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AA166">
      <w:r>
        <w:rPr>
          <w:b/>
          <w:bCs/>
        </w:rPr>
        <w:t xml:space="preserve">Figure-1.2. </w:t>
      </w:r>
      <w:r>
        <w:t>Complete transistor-level schematic of the CMOS inverter</w:t>
      </w:r>
    </w:p>
    <w:p w14:paraId="568346E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836545"/>
            <wp:effectExtent l="0" t="0" r="10160" b="1905"/>
            <wp:docPr id="1" name="Picture 1" descr="NAND_Gate Inverter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AND_Gate Inverter 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B8A2"/>
    <w:p w14:paraId="3CB3019D"/>
    <w:p w14:paraId="055A0DB6"/>
    <w:p w14:paraId="4B49746C"/>
    <w:p w14:paraId="020B5F08"/>
    <w:p w14:paraId="0B7193B1"/>
    <w:p w14:paraId="28DA9706"/>
    <w:p w14:paraId="637F5659"/>
    <w:p w14:paraId="2C45B1CB"/>
    <w:p w14:paraId="2534FFE9"/>
    <w:p w14:paraId="5A7F6F9F"/>
    <w:p w14:paraId="1C0AFFC7"/>
    <w:p w14:paraId="54B2E157"/>
    <w:p w14:paraId="7DD8C795"/>
    <w:p w14:paraId="19ACB03B"/>
    <w:p w14:paraId="73BA2D81"/>
    <w:p w14:paraId="1F38AECB"/>
    <w:p w14:paraId="486C9781"/>
    <w:p w14:paraId="6EA61BBE"/>
    <w:p w14:paraId="4FC58737"/>
    <w:p w14:paraId="1D5D9C6E"/>
    <w:p w14:paraId="6468B8C7"/>
    <w:p w14:paraId="5922F922"/>
    <w:p w14:paraId="4285968D"/>
    <w:p w14:paraId="4AC9B8D6"/>
    <w:p w14:paraId="5DBCBCEF"/>
    <w:p w14:paraId="0859586A"/>
    <w:p w14:paraId="0BC7F19B"/>
    <w:p w14:paraId="388D3368"/>
    <w:p w14:paraId="6359DB5F"/>
    <w:p w14:paraId="61C07AEF"/>
    <w:p w14:paraId="4AAE20BC"/>
    <w:p w14:paraId="0275D60E"/>
    <w:p w14:paraId="334DC188">
      <w:r>
        <w:rPr>
          <w:b/>
          <w:bCs/>
        </w:rPr>
        <w:t xml:space="preserve">Figure-1.3. </w:t>
      </w:r>
      <w:r>
        <w:t>Generated schematic symbol of the CMOS</w:t>
      </w:r>
      <w:r>
        <w:rPr>
          <w:rFonts w:hint="default"/>
          <w:lang w:val="en-US"/>
        </w:rPr>
        <w:t xml:space="preserve"> NAND</w:t>
      </w:r>
      <w:r>
        <w:t xml:space="preserve"> inverter</w:t>
      </w:r>
    </w:p>
    <w:p w14:paraId="00B49349"/>
    <w:p w14:paraId="163CA20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4301490"/>
            <wp:effectExtent l="0" t="0" r="4445" b="3810"/>
            <wp:docPr id="2" name="Picture 2" descr="NAND_Gate Inverter (Symbol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NAND_Gate Inverter (Symbol) Screensh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80F6"/>
    <w:p w14:paraId="11CDD639"/>
    <w:p w14:paraId="020F4CF0"/>
    <w:p w14:paraId="280C7AD6"/>
    <w:p w14:paraId="690AECC5"/>
    <w:p w14:paraId="036AF251"/>
    <w:p w14:paraId="03307F17"/>
    <w:p w14:paraId="3F8948CC"/>
    <w:p w14:paraId="43FBC798"/>
    <w:p w14:paraId="2EBF3B2F"/>
    <w:p w14:paraId="199FFB40"/>
    <w:p w14:paraId="2E5590D6"/>
    <w:p w14:paraId="389F3521"/>
    <w:p w14:paraId="112421D6"/>
    <w:p w14:paraId="65C6BB21"/>
    <w:p w14:paraId="0B0D5882"/>
    <w:p w14:paraId="1CA006AD"/>
    <w:p w14:paraId="600C8090"/>
    <w:p w14:paraId="6C94153F"/>
    <w:p w14:paraId="58261FCE"/>
    <w:p w14:paraId="73D57154"/>
    <w:p w14:paraId="599F9594"/>
    <w:p w14:paraId="66AAC7D2"/>
    <w:p w14:paraId="3E6E9A75"/>
    <w:p w14:paraId="26BB2882">
      <w:r>
        <w:rPr>
          <w:b/>
          <w:bCs/>
        </w:rPr>
        <w:t>Figure-1.4.</w:t>
      </w:r>
      <w:r>
        <w:rPr>
          <w:rFonts w:hint="default"/>
          <w:b/>
          <w:bCs/>
          <w:lang w:val="en-US"/>
        </w:rPr>
        <w:t>4</w:t>
      </w:r>
      <w:r>
        <w:rPr>
          <w:b/>
          <w:bCs/>
        </w:rPr>
        <w:t xml:space="preserve"> </w:t>
      </w:r>
      <w:r>
        <w:t>Test bench schematic (</w:t>
      </w:r>
      <w:r>
        <w:rPr>
          <w:rFonts w:hint="default"/>
          <w:lang w:val="en-US"/>
        </w:rPr>
        <w:t xml:space="preserve">NAND </w:t>
      </w:r>
      <w:r>
        <w:t>inverter_test)</w:t>
      </w:r>
    </w:p>
    <w:p w14:paraId="1B2AB517"/>
    <w:p w14:paraId="63C255E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830830"/>
            <wp:effectExtent l="0" t="0" r="10160" b="7620"/>
            <wp:docPr id="4" name="Picture 4" descr="NAND_Gate Inverter_tes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NAND_Gate Inverter_test 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A4DB">
      <w:pPr>
        <w:rPr>
          <w:rFonts w:hint="default"/>
          <w:lang w:val="en-US"/>
        </w:rPr>
      </w:pPr>
    </w:p>
    <w:p w14:paraId="13DFDFE3">
      <w:pPr>
        <w:rPr>
          <w:rFonts w:hint="default"/>
          <w:lang w:val="en-US"/>
        </w:rPr>
      </w:pPr>
    </w:p>
    <w:p w14:paraId="66D06DD1">
      <w:pPr>
        <w:rPr>
          <w:rFonts w:hint="default"/>
          <w:lang w:val="en-US"/>
        </w:rPr>
      </w:pPr>
    </w:p>
    <w:p w14:paraId="2E3F8CDC">
      <w:pPr>
        <w:rPr>
          <w:rFonts w:hint="default"/>
          <w:lang w:val="en-US"/>
        </w:rPr>
      </w:pPr>
    </w:p>
    <w:p w14:paraId="035C7EA3">
      <w:pPr>
        <w:rPr>
          <w:rFonts w:hint="default"/>
          <w:lang w:val="en-US"/>
        </w:rPr>
      </w:pPr>
    </w:p>
    <w:p w14:paraId="3130D383">
      <w:pPr>
        <w:rPr>
          <w:rFonts w:hint="default"/>
          <w:lang w:val="en-US"/>
        </w:rPr>
      </w:pPr>
    </w:p>
    <w:p w14:paraId="43CC68E1">
      <w:pPr>
        <w:rPr>
          <w:rFonts w:hint="default"/>
          <w:lang w:val="en-US"/>
        </w:rPr>
      </w:pPr>
    </w:p>
    <w:p w14:paraId="682B6577">
      <w:pPr>
        <w:rPr>
          <w:rFonts w:hint="default"/>
          <w:lang w:val="en-US"/>
        </w:rPr>
      </w:pPr>
    </w:p>
    <w:p w14:paraId="76DBAB67">
      <w:pPr>
        <w:rPr>
          <w:rFonts w:hint="default"/>
          <w:lang w:val="en-US"/>
        </w:rPr>
      </w:pPr>
    </w:p>
    <w:p w14:paraId="52DBA65E">
      <w:pPr>
        <w:rPr>
          <w:rFonts w:hint="default"/>
          <w:lang w:val="en-US"/>
        </w:rPr>
      </w:pPr>
    </w:p>
    <w:p w14:paraId="1849A201">
      <w:pPr>
        <w:rPr>
          <w:rFonts w:hint="default"/>
          <w:lang w:val="en-US"/>
        </w:rPr>
      </w:pPr>
    </w:p>
    <w:p w14:paraId="48020F39">
      <w:pPr>
        <w:rPr>
          <w:rFonts w:hint="default"/>
          <w:lang w:val="en-US"/>
        </w:rPr>
      </w:pPr>
    </w:p>
    <w:p w14:paraId="516CEA8C">
      <w:pPr>
        <w:rPr>
          <w:rFonts w:hint="default"/>
          <w:lang w:val="en-US"/>
        </w:rPr>
      </w:pPr>
    </w:p>
    <w:p w14:paraId="30D5ABAE">
      <w:pPr>
        <w:rPr>
          <w:rFonts w:hint="default"/>
          <w:lang w:val="en-US"/>
        </w:rPr>
      </w:pPr>
    </w:p>
    <w:p w14:paraId="0EDA65EF">
      <w:pPr>
        <w:rPr>
          <w:rFonts w:hint="default"/>
          <w:lang w:val="en-US"/>
        </w:rPr>
      </w:pPr>
    </w:p>
    <w:p w14:paraId="1ED131E2">
      <w:pPr>
        <w:rPr>
          <w:rFonts w:hint="default"/>
          <w:lang w:val="en-US"/>
        </w:rPr>
      </w:pPr>
    </w:p>
    <w:p w14:paraId="649F129F">
      <w:pPr>
        <w:rPr>
          <w:rFonts w:hint="default"/>
          <w:lang w:val="en-US"/>
        </w:rPr>
      </w:pPr>
    </w:p>
    <w:p w14:paraId="46F700D0">
      <w:pPr>
        <w:rPr>
          <w:rFonts w:hint="default"/>
          <w:lang w:val="en-US"/>
        </w:rPr>
      </w:pPr>
    </w:p>
    <w:p w14:paraId="3C7495EB">
      <w:pPr>
        <w:rPr>
          <w:rFonts w:hint="default"/>
          <w:lang w:val="en-US"/>
        </w:rPr>
      </w:pPr>
    </w:p>
    <w:p w14:paraId="4F83566A">
      <w:pPr>
        <w:rPr>
          <w:rFonts w:hint="default"/>
          <w:lang w:val="en-US"/>
        </w:rPr>
      </w:pPr>
    </w:p>
    <w:p w14:paraId="3853A8FD">
      <w:pPr>
        <w:rPr>
          <w:rFonts w:hint="default"/>
          <w:lang w:val="en-US"/>
        </w:rPr>
      </w:pPr>
    </w:p>
    <w:p w14:paraId="644B2507">
      <w:pPr>
        <w:rPr>
          <w:rFonts w:hint="default"/>
          <w:lang w:val="en-US"/>
        </w:rPr>
      </w:pPr>
    </w:p>
    <w:p w14:paraId="1A1B1540">
      <w:pPr>
        <w:rPr>
          <w:rFonts w:hint="default"/>
          <w:lang w:val="en-US"/>
        </w:rPr>
      </w:pPr>
    </w:p>
    <w:p w14:paraId="25ED732F">
      <w:pPr>
        <w:rPr>
          <w:rFonts w:hint="default"/>
          <w:lang w:val="en-US"/>
        </w:rPr>
      </w:pPr>
    </w:p>
    <w:p w14:paraId="2B99EEE5">
      <w:pPr>
        <w:rPr>
          <w:rFonts w:hint="default"/>
          <w:lang w:val="en-US"/>
        </w:rPr>
      </w:pPr>
    </w:p>
    <w:p w14:paraId="02FA4F90">
      <w:pPr>
        <w:rPr>
          <w:rFonts w:hint="default"/>
          <w:lang w:val="en-US"/>
        </w:rPr>
      </w:pPr>
    </w:p>
    <w:p w14:paraId="3C0D18A6">
      <w:pPr>
        <w:rPr>
          <w:rFonts w:hint="default"/>
          <w:lang w:val="en-US"/>
        </w:rPr>
      </w:pPr>
    </w:p>
    <w:p w14:paraId="2FB50AF1">
      <w:pPr>
        <w:rPr>
          <w:rFonts w:hint="default"/>
          <w:lang w:val="en-US"/>
        </w:rPr>
      </w:pPr>
    </w:p>
    <w:p w14:paraId="7B5C1105">
      <w:pPr>
        <w:rPr>
          <w:rFonts w:hint="default"/>
          <w:lang w:val="en-US"/>
        </w:rPr>
      </w:pPr>
    </w:p>
    <w:p w14:paraId="2CE3E069">
      <w:pPr>
        <w:rPr>
          <w:rFonts w:hint="default"/>
          <w:lang w:val="en-US"/>
        </w:rPr>
      </w:pPr>
    </w:p>
    <w:p w14:paraId="4A4BC432">
      <w:pPr>
        <w:rPr>
          <w:rFonts w:hint="default"/>
          <w:lang w:val="en-US"/>
        </w:rPr>
      </w:pPr>
    </w:p>
    <w:p w14:paraId="0ACFBE0D">
      <w:pPr>
        <w:rPr>
          <w:rFonts w:hint="default"/>
          <w:lang w:val="en-US"/>
        </w:rPr>
      </w:pPr>
    </w:p>
    <w:p w14:paraId="2130E82D">
      <w:r>
        <w:rPr>
          <w:b/>
          <w:bCs/>
        </w:rPr>
        <w:t xml:space="preserve">Figure-1.5. </w:t>
      </w:r>
      <w:r>
        <w:rPr>
          <w:rFonts w:hint="default"/>
          <w:b/>
          <w:bCs/>
          <w:lang w:val="en-US"/>
        </w:rPr>
        <w:t xml:space="preserve">NAND </w:t>
      </w:r>
      <w:r>
        <w:t>Simulation results</w:t>
      </w:r>
    </w:p>
    <w:p w14:paraId="1371D294"/>
    <w:p w14:paraId="2376F43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830830"/>
            <wp:effectExtent l="0" t="0" r="10160" b="7620"/>
            <wp:docPr id="5" name="Picture 5" descr="NAND_Gate Inverter_test_Graph (Output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NAND_Gate Inverter_test_Graph (Output) 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E3D4"/>
    <w:p w14:paraId="484F54B9"/>
    <w:p w14:paraId="6913A7E9"/>
    <w:p w14:paraId="6A799661"/>
    <w:p w14:paraId="0058B9B7"/>
    <w:p w14:paraId="19F62F94"/>
    <w:p w14:paraId="43E8DFB8"/>
    <w:p w14:paraId="3D7FCBE3"/>
    <w:p w14:paraId="4FDA874F"/>
    <w:p w14:paraId="2DD16331"/>
    <w:p w14:paraId="77816E8A"/>
    <w:p w14:paraId="2A68B171"/>
    <w:p w14:paraId="0D34E0B4"/>
    <w:p w14:paraId="491306E5"/>
    <w:p w14:paraId="724273AA"/>
    <w:p w14:paraId="0653BAD3"/>
    <w:p w14:paraId="6C56062B"/>
    <w:p w14:paraId="58777D83"/>
    <w:p w14:paraId="7000BFC4"/>
    <w:p w14:paraId="09EF0AA5"/>
    <w:p w14:paraId="79240899"/>
    <w:p w14:paraId="5E6C99E6"/>
    <w:p w14:paraId="54ECF7D4"/>
    <w:p w14:paraId="49790167"/>
    <w:p w14:paraId="75271A4F"/>
    <w:p w14:paraId="1C6A5EFC"/>
    <w:p w14:paraId="116ED825"/>
    <w:p w14:paraId="65FB3410"/>
    <w:p w14:paraId="02FF2462"/>
    <w:p w14:paraId="261AC691"/>
    <w:p w14:paraId="1A004D9A"/>
    <w:p w14:paraId="16CDD868"/>
    <w:p w14:paraId="48A2478A">
      <w:pPr>
        <w:rPr>
          <w:rFonts w:hint="default"/>
          <w:lang w:val="en-US"/>
        </w:rPr>
      </w:pPr>
      <w:r>
        <w:rPr>
          <w:b/>
          <w:bCs/>
        </w:rPr>
        <w:t>Figure-1.</w:t>
      </w:r>
      <w:r>
        <w:rPr>
          <w:rFonts w:hint="default"/>
          <w:b/>
          <w:bCs/>
          <w:lang w:val="en-US"/>
        </w:rPr>
        <w:t>4.1</w:t>
      </w:r>
      <w:r>
        <w:rPr>
          <w:b/>
          <w:bCs/>
        </w:rPr>
        <w:t xml:space="preserve">. </w:t>
      </w:r>
      <w:r>
        <w:t>Add Instance window showing</w:t>
      </w:r>
      <w:r>
        <w:rPr>
          <w:rFonts w:hint="default"/>
          <w:lang w:val="en-US"/>
        </w:rPr>
        <w:t xml:space="preserve"> vpulse1 (NAND Input A)</w:t>
      </w:r>
    </w:p>
    <w:p w14:paraId="02AD4277">
      <w:pPr>
        <w:rPr>
          <w:rFonts w:hint="default"/>
          <w:lang w:val="en-US"/>
        </w:rPr>
      </w:pPr>
    </w:p>
    <w:p w14:paraId="6EFA83D6"/>
    <w:p w14:paraId="328BBDF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24300" cy="6629400"/>
            <wp:effectExtent l="0" t="0" r="0" b="0"/>
            <wp:docPr id="6" name="Picture 6" descr="NAND_Gate Inverter_test_vpulse1 (Input A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NAND_Gate Inverter_test_vpulse1 (Input A) Screensh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09B4"/>
    <w:p w14:paraId="06F10B1E"/>
    <w:p w14:paraId="0748544C"/>
    <w:p w14:paraId="48E6774E"/>
    <w:p w14:paraId="4D9E9335"/>
    <w:p w14:paraId="237BC68B"/>
    <w:p w14:paraId="1096963F"/>
    <w:p w14:paraId="7ED40269"/>
    <w:p w14:paraId="096D156C"/>
    <w:p w14:paraId="743DA2C0">
      <w:pPr>
        <w:rPr>
          <w:rFonts w:hint="default"/>
          <w:lang w:val="en-US"/>
        </w:rPr>
      </w:pPr>
      <w:r>
        <w:rPr>
          <w:b/>
          <w:bCs/>
        </w:rPr>
        <w:t>Figure-1.</w:t>
      </w:r>
      <w:r>
        <w:rPr>
          <w:rFonts w:hint="default"/>
          <w:b/>
          <w:bCs/>
          <w:lang w:val="en-US"/>
        </w:rPr>
        <w:t>4.2</w:t>
      </w:r>
      <w:r>
        <w:rPr>
          <w:b/>
          <w:bCs/>
        </w:rPr>
        <w:t xml:space="preserve">. </w:t>
      </w:r>
      <w:r>
        <w:t>Add Instance window showing</w:t>
      </w:r>
      <w:r>
        <w:rPr>
          <w:rFonts w:hint="default"/>
          <w:lang w:val="en-US"/>
        </w:rPr>
        <w:t xml:space="preserve"> vpulse2 (NAND Input B)</w:t>
      </w:r>
    </w:p>
    <w:p w14:paraId="6A6056F3"/>
    <w:p w14:paraId="1E7C2FA7"/>
    <w:p w14:paraId="6CF71677"/>
    <w:p w14:paraId="69A516F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81450" cy="6629400"/>
            <wp:effectExtent l="0" t="0" r="0" b="0"/>
            <wp:docPr id="7" name="Picture 7" descr="NAND_Gate Inverter_test_vpulse2 (Input B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NAND_Gate Inverter_test_vpulse2 (Input B) Screensho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0984"/>
    <w:p w14:paraId="176E8039"/>
    <w:p w14:paraId="608E4AA6"/>
    <w:p w14:paraId="498B2008"/>
    <w:p w14:paraId="7577C8E8"/>
    <w:p w14:paraId="6C9A5EB6"/>
    <w:p w14:paraId="37BC42B8"/>
    <w:p w14:paraId="69822198"/>
    <w:p w14:paraId="3B2DAF0E">
      <w:r>
        <w:rPr>
          <w:b/>
          <w:bCs/>
        </w:rPr>
        <w:t>Figure-1.</w:t>
      </w:r>
      <w:r>
        <w:rPr>
          <w:rFonts w:hint="default"/>
          <w:b/>
          <w:bCs/>
          <w:lang w:val="en-US"/>
        </w:rPr>
        <w:t>4.3</w:t>
      </w:r>
      <w:r>
        <w:rPr>
          <w:b/>
          <w:bCs/>
        </w:rPr>
        <w:t xml:space="preserve">. </w:t>
      </w:r>
      <w:r>
        <w:t>Add Instance window showing</w:t>
      </w:r>
      <w:r>
        <w:rPr>
          <w:rFonts w:hint="default"/>
          <w:lang w:val="en-US"/>
        </w:rPr>
        <w:t xml:space="preserve"> vdc (NAND inverter_test</w:t>
      </w:r>
      <w:bookmarkStart w:id="0" w:name="_GoBack"/>
      <w:bookmarkEnd w:id="0"/>
      <w:r>
        <w:rPr>
          <w:rFonts w:hint="default"/>
          <w:lang w:val="en-US"/>
        </w:rPr>
        <w:t xml:space="preserve"> VDD)</w:t>
      </w:r>
    </w:p>
    <w:p w14:paraId="2D0EB437"/>
    <w:p w14:paraId="50E5447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00475" cy="6572250"/>
            <wp:effectExtent l="0" t="0" r="9525" b="0"/>
            <wp:docPr id="8" name="Picture 8" descr="NAND_Gate Inverter_test (VDD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NAND_Gate Inverter_test (VDD) Screensho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64A2"/>
    <w:p w14:paraId="1AF0ED1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A958FE"/>
    <w:rsid w:val="21A958FE"/>
    <w:rsid w:val="5F5B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Vrinda"/>
      <w:color w:val="000000"/>
      <w:sz w:val="24"/>
      <w:szCs w:val="24"/>
      <w:lang w:val="zh-CN" w:eastAsia="en-GB" w:bidi="bn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53</Words>
  <Characters>359</Characters>
  <Lines>0</Lines>
  <Paragraphs>0</Paragraphs>
  <TotalTime>3</TotalTime>
  <ScaleCrop>false</ScaleCrop>
  <LinksUpToDate>false</LinksUpToDate>
  <CharactersWithSpaces>405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2026-09-06T21:23:00Z</dcterms:created>
  <dc:creator>MahiM 09</dc:creator>
  <cp:lastModifiedBy>MahiM 09</cp:lastModifiedBy>
  <dcterms:modified xsi:type="dcterms:W3CDTF">2026-09-06T21:46:05Z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ABF2EC2C31E74E008178FB4ACF002493_11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