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FullAdder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135" cy="5271135"/>
            <wp:effectExtent l="0" t="0" r="5715" b="5715"/>
            <wp:docPr id="1" name="Picture 1" descr="4-bit fulladd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-bit fulladd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0F7BCAEB">
      <w:pPr>
        <w:rPr>
          <w:b/>
          <w:bCs/>
          <w:sz w:val="24"/>
          <w:szCs w:val="24"/>
        </w:rPr>
      </w:pPr>
    </w:p>
    <w:p w14:paraId="50060D85">
      <w:pPr>
        <w:rPr>
          <w:b/>
          <w:bCs/>
          <w:sz w:val="24"/>
          <w:szCs w:val="24"/>
        </w:rPr>
      </w:pPr>
    </w:p>
    <w:p w14:paraId="17128800">
      <w:pPr>
        <w:rPr>
          <w:b/>
          <w:bCs/>
          <w:sz w:val="24"/>
          <w:szCs w:val="24"/>
        </w:rPr>
      </w:pPr>
    </w:p>
    <w:p w14:paraId="166FF929">
      <w:pPr>
        <w:rPr>
          <w:b/>
          <w:bCs/>
          <w:sz w:val="24"/>
          <w:szCs w:val="24"/>
        </w:rPr>
      </w:pPr>
    </w:p>
    <w:p w14:paraId="60494C8D">
      <w:pPr>
        <w:rPr>
          <w:b/>
          <w:bCs/>
          <w:sz w:val="24"/>
          <w:szCs w:val="24"/>
        </w:rPr>
      </w:pPr>
    </w:p>
    <w:p w14:paraId="4D675E2A">
      <w:pPr>
        <w:rPr>
          <w:b/>
          <w:bCs/>
          <w:sz w:val="24"/>
          <w:szCs w:val="24"/>
        </w:rPr>
      </w:pPr>
    </w:p>
    <w:p w14:paraId="3813BF06">
      <w:pPr>
        <w:rPr>
          <w:b/>
          <w:bCs/>
          <w:sz w:val="24"/>
          <w:szCs w:val="24"/>
        </w:rPr>
      </w:pPr>
    </w:p>
    <w:p w14:paraId="6303C734">
      <w:pPr>
        <w:rPr>
          <w:b/>
          <w:bCs/>
          <w:sz w:val="24"/>
          <w:szCs w:val="24"/>
        </w:rPr>
      </w:pPr>
    </w:p>
    <w:p w14:paraId="6E7DF07C">
      <w:pPr>
        <w:rPr>
          <w:b/>
          <w:bCs/>
          <w:sz w:val="24"/>
          <w:szCs w:val="24"/>
        </w:rPr>
      </w:pPr>
    </w:p>
    <w:p w14:paraId="6574118F">
      <w:pPr>
        <w:rPr>
          <w:b/>
          <w:bCs/>
          <w:sz w:val="24"/>
          <w:szCs w:val="24"/>
        </w:rPr>
      </w:pPr>
    </w:p>
    <w:p w14:paraId="483C009D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FullAdder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5266690"/>
            <wp:effectExtent l="0" t="0" r="2540" b="10160"/>
            <wp:docPr id="2" name="Picture 2" descr="4-bit fulladd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4-bit fulladd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E23D508">
      <w:pPr>
        <w:rPr>
          <w:rFonts w:hint="default"/>
          <w:sz w:val="24"/>
          <w:szCs w:val="24"/>
          <w:lang w:val="en-US"/>
        </w:rPr>
      </w:pPr>
    </w:p>
    <w:p w14:paraId="242DD5AB">
      <w:pPr>
        <w:rPr>
          <w:rFonts w:hint="default"/>
          <w:sz w:val="24"/>
          <w:szCs w:val="24"/>
          <w:lang w:val="en-US"/>
        </w:rPr>
      </w:pPr>
    </w:p>
    <w:p w14:paraId="395C4052">
      <w:pPr>
        <w:rPr>
          <w:rFonts w:hint="default"/>
          <w:sz w:val="24"/>
          <w:szCs w:val="24"/>
          <w:lang w:val="en-US"/>
        </w:rPr>
      </w:pPr>
    </w:p>
    <w:p w14:paraId="01A9AD6B">
      <w:pPr>
        <w:rPr>
          <w:rFonts w:hint="default"/>
          <w:sz w:val="24"/>
          <w:szCs w:val="24"/>
          <w:lang w:val="en-US"/>
        </w:rPr>
      </w:pPr>
    </w:p>
    <w:p w14:paraId="257F3C6E">
      <w:pPr>
        <w:rPr>
          <w:rFonts w:hint="default"/>
          <w:sz w:val="24"/>
          <w:szCs w:val="24"/>
          <w:lang w:val="en-US"/>
        </w:rPr>
      </w:pPr>
    </w:p>
    <w:p w14:paraId="6EA65EA2">
      <w:pPr>
        <w:rPr>
          <w:rFonts w:hint="default"/>
          <w:sz w:val="24"/>
          <w:szCs w:val="24"/>
          <w:lang w:val="en-US"/>
        </w:rPr>
      </w:pPr>
    </w:p>
    <w:p w14:paraId="5C04162F">
      <w:pPr>
        <w:rPr>
          <w:rFonts w:hint="default"/>
          <w:sz w:val="24"/>
          <w:szCs w:val="24"/>
          <w:lang w:val="en-US"/>
        </w:rPr>
      </w:pPr>
    </w:p>
    <w:p w14:paraId="4D056AAD">
      <w:pPr>
        <w:rPr>
          <w:rFonts w:hint="default"/>
          <w:sz w:val="24"/>
          <w:szCs w:val="24"/>
          <w:lang w:val="en-US"/>
        </w:rPr>
      </w:pPr>
    </w:p>
    <w:p w14:paraId="2D9D534F">
      <w:pPr>
        <w:rPr>
          <w:rFonts w:hint="default"/>
          <w:sz w:val="24"/>
          <w:szCs w:val="24"/>
          <w:lang w:val="en-US"/>
        </w:rPr>
      </w:pPr>
    </w:p>
    <w:p w14:paraId="5FB6B3D7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4-bit FullAdder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1770" cy="5690235"/>
            <wp:effectExtent l="0" t="0" r="5080" b="5715"/>
            <wp:docPr id="3" name="Picture 3" descr="4-bit fulladd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-bit fulladd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9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52E4A977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4-bit FullAdder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7960" cy="5621655"/>
            <wp:effectExtent l="0" t="0" r="8890" b="17145"/>
            <wp:docPr id="4" name="Picture 4" descr="4-bit fulladd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-bit fulladd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4-bit FullAdder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8595" cy="3462655"/>
            <wp:effectExtent l="0" t="0" r="8255" b="4445"/>
            <wp:docPr id="5" name="Picture 5" descr="4-bit fulladde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-bit fulladde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B7307"/>
    <w:p w14:paraId="3E4B6F17"/>
    <w:p w14:paraId="7EC63B81"/>
    <w:p w14:paraId="541098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CB7ACC"/>
    <w:rsid w:val="1F467BC0"/>
    <w:rsid w:val="5ACB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</Words>
  <Characters>398</Characters>
  <Lines>0</Lines>
  <Paragraphs>0</Paragraphs>
  <TotalTime>9</TotalTime>
  <ScaleCrop>false</ScaleCrop>
  <LinksUpToDate>false</LinksUpToDate>
  <CharactersWithSpaces>453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2026-09-20T19:09:00Z</dcterms:created>
  <dc:creator>MahiM 09</dc:creator>
  <cp:lastModifiedBy>MahiM 09</cp:lastModifiedBy>
  <dcterms:modified xsi:type="dcterms:W3CDTF">2026-09-21T19:57:57Z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1F8DF06323A940F09995A96C05581B0F_11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