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1D9730">
      <w:pPr>
        <w:rPr>
          <w:rFonts w:hint="default"/>
          <w:sz w:val="24"/>
          <w:szCs w:val="24"/>
          <w:lang w:val="en-US"/>
        </w:rPr>
      </w:pPr>
      <w:r>
        <w:rPr>
          <w:b/>
          <w:bCs/>
          <w:sz w:val="24"/>
          <w:szCs w:val="24"/>
        </w:rPr>
        <w:t>Figure-1.</w:t>
      </w:r>
      <w:r>
        <w:rPr>
          <w:rFonts w:hint="default"/>
          <w:b/>
          <w:bCs/>
          <w:sz w:val="24"/>
          <w:szCs w:val="24"/>
          <w:lang w:val="en-US"/>
        </w:rPr>
        <w:t>1</w:t>
      </w:r>
      <w:r>
        <w:rPr>
          <w:b/>
          <w:bCs/>
          <w:sz w:val="24"/>
          <w:szCs w:val="24"/>
        </w:rPr>
        <w:t xml:space="preserve">. </w:t>
      </w:r>
      <w:r>
        <w:rPr>
          <w:rFonts w:hint="default"/>
          <w:b w:val="0"/>
          <w:bCs w:val="0"/>
          <w:sz w:val="24"/>
          <w:szCs w:val="24"/>
          <w:lang w:val="en-US"/>
        </w:rPr>
        <w:t>Verilog Source code for 8-bit FullAdder</w:t>
      </w:r>
    </w:p>
    <w:p w14:paraId="5ED2405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drawing>
          <wp:inline distT="0" distB="0" distL="114300" distR="114300">
            <wp:extent cx="5268595" cy="5244465"/>
            <wp:effectExtent l="0" t="0" r="8255" b="13335"/>
            <wp:docPr id="6" name="Picture 6" descr="8-bit fulladder Source Code 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8-bit fulladder Source Code Screenshot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524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B0A63">
      <w:pPr>
        <w:rPr>
          <w:rFonts w:hint="default"/>
          <w:sz w:val="24"/>
          <w:szCs w:val="24"/>
          <w:lang w:val="en-US"/>
        </w:rPr>
      </w:pPr>
    </w:p>
    <w:p w14:paraId="7E2A0378">
      <w:pPr>
        <w:rPr>
          <w:rFonts w:hint="default"/>
          <w:sz w:val="24"/>
          <w:szCs w:val="24"/>
          <w:lang w:val="en-US"/>
        </w:rPr>
      </w:pPr>
    </w:p>
    <w:p w14:paraId="599FAD8F">
      <w:pPr>
        <w:rPr>
          <w:rFonts w:hint="default"/>
          <w:sz w:val="24"/>
          <w:szCs w:val="24"/>
          <w:lang w:val="en-US"/>
        </w:rPr>
      </w:pPr>
    </w:p>
    <w:p w14:paraId="58BA7797">
      <w:pPr>
        <w:rPr>
          <w:rFonts w:hint="default"/>
          <w:sz w:val="24"/>
          <w:szCs w:val="24"/>
          <w:lang w:val="en-US"/>
        </w:rPr>
      </w:pPr>
    </w:p>
    <w:p w14:paraId="4E8180D3">
      <w:pPr>
        <w:rPr>
          <w:rFonts w:hint="default"/>
          <w:sz w:val="24"/>
          <w:szCs w:val="24"/>
          <w:lang w:val="en-US"/>
        </w:rPr>
      </w:pPr>
    </w:p>
    <w:p w14:paraId="0AD15896">
      <w:pPr>
        <w:rPr>
          <w:rFonts w:hint="default"/>
          <w:sz w:val="24"/>
          <w:szCs w:val="24"/>
          <w:lang w:val="en-US"/>
        </w:rPr>
      </w:pPr>
    </w:p>
    <w:p w14:paraId="2F8D33DB">
      <w:pPr>
        <w:rPr>
          <w:b/>
          <w:bCs/>
          <w:sz w:val="24"/>
          <w:szCs w:val="24"/>
        </w:rPr>
      </w:pPr>
    </w:p>
    <w:p w14:paraId="0F7BCAEB">
      <w:pPr>
        <w:rPr>
          <w:b/>
          <w:bCs/>
          <w:sz w:val="24"/>
          <w:szCs w:val="24"/>
        </w:rPr>
      </w:pPr>
    </w:p>
    <w:p w14:paraId="50060D85">
      <w:pPr>
        <w:rPr>
          <w:b/>
          <w:bCs/>
          <w:sz w:val="24"/>
          <w:szCs w:val="24"/>
        </w:rPr>
      </w:pPr>
    </w:p>
    <w:p w14:paraId="17128800">
      <w:pPr>
        <w:rPr>
          <w:b/>
          <w:bCs/>
          <w:sz w:val="24"/>
          <w:szCs w:val="24"/>
        </w:rPr>
      </w:pPr>
    </w:p>
    <w:p w14:paraId="166FF929">
      <w:pPr>
        <w:rPr>
          <w:b/>
          <w:bCs/>
          <w:sz w:val="24"/>
          <w:szCs w:val="24"/>
        </w:rPr>
      </w:pPr>
    </w:p>
    <w:p w14:paraId="60494C8D">
      <w:pPr>
        <w:rPr>
          <w:b/>
          <w:bCs/>
          <w:sz w:val="24"/>
          <w:szCs w:val="24"/>
        </w:rPr>
      </w:pPr>
    </w:p>
    <w:p w14:paraId="4D675E2A">
      <w:pPr>
        <w:rPr>
          <w:b/>
          <w:bCs/>
          <w:sz w:val="24"/>
          <w:szCs w:val="24"/>
        </w:rPr>
      </w:pPr>
    </w:p>
    <w:p w14:paraId="3813BF06">
      <w:pPr>
        <w:rPr>
          <w:b/>
          <w:bCs/>
          <w:sz w:val="24"/>
          <w:szCs w:val="24"/>
        </w:rPr>
      </w:pPr>
    </w:p>
    <w:p w14:paraId="6303C734">
      <w:pPr>
        <w:rPr>
          <w:b/>
          <w:bCs/>
          <w:sz w:val="24"/>
          <w:szCs w:val="24"/>
        </w:rPr>
      </w:pPr>
    </w:p>
    <w:p w14:paraId="6E7DF07C">
      <w:pPr>
        <w:rPr>
          <w:b/>
          <w:bCs/>
          <w:sz w:val="24"/>
          <w:szCs w:val="24"/>
        </w:rPr>
      </w:pPr>
    </w:p>
    <w:p w14:paraId="6574118F">
      <w:pPr>
        <w:rPr>
          <w:b/>
          <w:bCs/>
          <w:sz w:val="24"/>
          <w:szCs w:val="24"/>
        </w:rPr>
      </w:pPr>
    </w:p>
    <w:p w14:paraId="483C009D">
      <w:pPr>
        <w:rPr>
          <w:b/>
          <w:bCs/>
          <w:sz w:val="24"/>
          <w:szCs w:val="24"/>
        </w:rPr>
      </w:pPr>
    </w:p>
    <w:p w14:paraId="3A6037A1">
      <w:pPr>
        <w:rPr>
          <w:rFonts w:hint="default"/>
          <w:sz w:val="24"/>
          <w:szCs w:val="24"/>
          <w:lang w:val="en-US"/>
        </w:rPr>
      </w:pPr>
      <w:r>
        <w:rPr>
          <w:b/>
          <w:bCs/>
          <w:sz w:val="24"/>
          <w:szCs w:val="24"/>
        </w:rPr>
        <w:t>Figure-1.</w:t>
      </w:r>
      <w:r>
        <w:rPr>
          <w:rFonts w:hint="default"/>
          <w:b/>
          <w:bCs/>
          <w:sz w:val="24"/>
          <w:szCs w:val="24"/>
          <w:lang w:val="en-US"/>
        </w:rPr>
        <w:t>2</w:t>
      </w:r>
      <w:r>
        <w:rPr>
          <w:b/>
          <w:bCs/>
          <w:sz w:val="24"/>
          <w:szCs w:val="24"/>
        </w:rPr>
        <w:t xml:space="preserve">. </w:t>
      </w:r>
      <w:r>
        <w:rPr>
          <w:rFonts w:hint="default"/>
          <w:b w:val="0"/>
          <w:bCs w:val="0"/>
          <w:sz w:val="24"/>
          <w:szCs w:val="24"/>
          <w:lang w:val="en-US"/>
        </w:rPr>
        <w:t>Verilog Source code for 8-bit FullAdder</w:t>
      </w:r>
      <w:r>
        <w:rPr>
          <w:rFonts w:hint="default"/>
          <w:sz w:val="24"/>
          <w:szCs w:val="24"/>
          <w:lang w:val="en-US"/>
        </w:rPr>
        <w:t xml:space="preserve"> Test-bench</w:t>
      </w:r>
    </w:p>
    <w:p w14:paraId="55D1BFE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drawing>
          <wp:inline distT="0" distB="0" distL="114300" distR="114300">
            <wp:extent cx="5271770" cy="5263515"/>
            <wp:effectExtent l="0" t="0" r="5080" b="13335"/>
            <wp:docPr id="7" name="Picture 7" descr="8-bit fulladder Testbench Source Code 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8-bit fulladder Testbench Source Code Screenshot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526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340AC">
      <w:pPr>
        <w:rPr>
          <w:rFonts w:hint="default"/>
          <w:sz w:val="24"/>
          <w:szCs w:val="24"/>
          <w:lang w:val="en-US"/>
        </w:rPr>
      </w:pPr>
    </w:p>
    <w:p w14:paraId="0D92D5FD">
      <w:pPr>
        <w:rPr>
          <w:rFonts w:hint="default"/>
          <w:sz w:val="24"/>
          <w:szCs w:val="24"/>
          <w:lang w:val="en-US"/>
        </w:rPr>
      </w:pPr>
    </w:p>
    <w:p w14:paraId="09DD6181">
      <w:pPr>
        <w:rPr>
          <w:rFonts w:hint="default"/>
          <w:sz w:val="24"/>
          <w:szCs w:val="24"/>
          <w:lang w:val="en-US"/>
        </w:rPr>
      </w:pPr>
    </w:p>
    <w:p w14:paraId="07DE1575">
      <w:pPr>
        <w:rPr>
          <w:rFonts w:hint="default"/>
          <w:sz w:val="24"/>
          <w:szCs w:val="24"/>
          <w:lang w:val="en-US"/>
        </w:rPr>
      </w:pPr>
    </w:p>
    <w:p w14:paraId="3FFD2E2E">
      <w:pPr>
        <w:rPr>
          <w:rFonts w:hint="default"/>
          <w:sz w:val="24"/>
          <w:szCs w:val="24"/>
          <w:lang w:val="en-US"/>
        </w:rPr>
      </w:pPr>
    </w:p>
    <w:p w14:paraId="2D455225">
      <w:pPr>
        <w:rPr>
          <w:rFonts w:hint="default"/>
          <w:sz w:val="24"/>
          <w:szCs w:val="24"/>
          <w:lang w:val="en-US"/>
        </w:rPr>
      </w:pPr>
    </w:p>
    <w:p w14:paraId="00D55DBA">
      <w:pPr>
        <w:rPr>
          <w:rFonts w:hint="default"/>
          <w:sz w:val="24"/>
          <w:szCs w:val="24"/>
          <w:lang w:val="en-US"/>
        </w:rPr>
      </w:pPr>
    </w:p>
    <w:p w14:paraId="47852736">
      <w:pPr>
        <w:rPr>
          <w:rFonts w:hint="default"/>
          <w:sz w:val="24"/>
          <w:szCs w:val="24"/>
          <w:lang w:val="en-US"/>
        </w:rPr>
      </w:pPr>
    </w:p>
    <w:p w14:paraId="7E23D508">
      <w:pPr>
        <w:rPr>
          <w:rFonts w:hint="default"/>
          <w:sz w:val="24"/>
          <w:szCs w:val="24"/>
          <w:lang w:val="en-US"/>
        </w:rPr>
      </w:pPr>
    </w:p>
    <w:p w14:paraId="242DD5AB">
      <w:pPr>
        <w:rPr>
          <w:rFonts w:hint="default"/>
          <w:sz w:val="24"/>
          <w:szCs w:val="24"/>
          <w:lang w:val="en-US"/>
        </w:rPr>
      </w:pPr>
    </w:p>
    <w:p w14:paraId="395C4052">
      <w:pPr>
        <w:rPr>
          <w:rFonts w:hint="default"/>
          <w:sz w:val="24"/>
          <w:szCs w:val="24"/>
          <w:lang w:val="en-US"/>
        </w:rPr>
      </w:pPr>
    </w:p>
    <w:p w14:paraId="01A9AD6B">
      <w:pPr>
        <w:rPr>
          <w:rFonts w:hint="default"/>
          <w:sz w:val="24"/>
          <w:szCs w:val="24"/>
          <w:lang w:val="en-US"/>
        </w:rPr>
      </w:pPr>
    </w:p>
    <w:p w14:paraId="257F3C6E">
      <w:pPr>
        <w:rPr>
          <w:rFonts w:hint="default"/>
          <w:sz w:val="24"/>
          <w:szCs w:val="24"/>
          <w:lang w:val="en-US"/>
        </w:rPr>
      </w:pPr>
    </w:p>
    <w:p w14:paraId="6EA65EA2">
      <w:pPr>
        <w:rPr>
          <w:rFonts w:hint="default"/>
          <w:sz w:val="24"/>
          <w:szCs w:val="24"/>
          <w:lang w:val="en-US"/>
        </w:rPr>
      </w:pPr>
    </w:p>
    <w:p w14:paraId="5C04162F">
      <w:pPr>
        <w:rPr>
          <w:rFonts w:hint="default"/>
          <w:sz w:val="24"/>
          <w:szCs w:val="24"/>
          <w:lang w:val="en-US"/>
        </w:rPr>
      </w:pPr>
    </w:p>
    <w:p w14:paraId="4D056AAD">
      <w:pPr>
        <w:rPr>
          <w:rFonts w:hint="default"/>
          <w:sz w:val="24"/>
          <w:szCs w:val="24"/>
          <w:lang w:val="en-US"/>
        </w:rPr>
      </w:pPr>
    </w:p>
    <w:p w14:paraId="2D9D534F">
      <w:pPr>
        <w:rPr>
          <w:rFonts w:hint="default"/>
          <w:sz w:val="24"/>
          <w:szCs w:val="24"/>
          <w:lang w:val="en-US"/>
        </w:rPr>
      </w:pPr>
    </w:p>
    <w:p w14:paraId="5FB6B3D7">
      <w:pPr>
        <w:rPr>
          <w:rFonts w:hint="default"/>
          <w:sz w:val="24"/>
          <w:szCs w:val="24"/>
          <w:lang w:val="en-US"/>
        </w:rPr>
      </w:pPr>
    </w:p>
    <w:p w14:paraId="77EF8B9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b/>
          <w:bCs/>
          <w:sz w:val="24"/>
          <w:szCs w:val="24"/>
        </w:rPr>
        <w:t>Figure-1.</w:t>
      </w:r>
      <w:r>
        <w:rPr>
          <w:rFonts w:hint="default"/>
          <w:b/>
          <w:bCs/>
          <w:sz w:val="24"/>
          <w:szCs w:val="24"/>
          <w:lang w:val="en-US"/>
        </w:rPr>
        <w:t>3</w:t>
      </w:r>
      <w:r>
        <w:rPr>
          <w:b/>
          <w:bCs/>
          <w:sz w:val="24"/>
          <w:szCs w:val="24"/>
        </w:rPr>
        <w:t xml:space="preserve">.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NCLaunch window of 8-bit FullAdder</w:t>
      </w: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showing successful compilation (no errors in the Command Entry Window)</w:t>
      </w:r>
    </w:p>
    <w:p w14:paraId="3C1CAD3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drawing>
          <wp:inline distT="0" distB="0" distL="114300" distR="114300">
            <wp:extent cx="5272405" cy="5726430"/>
            <wp:effectExtent l="0" t="0" r="4445" b="7620"/>
            <wp:docPr id="8" name="Picture 8" descr="8-bit fulladder NCLaunch window 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8-bit fulladder NCLaunch window Screenshot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72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1F9BE">
      <w:pPr>
        <w:rPr>
          <w:rFonts w:hint="default"/>
          <w:sz w:val="24"/>
          <w:szCs w:val="24"/>
          <w:lang w:val="en-US"/>
        </w:rPr>
      </w:pPr>
    </w:p>
    <w:p w14:paraId="5CFDAC17">
      <w:pPr>
        <w:rPr>
          <w:rFonts w:hint="default"/>
          <w:sz w:val="24"/>
          <w:szCs w:val="24"/>
          <w:lang w:val="en-US"/>
        </w:rPr>
      </w:pPr>
    </w:p>
    <w:p w14:paraId="0504EDBB">
      <w:pPr>
        <w:rPr>
          <w:rFonts w:hint="default"/>
          <w:sz w:val="24"/>
          <w:szCs w:val="24"/>
          <w:lang w:val="en-US"/>
        </w:rPr>
      </w:pPr>
    </w:p>
    <w:p w14:paraId="33E210E4">
      <w:pPr>
        <w:rPr>
          <w:rFonts w:hint="default"/>
          <w:sz w:val="24"/>
          <w:szCs w:val="24"/>
          <w:lang w:val="en-US"/>
        </w:rPr>
      </w:pPr>
    </w:p>
    <w:p w14:paraId="685684CA">
      <w:pPr>
        <w:rPr>
          <w:rFonts w:hint="default"/>
          <w:sz w:val="24"/>
          <w:szCs w:val="24"/>
          <w:lang w:val="en-US"/>
        </w:rPr>
      </w:pPr>
    </w:p>
    <w:p w14:paraId="099D475F">
      <w:pPr>
        <w:rPr>
          <w:rFonts w:hint="default"/>
          <w:sz w:val="24"/>
          <w:szCs w:val="24"/>
          <w:lang w:val="en-US"/>
        </w:rPr>
      </w:pPr>
    </w:p>
    <w:p w14:paraId="71681AD2">
      <w:pPr>
        <w:rPr>
          <w:rFonts w:hint="default"/>
          <w:sz w:val="24"/>
          <w:szCs w:val="24"/>
          <w:lang w:val="en-US"/>
        </w:rPr>
      </w:pPr>
    </w:p>
    <w:p w14:paraId="74D2884D">
      <w:pPr>
        <w:rPr>
          <w:rFonts w:hint="default"/>
          <w:sz w:val="24"/>
          <w:szCs w:val="24"/>
          <w:lang w:val="en-US"/>
        </w:rPr>
      </w:pPr>
    </w:p>
    <w:p w14:paraId="20EB418A">
      <w:pPr>
        <w:rPr>
          <w:rFonts w:hint="default"/>
          <w:sz w:val="24"/>
          <w:szCs w:val="24"/>
          <w:lang w:val="en-US"/>
        </w:rPr>
      </w:pPr>
    </w:p>
    <w:p w14:paraId="004D56FD">
      <w:pPr>
        <w:rPr>
          <w:rFonts w:hint="default"/>
          <w:sz w:val="24"/>
          <w:szCs w:val="24"/>
          <w:lang w:val="en-US"/>
        </w:rPr>
      </w:pPr>
    </w:p>
    <w:p w14:paraId="59198C1E">
      <w:pPr>
        <w:rPr>
          <w:rFonts w:hint="default"/>
          <w:sz w:val="24"/>
          <w:szCs w:val="24"/>
          <w:lang w:val="en-US"/>
        </w:rPr>
      </w:pPr>
    </w:p>
    <w:p w14:paraId="7F3C21E3">
      <w:pPr>
        <w:rPr>
          <w:rFonts w:hint="default"/>
          <w:sz w:val="24"/>
          <w:szCs w:val="24"/>
          <w:lang w:val="en-US"/>
        </w:rPr>
      </w:pPr>
    </w:p>
    <w:p w14:paraId="42D67715">
      <w:pPr>
        <w:rPr>
          <w:rFonts w:hint="default"/>
          <w:sz w:val="24"/>
          <w:szCs w:val="24"/>
          <w:lang w:val="en-US"/>
        </w:rPr>
      </w:pPr>
    </w:p>
    <w:p w14:paraId="52E4A977">
      <w:pPr>
        <w:rPr>
          <w:rFonts w:hint="default"/>
          <w:sz w:val="24"/>
          <w:szCs w:val="24"/>
          <w:lang w:val="en-US"/>
        </w:rPr>
      </w:pPr>
    </w:p>
    <w:p w14:paraId="249C5963">
      <w:pPr>
        <w:rPr>
          <w:rFonts w:hint="default"/>
          <w:sz w:val="24"/>
          <w:szCs w:val="24"/>
          <w:lang w:val="en-US"/>
        </w:rPr>
      </w:pPr>
    </w:p>
    <w:p w14:paraId="58C2BED6">
      <w:pPr>
        <w:keepNext w:val="0"/>
        <w:keepLines w:val="0"/>
        <w:widowControl/>
        <w:suppressLineNumbers w:val="0"/>
        <w:jc w:val="left"/>
      </w:pPr>
      <w:r>
        <w:rPr>
          <w:b/>
          <w:bCs/>
          <w:sz w:val="24"/>
          <w:szCs w:val="24"/>
        </w:rPr>
        <w:t>Figure-1.</w:t>
      </w:r>
      <w:r>
        <w:rPr>
          <w:rFonts w:hint="default"/>
          <w:b/>
          <w:bCs/>
          <w:sz w:val="24"/>
          <w:szCs w:val="24"/>
          <w:lang w:val="en-US"/>
        </w:rPr>
        <w:t>4</w:t>
      </w:r>
      <w:r>
        <w:rPr>
          <w:b/>
          <w:bCs/>
          <w:sz w:val="24"/>
          <w:szCs w:val="24"/>
        </w:rPr>
        <w:t xml:space="preserve">. </w:t>
      </w: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>SimVision window for 8-bit FullAdder Test-bench, showing the inputs, selector lines, and output</w:t>
      </w:r>
    </w:p>
    <w:p w14:paraId="12E8E30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drawing>
          <wp:inline distT="0" distB="0" distL="114300" distR="114300">
            <wp:extent cx="5270500" cy="5584825"/>
            <wp:effectExtent l="0" t="0" r="6350" b="15875"/>
            <wp:docPr id="9" name="Picture 9" descr="8-bit fulladder_test SimVision window 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8-bit fulladder_test SimVision window Screenshot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558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D2474">
      <w:pPr>
        <w:rPr>
          <w:rFonts w:hint="default"/>
          <w:sz w:val="24"/>
          <w:szCs w:val="24"/>
          <w:lang w:val="en-US"/>
        </w:rPr>
      </w:pPr>
    </w:p>
    <w:p w14:paraId="28DD56AC">
      <w:pPr>
        <w:rPr>
          <w:rFonts w:hint="default"/>
          <w:sz w:val="24"/>
          <w:szCs w:val="24"/>
          <w:lang w:val="en-US"/>
        </w:rPr>
      </w:pPr>
    </w:p>
    <w:p w14:paraId="3BD95BBA">
      <w:pPr>
        <w:rPr>
          <w:rFonts w:hint="default"/>
          <w:sz w:val="24"/>
          <w:szCs w:val="24"/>
          <w:lang w:val="en-US"/>
        </w:rPr>
      </w:pPr>
    </w:p>
    <w:p w14:paraId="5609830D">
      <w:pPr>
        <w:rPr>
          <w:rFonts w:hint="default"/>
          <w:sz w:val="24"/>
          <w:szCs w:val="24"/>
          <w:lang w:val="en-US"/>
        </w:rPr>
      </w:pPr>
    </w:p>
    <w:p w14:paraId="16FD30E3">
      <w:pPr>
        <w:rPr>
          <w:rFonts w:hint="default"/>
          <w:sz w:val="24"/>
          <w:szCs w:val="24"/>
          <w:lang w:val="en-US"/>
        </w:rPr>
      </w:pPr>
    </w:p>
    <w:p w14:paraId="576A63E0">
      <w:pPr>
        <w:rPr>
          <w:rFonts w:hint="default"/>
          <w:sz w:val="24"/>
          <w:szCs w:val="24"/>
          <w:lang w:val="en-US"/>
        </w:rPr>
      </w:pPr>
    </w:p>
    <w:p w14:paraId="2E0D5AC8">
      <w:pPr>
        <w:rPr>
          <w:rFonts w:hint="default"/>
          <w:sz w:val="24"/>
          <w:szCs w:val="24"/>
          <w:lang w:val="en-US"/>
        </w:rPr>
      </w:pPr>
    </w:p>
    <w:p w14:paraId="605C529D">
      <w:pPr>
        <w:rPr>
          <w:rFonts w:hint="default"/>
          <w:sz w:val="24"/>
          <w:szCs w:val="24"/>
          <w:lang w:val="en-US"/>
        </w:rPr>
      </w:pPr>
    </w:p>
    <w:p w14:paraId="46DA4CB5">
      <w:pPr>
        <w:rPr>
          <w:rFonts w:hint="default"/>
          <w:sz w:val="24"/>
          <w:szCs w:val="24"/>
          <w:lang w:val="en-US"/>
        </w:rPr>
      </w:pPr>
    </w:p>
    <w:p w14:paraId="6AE4F66B">
      <w:pPr>
        <w:rPr>
          <w:rFonts w:hint="default"/>
          <w:sz w:val="24"/>
          <w:szCs w:val="24"/>
          <w:lang w:val="en-US"/>
        </w:rPr>
      </w:pPr>
    </w:p>
    <w:p w14:paraId="026B7F19">
      <w:pPr>
        <w:rPr>
          <w:rFonts w:hint="default"/>
          <w:sz w:val="24"/>
          <w:szCs w:val="24"/>
          <w:lang w:val="en-US"/>
        </w:rPr>
      </w:pPr>
    </w:p>
    <w:p w14:paraId="59C767E4">
      <w:pPr>
        <w:rPr>
          <w:rFonts w:hint="default"/>
          <w:sz w:val="24"/>
          <w:szCs w:val="24"/>
          <w:lang w:val="en-US"/>
        </w:rPr>
      </w:pPr>
    </w:p>
    <w:p w14:paraId="61A9C8F1">
      <w:pPr>
        <w:rPr>
          <w:rFonts w:hint="default"/>
          <w:sz w:val="24"/>
          <w:szCs w:val="24"/>
          <w:lang w:val="en-US"/>
        </w:rPr>
      </w:pPr>
    </w:p>
    <w:p w14:paraId="1D4A5CE3">
      <w:pPr>
        <w:rPr>
          <w:rFonts w:hint="default"/>
          <w:sz w:val="24"/>
          <w:szCs w:val="24"/>
          <w:lang w:val="en-US"/>
        </w:rPr>
      </w:pPr>
    </w:p>
    <w:p w14:paraId="394A8436">
      <w:pPr>
        <w:keepNext w:val="0"/>
        <w:keepLines w:val="0"/>
        <w:widowControl/>
        <w:suppressLineNumbers w:val="0"/>
        <w:jc w:val="left"/>
      </w:pPr>
      <w:r>
        <w:rPr>
          <w:b/>
          <w:bCs/>
          <w:sz w:val="24"/>
          <w:szCs w:val="24"/>
        </w:rPr>
        <w:t>Figure-1.</w:t>
      </w:r>
      <w:r>
        <w:rPr>
          <w:rFonts w:hint="default"/>
          <w:b/>
          <w:bCs/>
          <w:sz w:val="24"/>
          <w:szCs w:val="24"/>
          <w:lang w:val="en-US"/>
        </w:rPr>
        <w:t>5</w:t>
      </w:r>
      <w:r>
        <w:rPr>
          <w:b/>
          <w:bCs/>
          <w:sz w:val="24"/>
          <w:szCs w:val="24"/>
        </w:rPr>
        <w:t xml:space="preserve">. </w:t>
      </w: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>SimVision Output Waveform for 8-bit FullAdder Test-bench, showing the inputs, selector lines, and output</w:t>
      </w:r>
    </w:p>
    <w:p w14:paraId="3060AF9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drawing>
          <wp:inline distT="0" distB="0" distL="114300" distR="114300">
            <wp:extent cx="5268595" cy="4792345"/>
            <wp:effectExtent l="0" t="0" r="8255" b="8255"/>
            <wp:docPr id="10" name="Picture 10" descr="8-bit fulladder_test graph SimVision window 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8-bit fulladder_test graph SimVision window Screenshot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79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99B7307"/>
    <w:p w14:paraId="3E4B6F17"/>
    <w:p w14:paraId="7EC63B81"/>
    <w:p w14:paraId="5410980F"/>
    <w:p w14:paraId="2D1C1E98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A8D6968"/>
    <w:rsid w:val="7A8D69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14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2026-09-21T20:02:00Z</dcterms:created>
  <dc:creator>MahiM 09</dc:creator>
  <cp:lastModifiedBy>MahiM 09</cp:lastModifiedBy>
  <dcterms:modified xsi:type="dcterms:W3CDTF">2026-09-21T20:16:51Z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48D3B73627EA40CC97AD91656F932B58_11</vt:lpwstr>
  </property>
  <property fmtid="{D5CDD505-2E9C-101B-9397-08002B2CF9AE}" pid="4" name="KSOTemplateDocerSaveRecord">
    <vt:lpwstr>eyJoZGlkIjoiNTA3ZjFlNDFkZGRiNzQzMjJiZWVmYTFmNmUyZGYzNjkiLCJ1c2VySWQiOiIzMTYxMTAyMjM4MjAzIn0=</vt:lpwstr>
  </property>
</Properties>
</file>