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лабораторной работе работе использовалось две таблицы: таблица спортзалов сети спортзалов, и таблица абонементов в спортзалы данной сети. Каждый владелец абонемента имеет пропуск в один зал, отмеченный в </w:t>
      </w:r>
      <w:r>
        <w:rPr>
          <w:rFonts w:hint="default"/>
          <w:lang w:val="en-US"/>
        </w:rPr>
        <w:t>gym_id</w:t>
      </w:r>
      <w:r>
        <w:rPr>
          <w:rFonts w:hint="default"/>
          <w:lang w:val="ru-RU"/>
        </w:rPr>
        <w:t>.</w:t>
      </w:r>
    </w:p>
    <w:p/>
    <w:p/>
    <w:p>
      <w:r>
        <w:drawing>
          <wp:inline distT="0" distB="0" distL="114300" distR="114300">
            <wp:extent cx="5271770" cy="2039620"/>
            <wp:effectExtent l="0" t="0" r="1143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lang w:val="ru-RU"/>
        </w:rPr>
        <w:t>Скриншоты</w:t>
      </w:r>
      <w:r>
        <w:rPr>
          <w:rFonts w:hint="default"/>
          <w:lang w:val="ru-RU"/>
        </w:rPr>
        <w:t xml:space="preserve"> работы программы:</w:t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89345" cy="2152015"/>
            <wp:effectExtent l="0" t="0" r="825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57925" cy="1942465"/>
            <wp:effectExtent l="0" t="0" r="3175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54395" cy="2068195"/>
            <wp:effectExtent l="0" t="0" r="1905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35065" cy="2185670"/>
            <wp:effectExtent l="0" t="0" r="635" b="1143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44895" cy="3114675"/>
            <wp:effectExtent l="0" t="0" r="190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1660" cy="3462655"/>
            <wp:effectExtent l="0" t="0" r="2540" b="44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01995" cy="3321685"/>
            <wp:effectExtent l="0" t="0" r="1905" b="571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12844"/>
    <w:rsid w:val="4B812844"/>
    <w:rsid w:val="750C1E11"/>
    <w:rsid w:val="7C37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2022-02-23T20:32:00Z</dcterms:created>
  <dc:creator>ikors</dc:creator>
  <cp:lastModifiedBy>ikors</cp:lastModifiedBy>
  <dcterms:modified xsi:type="dcterms:W3CDTF">2022-02-23T21:46:41Z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F431CC2066584B47A54773B250159A15</vt:lpwstr>
  </property>
</Properties>
</file>