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113411370"/>
        <w:docPartObj>
          <w:docPartGallery w:val="Cover Pages"/>
          <w:docPartUnique/>
        </w:docPartObj>
      </w:sdtPr>
      <w:sdtEndPr>
        <w:rPr>
          <w:b/>
          <w:bCs/>
          <w:sz w:val="32"/>
          <w:szCs w:val="32"/>
          <w:u w:val="single"/>
          <w:lang w:val="en-GB"/>
        </w:rPr>
      </w:sdtEndPr>
      <w:sdtContent>
        <w:p w14:paraId="4DC40873" w14:textId="6A361C18" w:rsidR="00380244" w:rsidRPr="00A54D19" w:rsidRDefault="00380244" w:rsidP="004C12FB">
          <w:pPr>
            <w:ind w:left="720" w:hanging="720"/>
            <w:rPr>
              <w:rFonts w:ascii="Calibri" w:hAnsi="Calibri" w:cs="Calibri"/>
            </w:rPr>
          </w:pPr>
          <w:r w:rsidRPr="00A54D19">
            <w:rPr>
              <w:rFonts w:ascii="Calibri" w:hAnsi="Calibri" w:cs="Calibri"/>
              <w:noProof/>
            </w:rPr>
            <mc:AlternateContent>
              <mc:Choice Requires="wpg">
                <w:drawing>
                  <wp:anchor distT="0" distB="0" distL="114300" distR="114300" simplePos="0" relativeHeight="251658240" behindDoc="1" locked="0" layoutInCell="1" allowOverlap="1" wp14:anchorId="7485081A" wp14:editId="2E94D5F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4D8E72C" w14:textId="75D1C386" w:rsidR="00380244" w:rsidRDefault="00380244">
                                      <w:pPr>
                                        <w:pStyle w:val="NoSpacing"/>
                                        <w:spacing w:before="120"/>
                                        <w:jc w:val="center"/>
                                        <w:rPr>
                                          <w:color w:val="FFFFFF" w:themeColor="background1"/>
                                        </w:rPr>
                                      </w:pPr>
                                      <w:r>
                                        <w:rPr>
                                          <w:color w:val="FFFFFF" w:themeColor="background1"/>
                                        </w:rPr>
                                        <w:t>Mohid REHMAN</w:t>
                                      </w:r>
                                    </w:p>
                                  </w:sdtContent>
                                </w:sdt>
                                <w:p w14:paraId="20295B54" w14:textId="77777777" w:rsidR="00380244" w:rsidRDefault="00A7441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380244">
                                        <w:rPr>
                                          <w:caps/>
                                          <w:color w:val="FFFFFF" w:themeColor="background1"/>
                                        </w:rPr>
                                        <w:t>[Company name]</w:t>
                                      </w:r>
                                    </w:sdtContent>
                                  </w:sdt>
                                  <w:r w:rsidR="0038024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380244">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2C2EFBA" w14:textId="1A05F4AE" w:rsidR="00380244" w:rsidRDefault="009D049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Graphical Calculator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85081A" id="Group 198" o:spid="_x0000_s1026" style="position:absolute;left:0;text-align:left;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4D8E72C" w14:textId="75D1C386" w:rsidR="00380244" w:rsidRDefault="00380244">
                                <w:pPr>
                                  <w:pStyle w:val="NoSpacing"/>
                                  <w:spacing w:before="120"/>
                                  <w:jc w:val="center"/>
                                  <w:rPr>
                                    <w:color w:val="FFFFFF" w:themeColor="background1"/>
                                  </w:rPr>
                                </w:pPr>
                                <w:r>
                                  <w:rPr>
                                    <w:color w:val="FFFFFF" w:themeColor="background1"/>
                                  </w:rPr>
                                  <w:t>Mohid REHMAN</w:t>
                                </w:r>
                              </w:p>
                            </w:sdtContent>
                          </w:sdt>
                          <w:p w14:paraId="20295B54" w14:textId="77777777" w:rsidR="00380244" w:rsidRDefault="00A7441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380244">
                                  <w:rPr>
                                    <w:caps/>
                                    <w:color w:val="FFFFFF" w:themeColor="background1"/>
                                  </w:rPr>
                                  <w:t>[Company name]</w:t>
                                </w:r>
                              </w:sdtContent>
                            </w:sdt>
                            <w:r w:rsidR="0038024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380244">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2C2EFBA" w14:textId="1A05F4AE" w:rsidR="00380244" w:rsidRDefault="009D049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Graphical Calculator</w:t>
                                </w:r>
                              </w:p>
                            </w:sdtContent>
                          </w:sdt>
                        </w:txbxContent>
                      </v:textbox>
                    </v:shape>
                    <w10:wrap anchorx="page" anchory="page"/>
                  </v:group>
                </w:pict>
              </mc:Fallback>
            </mc:AlternateContent>
          </w:r>
        </w:p>
        <w:p w14:paraId="5D8D6815" w14:textId="12348A22" w:rsidR="00380244" w:rsidRPr="00A54D19" w:rsidRDefault="00380244" w:rsidP="009971AD">
          <w:pPr>
            <w:rPr>
              <w:rFonts w:ascii="Calibri" w:hAnsi="Calibri" w:cs="Calibri"/>
              <w:b/>
              <w:bCs/>
              <w:sz w:val="32"/>
              <w:szCs w:val="32"/>
              <w:u w:val="single"/>
              <w:lang w:val="en-GB"/>
            </w:rPr>
          </w:pPr>
          <w:r w:rsidRPr="00A54D19">
            <w:rPr>
              <w:rFonts w:ascii="Calibri" w:hAnsi="Calibri" w:cs="Calibri"/>
              <w:b/>
              <w:bCs/>
              <w:sz w:val="32"/>
              <w:szCs w:val="32"/>
              <w:u w:val="single"/>
              <w:lang w:val="en-GB"/>
            </w:rPr>
            <w:br w:type="page"/>
          </w:r>
        </w:p>
      </w:sdtContent>
    </w:sdt>
    <w:sdt>
      <w:sdtPr>
        <w:rPr>
          <w:rFonts w:asciiTheme="minorHAnsi" w:eastAsiaTheme="minorHAnsi" w:hAnsiTheme="minorHAnsi" w:cstheme="minorBidi"/>
          <w:color w:val="auto"/>
          <w:kern w:val="2"/>
          <w:sz w:val="24"/>
          <w:szCs w:val="24"/>
          <w14:ligatures w14:val="standardContextual"/>
        </w:rPr>
        <w:id w:val="477577497"/>
        <w:docPartObj>
          <w:docPartGallery w:val="Table of Contents"/>
          <w:docPartUnique/>
        </w:docPartObj>
      </w:sdtPr>
      <w:sdtEndPr>
        <w:rPr>
          <w:b/>
          <w:bCs/>
          <w:noProof/>
        </w:rPr>
      </w:sdtEndPr>
      <w:sdtContent>
        <w:p w14:paraId="0D3A85B6" w14:textId="7ECCB4A9" w:rsidR="009E6CBA" w:rsidRDefault="009E6CBA">
          <w:pPr>
            <w:pStyle w:val="TOCHeading"/>
          </w:pPr>
          <w:r>
            <w:t>Contents</w:t>
          </w:r>
        </w:p>
        <w:p w14:paraId="6B6E4214" w14:textId="5CECD935" w:rsidR="009E6CBA" w:rsidRDefault="009E6CB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3562608" w:history="1">
            <w:r w:rsidRPr="001E6E32">
              <w:rPr>
                <w:rStyle w:val="Hyperlink"/>
                <w:rFonts w:ascii="Calibri" w:hAnsi="Calibri" w:cs="Calibri"/>
                <w:noProof/>
                <w:lang w:val="en-GB"/>
              </w:rPr>
              <w:t>Analysis of the Problem</w:t>
            </w:r>
            <w:r>
              <w:rPr>
                <w:noProof/>
                <w:webHidden/>
              </w:rPr>
              <w:tab/>
            </w:r>
            <w:r>
              <w:rPr>
                <w:noProof/>
                <w:webHidden/>
              </w:rPr>
              <w:fldChar w:fldCharType="begin"/>
            </w:r>
            <w:r>
              <w:rPr>
                <w:noProof/>
                <w:webHidden/>
              </w:rPr>
              <w:instrText xml:space="preserve"> PAGEREF _Toc203562608 \h </w:instrText>
            </w:r>
            <w:r>
              <w:rPr>
                <w:noProof/>
                <w:webHidden/>
              </w:rPr>
            </w:r>
            <w:r>
              <w:rPr>
                <w:noProof/>
                <w:webHidden/>
              </w:rPr>
              <w:fldChar w:fldCharType="separate"/>
            </w:r>
            <w:r>
              <w:rPr>
                <w:noProof/>
                <w:webHidden/>
              </w:rPr>
              <w:t>2</w:t>
            </w:r>
            <w:r>
              <w:rPr>
                <w:noProof/>
                <w:webHidden/>
              </w:rPr>
              <w:fldChar w:fldCharType="end"/>
            </w:r>
          </w:hyperlink>
        </w:p>
        <w:p w14:paraId="7FE9EEC0" w14:textId="43BFE9CD" w:rsidR="009E6CBA" w:rsidRDefault="009E6CBA">
          <w:pPr>
            <w:pStyle w:val="TOC2"/>
            <w:tabs>
              <w:tab w:val="right" w:leader="dot" w:pos="9350"/>
            </w:tabs>
            <w:rPr>
              <w:rFonts w:eastAsiaTheme="minorEastAsia"/>
              <w:noProof/>
            </w:rPr>
          </w:pPr>
          <w:hyperlink w:anchor="_Toc203562609" w:history="1">
            <w:r w:rsidRPr="001E6E32">
              <w:rPr>
                <w:rStyle w:val="Hyperlink"/>
                <w:rFonts w:ascii="Calibri" w:hAnsi="Calibri" w:cs="Calibri"/>
                <w:noProof/>
              </w:rPr>
              <w:t>Problem description:</w:t>
            </w:r>
            <w:r>
              <w:rPr>
                <w:noProof/>
                <w:webHidden/>
              </w:rPr>
              <w:tab/>
            </w:r>
            <w:r>
              <w:rPr>
                <w:noProof/>
                <w:webHidden/>
              </w:rPr>
              <w:fldChar w:fldCharType="begin"/>
            </w:r>
            <w:r>
              <w:rPr>
                <w:noProof/>
                <w:webHidden/>
              </w:rPr>
              <w:instrText xml:space="preserve"> PAGEREF _Toc203562609 \h </w:instrText>
            </w:r>
            <w:r>
              <w:rPr>
                <w:noProof/>
                <w:webHidden/>
              </w:rPr>
            </w:r>
            <w:r>
              <w:rPr>
                <w:noProof/>
                <w:webHidden/>
              </w:rPr>
              <w:fldChar w:fldCharType="separate"/>
            </w:r>
            <w:r>
              <w:rPr>
                <w:noProof/>
                <w:webHidden/>
              </w:rPr>
              <w:t>2</w:t>
            </w:r>
            <w:r>
              <w:rPr>
                <w:noProof/>
                <w:webHidden/>
              </w:rPr>
              <w:fldChar w:fldCharType="end"/>
            </w:r>
          </w:hyperlink>
        </w:p>
        <w:p w14:paraId="4C7934C2" w14:textId="28D30F2B" w:rsidR="009E6CBA" w:rsidRDefault="009E6CBA">
          <w:pPr>
            <w:pStyle w:val="TOC2"/>
            <w:tabs>
              <w:tab w:val="right" w:leader="dot" w:pos="9350"/>
            </w:tabs>
            <w:rPr>
              <w:rFonts w:eastAsiaTheme="minorEastAsia"/>
              <w:noProof/>
            </w:rPr>
          </w:pPr>
          <w:hyperlink w:anchor="_Toc203562610" w:history="1">
            <w:r w:rsidRPr="001E6E32">
              <w:rPr>
                <w:rStyle w:val="Hyperlink"/>
                <w:rFonts w:ascii="Calibri" w:hAnsi="Calibri" w:cs="Calibri"/>
                <w:noProof/>
              </w:rPr>
              <w:t>Problem summary</w:t>
            </w:r>
            <w:r>
              <w:rPr>
                <w:noProof/>
                <w:webHidden/>
              </w:rPr>
              <w:tab/>
            </w:r>
            <w:r>
              <w:rPr>
                <w:noProof/>
                <w:webHidden/>
              </w:rPr>
              <w:fldChar w:fldCharType="begin"/>
            </w:r>
            <w:r>
              <w:rPr>
                <w:noProof/>
                <w:webHidden/>
              </w:rPr>
              <w:instrText xml:space="preserve"> PAGEREF _Toc203562610 \h </w:instrText>
            </w:r>
            <w:r>
              <w:rPr>
                <w:noProof/>
                <w:webHidden/>
              </w:rPr>
            </w:r>
            <w:r>
              <w:rPr>
                <w:noProof/>
                <w:webHidden/>
              </w:rPr>
              <w:fldChar w:fldCharType="separate"/>
            </w:r>
            <w:r>
              <w:rPr>
                <w:noProof/>
                <w:webHidden/>
              </w:rPr>
              <w:t>2</w:t>
            </w:r>
            <w:r>
              <w:rPr>
                <w:noProof/>
                <w:webHidden/>
              </w:rPr>
              <w:fldChar w:fldCharType="end"/>
            </w:r>
          </w:hyperlink>
        </w:p>
        <w:p w14:paraId="60E9DDCD" w14:textId="5C2CA7A5" w:rsidR="009E6CBA" w:rsidRDefault="009E6CBA">
          <w:pPr>
            <w:pStyle w:val="TOC2"/>
            <w:tabs>
              <w:tab w:val="right" w:leader="dot" w:pos="9350"/>
            </w:tabs>
            <w:rPr>
              <w:rFonts w:eastAsiaTheme="minorEastAsia"/>
              <w:noProof/>
            </w:rPr>
          </w:pPr>
          <w:hyperlink w:anchor="_Toc203562611" w:history="1">
            <w:r w:rsidRPr="001E6E32">
              <w:rPr>
                <w:rStyle w:val="Hyperlink"/>
                <w:noProof/>
              </w:rPr>
              <w:t>Target Market</w:t>
            </w:r>
            <w:r>
              <w:rPr>
                <w:noProof/>
                <w:webHidden/>
              </w:rPr>
              <w:tab/>
            </w:r>
            <w:r>
              <w:rPr>
                <w:noProof/>
                <w:webHidden/>
              </w:rPr>
              <w:fldChar w:fldCharType="begin"/>
            </w:r>
            <w:r>
              <w:rPr>
                <w:noProof/>
                <w:webHidden/>
              </w:rPr>
              <w:instrText xml:space="preserve"> PAGEREF _Toc203562611 \h </w:instrText>
            </w:r>
            <w:r>
              <w:rPr>
                <w:noProof/>
                <w:webHidden/>
              </w:rPr>
            </w:r>
            <w:r>
              <w:rPr>
                <w:noProof/>
                <w:webHidden/>
              </w:rPr>
              <w:fldChar w:fldCharType="separate"/>
            </w:r>
            <w:r>
              <w:rPr>
                <w:noProof/>
                <w:webHidden/>
              </w:rPr>
              <w:t>2</w:t>
            </w:r>
            <w:r>
              <w:rPr>
                <w:noProof/>
                <w:webHidden/>
              </w:rPr>
              <w:fldChar w:fldCharType="end"/>
            </w:r>
          </w:hyperlink>
        </w:p>
        <w:p w14:paraId="06EEEDD3" w14:textId="7DCBEFFE" w:rsidR="009E6CBA" w:rsidRDefault="009E6CBA">
          <w:pPr>
            <w:pStyle w:val="TOC2"/>
            <w:tabs>
              <w:tab w:val="right" w:leader="dot" w:pos="9350"/>
            </w:tabs>
            <w:rPr>
              <w:rFonts w:eastAsiaTheme="minorEastAsia"/>
              <w:noProof/>
            </w:rPr>
          </w:pPr>
          <w:hyperlink w:anchor="_Toc203562612" w:history="1">
            <w:r w:rsidRPr="001E6E32">
              <w:rPr>
                <w:rStyle w:val="Hyperlink"/>
                <w:rFonts w:ascii="Calibri" w:hAnsi="Calibri" w:cs="Calibri"/>
                <w:noProof/>
              </w:rPr>
              <w:t>Client Introduction</w:t>
            </w:r>
            <w:r>
              <w:rPr>
                <w:noProof/>
                <w:webHidden/>
              </w:rPr>
              <w:tab/>
            </w:r>
            <w:r>
              <w:rPr>
                <w:noProof/>
                <w:webHidden/>
              </w:rPr>
              <w:fldChar w:fldCharType="begin"/>
            </w:r>
            <w:r>
              <w:rPr>
                <w:noProof/>
                <w:webHidden/>
              </w:rPr>
              <w:instrText xml:space="preserve"> PAGEREF _Toc203562612 \h </w:instrText>
            </w:r>
            <w:r>
              <w:rPr>
                <w:noProof/>
                <w:webHidden/>
              </w:rPr>
            </w:r>
            <w:r>
              <w:rPr>
                <w:noProof/>
                <w:webHidden/>
              </w:rPr>
              <w:fldChar w:fldCharType="separate"/>
            </w:r>
            <w:r>
              <w:rPr>
                <w:noProof/>
                <w:webHidden/>
              </w:rPr>
              <w:t>2</w:t>
            </w:r>
            <w:r>
              <w:rPr>
                <w:noProof/>
                <w:webHidden/>
              </w:rPr>
              <w:fldChar w:fldCharType="end"/>
            </w:r>
          </w:hyperlink>
        </w:p>
        <w:p w14:paraId="17265DCB" w14:textId="37610846" w:rsidR="009E6CBA" w:rsidRDefault="009E6CBA">
          <w:pPr>
            <w:pStyle w:val="TOC2"/>
            <w:tabs>
              <w:tab w:val="right" w:leader="dot" w:pos="9350"/>
            </w:tabs>
            <w:rPr>
              <w:rFonts w:eastAsiaTheme="minorEastAsia"/>
              <w:noProof/>
            </w:rPr>
          </w:pPr>
          <w:hyperlink w:anchor="_Toc203562613" w:history="1">
            <w:r w:rsidRPr="001E6E32">
              <w:rPr>
                <w:rStyle w:val="Hyperlink"/>
                <w:rFonts w:ascii="Calibri" w:hAnsi="Calibri" w:cs="Calibri"/>
                <w:noProof/>
              </w:rPr>
              <w:t>Client interview</w:t>
            </w:r>
            <w:r>
              <w:rPr>
                <w:noProof/>
                <w:webHidden/>
              </w:rPr>
              <w:tab/>
            </w:r>
            <w:r>
              <w:rPr>
                <w:noProof/>
                <w:webHidden/>
              </w:rPr>
              <w:fldChar w:fldCharType="begin"/>
            </w:r>
            <w:r>
              <w:rPr>
                <w:noProof/>
                <w:webHidden/>
              </w:rPr>
              <w:instrText xml:space="preserve"> PAGEREF _Toc203562613 \h </w:instrText>
            </w:r>
            <w:r>
              <w:rPr>
                <w:noProof/>
                <w:webHidden/>
              </w:rPr>
            </w:r>
            <w:r>
              <w:rPr>
                <w:noProof/>
                <w:webHidden/>
              </w:rPr>
              <w:fldChar w:fldCharType="separate"/>
            </w:r>
            <w:r>
              <w:rPr>
                <w:noProof/>
                <w:webHidden/>
              </w:rPr>
              <w:t>3</w:t>
            </w:r>
            <w:r>
              <w:rPr>
                <w:noProof/>
                <w:webHidden/>
              </w:rPr>
              <w:fldChar w:fldCharType="end"/>
            </w:r>
          </w:hyperlink>
        </w:p>
        <w:p w14:paraId="192861F9" w14:textId="20873A1A" w:rsidR="009E6CBA" w:rsidRDefault="009E6CBA">
          <w:r>
            <w:rPr>
              <w:b/>
              <w:bCs/>
              <w:noProof/>
            </w:rPr>
            <w:fldChar w:fldCharType="end"/>
          </w:r>
        </w:p>
      </w:sdtContent>
    </w:sdt>
    <w:p w14:paraId="5F570D71" w14:textId="77777777" w:rsidR="008C2148" w:rsidRPr="00A54D19" w:rsidRDefault="008C2148" w:rsidP="009971AD">
      <w:pPr>
        <w:rPr>
          <w:rFonts w:ascii="Calibri" w:hAnsi="Calibri" w:cs="Calibri"/>
          <w:lang w:val="en-GB"/>
        </w:rPr>
      </w:pPr>
    </w:p>
    <w:p w14:paraId="0737A8FD" w14:textId="53CE262E" w:rsidR="00DB24F3" w:rsidRPr="00A54D19" w:rsidRDefault="00DB24F3" w:rsidP="009971AD">
      <w:pPr>
        <w:rPr>
          <w:rFonts w:ascii="Calibri" w:hAnsi="Calibri" w:cs="Calibri"/>
          <w:b/>
          <w:bCs/>
          <w:sz w:val="32"/>
          <w:szCs w:val="32"/>
          <w:u w:val="single"/>
          <w:lang w:val="en-GB"/>
        </w:rPr>
      </w:pPr>
      <w:r w:rsidRPr="00A54D19">
        <w:rPr>
          <w:rFonts w:ascii="Calibri" w:hAnsi="Calibri" w:cs="Calibri"/>
          <w:b/>
          <w:bCs/>
          <w:sz w:val="32"/>
          <w:szCs w:val="32"/>
          <w:u w:val="single"/>
          <w:lang w:val="en-GB"/>
        </w:rPr>
        <w:br w:type="page"/>
      </w:r>
    </w:p>
    <w:p w14:paraId="01E7BE41" w14:textId="64C8D246" w:rsidR="00B6086D" w:rsidRPr="00A54D19" w:rsidRDefault="00B6086D" w:rsidP="009971AD">
      <w:pPr>
        <w:pStyle w:val="Heading1"/>
        <w:rPr>
          <w:rFonts w:ascii="Calibri" w:hAnsi="Calibri" w:cs="Calibri"/>
          <w:sz w:val="22"/>
          <w:szCs w:val="22"/>
          <w:lang w:val="en-GB"/>
        </w:rPr>
      </w:pPr>
      <w:bookmarkStart w:id="0" w:name="_Toc203395343"/>
      <w:bookmarkStart w:id="1" w:name="_Toc203562608"/>
      <w:r w:rsidRPr="00A54D19">
        <w:rPr>
          <w:rFonts w:ascii="Calibri" w:hAnsi="Calibri" w:cs="Calibri"/>
          <w:lang w:val="en-GB"/>
        </w:rPr>
        <w:lastRenderedPageBreak/>
        <w:t>Analysis of the Problem</w:t>
      </w:r>
      <w:bookmarkEnd w:id="0"/>
      <w:bookmarkEnd w:id="1"/>
    </w:p>
    <w:p w14:paraId="356F86D2" w14:textId="0FD9F291" w:rsidR="00754469" w:rsidRPr="00A54D19" w:rsidRDefault="00BE6C3B" w:rsidP="009971AD">
      <w:pPr>
        <w:pStyle w:val="Heading2"/>
        <w:rPr>
          <w:rFonts w:ascii="Calibri" w:hAnsi="Calibri" w:cs="Calibri"/>
        </w:rPr>
      </w:pPr>
      <w:bookmarkStart w:id="2" w:name="_Toc203562609"/>
      <w:r w:rsidRPr="00A54D19">
        <w:rPr>
          <w:rFonts w:ascii="Calibri" w:hAnsi="Calibri" w:cs="Calibri"/>
        </w:rPr>
        <w:t>Problem description:</w:t>
      </w:r>
      <w:bookmarkEnd w:id="2"/>
    </w:p>
    <w:p w14:paraId="7D49A3F6" w14:textId="5558FAC0" w:rsidR="00BE6C3B" w:rsidRPr="00A54D19" w:rsidRDefault="00BE6C3B" w:rsidP="003B1A9F">
      <w:pPr>
        <w:rPr>
          <w:rFonts w:ascii="Calibri" w:hAnsi="Calibri" w:cs="Calibri"/>
        </w:rPr>
      </w:pPr>
      <w:r w:rsidRPr="00A54D19">
        <w:rPr>
          <w:rFonts w:ascii="Calibri" w:hAnsi="Calibri" w:cs="Calibri"/>
        </w:rPr>
        <w:t>Graphing calculators</w:t>
      </w:r>
      <w:r w:rsidR="008345B2" w:rsidRPr="00A54D19">
        <w:rPr>
          <w:rFonts w:ascii="Calibri" w:hAnsi="Calibri" w:cs="Calibri"/>
        </w:rPr>
        <w:t xml:space="preserve"> are </w:t>
      </w:r>
      <w:r w:rsidRPr="00A54D19">
        <w:rPr>
          <w:rFonts w:ascii="Calibri" w:hAnsi="Calibri" w:cs="Calibri"/>
        </w:rPr>
        <w:t>an increasingly necessary piece of equipment in the world of mathematics</w:t>
      </w:r>
      <w:r w:rsidR="00951BFD" w:rsidRPr="00A54D19">
        <w:rPr>
          <w:rFonts w:ascii="Calibri" w:hAnsi="Calibri" w:cs="Calibri"/>
        </w:rPr>
        <w:t xml:space="preserve">, especially in those modules which involve further mathematics, statistics, and numerical methods. However, the high cost of these devices such as the Casio FX-CG50 make them </w:t>
      </w:r>
      <w:r w:rsidR="00486696" w:rsidRPr="00A54D19">
        <w:rPr>
          <w:rFonts w:ascii="Calibri" w:hAnsi="Calibri" w:cs="Calibri"/>
        </w:rPr>
        <w:t xml:space="preserve">inaccessible for many students. These calculators can often cost upwards of £150, a significant burden placed upon students, especially when there is little </w:t>
      </w:r>
      <w:proofErr w:type="gramStart"/>
      <w:r w:rsidR="00486696" w:rsidRPr="00A54D19">
        <w:rPr>
          <w:rFonts w:ascii="Calibri" w:hAnsi="Calibri" w:cs="Calibri"/>
        </w:rPr>
        <w:t>to</w:t>
      </w:r>
      <w:proofErr w:type="gramEnd"/>
      <w:r w:rsidR="00486696" w:rsidRPr="00A54D19">
        <w:rPr>
          <w:rFonts w:ascii="Calibri" w:hAnsi="Calibri" w:cs="Calibri"/>
        </w:rPr>
        <w:t xml:space="preserve"> no support provided by many schools. </w:t>
      </w:r>
      <w:r w:rsidR="00593540" w:rsidRPr="00A54D19">
        <w:rPr>
          <w:rFonts w:ascii="Calibri" w:hAnsi="Calibri" w:cs="Calibri"/>
        </w:rPr>
        <w:t xml:space="preserve">Furthermore, these calculators often have outdated software and lack many new modern features </w:t>
      </w:r>
      <w:r w:rsidR="004C1261" w:rsidRPr="00A54D19">
        <w:rPr>
          <w:rFonts w:ascii="Calibri" w:hAnsi="Calibri" w:cs="Calibri"/>
        </w:rPr>
        <w:t xml:space="preserve">which require a complicated software upgrade procedure. </w:t>
      </w:r>
      <w:r w:rsidR="003A6D5C" w:rsidRPr="00A54D19">
        <w:rPr>
          <w:rFonts w:ascii="Calibri" w:hAnsi="Calibri" w:cs="Calibri"/>
        </w:rPr>
        <w:t xml:space="preserve">Sometimes </w:t>
      </w:r>
      <w:r w:rsidR="009A3E62" w:rsidRPr="00A54D19">
        <w:rPr>
          <w:rFonts w:ascii="Calibri" w:hAnsi="Calibri" w:cs="Calibri"/>
        </w:rPr>
        <w:t>adding a new feature could require purchasing an entirely new model, which would be more expensive and place an even greater financial strain on the student</w:t>
      </w:r>
      <w:r w:rsidR="00425CA8" w:rsidRPr="00A54D19">
        <w:rPr>
          <w:rFonts w:ascii="Calibri" w:hAnsi="Calibri" w:cs="Calibri"/>
        </w:rPr>
        <w:t>s.</w:t>
      </w:r>
    </w:p>
    <w:p w14:paraId="63F96092" w14:textId="4D4F10B6" w:rsidR="00425CA8" w:rsidRPr="00A54D19" w:rsidRDefault="00425CA8" w:rsidP="003B1A9F">
      <w:pPr>
        <w:rPr>
          <w:rFonts w:ascii="Calibri" w:hAnsi="Calibri" w:cs="Calibri"/>
        </w:rPr>
      </w:pPr>
      <w:r w:rsidRPr="00A54D19">
        <w:rPr>
          <w:rFonts w:ascii="Calibri" w:hAnsi="Calibri" w:cs="Calibri"/>
        </w:rPr>
        <w:t>This project aims to provide a more affordable and cost</w:t>
      </w:r>
      <w:r w:rsidR="00F73E81" w:rsidRPr="00A54D19">
        <w:rPr>
          <w:rFonts w:ascii="Calibri" w:hAnsi="Calibri" w:cs="Calibri"/>
        </w:rPr>
        <w:t>-</w:t>
      </w:r>
      <w:r w:rsidRPr="00A54D19">
        <w:rPr>
          <w:rFonts w:ascii="Calibri" w:hAnsi="Calibri" w:cs="Calibri"/>
        </w:rPr>
        <w:t xml:space="preserve">effective graphing </w:t>
      </w:r>
      <w:proofErr w:type="gramStart"/>
      <w:r w:rsidRPr="00A54D19">
        <w:rPr>
          <w:rFonts w:ascii="Calibri" w:hAnsi="Calibri" w:cs="Calibri"/>
        </w:rPr>
        <w:t>calculator,</w:t>
      </w:r>
      <w:proofErr w:type="gramEnd"/>
      <w:r w:rsidRPr="00A54D19">
        <w:rPr>
          <w:rFonts w:ascii="Calibri" w:hAnsi="Calibri" w:cs="Calibri"/>
        </w:rPr>
        <w:t xml:space="preserve"> that runs on low-cost hardware. </w:t>
      </w:r>
      <w:r w:rsidR="003840FF" w:rsidRPr="00A54D19">
        <w:rPr>
          <w:rFonts w:ascii="Calibri" w:hAnsi="Calibri" w:cs="Calibri"/>
        </w:rPr>
        <w:t>The software should include essential mathematical functions, graph plotting, as well as various topics such as calcul</w:t>
      </w:r>
      <w:r w:rsidR="00DE6248">
        <w:rPr>
          <w:rFonts w:ascii="Calibri" w:hAnsi="Calibri" w:cs="Calibri"/>
        </w:rPr>
        <w:t>ator</w:t>
      </w:r>
      <w:r w:rsidR="003840FF" w:rsidRPr="00A54D19">
        <w:rPr>
          <w:rFonts w:ascii="Calibri" w:hAnsi="Calibri" w:cs="Calibri"/>
        </w:rPr>
        <w:t>s, matrices, and numerical methods. It will be designed to work on</w:t>
      </w:r>
      <w:r w:rsidR="00AD23A7" w:rsidRPr="00A54D19">
        <w:rPr>
          <w:rFonts w:ascii="Calibri" w:hAnsi="Calibri" w:cs="Calibri"/>
        </w:rPr>
        <w:t xml:space="preserve"> both desktop environments using a dedicated application, as well as </w:t>
      </w:r>
      <w:r w:rsidR="007975E6" w:rsidRPr="00A54D19">
        <w:rPr>
          <w:rFonts w:ascii="Calibri" w:hAnsi="Calibri" w:cs="Calibri"/>
        </w:rPr>
        <w:t>on a physical device, incorporating a low</w:t>
      </w:r>
      <w:r w:rsidR="00F73E81" w:rsidRPr="00A54D19">
        <w:rPr>
          <w:rFonts w:ascii="Calibri" w:hAnsi="Calibri" w:cs="Calibri"/>
        </w:rPr>
        <w:t>-</w:t>
      </w:r>
      <w:r w:rsidR="007975E6" w:rsidRPr="00A54D19">
        <w:rPr>
          <w:rFonts w:ascii="Calibri" w:hAnsi="Calibri" w:cs="Calibri"/>
        </w:rPr>
        <w:t xml:space="preserve">cost microcontroller such as a Raspberry Pi. </w:t>
      </w:r>
      <w:r w:rsidR="00C608F3" w:rsidRPr="00A54D19">
        <w:rPr>
          <w:rFonts w:ascii="Calibri" w:hAnsi="Calibri" w:cs="Calibri"/>
        </w:rPr>
        <w:t xml:space="preserve">A </w:t>
      </w:r>
      <w:proofErr w:type="spellStart"/>
      <w:r w:rsidR="00C608F3" w:rsidRPr="00A54D19">
        <w:rPr>
          <w:rFonts w:ascii="Calibri" w:hAnsi="Calibri" w:cs="Calibri"/>
        </w:rPr>
        <w:t>colour</w:t>
      </w:r>
      <w:proofErr w:type="spellEnd"/>
      <w:r w:rsidR="00C608F3" w:rsidRPr="00A54D19">
        <w:rPr>
          <w:rFonts w:ascii="Calibri" w:hAnsi="Calibri" w:cs="Calibri"/>
        </w:rPr>
        <w:t xml:space="preserve"> LCD would also be used alongside this to provide a clear and intuitive interface for the user.</w:t>
      </w:r>
    </w:p>
    <w:p w14:paraId="6AD34462" w14:textId="2B17C121" w:rsidR="00C608F3" w:rsidRPr="00A54D19" w:rsidRDefault="00F04221" w:rsidP="009971AD">
      <w:pPr>
        <w:pStyle w:val="Heading2"/>
        <w:rPr>
          <w:rFonts w:ascii="Calibri" w:hAnsi="Calibri" w:cs="Calibri"/>
        </w:rPr>
      </w:pPr>
      <w:bookmarkStart w:id="3" w:name="_Toc203562610"/>
      <w:r w:rsidRPr="00A54D19">
        <w:rPr>
          <w:rFonts w:ascii="Calibri" w:hAnsi="Calibri" w:cs="Calibri"/>
        </w:rPr>
        <w:t>Problem summary</w:t>
      </w:r>
      <w:bookmarkEnd w:id="3"/>
    </w:p>
    <w:p w14:paraId="38667CB1" w14:textId="253A6C81" w:rsidR="00764F9D" w:rsidRDefault="007A2BC8" w:rsidP="003B1A9F">
      <w:pPr>
        <w:rPr>
          <w:rFonts w:ascii="Calibri" w:hAnsi="Calibri" w:cs="Calibri"/>
        </w:rPr>
      </w:pPr>
      <w:r w:rsidRPr="00A54D19">
        <w:rPr>
          <w:rFonts w:ascii="Calibri" w:hAnsi="Calibri" w:cs="Calibri"/>
        </w:rPr>
        <w:t xml:space="preserve">There is a clear lack of affordable alternatives to current graphing calculators. Many students cannot </w:t>
      </w:r>
      <w:r w:rsidR="005F1D39" w:rsidRPr="00A54D19">
        <w:rPr>
          <w:rFonts w:ascii="Calibri" w:hAnsi="Calibri" w:cs="Calibri"/>
        </w:rPr>
        <w:t xml:space="preserve">afford high-end models, which are required for them to </w:t>
      </w:r>
      <w:r w:rsidR="00826E47" w:rsidRPr="00A54D19">
        <w:rPr>
          <w:rFonts w:ascii="Calibri" w:hAnsi="Calibri" w:cs="Calibri"/>
        </w:rPr>
        <w:t>participate in their mathematics courses. Schools also do not have the budget to provide these devices for every student</w:t>
      </w:r>
      <w:r w:rsidR="006553B3" w:rsidRPr="00A54D19">
        <w:rPr>
          <w:rFonts w:ascii="Calibri" w:hAnsi="Calibri" w:cs="Calibri"/>
        </w:rPr>
        <w:t>, due to their budget limitations</w:t>
      </w:r>
      <w:r w:rsidR="00734CBE" w:rsidRPr="00A54D19">
        <w:rPr>
          <w:rFonts w:ascii="Calibri" w:hAnsi="Calibri" w:cs="Calibri"/>
        </w:rPr>
        <w:t xml:space="preserve">. This project aims to address these </w:t>
      </w:r>
      <w:proofErr w:type="gramStart"/>
      <w:r w:rsidR="00734CBE" w:rsidRPr="00A54D19">
        <w:rPr>
          <w:rFonts w:ascii="Calibri" w:hAnsi="Calibri" w:cs="Calibri"/>
        </w:rPr>
        <w:t>issues,</w:t>
      </w:r>
      <w:proofErr w:type="gramEnd"/>
      <w:r w:rsidR="00734CBE" w:rsidRPr="00A54D19">
        <w:rPr>
          <w:rFonts w:ascii="Calibri" w:hAnsi="Calibri" w:cs="Calibri"/>
        </w:rPr>
        <w:t xml:space="preserve"> by developing a budget-friendly alternative </w:t>
      </w:r>
      <w:r w:rsidR="0090371E" w:rsidRPr="00A54D19">
        <w:rPr>
          <w:rFonts w:ascii="Calibri" w:hAnsi="Calibri" w:cs="Calibri"/>
        </w:rPr>
        <w:t xml:space="preserve">graphing calculator. It aims to include most features offered by commercial graphing calculators, as well as </w:t>
      </w:r>
      <w:r w:rsidR="001A7F4F" w:rsidRPr="00A54D19">
        <w:rPr>
          <w:rFonts w:ascii="Calibri" w:hAnsi="Calibri" w:cs="Calibri"/>
        </w:rPr>
        <w:t xml:space="preserve">any additional ones if required. </w:t>
      </w:r>
    </w:p>
    <w:p w14:paraId="6F0BBE21" w14:textId="1995D741" w:rsidR="00DE6248" w:rsidRDefault="002B2102" w:rsidP="00DE6248">
      <w:pPr>
        <w:pStyle w:val="Heading2"/>
      </w:pPr>
      <w:r>
        <w:t>Potential user</w:t>
      </w:r>
      <w:r w:rsidR="008A1093">
        <w:t xml:space="preserve"> identification</w:t>
      </w:r>
    </w:p>
    <w:p w14:paraId="70FCB2E1" w14:textId="5BAE3729" w:rsidR="00B94D54" w:rsidRPr="00B94D54" w:rsidRDefault="00B94D54" w:rsidP="00B94D54">
      <w:r>
        <w:t>A graphing calculator is an essential piece of equipment in the world of mathematics and further mathematics</w:t>
      </w:r>
      <w:r w:rsidR="009F79C8">
        <w:t xml:space="preserve">. They allow anyone to be able to calculate complex mathematical equations that would </w:t>
      </w:r>
      <w:r w:rsidR="00575016">
        <w:t xml:space="preserve">otherwise take extremely long if done by hand. </w:t>
      </w:r>
    </w:p>
    <w:tbl>
      <w:tblPr>
        <w:tblStyle w:val="TableGrid"/>
        <w:tblW w:w="9138" w:type="dxa"/>
        <w:tblLook w:val="04A0" w:firstRow="1" w:lastRow="0" w:firstColumn="1" w:lastColumn="0" w:noHBand="0" w:noVBand="1"/>
      </w:tblPr>
      <w:tblGrid>
        <w:gridCol w:w="3045"/>
        <w:gridCol w:w="3045"/>
        <w:gridCol w:w="3048"/>
      </w:tblGrid>
      <w:tr w:rsidR="002F2632" w14:paraId="33685F4B" w14:textId="77777777" w:rsidTr="00D41A1A">
        <w:trPr>
          <w:trHeight w:val="206"/>
        </w:trPr>
        <w:tc>
          <w:tcPr>
            <w:tcW w:w="3045" w:type="dxa"/>
            <w:vMerge w:val="restart"/>
          </w:tcPr>
          <w:p w14:paraId="15C6A1A5" w14:textId="7608B9E9" w:rsidR="002F2632" w:rsidRDefault="002F2632" w:rsidP="00D41A1A">
            <w:pPr>
              <w:jc w:val="center"/>
            </w:pPr>
            <w:r>
              <w:t>Teachers</w:t>
            </w:r>
          </w:p>
        </w:tc>
        <w:tc>
          <w:tcPr>
            <w:tcW w:w="6093" w:type="dxa"/>
            <w:gridSpan w:val="2"/>
          </w:tcPr>
          <w:p w14:paraId="3764DC68" w14:textId="53A6ABE6" w:rsidR="002F2632" w:rsidRDefault="002F2632" w:rsidP="00371DE4">
            <w:pPr>
              <w:jc w:val="center"/>
            </w:pPr>
            <w:r>
              <w:t>Students</w:t>
            </w:r>
          </w:p>
        </w:tc>
      </w:tr>
      <w:tr w:rsidR="002F2632" w14:paraId="787397A3" w14:textId="77777777" w:rsidTr="00D41A1A">
        <w:trPr>
          <w:trHeight w:val="206"/>
        </w:trPr>
        <w:tc>
          <w:tcPr>
            <w:tcW w:w="3045" w:type="dxa"/>
            <w:vMerge/>
          </w:tcPr>
          <w:p w14:paraId="7CB30316" w14:textId="77777777" w:rsidR="002F2632" w:rsidRDefault="002F2632" w:rsidP="008A1093"/>
        </w:tc>
        <w:tc>
          <w:tcPr>
            <w:tcW w:w="3045" w:type="dxa"/>
          </w:tcPr>
          <w:p w14:paraId="461C8E19" w14:textId="2F8392B9" w:rsidR="002F2632" w:rsidRDefault="002F2632" w:rsidP="008A1093">
            <w:r>
              <w:t>A-Level Students</w:t>
            </w:r>
          </w:p>
        </w:tc>
        <w:tc>
          <w:tcPr>
            <w:tcW w:w="3048" w:type="dxa"/>
          </w:tcPr>
          <w:p w14:paraId="5084245B" w14:textId="5D06BE46" w:rsidR="002F2632" w:rsidRDefault="002F2632" w:rsidP="008A1093">
            <w:r>
              <w:t>Lower year Students</w:t>
            </w:r>
          </w:p>
        </w:tc>
      </w:tr>
      <w:tr w:rsidR="002F2632" w14:paraId="27276EB6" w14:textId="77777777" w:rsidTr="00D41A1A">
        <w:trPr>
          <w:trHeight w:val="206"/>
        </w:trPr>
        <w:tc>
          <w:tcPr>
            <w:tcW w:w="3045" w:type="dxa"/>
          </w:tcPr>
          <w:p w14:paraId="14201C0D" w14:textId="00C93C66" w:rsidR="002F2632" w:rsidRDefault="00BA38A0" w:rsidP="008A1093">
            <w:r>
              <w:t xml:space="preserve">This product could be useful for mathematics teachers, as having the same calculator as </w:t>
            </w:r>
            <w:r>
              <w:lastRenderedPageBreak/>
              <w:t>students means that they would be able to access all the same features as them</w:t>
            </w:r>
            <w:r w:rsidR="00ED2467">
              <w:t>. The teachers would also be able to teach the students how to use the calculators as they might not know about</w:t>
            </w:r>
            <w:r w:rsidR="00A13E01">
              <w:t xml:space="preserve"> the various features and what they are used for.</w:t>
            </w:r>
            <w:r>
              <w:t xml:space="preserve"> </w:t>
            </w:r>
          </w:p>
        </w:tc>
        <w:tc>
          <w:tcPr>
            <w:tcW w:w="3045" w:type="dxa"/>
          </w:tcPr>
          <w:p w14:paraId="2EE0EA54" w14:textId="63280A75" w:rsidR="002F2632" w:rsidRDefault="00040D2E" w:rsidP="008A1093">
            <w:r>
              <w:lastRenderedPageBreak/>
              <w:t xml:space="preserve">A-level students would find an affordable graphing calculator very useful, </w:t>
            </w:r>
            <w:r w:rsidR="00D36D32">
              <w:t>as t</w:t>
            </w:r>
            <w:r w:rsidR="00E86E70">
              <w:t xml:space="preserve">he a-level course requires </w:t>
            </w:r>
            <w:r w:rsidR="00E86E70">
              <w:lastRenderedPageBreak/>
              <w:t xml:space="preserve">a lot more advanced features than the standard calculator. </w:t>
            </w:r>
          </w:p>
        </w:tc>
        <w:tc>
          <w:tcPr>
            <w:tcW w:w="3048" w:type="dxa"/>
          </w:tcPr>
          <w:p w14:paraId="058A568F" w14:textId="77777777" w:rsidR="002F2632" w:rsidRDefault="002F2632" w:rsidP="008A1093"/>
        </w:tc>
      </w:tr>
    </w:tbl>
    <w:p w14:paraId="6874C7F8" w14:textId="77777777" w:rsidR="008A1093" w:rsidRPr="008A1093" w:rsidRDefault="008A1093" w:rsidP="008A1093"/>
    <w:p w14:paraId="705F3BEA" w14:textId="07B0E05F" w:rsidR="00F04221" w:rsidRPr="00A54D19" w:rsidRDefault="001A7F4F" w:rsidP="009971AD">
      <w:pPr>
        <w:pStyle w:val="Heading2"/>
        <w:rPr>
          <w:rFonts w:ascii="Calibri" w:hAnsi="Calibri" w:cs="Calibri"/>
        </w:rPr>
      </w:pPr>
      <w:bookmarkStart w:id="4" w:name="_Toc203562612"/>
      <w:r w:rsidRPr="00A54D19">
        <w:rPr>
          <w:rFonts w:ascii="Calibri" w:hAnsi="Calibri" w:cs="Calibri"/>
        </w:rPr>
        <w:t>Client Introduction</w:t>
      </w:r>
      <w:bookmarkEnd w:id="4"/>
    </w:p>
    <w:p w14:paraId="31485F02" w14:textId="2334B12B" w:rsidR="001A7F4F" w:rsidRDefault="001A7F4F" w:rsidP="003B1A9F">
      <w:pPr>
        <w:rPr>
          <w:rFonts w:ascii="Calibri" w:hAnsi="Calibri" w:cs="Calibri"/>
        </w:rPr>
      </w:pPr>
      <w:r w:rsidRPr="00A54D19">
        <w:rPr>
          <w:rFonts w:ascii="Calibri" w:hAnsi="Calibri" w:cs="Calibri"/>
        </w:rPr>
        <w:t xml:space="preserve">My client is </w:t>
      </w:r>
      <w:proofErr w:type="spellStart"/>
      <w:r w:rsidRPr="00A54D19">
        <w:rPr>
          <w:rFonts w:ascii="Calibri" w:hAnsi="Calibri" w:cs="Calibri"/>
        </w:rPr>
        <w:t>Mr</w:t>
      </w:r>
      <w:proofErr w:type="spellEnd"/>
      <w:r w:rsidRPr="00A54D19">
        <w:rPr>
          <w:rFonts w:ascii="Calibri" w:hAnsi="Calibri" w:cs="Calibri"/>
        </w:rPr>
        <w:t xml:space="preserve"> </w:t>
      </w:r>
      <w:r w:rsidR="001B32F9" w:rsidRPr="00A54D19">
        <w:rPr>
          <w:rFonts w:ascii="Calibri" w:hAnsi="Calibri" w:cs="Calibri"/>
        </w:rPr>
        <w:t xml:space="preserve">Daniel Blanchard, a </w:t>
      </w:r>
      <w:proofErr w:type="spellStart"/>
      <w:r w:rsidR="001B32F9" w:rsidRPr="00A54D19">
        <w:rPr>
          <w:rFonts w:ascii="Calibri" w:hAnsi="Calibri" w:cs="Calibri"/>
        </w:rPr>
        <w:t>maths</w:t>
      </w:r>
      <w:proofErr w:type="spellEnd"/>
      <w:r w:rsidR="001B32F9" w:rsidRPr="00A54D19">
        <w:rPr>
          <w:rFonts w:ascii="Calibri" w:hAnsi="Calibri" w:cs="Calibri"/>
        </w:rPr>
        <w:t xml:space="preserve"> and further </w:t>
      </w:r>
      <w:proofErr w:type="spellStart"/>
      <w:r w:rsidR="001B32F9" w:rsidRPr="00A54D19">
        <w:rPr>
          <w:rFonts w:ascii="Calibri" w:hAnsi="Calibri" w:cs="Calibri"/>
        </w:rPr>
        <w:t>maths</w:t>
      </w:r>
      <w:proofErr w:type="spellEnd"/>
      <w:r w:rsidR="001B32F9" w:rsidRPr="00A54D19">
        <w:rPr>
          <w:rFonts w:ascii="Calibri" w:hAnsi="Calibri" w:cs="Calibri"/>
        </w:rPr>
        <w:t xml:space="preserve"> teacher at Langley grammar school. </w:t>
      </w:r>
      <w:r w:rsidR="00EE5BC5" w:rsidRPr="00A54D19">
        <w:rPr>
          <w:rFonts w:ascii="Calibri" w:hAnsi="Calibri" w:cs="Calibri"/>
        </w:rPr>
        <w:t xml:space="preserve">He often teaches the sixth form classes and notices many students do not have the proper graphing calculators required for their course. </w:t>
      </w:r>
      <w:proofErr w:type="spellStart"/>
      <w:r w:rsidR="00CE0208" w:rsidRPr="00A54D19">
        <w:rPr>
          <w:rFonts w:ascii="Calibri" w:hAnsi="Calibri" w:cs="Calibri"/>
        </w:rPr>
        <w:t>Mr</w:t>
      </w:r>
      <w:proofErr w:type="spellEnd"/>
      <w:r w:rsidR="00CE0208" w:rsidRPr="00A54D19">
        <w:rPr>
          <w:rFonts w:ascii="Calibri" w:hAnsi="Calibri" w:cs="Calibri"/>
        </w:rPr>
        <w:t xml:space="preserve"> Blanchard has noted that </w:t>
      </w:r>
      <w:r w:rsidR="006D31F3" w:rsidRPr="00A54D19">
        <w:rPr>
          <w:rFonts w:ascii="Calibri" w:hAnsi="Calibri" w:cs="Calibri"/>
        </w:rPr>
        <w:t xml:space="preserve">the tools offered by the graphing calculators are vital for their course and make their examinations easier due to their ability to solve complex </w:t>
      </w:r>
      <w:r w:rsidR="001A19E2" w:rsidRPr="00A54D19">
        <w:rPr>
          <w:rFonts w:ascii="Calibri" w:hAnsi="Calibri" w:cs="Calibri"/>
        </w:rPr>
        <w:t xml:space="preserve">mathematical equations. He has also agreed to provide feedback on the design of the software and will act as the primary user during testing. </w:t>
      </w:r>
    </w:p>
    <w:p w14:paraId="428DD7FC" w14:textId="754D00D1" w:rsidR="00771D05" w:rsidRPr="00A54D19" w:rsidRDefault="00771D05">
      <w:pPr>
        <w:pStyle w:val="p1"/>
        <w:divId w:val="1964114255"/>
        <w:rPr>
          <w:rFonts w:ascii="Calibri" w:hAnsi="Calibri" w:cs="Calibri"/>
        </w:rPr>
      </w:pPr>
      <w:r w:rsidRPr="00A54D19">
        <w:rPr>
          <w:rStyle w:val="apple-converted-space"/>
          <w:rFonts w:ascii="Calibri" w:hAnsi="Calibri" w:cs="Calibri"/>
        </w:rPr>
        <w:t> </w:t>
      </w:r>
    </w:p>
    <w:p w14:paraId="56A3B7EF" w14:textId="265DD43F" w:rsidR="00771D05" w:rsidRDefault="00AA3988" w:rsidP="00872A5A">
      <w:pPr>
        <w:pStyle w:val="Heading2"/>
        <w:divId w:val="1964114255"/>
        <w:rPr>
          <w:rStyle w:val="s1"/>
          <w:rFonts w:ascii="Calibri" w:hAnsi="Calibri" w:cs="Calibri"/>
        </w:rPr>
      </w:pPr>
      <w:bookmarkStart w:id="5" w:name="_Toc203562613"/>
      <w:r>
        <w:rPr>
          <w:rStyle w:val="s1"/>
          <w:rFonts w:ascii="Calibri" w:hAnsi="Calibri" w:cs="Calibri"/>
        </w:rPr>
        <w:t>Client i</w:t>
      </w:r>
      <w:r w:rsidR="00771D05" w:rsidRPr="00A54D19">
        <w:rPr>
          <w:rStyle w:val="s1"/>
          <w:rFonts w:ascii="Calibri" w:hAnsi="Calibri" w:cs="Calibri"/>
        </w:rPr>
        <w:t>nterview</w:t>
      </w:r>
      <w:bookmarkEnd w:id="5"/>
    </w:p>
    <w:p w14:paraId="69DB317E" w14:textId="77777777" w:rsidR="005B5909" w:rsidRDefault="005B5909" w:rsidP="005B5909">
      <w:pPr>
        <w:divId w:val="1964114255"/>
      </w:pPr>
    </w:p>
    <w:p w14:paraId="2C06F173" w14:textId="3725E950" w:rsidR="005B5909" w:rsidRDefault="005B5909" w:rsidP="005B5909">
      <w:pPr>
        <w:divId w:val="1964114255"/>
      </w:pPr>
      <w:r>
        <w:t xml:space="preserve">I have made a list of questions to ask my </w:t>
      </w:r>
      <w:proofErr w:type="gramStart"/>
      <w:r>
        <w:t>client, and</w:t>
      </w:r>
      <w:proofErr w:type="gramEnd"/>
      <w:r>
        <w:t xml:space="preserve"> hope to get </w:t>
      </w:r>
      <w:r w:rsidR="00D77A9E">
        <w:t>a better</w:t>
      </w:r>
      <w:r>
        <w:t xml:space="preserve"> understanding of</w:t>
      </w:r>
      <w:r w:rsidR="00D77A9E">
        <w:t xml:space="preserve"> how calculators are used in A level </w:t>
      </w:r>
      <w:proofErr w:type="spellStart"/>
      <w:r w:rsidR="00D77A9E">
        <w:t>maths</w:t>
      </w:r>
      <w:proofErr w:type="spellEnd"/>
      <w:r w:rsidR="00D77A9E">
        <w:t xml:space="preserve"> and further </w:t>
      </w:r>
      <w:proofErr w:type="spellStart"/>
      <w:r w:rsidR="00D77A9E">
        <w:t>maths</w:t>
      </w:r>
      <w:proofErr w:type="spellEnd"/>
      <w:r w:rsidR="00D77A9E">
        <w:t xml:space="preserve">, as well was what features are important in classroom and exam settings. </w:t>
      </w:r>
      <w:r w:rsidR="0060407C">
        <w:t xml:space="preserve">This helps to identify both essential and useful features for </w:t>
      </w:r>
      <w:proofErr w:type="gramStart"/>
      <w:r w:rsidR="0060407C">
        <w:t>a calculator</w:t>
      </w:r>
      <w:proofErr w:type="gramEnd"/>
      <w:r w:rsidR="0060407C">
        <w:t xml:space="preserve"> design, w</w:t>
      </w:r>
      <w:r w:rsidR="00123BEA">
        <w:t xml:space="preserve">hile also </w:t>
      </w:r>
      <w:proofErr w:type="gramStart"/>
      <w:r w:rsidR="00123BEA">
        <w:t>highlight</w:t>
      </w:r>
      <w:proofErr w:type="gramEnd"/>
      <w:r w:rsidR="00123BEA">
        <w:t xml:space="preserve"> the limitations of existing options. </w:t>
      </w:r>
    </w:p>
    <w:p w14:paraId="2F699A18" w14:textId="77777777" w:rsidR="009F287F" w:rsidRDefault="009F287F" w:rsidP="005B5909">
      <w:pPr>
        <w:divId w:val="1964114255"/>
      </w:pPr>
    </w:p>
    <w:p w14:paraId="4154C2A8"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lastRenderedPageBreak/>
        <w:t>How often are calculators used in your classes?</w:t>
      </w:r>
    </w:p>
    <w:p w14:paraId="6BBC6BAA"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 xml:space="preserve">Calculators are used in almost every lesson, especially in further </w:t>
      </w:r>
      <w:proofErr w:type="spellStart"/>
      <w:r w:rsidRPr="00E61328">
        <w:rPr>
          <w:rFonts w:ascii="Calibri" w:eastAsiaTheme="minorHAnsi" w:hAnsi="Calibri" w:cs="Calibri"/>
          <w:color w:val="auto"/>
          <w:sz w:val="24"/>
          <w:szCs w:val="24"/>
        </w:rPr>
        <w:t>maths</w:t>
      </w:r>
      <w:proofErr w:type="spellEnd"/>
      <w:r w:rsidRPr="00E61328">
        <w:rPr>
          <w:rFonts w:ascii="Calibri" w:eastAsiaTheme="minorHAnsi" w:hAnsi="Calibri" w:cs="Calibri"/>
          <w:color w:val="auto"/>
          <w:sz w:val="24"/>
          <w:szCs w:val="24"/>
        </w:rPr>
        <w:t>. Students rely on them for solving equations, checking answers, and graphing complex functions.</w:t>
      </w:r>
    </w:p>
    <w:p w14:paraId="367B4149" w14:textId="77777777" w:rsidR="00E61328" w:rsidRPr="00E61328" w:rsidRDefault="00E61328" w:rsidP="00E61328">
      <w:pPr>
        <w:pStyle w:val="Heading3"/>
        <w:rPr>
          <w:rFonts w:ascii="Calibri" w:eastAsiaTheme="minorHAnsi" w:hAnsi="Calibri" w:cs="Calibri"/>
          <w:color w:val="auto"/>
          <w:sz w:val="24"/>
          <w:szCs w:val="24"/>
        </w:rPr>
      </w:pPr>
    </w:p>
    <w:p w14:paraId="31844FFB"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What are the most important features a calculator needs to have in the current A-Level curriculum?</w:t>
      </w:r>
    </w:p>
    <w:p w14:paraId="3BFD2E72"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 xml:space="preserve">Key features include graph plotting, numerical equation solving, matrix calculations, differentiation/integration (symbolic or numerical), and statistical functions. These tools are necessary for topics in both </w:t>
      </w:r>
      <w:proofErr w:type="spellStart"/>
      <w:r w:rsidRPr="00E61328">
        <w:rPr>
          <w:rFonts w:ascii="Calibri" w:eastAsiaTheme="minorHAnsi" w:hAnsi="Calibri" w:cs="Calibri"/>
          <w:color w:val="auto"/>
          <w:sz w:val="24"/>
          <w:szCs w:val="24"/>
        </w:rPr>
        <w:t>maths</w:t>
      </w:r>
      <w:proofErr w:type="spellEnd"/>
      <w:r w:rsidRPr="00E61328">
        <w:rPr>
          <w:rFonts w:ascii="Calibri" w:eastAsiaTheme="minorHAnsi" w:hAnsi="Calibri" w:cs="Calibri"/>
          <w:color w:val="auto"/>
          <w:sz w:val="24"/>
          <w:szCs w:val="24"/>
        </w:rPr>
        <w:t xml:space="preserve"> and further </w:t>
      </w:r>
      <w:proofErr w:type="spellStart"/>
      <w:r w:rsidRPr="00E61328">
        <w:rPr>
          <w:rFonts w:ascii="Calibri" w:eastAsiaTheme="minorHAnsi" w:hAnsi="Calibri" w:cs="Calibri"/>
          <w:color w:val="auto"/>
          <w:sz w:val="24"/>
          <w:szCs w:val="24"/>
        </w:rPr>
        <w:t>maths</w:t>
      </w:r>
      <w:proofErr w:type="spellEnd"/>
      <w:r w:rsidRPr="00E61328">
        <w:rPr>
          <w:rFonts w:ascii="Calibri" w:eastAsiaTheme="minorHAnsi" w:hAnsi="Calibri" w:cs="Calibri"/>
          <w:color w:val="auto"/>
          <w:sz w:val="24"/>
          <w:szCs w:val="24"/>
        </w:rPr>
        <w:t>.</w:t>
      </w:r>
    </w:p>
    <w:p w14:paraId="7AEB9238" w14:textId="77777777" w:rsidR="00E61328" w:rsidRPr="00E61328" w:rsidRDefault="00E61328" w:rsidP="00E61328">
      <w:pPr>
        <w:pStyle w:val="Heading3"/>
        <w:rPr>
          <w:rFonts w:ascii="Calibri" w:eastAsiaTheme="minorHAnsi" w:hAnsi="Calibri" w:cs="Calibri"/>
          <w:color w:val="auto"/>
          <w:sz w:val="24"/>
          <w:szCs w:val="24"/>
        </w:rPr>
      </w:pPr>
    </w:p>
    <w:p w14:paraId="3A556122"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What are some challenges students face with current calculator options?</w:t>
      </w:r>
    </w:p>
    <w:p w14:paraId="787C39AD"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The main issues are cost and complexity. Graphing calculators like the Casio fx-CG50 are expensive, and many students find the interface unintuitive at first. Also, not all models are allowed in exams, which causes confusion.</w:t>
      </w:r>
    </w:p>
    <w:p w14:paraId="50BDAA5E" w14:textId="77777777" w:rsidR="00E61328" w:rsidRPr="00E61328" w:rsidRDefault="00E61328" w:rsidP="00E61328">
      <w:pPr>
        <w:pStyle w:val="Heading3"/>
        <w:rPr>
          <w:rFonts w:ascii="Calibri" w:eastAsiaTheme="minorHAnsi" w:hAnsi="Calibri" w:cs="Calibri"/>
          <w:color w:val="auto"/>
          <w:sz w:val="24"/>
          <w:szCs w:val="24"/>
        </w:rPr>
      </w:pPr>
    </w:p>
    <w:p w14:paraId="173DB031"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How much do you think a graphing calculator should cost?</w:t>
      </w:r>
    </w:p>
    <w:p w14:paraId="349D0BB0"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Ideally under £50. The current models range from £70–£120, which can be a barrier for students, especially those from lower-income households.</w:t>
      </w:r>
    </w:p>
    <w:p w14:paraId="07D62825" w14:textId="77777777" w:rsidR="00E61328" w:rsidRPr="00E61328" w:rsidRDefault="00E61328" w:rsidP="00E61328">
      <w:pPr>
        <w:pStyle w:val="Heading3"/>
        <w:rPr>
          <w:rFonts w:ascii="Calibri" w:eastAsiaTheme="minorHAnsi" w:hAnsi="Calibri" w:cs="Calibri"/>
          <w:color w:val="auto"/>
          <w:sz w:val="24"/>
          <w:szCs w:val="24"/>
        </w:rPr>
      </w:pPr>
    </w:p>
    <w:p w14:paraId="3DCED8AD"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Are there any extra features you would want to see in a calculator?</w:t>
      </w:r>
    </w:p>
    <w:p w14:paraId="435B3865"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A better UI, a touchscreen would be great, and potentially a way to export graphs or calculations (e.g., via USB or QR code). Also, simple help prompts or built-in tutorials would support learning.</w:t>
      </w:r>
    </w:p>
    <w:p w14:paraId="1D8F427A" w14:textId="77777777" w:rsidR="00E61328" w:rsidRPr="00E61328" w:rsidRDefault="00E61328" w:rsidP="00E61328">
      <w:pPr>
        <w:pStyle w:val="Heading3"/>
        <w:rPr>
          <w:rFonts w:ascii="Calibri" w:eastAsiaTheme="minorHAnsi" w:hAnsi="Calibri" w:cs="Calibri"/>
          <w:color w:val="auto"/>
          <w:sz w:val="24"/>
          <w:szCs w:val="24"/>
        </w:rPr>
      </w:pPr>
    </w:p>
    <w:p w14:paraId="1BF5F640"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Do you think a calculator should be a physical device, computer software, or both?</w:t>
      </w:r>
    </w:p>
    <w:p w14:paraId="45F4A401"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 xml:space="preserve">A physical device is necessary for exams, but software versions are helpful for classwork and homework. Ideally, both should exist and be interchangeable so students can </w:t>
      </w:r>
      <w:proofErr w:type="spellStart"/>
      <w:r w:rsidRPr="00E61328">
        <w:rPr>
          <w:rFonts w:ascii="Calibri" w:eastAsiaTheme="minorHAnsi" w:hAnsi="Calibri" w:cs="Calibri"/>
          <w:color w:val="auto"/>
          <w:sz w:val="24"/>
          <w:szCs w:val="24"/>
        </w:rPr>
        <w:t>practise</w:t>
      </w:r>
      <w:proofErr w:type="spellEnd"/>
      <w:r w:rsidRPr="00E61328">
        <w:rPr>
          <w:rFonts w:ascii="Calibri" w:eastAsiaTheme="minorHAnsi" w:hAnsi="Calibri" w:cs="Calibri"/>
          <w:color w:val="auto"/>
          <w:sz w:val="24"/>
          <w:szCs w:val="24"/>
        </w:rPr>
        <w:t xml:space="preserve"> on one and use the other in exams.</w:t>
      </w:r>
    </w:p>
    <w:p w14:paraId="5544A164"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ab/>
      </w:r>
    </w:p>
    <w:p w14:paraId="44F049CD"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lastRenderedPageBreak/>
        <w:t>How helpful are the graphing capabilities on a graphing calculator compared to a regular one?</w:t>
      </w:r>
    </w:p>
    <w:p w14:paraId="514C1A75"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 xml:space="preserve">Incredibly helpful. They allow students to </w:t>
      </w:r>
      <w:proofErr w:type="spellStart"/>
      <w:r w:rsidRPr="00E61328">
        <w:rPr>
          <w:rFonts w:ascii="Calibri" w:eastAsiaTheme="minorHAnsi" w:hAnsi="Calibri" w:cs="Calibri"/>
          <w:color w:val="auto"/>
          <w:sz w:val="24"/>
          <w:szCs w:val="24"/>
        </w:rPr>
        <w:t>visualise</w:t>
      </w:r>
      <w:proofErr w:type="spellEnd"/>
      <w:r w:rsidRPr="00E61328">
        <w:rPr>
          <w:rFonts w:ascii="Calibri" w:eastAsiaTheme="minorHAnsi" w:hAnsi="Calibri" w:cs="Calibri"/>
          <w:color w:val="auto"/>
          <w:sz w:val="24"/>
          <w:szCs w:val="24"/>
        </w:rPr>
        <w:t xml:space="preserve"> functions, identify roots and intersections, and understand transformations much faster than working manually.</w:t>
      </w:r>
    </w:p>
    <w:p w14:paraId="6F9FE44D" w14:textId="77777777" w:rsidR="00E61328" w:rsidRPr="00E61328" w:rsidRDefault="00E61328" w:rsidP="00E61328">
      <w:pPr>
        <w:pStyle w:val="Heading3"/>
        <w:rPr>
          <w:rFonts w:ascii="Calibri" w:eastAsiaTheme="minorHAnsi" w:hAnsi="Calibri" w:cs="Calibri"/>
          <w:color w:val="auto"/>
          <w:sz w:val="24"/>
          <w:szCs w:val="24"/>
        </w:rPr>
      </w:pPr>
    </w:p>
    <w:p w14:paraId="64064A18"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What are the most essential non-graph-related functions on a calculator?</w:t>
      </w:r>
    </w:p>
    <w:p w14:paraId="605558C1"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Matrix operations, complex numbers, numerical solving, calculus tools (like integration and differentiation), and statistical calculations (like regression analysis) are all vital for the A-Level syllabus.</w:t>
      </w:r>
    </w:p>
    <w:p w14:paraId="453ABC61" w14:textId="77777777" w:rsidR="00E61328" w:rsidRPr="00E61328" w:rsidRDefault="00E61328" w:rsidP="00E61328">
      <w:pPr>
        <w:pStyle w:val="Heading3"/>
        <w:rPr>
          <w:rFonts w:ascii="Calibri" w:eastAsiaTheme="minorHAnsi" w:hAnsi="Calibri" w:cs="Calibri"/>
          <w:color w:val="auto"/>
          <w:sz w:val="24"/>
          <w:szCs w:val="24"/>
        </w:rPr>
      </w:pPr>
    </w:p>
    <w:p w14:paraId="7959AE06" w14:textId="77777777" w:rsidR="00E61328" w:rsidRP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Is there anything else you think is missing and would like to see in a calculator?</w:t>
      </w:r>
    </w:p>
    <w:p w14:paraId="6E6B8FF1" w14:textId="77777777" w:rsidR="00E61328" w:rsidRDefault="00E61328" w:rsidP="00E61328">
      <w:pPr>
        <w:pStyle w:val="Heading3"/>
        <w:rPr>
          <w:rFonts w:ascii="Calibri" w:eastAsiaTheme="minorHAnsi" w:hAnsi="Calibri" w:cs="Calibri"/>
          <w:color w:val="auto"/>
          <w:sz w:val="24"/>
          <w:szCs w:val="24"/>
        </w:rPr>
      </w:pPr>
      <w:r w:rsidRPr="00E61328">
        <w:rPr>
          <w:rFonts w:ascii="Calibri" w:eastAsiaTheme="minorHAnsi" w:hAnsi="Calibri" w:cs="Calibri"/>
          <w:color w:val="auto"/>
          <w:sz w:val="24"/>
          <w:szCs w:val="24"/>
        </w:rPr>
        <w:t xml:space="preserve">I’d like to see a more interactive experience - something that feels modern and supports learning. Even a </w:t>
      </w:r>
      <w:proofErr w:type="spellStart"/>
      <w:r w:rsidRPr="00E61328">
        <w:rPr>
          <w:rFonts w:ascii="Calibri" w:eastAsiaTheme="minorHAnsi" w:hAnsi="Calibri" w:cs="Calibri"/>
          <w:color w:val="auto"/>
          <w:sz w:val="24"/>
          <w:szCs w:val="24"/>
        </w:rPr>
        <w:t>colour</w:t>
      </w:r>
      <w:proofErr w:type="spellEnd"/>
      <w:r w:rsidRPr="00E61328">
        <w:rPr>
          <w:rFonts w:ascii="Calibri" w:eastAsiaTheme="minorHAnsi" w:hAnsi="Calibri" w:cs="Calibri"/>
          <w:color w:val="auto"/>
          <w:sz w:val="24"/>
          <w:szCs w:val="24"/>
        </w:rPr>
        <w:t xml:space="preserve"> screen, a better way to handle equations, or step-by-step breakdowns would be a huge improvement </w:t>
      </w:r>
      <w:proofErr w:type="gramStart"/>
      <w:r w:rsidRPr="00E61328">
        <w:rPr>
          <w:rFonts w:ascii="Calibri" w:eastAsiaTheme="minorHAnsi" w:hAnsi="Calibri" w:cs="Calibri"/>
          <w:color w:val="auto"/>
          <w:sz w:val="24"/>
          <w:szCs w:val="24"/>
        </w:rPr>
        <w:t>over existing models</w:t>
      </w:r>
      <w:proofErr w:type="gramEnd"/>
      <w:r w:rsidRPr="00E61328">
        <w:rPr>
          <w:rFonts w:ascii="Calibri" w:eastAsiaTheme="minorHAnsi" w:hAnsi="Calibri" w:cs="Calibri"/>
          <w:color w:val="auto"/>
          <w:sz w:val="24"/>
          <w:szCs w:val="24"/>
        </w:rPr>
        <w:t>.</w:t>
      </w:r>
    </w:p>
    <w:p w14:paraId="11ABF56B" w14:textId="77777777" w:rsidR="00E61328" w:rsidRDefault="00E61328" w:rsidP="00E61328">
      <w:pPr>
        <w:pStyle w:val="Heading3"/>
        <w:rPr>
          <w:rFonts w:ascii="Calibri" w:eastAsiaTheme="minorHAnsi" w:hAnsi="Calibri" w:cs="Calibri"/>
          <w:color w:val="auto"/>
          <w:sz w:val="24"/>
          <w:szCs w:val="24"/>
        </w:rPr>
      </w:pPr>
    </w:p>
    <w:p w14:paraId="41C6D066" w14:textId="2F7E0C55" w:rsidR="00AA3988" w:rsidRDefault="002B2102" w:rsidP="00E61328">
      <w:pPr>
        <w:pStyle w:val="Heading3"/>
      </w:pPr>
      <w:r>
        <w:t>Interview Summary</w:t>
      </w:r>
    </w:p>
    <w:p w14:paraId="6CA1DCBE" w14:textId="5F4BDA8B" w:rsidR="00D372FD" w:rsidRDefault="00A74C03" w:rsidP="00D372FD">
      <w:r>
        <w:t xml:space="preserve">After interviewing the client, I have made a list of what he </w:t>
      </w:r>
      <w:r w:rsidR="00926990">
        <w:t>needs</w:t>
      </w:r>
      <w:r>
        <w:t xml:space="preserve">, and what he </w:t>
      </w:r>
      <w:r w:rsidR="00926990">
        <w:t xml:space="preserve">wants </w:t>
      </w:r>
      <w:r>
        <w:t>in a potential solution.</w:t>
      </w:r>
    </w:p>
    <w:p w14:paraId="707E9FD5" w14:textId="17F91541" w:rsidR="00926990" w:rsidRDefault="0056578B" w:rsidP="00926990">
      <w:r>
        <w:t xml:space="preserve">Some points the client </w:t>
      </w:r>
      <w:proofErr w:type="gramStart"/>
      <w:r>
        <w:t xml:space="preserve">mentioned </w:t>
      </w:r>
      <w:r w:rsidR="00446217">
        <w:t>that</w:t>
      </w:r>
      <w:proofErr w:type="gramEnd"/>
      <w:r w:rsidR="00446217">
        <w:t xml:space="preserve"> </w:t>
      </w:r>
      <w:r>
        <w:t xml:space="preserve">are important in a </w:t>
      </w:r>
      <w:r w:rsidR="00405897">
        <w:t>calculator</w:t>
      </w:r>
      <w:r>
        <w:t>:</w:t>
      </w:r>
    </w:p>
    <w:p w14:paraId="147E043C" w14:textId="07D33E7B" w:rsidR="00926990" w:rsidRDefault="00447019" w:rsidP="00926990">
      <w:pPr>
        <w:pStyle w:val="ListParagraph"/>
        <w:numPr>
          <w:ilvl w:val="0"/>
          <w:numId w:val="3"/>
        </w:numPr>
      </w:pPr>
      <w:r>
        <w:t>Graph Plotting</w:t>
      </w:r>
    </w:p>
    <w:p w14:paraId="72716326" w14:textId="5AD912C2" w:rsidR="00447019" w:rsidRDefault="005F50F1" w:rsidP="00926990">
      <w:pPr>
        <w:pStyle w:val="ListParagraph"/>
        <w:numPr>
          <w:ilvl w:val="0"/>
          <w:numId w:val="3"/>
        </w:numPr>
      </w:pPr>
      <w:proofErr w:type="gramStart"/>
      <w:r>
        <w:t>Solve</w:t>
      </w:r>
      <w:proofErr w:type="gramEnd"/>
      <w:r>
        <w:t xml:space="preserve"> Numerical Methods</w:t>
      </w:r>
    </w:p>
    <w:p w14:paraId="5E333FA6" w14:textId="3F0A5EC4" w:rsidR="001F519C" w:rsidRDefault="001F519C" w:rsidP="00926990">
      <w:pPr>
        <w:pStyle w:val="ListParagraph"/>
        <w:numPr>
          <w:ilvl w:val="0"/>
          <w:numId w:val="3"/>
        </w:numPr>
      </w:pPr>
      <w:r>
        <w:t>Matrix operations</w:t>
      </w:r>
    </w:p>
    <w:p w14:paraId="04683190" w14:textId="018C9007" w:rsidR="001F519C" w:rsidRDefault="00F81DB0" w:rsidP="00926990">
      <w:pPr>
        <w:pStyle w:val="ListParagraph"/>
        <w:numPr>
          <w:ilvl w:val="0"/>
          <w:numId w:val="3"/>
        </w:numPr>
      </w:pPr>
      <w:r>
        <w:t>Calculus tools</w:t>
      </w:r>
    </w:p>
    <w:p w14:paraId="30C7A857" w14:textId="16AD0FC9" w:rsidR="00F81DB0" w:rsidRDefault="00F81DB0" w:rsidP="00F81DB0">
      <w:pPr>
        <w:pStyle w:val="ListParagraph"/>
        <w:numPr>
          <w:ilvl w:val="0"/>
          <w:numId w:val="3"/>
        </w:numPr>
      </w:pPr>
      <w:r>
        <w:t>Statistical Calculations</w:t>
      </w:r>
    </w:p>
    <w:p w14:paraId="1C1239AB" w14:textId="2FC46B0D" w:rsidR="00F81DB0" w:rsidRDefault="00F81DB0" w:rsidP="00F81DB0">
      <w:r>
        <w:t xml:space="preserve">Some points the client has said are desirable but not </w:t>
      </w:r>
      <w:proofErr w:type="gramStart"/>
      <w:r w:rsidR="00562BA4">
        <w:t>absolutely necessary</w:t>
      </w:r>
      <w:proofErr w:type="gramEnd"/>
      <w:r w:rsidR="00562BA4">
        <w:t>:</w:t>
      </w:r>
    </w:p>
    <w:p w14:paraId="7BCD9BCD" w14:textId="0CBA7334" w:rsidR="00562BA4" w:rsidRDefault="00562BA4" w:rsidP="00562BA4">
      <w:pPr>
        <w:pStyle w:val="ListParagraph"/>
        <w:numPr>
          <w:ilvl w:val="0"/>
          <w:numId w:val="3"/>
        </w:numPr>
      </w:pPr>
      <w:r>
        <w:t>Affordable price, at most £50 for the product</w:t>
      </w:r>
    </w:p>
    <w:p w14:paraId="6E2FFCF5" w14:textId="445F9BCB" w:rsidR="00562BA4" w:rsidRDefault="00562BA4" w:rsidP="00562BA4">
      <w:pPr>
        <w:pStyle w:val="ListParagraph"/>
        <w:numPr>
          <w:ilvl w:val="0"/>
          <w:numId w:val="3"/>
        </w:numPr>
      </w:pPr>
      <w:r>
        <w:t>Intuitive UI and ease of use</w:t>
      </w:r>
    </w:p>
    <w:p w14:paraId="4F1A95DB" w14:textId="31F25487" w:rsidR="00562BA4" w:rsidRDefault="00A4562F" w:rsidP="00562BA4">
      <w:pPr>
        <w:pStyle w:val="ListParagraph"/>
        <w:numPr>
          <w:ilvl w:val="0"/>
          <w:numId w:val="3"/>
        </w:numPr>
      </w:pPr>
      <w:r>
        <w:t>Step-by-step solution breakdowns</w:t>
      </w:r>
    </w:p>
    <w:p w14:paraId="2A89E6BE" w14:textId="5E6B1782" w:rsidR="00A4562F" w:rsidRDefault="00A4562F" w:rsidP="00562BA4">
      <w:pPr>
        <w:pStyle w:val="ListParagraph"/>
        <w:numPr>
          <w:ilvl w:val="0"/>
          <w:numId w:val="3"/>
        </w:numPr>
      </w:pPr>
      <w:proofErr w:type="spellStart"/>
      <w:r>
        <w:t>Colour</w:t>
      </w:r>
      <w:proofErr w:type="spellEnd"/>
      <w:r>
        <w:t xml:space="preserve"> screen</w:t>
      </w:r>
    </w:p>
    <w:p w14:paraId="4169F726" w14:textId="4192C365" w:rsidR="00A4562F" w:rsidRDefault="00A4562F" w:rsidP="00A4562F">
      <w:pPr>
        <w:pStyle w:val="ListParagraph"/>
        <w:numPr>
          <w:ilvl w:val="0"/>
          <w:numId w:val="3"/>
        </w:numPr>
      </w:pPr>
      <w:r>
        <w:t>Software version to use as an alternative to the physical device</w:t>
      </w:r>
    </w:p>
    <w:p w14:paraId="110BBE86" w14:textId="0C460E26" w:rsidR="005260B7" w:rsidRDefault="00BD1B86" w:rsidP="00A10210">
      <w:pPr>
        <w:pStyle w:val="Heading2"/>
      </w:pPr>
      <w:r>
        <w:lastRenderedPageBreak/>
        <w:t>Research</w:t>
      </w:r>
    </w:p>
    <w:p w14:paraId="7A01407B" w14:textId="5FD3EEDF" w:rsidR="00BD1B86" w:rsidRDefault="0018553B" w:rsidP="00BD1B86">
      <w:r>
        <w:t xml:space="preserve">I </w:t>
      </w:r>
      <w:r w:rsidR="00472FF3">
        <w:t xml:space="preserve">will need to research the different ways of making the </w:t>
      </w:r>
      <w:r w:rsidR="008E36F9">
        <w:t>physical calculator</w:t>
      </w:r>
      <w:r w:rsidR="00472FF3">
        <w:t xml:space="preserve">, such as what the main board should be, </w:t>
      </w:r>
      <w:r w:rsidR="00D31036">
        <w:t xml:space="preserve">how to connect it to some sort of screen, </w:t>
      </w:r>
      <w:proofErr w:type="gramStart"/>
      <w:r w:rsidR="00D31036">
        <w:t>and also</w:t>
      </w:r>
      <w:proofErr w:type="gramEnd"/>
      <w:r w:rsidR="00D31036">
        <w:t xml:space="preserve"> learn how to make the underlying PCB. </w:t>
      </w:r>
      <w:r w:rsidR="00545235">
        <w:t xml:space="preserve">I will then need to find out how to </w:t>
      </w:r>
      <w:r w:rsidR="001F098E">
        <w:t xml:space="preserve">write the software for it, which </w:t>
      </w:r>
      <w:r w:rsidR="00644F29">
        <w:t xml:space="preserve">will need to compile to run on both a computer and </w:t>
      </w:r>
      <w:r w:rsidR="00BB12FC">
        <w:t>on the physical device as well.</w:t>
      </w:r>
    </w:p>
    <w:p w14:paraId="3C98FAE8" w14:textId="3927B0EF" w:rsidR="003B4BDF" w:rsidRDefault="00F56424" w:rsidP="008B0AE1">
      <w:pPr>
        <w:pStyle w:val="Heading3"/>
      </w:pPr>
      <w:r>
        <w:t>Hardware Platform</w:t>
      </w:r>
    </w:p>
    <w:p w14:paraId="166B3D59" w14:textId="65885162" w:rsidR="00BE2911" w:rsidRPr="00F56424" w:rsidRDefault="00F56424" w:rsidP="00F56424">
      <w:r>
        <w:t xml:space="preserve">For the main controller, I have 2 </w:t>
      </w:r>
      <w:r w:rsidR="00BE2911">
        <w:t>options:</w:t>
      </w:r>
      <w:r>
        <w:t xml:space="preserve"> either a </w:t>
      </w:r>
      <w:r w:rsidR="006A0FDF">
        <w:t xml:space="preserve">small Linux computer, or a microcontroller. </w:t>
      </w:r>
      <w:proofErr w:type="gramStart"/>
      <w:r w:rsidR="006A0FDF">
        <w:t>Both of these</w:t>
      </w:r>
      <w:proofErr w:type="gramEnd"/>
      <w:r w:rsidR="006A0FDF">
        <w:t xml:space="preserve"> have their own pros and cons which I will explore in this section.</w:t>
      </w:r>
    </w:p>
    <w:p w14:paraId="658EF725" w14:textId="75C1C1DE" w:rsidR="008B0AE1" w:rsidRPr="008B0AE1" w:rsidRDefault="00F7740B" w:rsidP="008B0AE1">
      <w:r>
        <w:t>Microcontroller</w:t>
      </w:r>
      <w:r w:rsidR="00BE2911">
        <w:t>:</w:t>
      </w:r>
    </w:p>
    <w:tbl>
      <w:tblPr>
        <w:tblStyle w:val="TableGrid"/>
        <w:tblW w:w="0" w:type="auto"/>
        <w:tblLook w:val="04A0" w:firstRow="1" w:lastRow="0" w:firstColumn="1" w:lastColumn="0" w:noHBand="0" w:noVBand="1"/>
      </w:tblPr>
      <w:tblGrid>
        <w:gridCol w:w="4675"/>
        <w:gridCol w:w="4675"/>
      </w:tblGrid>
      <w:tr w:rsidR="00BE2911" w14:paraId="12C3A2AE" w14:textId="77777777" w:rsidTr="00BE2911">
        <w:tc>
          <w:tcPr>
            <w:tcW w:w="4675" w:type="dxa"/>
          </w:tcPr>
          <w:p w14:paraId="37C07468" w14:textId="56A8BA32" w:rsidR="00BE2911" w:rsidRDefault="00E14746" w:rsidP="00BD1B86">
            <w:r>
              <w:t>Advantages</w:t>
            </w:r>
          </w:p>
        </w:tc>
        <w:tc>
          <w:tcPr>
            <w:tcW w:w="4675" w:type="dxa"/>
          </w:tcPr>
          <w:p w14:paraId="6D3E86BB" w14:textId="3AA5F911" w:rsidR="00BE2911" w:rsidRDefault="00E14746" w:rsidP="00BD1B86">
            <w:r>
              <w:t>Disadvantages</w:t>
            </w:r>
          </w:p>
        </w:tc>
      </w:tr>
      <w:tr w:rsidR="00BE2911" w14:paraId="11ABECF9" w14:textId="77777777" w:rsidTr="00BE2911">
        <w:tc>
          <w:tcPr>
            <w:tcW w:w="4675" w:type="dxa"/>
          </w:tcPr>
          <w:p w14:paraId="4D6F0796" w14:textId="77777777" w:rsidR="0057040E" w:rsidRDefault="00F7740B" w:rsidP="00F7740B">
            <w:pPr>
              <w:pStyle w:val="ListParagraph"/>
              <w:numPr>
                <w:ilvl w:val="0"/>
                <w:numId w:val="3"/>
              </w:numPr>
            </w:pPr>
            <w:r>
              <w:t>Would have a lower power draw, making it</w:t>
            </w:r>
            <w:r w:rsidR="0057040E">
              <w:t xml:space="preserve"> run for longer off a small battery/cell.</w:t>
            </w:r>
          </w:p>
          <w:p w14:paraId="1631BA40" w14:textId="77777777" w:rsidR="00BE2911" w:rsidRDefault="0057040E" w:rsidP="00F7740B">
            <w:pPr>
              <w:pStyle w:val="ListParagraph"/>
              <w:numPr>
                <w:ilvl w:val="0"/>
                <w:numId w:val="3"/>
              </w:numPr>
            </w:pPr>
            <w:r>
              <w:t>The boot time would be almost instant</w:t>
            </w:r>
            <w:r w:rsidR="00DB4825">
              <w:t>, because there is no OS to load</w:t>
            </w:r>
          </w:p>
          <w:p w14:paraId="7644B2AB" w14:textId="3F5D0D01" w:rsidR="00DB4825" w:rsidRDefault="006A343D" w:rsidP="00F7740B">
            <w:pPr>
              <w:pStyle w:val="ListParagraph"/>
              <w:numPr>
                <w:ilvl w:val="0"/>
                <w:numId w:val="3"/>
              </w:numPr>
            </w:pPr>
            <w:r>
              <w:t xml:space="preserve">A microcontroller would also be </w:t>
            </w:r>
            <w:r w:rsidR="00DC27D4">
              <w:t>a lot cheaper to buy than a Linux single board computer.</w:t>
            </w:r>
          </w:p>
        </w:tc>
        <w:tc>
          <w:tcPr>
            <w:tcW w:w="4675" w:type="dxa"/>
          </w:tcPr>
          <w:p w14:paraId="2A060A08" w14:textId="77777777" w:rsidR="00BE2911" w:rsidRDefault="00DC27D4" w:rsidP="00DC27D4">
            <w:pPr>
              <w:pStyle w:val="ListParagraph"/>
              <w:numPr>
                <w:ilvl w:val="0"/>
                <w:numId w:val="3"/>
              </w:numPr>
            </w:pPr>
            <w:r>
              <w:t xml:space="preserve">The processing power in a microcontroller is not that good, and complex </w:t>
            </w:r>
            <w:r w:rsidR="00E824F9">
              <w:t>functions o</w:t>
            </w:r>
            <w:r w:rsidR="001E69F1">
              <w:t xml:space="preserve">r graphs may </w:t>
            </w:r>
            <w:r w:rsidR="00F84D74">
              <w:t>take some time to compute.</w:t>
            </w:r>
          </w:p>
          <w:p w14:paraId="6CC80B96" w14:textId="77777777" w:rsidR="00F84D74" w:rsidRDefault="00375514" w:rsidP="00DC27D4">
            <w:pPr>
              <w:pStyle w:val="ListParagraph"/>
              <w:numPr>
                <w:ilvl w:val="0"/>
                <w:numId w:val="3"/>
              </w:numPr>
            </w:pPr>
            <w:r>
              <w:t xml:space="preserve">The onboard memory in most microcontrollers is very limited, </w:t>
            </w:r>
            <w:r w:rsidR="00635EA7">
              <w:t xml:space="preserve">up to a few megabytes in most cases. This means I would need to take extra care </w:t>
            </w:r>
            <w:proofErr w:type="gramStart"/>
            <w:r w:rsidR="00635EA7">
              <w:t>in</w:t>
            </w:r>
            <w:proofErr w:type="gramEnd"/>
            <w:r w:rsidR="00635EA7">
              <w:t xml:space="preserve"> my programming </w:t>
            </w:r>
          </w:p>
          <w:p w14:paraId="44873292" w14:textId="0B802DAA" w:rsidR="00503344" w:rsidRDefault="005B5643" w:rsidP="00DC27D4">
            <w:pPr>
              <w:pStyle w:val="ListParagraph"/>
              <w:numPr>
                <w:ilvl w:val="0"/>
                <w:numId w:val="3"/>
              </w:numPr>
            </w:pPr>
            <w:r>
              <w:t xml:space="preserve">The lower computing power would also mean I would need to </w:t>
            </w:r>
            <w:r w:rsidR="0093019A">
              <w:t xml:space="preserve">heavily optimize my code to run efficiently on the </w:t>
            </w:r>
            <w:r w:rsidR="00FC275D">
              <w:t>microcontroller.</w:t>
            </w:r>
          </w:p>
        </w:tc>
      </w:tr>
    </w:tbl>
    <w:p w14:paraId="71AA26EA" w14:textId="77777777" w:rsidR="008E36F9" w:rsidRDefault="008E36F9" w:rsidP="00BD1B86"/>
    <w:p w14:paraId="084773FC" w14:textId="0C6D5B6C" w:rsidR="004612CA" w:rsidRDefault="004612CA" w:rsidP="00BD1B86">
      <w:r>
        <w:t>Linux computer:</w:t>
      </w:r>
    </w:p>
    <w:tbl>
      <w:tblPr>
        <w:tblStyle w:val="TableGrid"/>
        <w:tblW w:w="0" w:type="auto"/>
        <w:tblLook w:val="04A0" w:firstRow="1" w:lastRow="0" w:firstColumn="1" w:lastColumn="0" w:noHBand="0" w:noVBand="1"/>
      </w:tblPr>
      <w:tblGrid>
        <w:gridCol w:w="4675"/>
        <w:gridCol w:w="4675"/>
      </w:tblGrid>
      <w:tr w:rsidR="00EA2FA2" w14:paraId="2AFE03A1" w14:textId="77777777" w:rsidTr="004612CA">
        <w:tc>
          <w:tcPr>
            <w:tcW w:w="4675" w:type="dxa"/>
          </w:tcPr>
          <w:p w14:paraId="23ACC8CB" w14:textId="5E0AD112" w:rsidR="00EA2FA2" w:rsidRDefault="00EA2FA2" w:rsidP="00EA2FA2">
            <w:r>
              <w:t>Advantages</w:t>
            </w:r>
          </w:p>
        </w:tc>
        <w:tc>
          <w:tcPr>
            <w:tcW w:w="4675" w:type="dxa"/>
          </w:tcPr>
          <w:p w14:paraId="369FC965" w14:textId="600386CA" w:rsidR="00EA2FA2" w:rsidRDefault="00EA2FA2" w:rsidP="00EA2FA2">
            <w:r>
              <w:t>Disadvantages</w:t>
            </w:r>
          </w:p>
        </w:tc>
      </w:tr>
      <w:tr w:rsidR="00EA2FA2" w14:paraId="1DC64903" w14:textId="77777777" w:rsidTr="004612CA">
        <w:tc>
          <w:tcPr>
            <w:tcW w:w="4675" w:type="dxa"/>
          </w:tcPr>
          <w:p w14:paraId="1BFCA2A7" w14:textId="77777777" w:rsidR="00EA2FA2" w:rsidRDefault="009843B8" w:rsidP="009843B8">
            <w:pPr>
              <w:pStyle w:val="ListParagraph"/>
              <w:numPr>
                <w:ilvl w:val="0"/>
                <w:numId w:val="3"/>
              </w:numPr>
            </w:pPr>
            <w:r>
              <w:t>Would have higher processing power than a microcontroller</w:t>
            </w:r>
            <w:r w:rsidR="00E477DE">
              <w:t>, meaning that equations and functions can be solved quicker</w:t>
            </w:r>
          </w:p>
          <w:p w14:paraId="6DDE0C74" w14:textId="383D49B4" w:rsidR="00E477DE" w:rsidRDefault="008518F6" w:rsidP="009843B8">
            <w:pPr>
              <w:pStyle w:val="ListParagraph"/>
              <w:numPr>
                <w:ilvl w:val="0"/>
                <w:numId w:val="3"/>
              </w:numPr>
            </w:pPr>
            <w:r>
              <w:t xml:space="preserve">Easier interface with a display, </w:t>
            </w:r>
            <w:r w:rsidR="00DC7F13">
              <w:t>can use interfaces such as HDMI, VGA for video signals</w:t>
            </w:r>
          </w:p>
        </w:tc>
        <w:tc>
          <w:tcPr>
            <w:tcW w:w="4675" w:type="dxa"/>
          </w:tcPr>
          <w:p w14:paraId="4DC783B0" w14:textId="77777777" w:rsidR="00EA2FA2" w:rsidRDefault="00496EEA" w:rsidP="00496EEA">
            <w:pPr>
              <w:pStyle w:val="ListParagraph"/>
              <w:numPr>
                <w:ilvl w:val="0"/>
                <w:numId w:val="3"/>
              </w:numPr>
            </w:pPr>
            <w:r>
              <w:t xml:space="preserve">The price is usually a </w:t>
            </w:r>
            <w:proofErr w:type="gramStart"/>
            <w:r>
              <w:t>big</w:t>
            </w:r>
            <w:proofErr w:type="gramEnd"/>
            <w:r>
              <w:t xml:space="preserve"> higher for a </w:t>
            </w:r>
            <w:r w:rsidR="00A16385">
              <w:t>single board computer, averaging at around £20 for lower end options, compared to around £5 for a microcontroller</w:t>
            </w:r>
          </w:p>
          <w:p w14:paraId="2022C7F2" w14:textId="77777777" w:rsidR="00A16385" w:rsidRDefault="00E617A9" w:rsidP="00496EEA">
            <w:pPr>
              <w:pStyle w:val="ListParagraph"/>
              <w:numPr>
                <w:ilvl w:val="0"/>
                <w:numId w:val="3"/>
              </w:numPr>
            </w:pPr>
            <w:r>
              <w:t>It may also take a lot longer than a microcontroller to start up since the computer would need to load an OS before it can run any programs</w:t>
            </w:r>
          </w:p>
          <w:p w14:paraId="7A90BD97" w14:textId="6E8DB3CF" w:rsidR="00E617A9" w:rsidRDefault="00E617A9" w:rsidP="00496EEA">
            <w:pPr>
              <w:pStyle w:val="ListParagraph"/>
              <w:numPr>
                <w:ilvl w:val="0"/>
                <w:numId w:val="3"/>
              </w:numPr>
            </w:pPr>
            <w:r>
              <w:lastRenderedPageBreak/>
              <w:t xml:space="preserve">The battery life would be a lot worse on </w:t>
            </w:r>
            <w:r w:rsidR="00BE6BE9">
              <w:t>a single board computer since it is a lot less efficient to be running a full operating system in the background</w:t>
            </w:r>
          </w:p>
        </w:tc>
      </w:tr>
    </w:tbl>
    <w:p w14:paraId="1B9A4EB3" w14:textId="77777777" w:rsidR="00B7569E" w:rsidRDefault="00B7569E" w:rsidP="003B1A9F">
      <w:pPr>
        <w:rPr>
          <w:rFonts w:ascii="Calibri" w:hAnsi="Calibri" w:cs="Calibri"/>
          <w:lang w:val="en-GB"/>
        </w:rPr>
      </w:pPr>
    </w:p>
    <w:p w14:paraId="5A40B715" w14:textId="136DF939" w:rsidR="00CF66CC" w:rsidRDefault="009E5209" w:rsidP="0029178D">
      <w:pPr>
        <w:pStyle w:val="Heading1"/>
        <w:rPr>
          <w:lang w:val="en-GB"/>
        </w:rPr>
      </w:pPr>
      <w:r>
        <w:rPr>
          <w:lang w:val="en-GB"/>
        </w:rPr>
        <w:t>Research</w:t>
      </w:r>
    </w:p>
    <w:p w14:paraId="55885D14" w14:textId="1E146A42" w:rsidR="009E5209" w:rsidRDefault="009E5209" w:rsidP="009E5209">
      <w:pPr>
        <w:rPr>
          <w:lang w:val="en-GB"/>
        </w:rPr>
      </w:pPr>
      <w:r>
        <w:rPr>
          <w:lang w:val="en-GB"/>
        </w:rPr>
        <w:t xml:space="preserve">The research aspect of this topic can be broken down into the following topics which are the different </w:t>
      </w:r>
      <w:r w:rsidR="00FF1740">
        <w:rPr>
          <w:lang w:val="en-GB"/>
        </w:rPr>
        <w:t>features of the calculator:</w:t>
      </w:r>
    </w:p>
    <w:p w14:paraId="1533EFBA" w14:textId="2CA25C8E" w:rsidR="00FF1740" w:rsidRDefault="00FF1740" w:rsidP="00FF1740">
      <w:pPr>
        <w:pStyle w:val="ListParagraph"/>
        <w:numPr>
          <w:ilvl w:val="0"/>
          <w:numId w:val="3"/>
        </w:numPr>
        <w:rPr>
          <w:lang w:val="en-GB"/>
        </w:rPr>
      </w:pPr>
      <w:r>
        <w:rPr>
          <w:lang w:val="en-GB"/>
        </w:rPr>
        <w:t>Evaluating expressions</w:t>
      </w:r>
    </w:p>
    <w:p w14:paraId="384F8E78" w14:textId="368E41F7" w:rsidR="007D74A8" w:rsidRDefault="007D74A8" w:rsidP="00FF1740">
      <w:pPr>
        <w:pStyle w:val="ListParagraph"/>
        <w:numPr>
          <w:ilvl w:val="0"/>
          <w:numId w:val="3"/>
        </w:numPr>
        <w:rPr>
          <w:lang w:val="en-GB"/>
        </w:rPr>
      </w:pPr>
      <w:r>
        <w:rPr>
          <w:lang w:val="en-GB"/>
        </w:rPr>
        <w:t>Misc. operations</w:t>
      </w:r>
    </w:p>
    <w:p w14:paraId="1453C5D5" w14:textId="166E22E4" w:rsidR="00FF1740" w:rsidRDefault="00FF1740" w:rsidP="00FF1740">
      <w:pPr>
        <w:pStyle w:val="ListParagraph"/>
        <w:numPr>
          <w:ilvl w:val="0"/>
          <w:numId w:val="3"/>
        </w:numPr>
        <w:rPr>
          <w:lang w:val="en-GB"/>
        </w:rPr>
      </w:pPr>
      <w:r>
        <w:rPr>
          <w:lang w:val="en-GB"/>
        </w:rPr>
        <w:t>Statistics</w:t>
      </w:r>
    </w:p>
    <w:p w14:paraId="7FFAB661" w14:textId="77777777" w:rsidR="00106017" w:rsidRDefault="00106017" w:rsidP="00106017">
      <w:pPr>
        <w:pStyle w:val="ListParagraph"/>
        <w:numPr>
          <w:ilvl w:val="1"/>
          <w:numId w:val="3"/>
        </w:numPr>
        <w:rPr>
          <w:lang w:val="en-GB"/>
        </w:rPr>
      </w:pPr>
      <w:r>
        <w:rPr>
          <w:lang w:val="en-GB"/>
        </w:rPr>
        <w:t>Binomial probability and cumulative distributions</w:t>
      </w:r>
    </w:p>
    <w:p w14:paraId="3CD63548" w14:textId="52280D7A" w:rsidR="00B46A83" w:rsidRDefault="00B46A83" w:rsidP="00B46A83">
      <w:pPr>
        <w:pStyle w:val="ListParagraph"/>
        <w:numPr>
          <w:ilvl w:val="1"/>
          <w:numId w:val="3"/>
        </w:numPr>
        <w:rPr>
          <w:lang w:val="en-GB"/>
        </w:rPr>
      </w:pPr>
      <w:r>
        <w:rPr>
          <w:lang w:val="en-GB"/>
        </w:rPr>
        <w:t xml:space="preserve">Normal </w:t>
      </w:r>
      <w:r w:rsidR="001E2275">
        <w:rPr>
          <w:lang w:val="en-GB"/>
        </w:rPr>
        <w:t>cumulative</w:t>
      </w:r>
      <w:r>
        <w:rPr>
          <w:lang w:val="en-GB"/>
        </w:rPr>
        <w:t xml:space="preserve"> and </w:t>
      </w:r>
      <w:r w:rsidR="001E2275">
        <w:rPr>
          <w:lang w:val="en-GB"/>
        </w:rPr>
        <w:t xml:space="preserve">inverse normal </w:t>
      </w:r>
      <w:r>
        <w:rPr>
          <w:lang w:val="en-GB"/>
        </w:rPr>
        <w:t>distributions</w:t>
      </w:r>
    </w:p>
    <w:p w14:paraId="4FF0963C" w14:textId="0DE11B12" w:rsidR="00B46A83" w:rsidRPr="00B46A83" w:rsidRDefault="00B46A83" w:rsidP="00B46A83">
      <w:pPr>
        <w:pStyle w:val="ListParagraph"/>
        <w:numPr>
          <w:ilvl w:val="1"/>
          <w:numId w:val="3"/>
        </w:numPr>
        <w:rPr>
          <w:lang w:val="en-GB"/>
        </w:rPr>
      </w:pPr>
      <w:r w:rsidRPr="00B46A83">
        <w:rPr>
          <w:lang w:val="en-GB"/>
        </w:rPr>
        <w:t>Poisson probability and cumulative distributions</w:t>
      </w:r>
    </w:p>
    <w:p w14:paraId="4E31006B" w14:textId="58FEEE68" w:rsidR="001B7E90" w:rsidRPr="001B7E90" w:rsidRDefault="00FF1740" w:rsidP="001B7E90">
      <w:pPr>
        <w:pStyle w:val="ListParagraph"/>
        <w:numPr>
          <w:ilvl w:val="0"/>
          <w:numId w:val="3"/>
        </w:numPr>
        <w:rPr>
          <w:lang w:val="en-GB"/>
        </w:rPr>
      </w:pPr>
      <w:r>
        <w:rPr>
          <w:lang w:val="en-GB"/>
        </w:rPr>
        <w:t>Graph plotting</w:t>
      </w:r>
    </w:p>
    <w:p w14:paraId="7769ABFE" w14:textId="44787193" w:rsidR="00FF1740" w:rsidRDefault="00FF1740" w:rsidP="00FF1740">
      <w:pPr>
        <w:pStyle w:val="ListParagraph"/>
        <w:numPr>
          <w:ilvl w:val="0"/>
          <w:numId w:val="3"/>
        </w:numPr>
        <w:rPr>
          <w:lang w:val="en-GB"/>
        </w:rPr>
      </w:pPr>
      <w:r>
        <w:rPr>
          <w:lang w:val="en-GB"/>
        </w:rPr>
        <w:t>Equation solving</w:t>
      </w:r>
    </w:p>
    <w:p w14:paraId="61FA1DB1" w14:textId="3F9CB0A7" w:rsidR="001B7E90" w:rsidRDefault="00F3208A" w:rsidP="001B7E90">
      <w:pPr>
        <w:pStyle w:val="ListParagraph"/>
        <w:numPr>
          <w:ilvl w:val="1"/>
          <w:numId w:val="3"/>
        </w:numPr>
        <w:rPr>
          <w:lang w:val="en-GB"/>
        </w:rPr>
      </w:pPr>
      <w:r>
        <w:rPr>
          <w:lang w:val="en-GB"/>
        </w:rPr>
        <w:t>Solve unknown</w:t>
      </w:r>
    </w:p>
    <w:p w14:paraId="55F4295F" w14:textId="086CC2AE" w:rsidR="001B7E90" w:rsidRDefault="001B7E90" w:rsidP="001B7E90">
      <w:pPr>
        <w:pStyle w:val="ListParagraph"/>
        <w:numPr>
          <w:ilvl w:val="1"/>
          <w:numId w:val="3"/>
        </w:numPr>
        <w:rPr>
          <w:lang w:val="en-GB"/>
        </w:rPr>
      </w:pPr>
      <w:r>
        <w:rPr>
          <w:lang w:val="en-GB"/>
        </w:rPr>
        <w:t>Simultaneous Equations</w:t>
      </w:r>
    </w:p>
    <w:p w14:paraId="07CDF4C1" w14:textId="0F29E3F5" w:rsidR="00F3208A" w:rsidRDefault="00F3208A" w:rsidP="001B7E90">
      <w:pPr>
        <w:pStyle w:val="ListParagraph"/>
        <w:numPr>
          <w:ilvl w:val="1"/>
          <w:numId w:val="3"/>
        </w:numPr>
        <w:rPr>
          <w:lang w:val="en-GB"/>
        </w:rPr>
      </w:pPr>
      <w:r>
        <w:rPr>
          <w:lang w:val="en-GB"/>
        </w:rPr>
        <w:t>Polynomials</w:t>
      </w:r>
    </w:p>
    <w:p w14:paraId="1EC14DBE" w14:textId="6C711022" w:rsidR="00843AEB" w:rsidRDefault="00843AEB" w:rsidP="00FF1740">
      <w:pPr>
        <w:pStyle w:val="ListParagraph"/>
        <w:numPr>
          <w:ilvl w:val="0"/>
          <w:numId w:val="3"/>
        </w:numPr>
        <w:rPr>
          <w:lang w:val="en-GB"/>
        </w:rPr>
      </w:pPr>
      <w:r>
        <w:rPr>
          <w:lang w:val="en-GB"/>
        </w:rPr>
        <w:t>Numerical Methods</w:t>
      </w:r>
    </w:p>
    <w:p w14:paraId="027446EE" w14:textId="31BA3E46" w:rsidR="00F3208A" w:rsidRDefault="00DF39B8" w:rsidP="00F3208A">
      <w:pPr>
        <w:pStyle w:val="ListParagraph"/>
        <w:numPr>
          <w:ilvl w:val="1"/>
          <w:numId w:val="3"/>
        </w:numPr>
        <w:rPr>
          <w:lang w:val="en-GB"/>
        </w:rPr>
      </w:pPr>
      <w:r>
        <w:rPr>
          <w:lang w:val="en-GB"/>
        </w:rPr>
        <w:t>Solutions of equations</w:t>
      </w:r>
    </w:p>
    <w:p w14:paraId="3742C8D1" w14:textId="61C1EF85" w:rsidR="00DF39B8" w:rsidRDefault="0057145E" w:rsidP="00F3208A">
      <w:pPr>
        <w:pStyle w:val="ListParagraph"/>
        <w:numPr>
          <w:ilvl w:val="1"/>
          <w:numId w:val="3"/>
        </w:numPr>
        <w:rPr>
          <w:lang w:val="en-GB"/>
        </w:rPr>
      </w:pPr>
      <w:r>
        <w:rPr>
          <w:lang w:val="en-GB"/>
        </w:rPr>
        <w:t>Curve fitting/regression</w:t>
      </w:r>
    </w:p>
    <w:p w14:paraId="16A1D9D5" w14:textId="0F0B6FFB" w:rsidR="0057145E" w:rsidRDefault="00E477AC" w:rsidP="00F3208A">
      <w:pPr>
        <w:pStyle w:val="ListParagraph"/>
        <w:numPr>
          <w:ilvl w:val="1"/>
          <w:numId w:val="3"/>
        </w:numPr>
        <w:rPr>
          <w:lang w:val="en-GB"/>
        </w:rPr>
      </w:pPr>
      <w:r>
        <w:rPr>
          <w:lang w:val="en-GB"/>
        </w:rPr>
        <w:t>Numerical integration and differentiation</w:t>
      </w:r>
    </w:p>
    <w:p w14:paraId="72C572B5" w14:textId="0AD093F3" w:rsidR="00193681" w:rsidRPr="00193681" w:rsidRDefault="00193681" w:rsidP="00193681">
      <w:pPr>
        <w:pStyle w:val="ListParagraph"/>
        <w:numPr>
          <w:ilvl w:val="0"/>
          <w:numId w:val="3"/>
        </w:numPr>
        <w:rPr>
          <w:lang w:val="en-GB"/>
        </w:rPr>
      </w:pPr>
      <w:r>
        <w:rPr>
          <w:lang w:val="en-GB"/>
        </w:rPr>
        <w:t>UI Libraries</w:t>
      </w:r>
    </w:p>
    <w:p w14:paraId="00A13201" w14:textId="076EE038" w:rsidR="00CF66CC" w:rsidRDefault="009C443A" w:rsidP="00287B6D">
      <w:pPr>
        <w:pStyle w:val="Heading2"/>
      </w:pPr>
      <w:r>
        <w:t>Evaluating Expressions</w:t>
      </w:r>
    </w:p>
    <w:p w14:paraId="6FAF6C3F" w14:textId="43EE3B6D" w:rsidR="00F86A2C" w:rsidRPr="00F86A2C" w:rsidRDefault="00F86A2C" w:rsidP="00F86A2C">
      <w:r>
        <w:t xml:space="preserve">For the main calculator part of the program, the computer needs to know how to evaluate an expression given in a string. </w:t>
      </w:r>
    </w:p>
    <w:p w14:paraId="42969028" w14:textId="69DD7B03" w:rsidR="006C2AAC" w:rsidRDefault="00287B6D" w:rsidP="00287B6D">
      <w:pPr>
        <w:rPr>
          <w:rFonts w:cs="Courier New"/>
        </w:rPr>
      </w:pPr>
      <w:r>
        <w:t xml:space="preserve">There are a few different ways I can parse </w:t>
      </w:r>
      <w:r w:rsidR="004E2249">
        <w:t xml:space="preserve">the </w:t>
      </w:r>
      <w:r w:rsidR="00436F9E">
        <w:t xml:space="preserve">expression string into something that can be solved. </w:t>
      </w:r>
      <w:r w:rsidR="00E64705">
        <w:t xml:space="preserve">There is no simple </w:t>
      </w:r>
      <w:proofErr w:type="gramStart"/>
      <w:r w:rsidR="00E64705" w:rsidRPr="005C58C3">
        <w:rPr>
          <w:rFonts w:ascii="Courier New" w:hAnsi="Courier New" w:cs="Courier New"/>
        </w:rPr>
        <w:t>eval(</w:t>
      </w:r>
      <w:proofErr w:type="gramEnd"/>
      <w:r w:rsidR="00E64705" w:rsidRPr="005C58C3">
        <w:rPr>
          <w:rFonts w:ascii="Courier New" w:hAnsi="Courier New" w:cs="Courier New"/>
        </w:rPr>
        <w:t>)</w:t>
      </w:r>
      <w:r w:rsidR="005C58C3">
        <w:t xml:space="preserve">function in C++ so I will have to </w:t>
      </w:r>
      <w:r w:rsidR="00ED166C">
        <w:t xml:space="preserve">make my own. The methods of this will be in </w:t>
      </w:r>
      <w:r w:rsidR="00ED166C">
        <w:rPr>
          <w:rFonts w:ascii="Courier New" w:hAnsi="Courier New" w:cs="Courier New"/>
        </w:rPr>
        <w:t>parser.cpp</w:t>
      </w:r>
      <w:r w:rsidR="006B35A6">
        <w:rPr>
          <w:rFonts w:ascii="Courier New" w:hAnsi="Courier New" w:cs="Courier New"/>
        </w:rPr>
        <w:t xml:space="preserve">. </w:t>
      </w:r>
      <w:r w:rsidR="006B35A6">
        <w:rPr>
          <w:rFonts w:cs="Courier New"/>
        </w:rPr>
        <w:t>For example, a very basic left-to-right parser</w:t>
      </w:r>
      <w:r w:rsidR="006C2AAC">
        <w:rPr>
          <w:rFonts w:cs="Courier New"/>
        </w:rPr>
        <w:t xml:space="preserve">, where it simply scans across the string, performing operations </w:t>
      </w:r>
      <w:r w:rsidR="006067E7">
        <w:rPr>
          <w:rFonts w:cs="Courier New"/>
        </w:rPr>
        <w:t>are quite straightforward.</w:t>
      </w:r>
    </w:p>
    <w:p w14:paraId="639F17B1" w14:textId="4BDAE9E2" w:rsidR="00287B6D" w:rsidRDefault="00287B6D" w:rsidP="006F231F">
      <w:pPr>
        <w:spacing w:after="0" w:line="285" w:lineRule="atLeast"/>
      </w:pPr>
    </w:p>
    <w:p w14:paraId="434C79E7" w14:textId="77777777" w:rsidR="007431AB" w:rsidRDefault="007431AB" w:rsidP="006F231F">
      <w:pPr>
        <w:spacing w:after="0" w:line="285" w:lineRule="atLeast"/>
      </w:pPr>
    </w:p>
    <w:p w14:paraId="19EB063B" w14:textId="77777777" w:rsidR="007431AB" w:rsidRDefault="007431AB" w:rsidP="006F231F">
      <w:pPr>
        <w:spacing w:after="0" w:line="285" w:lineRule="atLeast"/>
      </w:pPr>
    </w:p>
    <w:p w14:paraId="7BAB31DB" w14:textId="5927E6C3" w:rsidR="007431AB" w:rsidRDefault="007431AB" w:rsidP="006F231F">
      <w:pPr>
        <w:spacing w:after="0" w:line="285" w:lineRule="atLeast"/>
      </w:pPr>
      <w:r>
        <w:t>ALGORITHM</w:t>
      </w:r>
    </w:p>
    <w:p w14:paraId="531DD401" w14:textId="77777777" w:rsidR="007431AB" w:rsidRDefault="007431AB" w:rsidP="006F231F">
      <w:pPr>
        <w:spacing w:after="0" w:line="285" w:lineRule="atLeast"/>
      </w:pPr>
    </w:p>
    <w:p w14:paraId="501C17CE" w14:textId="77777777" w:rsidR="007431AB" w:rsidRDefault="007431AB" w:rsidP="006F231F">
      <w:pPr>
        <w:spacing w:after="0" w:line="285" w:lineRule="atLeast"/>
      </w:pPr>
    </w:p>
    <w:p w14:paraId="22AC95DC" w14:textId="77777777" w:rsidR="00D66791" w:rsidRDefault="006F231F" w:rsidP="006F231F">
      <w:pPr>
        <w:spacing w:after="0" w:line="285" w:lineRule="atLeast"/>
        <w:rPr>
          <w:rFonts w:asciiTheme="majorHAnsi" w:hAnsiTheme="majorHAnsi" w:cs="Courier New"/>
        </w:rPr>
      </w:pPr>
      <w:r>
        <w:t xml:space="preserve">This is an extremely basic example of how the program could parse through a string and evaluate it. There are quite a few drawbacks </w:t>
      </w:r>
      <w:proofErr w:type="gramStart"/>
      <w:r>
        <w:t>by</w:t>
      </w:r>
      <w:proofErr w:type="gramEnd"/>
      <w:r>
        <w:t xml:space="preserve"> using this however, for example</w:t>
      </w:r>
      <w:r w:rsidR="004A5031">
        <w:t xml:space="preserve"> the expression is evaluated as-is from left to right, meaning that multiplication would not take priority over addition or subtraction.</w:t>
      </w:r>
      <w:r w:rsidR="00D1099D">
        <w:t xml:space="preserve"> For example, </w:t>
      </w:r>
      <w:r w:rsidR="00D1099D">
        <w:rPr>
          <w:rFonts w:ascii="Courier New" w:hAnsi="Courier New" w:cs="Courier New"/>
        </w:rPr>
        <w:t xml:space="preserve">2+2*4 </w:t>
      </w:r>
      <w:r w:rsidR="00D1099D">
        <w:rPr>
          <w:rFonts w:asciiTheme="majorHAnsi" w:hAnsiTheme="majorHAnsi" w:cs="Courier New"/>
        </w:rPr>
        <w:t xml:space="preserve">would return </w:t>
      </w:r>
      <w:r w:rsidR="001E25CB">
        <w:rPr>
          <w:rFonts w:ascii="Courier New" w:hAnsi="Courier New" w:cs="Courier New"/>
        </w:rPr>
        <w:t xml:space="preserve">16 </w:t>
      </w:r>
      <w:r w:rsidR="001E25CB">
        <w:rPr>
          <w:rFonts w:asciiTheme="majorHAnsi" w:hAnsiTheme="majorHAnsi" w:cs="Courier New"/>
        </w:rPr>
        <w:t xml:space="preserve">and not </w:t>
      </w:r>
      <w:r w:rsidR="001E25CB">
        <w:rPr>
          <w:rFonts w:ascii="Courier New" w:hAnsi="Courier New" w:cs="Courier New"/>
        </w:rPr>
        <w:t xml:space="preserve">10 </w:t>
      </w:r>
      <w:r w:rsidR="001E25CB">
        <w:rPr>
          <w:rFonts w:asciiTheme="majorHAnsi" w:hAnsiTheme="majorHAnsi" w:cs="Courier New"/>
        </w:rPr>
        <w:t xml:space="preserve">like it should. </w:t>
      </w:r>
      <w:r w:rsidR="00454D04">
        <w:rPr>
          <w:rFonts w:asciiTheme="majorHAnsi" w:hAnsiTheme="majorHAnsi" w:cs="Courier New"/>
        </w:rPr>
        <w:t>One example of how we can combat this is by using Dijkstra’s Shunting yard algorithm, which takes a</w:t>
      </w:r>
      <w:r w:rsidR="003B1FC1">
        <w:rPr>
          <w:rFonts w:asciiTheme="majorHAnsi" w:hAnsiTheme="majorHAnsi" w:cs="Courier New"/>
        </w:rPr>
        <w:t xml:space="preserve">n expression in infix notation (the ‘standard’ mathematical notation with operators in between numbers, e.g. 2+4), and </w:t>
      </w:r>
      <w:r w:rsidR="00B45FDD">
        <w:rPr>
          <w:rFonts w:asciiTheme="majorHAnsi" w:hAnsiTheme="majorHAnsi" w:cs="Courier New"/>
        </w:rPr>
        <w:t>parses it into a postfix notation string</w:t>
      </w:r>
      <w:r w:rsidR="004A738E">
        <w:rPr>
          <w:rFonts w:asciiTheme="majorHAnsi" w:hAnsiTheme="majorHAnsi" w:cs="Courier New"/>
        </w:rPr>
        <w:t xml:space="preserve"> (</w:t>
      </w:r>
      <w:r w:rsidR="00ED1766">
        <w:rPr>
          <w:rFonts w:asciiTheme="majorHAnsi" w:hAnsiTheme="majorHAnsi" w:cs="Courier New"/>
        </w:rPr>
        <w:t>where operators follow</w:t>
      </w:r>
      <w:r w:rsidR="00D66791">
        <w:rPr>
          <w:rFonts w:asciiTheme="majorHAnsi" w:hAnsiTheme="majorHAnsi" w:cs="Courier New"/>
        </w:rPr>
        <w:t xml:space="preserve"> </w:t>
      </w:r>
      <w:r w:rsidR="00ED1766">
        <w:rPr>
          <w:rFonts w:asciiTheme="majorHAnsi" w:hAnsiTheme="majorHAnsi" w:cs="Courier New"/>
        </w:rPr>
        <w:t>their operands, e.g. 2 4 +)</w:t>
      </w:r>
      <w:r w:rsidR="00B45FDD">
        <w:rPr>
          <w:rFonts w:asciiTheme="majorHAnsi" w:hAnsiTheme="majorHAnsi" w:cs="Courier New"/>
        </w:rPr>
        <w:t>,</w:t>
      </w:r>
      <w:r w:rsidR="00ED1766">
        <w:rPr>
          <w:rFonts w:asciiTheme="majorHAnsi" w:hAnsiTheme="majorHAnsi" w:cs="Courier New"/>
        </w:rPr>
        <w:t xml:space="preserve"> </w:t>
      </w:r>
      <w:r w:rsidR="00207BE4">
        <w:rPr>
          <w:rFonts w:asciiTheme="majorHAnsi" w:hAnsiTheme="majorHAnsi" w:cs="Courier New"/>
        </w:rPr>
        <w:t xml:space="preserve">which makes it easier to follow mathematical </w:t>
      </w:r>
      <w:r w:rsidR="004F6ED2">
        <w:rPr>
          <w:rFonts w:asciiTheme="majorHAnsi" w:hAnsiTheme="majorHAnsi" w:cs="Courier New"/>
        </w:rPr>
        <w:t>rules of operation orders.</w:t>
      </w:r>
      <w:r w:rsidR="003B1FC1">
        <w:rPr>
          <w:rFonts w:asciiTheme="majorHAnsi" w:hAnsiTheme="majorHAnsi" w:cs="Courier New"/>
        </w:rPr>
        <w:t xml:space="preserve"> </w:t>
      </w:r>
    </w:p>
    <w:p w14:paraId="096D9BDA" w14:textId="65199D18" w:rsidR="00D856DF" w:rsidRDefault="00D856DF" w:rsidP="006F231F">
      <w:pPr>
        <w:spacing w:after="0" w:line="285" w:lineRule="atLeast"/>
        <w:rPr>
          <w:rFonts w:asciiTheme="majorHAnsi" w:hAnsiTheme="majorHAnsi" w:cs="Courier New"/>
        </w:rPr>
      </w:pPr>
      <w:r>
        <w:rPr>
          <w:noProof/>
        </w:rPr>
        <w:drawing>
          <wp:inline distT="0" distB="0" distL="0" distR="0" wp14:anchorId="305DB4C6" wp14:editId="70E98FED">
            <wp:extent cx="5257800" cy="5959497"/>
            <wp:effectExtent l="0" t="0" r="0" b="0"/>
            <wp:docPr id="1336016175" name="Picture 4" descr="A white dot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6175" name="Picture 4" descr="A white dot in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5720" cy="5979808"/>
                    </a:xfrm>
                    <a:prstGeom prst="rect">
                      <a:avLst/>
                    </a:prstGeom>
                    <a:noFill/>
                    <a:ln>
                      <a:noFill/>
                    </a:ln>
                  </pic:spPr>
                </pic:pic>
              </a:graphicData>
            </a:graphic>
          </wp:inline>
        </w:drawing>
      </w:r>
    </w:p>
    <w:p w14:paraId="66E34BBC" w14:textId="5279452A" w:rsidR="002C6708" w:rsidRDefault="002C6708" w:rsidP="006F231F">
      <w:pPr>
        <w:spacing w:after="0" w:line="285" w:lineRule="atLeast"/>
        <w:rPr>
          <w:rFonts w:asciiTheme="majorHAnsi" w:eastAsiaTheme="minorEastAsia" w:hAnsiTheme="majorHAnsi" w:cs="Courier New"/>
        </w:rPr>
      </w:pPr>
      <w:r>
        <w:rPr>
          <w:rFonts w:asciiTheme="majorHAnsi" w:hAnsiTheme="majorHAnsi" w:cs="Courier New"/>
        </w:rPr>
        <w:lastRenderedPageBreak/>
        <w:t xml:space="preserve">For example, if we want to evaluate the expression </w:t>
      </w:r>
      <m:oMath>
        <m:r>
          <w:rPr>
            <w:rFonts w:ascii="Cambria Math" w:hAnsi="Cambria Math" w:cs="Courier New"/>
          </w:rPr>
          <m:t>1+2×3-4</m:t>
        </m:r>
      </m:oMath>
      <w:r>
        <w:rPr>
          <w:rFonts w:asciiTheme="majorHAnsi" w:eastAsiaTheme="minorEastAsia" w:hAnsiTheme="majorHAnsi" w:cs="Courier New"/>
        </w:rPr>
        <w:t xml:space="preserve">, the </w:t>
      </w:r>
      <w:r w:rsidR="002536B3">
        <w:rPr>
          <w:rFonts w:asciiTheme="majorHAnsi" w:eastAsiaTheme="minorEastAsia" w:hAnsiTheme="majorHAnsi" w:cs="Courier New"/>
        </w:rPr>
        <w:t>procedure would be as follows:</w:t>
      </w:r>
    </w:p>
    <w:p w14:paraId="47BB2E23" w14:textId="547BADE0" w:rsidR="002536B3" w:rsidRDefault="002536B3" w:rsidP="006F231F">
      <w:pPr>
        <w:spacing w:after="0" w:line="285" w:lineRule="atLeast"/>
        <w:rPr>
          <w:rFonts w:asciiTheme="majorHAnsi" w:eastAsiaTheme="minorEastAsia" w:hAnsiTheme="majorHAnsi" w:cs="Courier New"/>
        </w:rPr>
      </w:pPr>
      <w:r>
        <w:rPr>
          <w:rFonts w:asciiTheme="majorHAnsi" w:eastAsiaTheme="minorEastAsia" w:hAnsiTheme="majorHAnsi" w:cs="Courier New"/>
        </w:rPr>
        <w:t>Converting to postfix notation</w:t>
      </w:r>
    </w:p>
    <w:tbl>
      <w:tblPr>
        <w:tblStyle w:val="TableGrid"/>
        <w:tblW w:w="9776" w:type="dxa"/>
        <w:tblLook w:val="04A0" w:firstRow="1" w:lastRow="0" w:firstColumn="1" w:lastColumn="0" w:noHBand="0" w:noVBand="1"/>
      </w:tblPr>
      <w:tblGrid>
        <w:gridCol w:w="2547"/>
        <w:gridCol w:w="1047"/>
        <w:gridCol w:w="2071"/>
        <w:gridCol w:w="1276"/>
        <w:gridCol w:w="2835"/>
      </w:tblGrid>
      <w:tr w:rsidR="00B03F63" w14:paraId="7B0A1B3E" w14:textId="2CF4A529" w:rsidTr="00A8672E">
        <w:tc>
          <w:tcPr>
            <w:tcW w:w="2547" w:type="dxa"/>
          </w:tcPr>
          <w:p w14:paraId="66C4FE01" w14:textId="4D0DD8A3" w:rsidR="00B03F63" w:rsidRDefault="00B03F63" w:rsidP="006F231F">
            <w:pPr>
              <w:spacing w:line="285" w:lineRule="atLeast"/>
              <w:rPr>
                <w:rFonts w:asciiTheme="majorHAnsi" w:hAnsiTheme="majorHAnsi" w:cs="Courier New"/>
              </w:rPr>
            </w:pPr>
            <w:r>
              <w:rPr>
                <w:rFonts w:asciiTheme="majorHAnsi" w:hAnsiTheme="majorHAnsi" w:cs="Courier New"/>
              </w:rPr>
              <w:t>Tokens</w:t>
            </w:r>
          </w:p>
        </w:tc>
        <w:tc>
          <w:tcPr>
            <w:tcW w:w="1047" w:type="dxa"/>
          </w:tcPr>
          <w:p w14:paraId="48C9C085" w14:textId="5074F4B8" w:rsidR="00B03F63" w:rsidRDefault="00B03F63" w:rsidP="006F231F">
            <w:pPr>
              <w:spacing w:line="285" w:lineRule="atLeast"/>
              <w:rPr>
                <w:rFonts w:asciiTheme="majorHAnsi" w:hAnsiTheme="majorHAnsi" w:cs="Courier New"/>
              </w:rPr>
            </w:pPr>
            <w:r>
              <w:rPr>
                <w:rFonts w:asciiTheme="majorHAnsi" w:hAnsiTheme="majorHAnsi" w:cs="Courier New"/>
              </w:rPr>
              <w:t>Token</w:t>
            </w:r>
          </w:p>
        </w:tc>
        <w:tc>
          <w:tcPr>
            <w:tcW w:w="2071" w:type="dxa"/>
          </w:tcPr>
          <w:p w14:paraId="2E5161ED" w14:textId="6E262797" w:rsidR="00B03F63" w:rsidRDefault="00B03F63" w:rsidP="006F231F">
            <w:pPr>
              <w:spacing w:line="285" w:lineRule="atLeast"/>
              <w:rPr>
                <w:rFonts w:asciiTheme="majorHAnsi" w:hAnsiTheme="majorHAnsi" w:cs="Courier New"/>
              </w:rPr>
            </w:pPr>
            <w:r>
              <w:rPr>
                <w:rFonts w:asciiTheme="majorHAnsi" w:hAnsiTheme="majorHAnsi" w:cs="Courier New"/>
              </w:rPr>
              <w:t>Output</w:t>
            </w:r>
          </w:p>
        </w:tc>
        <w:tc>
          <w:tcPr>
            <w:tcW w:w="1276" w:type="dxa"/>
          </w:tcPr>
          <w:p w14:paraId="03269AB7" w14:textId="0179676F" w:rsidR="00B03F63" w:rsidRDefault="00B03F63" w:rsidP="006F231F">
            <w:pPr>
              <w:spacing w:line="285" w:lineRule="atLeast"/>
              <w:rPr>
                <w:rFonts w:asciiTheme="majorHAnsi" w:hAnsiTheme="majorHAnsi" w:cs="Courier New"/>
              </w:rPr>
            </w:pPr>
            <w:r>
              <w:rPr>
                <w:rFonts w:asciiTheme="majorHAnsi" w:hAnsiTheme="majorHAnsi" w:cs="Courier New"/>
              </w:rPr>
              <w:t>Operator Stack</w:t>
            </w:r>
          </w:p>
        </w:tc>
        <w:tc>
          <w:tcPr>
            <w:tcW w:w="2835" w:type="dxa"/>
          </w:tcPr>
          <w:p w14:paraId="4070D416" w14:textId="669A6DE3" w:rsidR="00B03F63" w:rsidRDefault="00B03F63" w:rsidP="006F231F">
            <w:pPr>
              <w:spacing w:line="285" w:lineRule="atLeast"/>
              <w:rPr>
                <w:rFonts w:asciiTheme="majorHAnsi" w:hAnsiTheme="majorHAnsi" w:cs="Courier New"/>
              </w:rPr>
            </w:pPr>
            <w:r>
              <w:rPr>
                <w:rFonts w:asciiTheme="majorHAnsi" w:hAnsiTheme="majorHAnsi" w:cs="Courier New"/>
              </w:rPr>
              <w:t>Notes</w:t>
            </w:r>
          </w:p>
        </w:tc>
      </w:tr>
      <w:tr w:rsidR="00B03F63" w14:paraId="348642CC" w14:textId="7AA12F73" w:rsidTr="00A8672E">
        <w:tc>
          <w:tcPr>
            <w:tcW w:w="2547" w:type="dxa"/>
          </w:tcPr>
          <w:p w14:paraId="4DC425A4" w14:textId="13632F6D" w:rsidR="00B03F63" w:rsidRDefault="00B03F63" w:rsidP="006F231F">
            <w:pPr>
              <w:spacing w:line="285" w:lineRule="atLeast"/>
              <w:rPr>
                <w:rFonts w:asciiTheme="majorHAnsi" w:hAnsiTheme="majorHAnsi" w:cs="Courier New"/>
              </w:rPr>
            </w:pPr>
            <w:r w:rsidRPr="00B86E91">
              <w:rPr>
                <w:rFonts w:asciiTheme="majorHAnsi" w:hAnsiTheme="majorHAnsi" w:cs="Courier New"/>
              </w:rPr>
              <w:t>['1', '+', '2', '×', '3', '-', '4']</w:t>
            </w:r>
          </w:p>
        </w:tc>
        <w:tc>
          <w:tcPr>
            <w:tcW w:w="1047" w:type="dxa"/>
          </w:tcPr>
          <w:p w14:paraId="3618B153" w14:textId="0DC9C03E" w:rsidR="00B03F63" w:rsidRDefault="00B03F63" w:rsidP="006F231F">
            <w:pPr>
              <w:spacing w:line="285" w:lineRule="atLeast"/>
              <w:rPr>
                <w:rFonts w:asciiTheme="majorHAnsi" w:hAnsiTheme="majorHAnsi" w:cs="Courier New"/>
              </w:rPr>
            </w:pPr>
          </w:p>
        </w:tc>
        <w:tc>
          <w:tcPr>
            <w:tcW w:w="2071" w:type="dxa"/>
          </w:tcPr>
          <w:p w14:paraId="78E4E8C1" w14:textId="40451A8F" w:rsidR="00B03F63" w:rsidRDefault="00B03F63" w:rsidP="006F231F">
            <w:pPr>
              <w:spacing w:line="285" w:lineRule="atLeast"/>
              <w:rPr>
                <w:rFonts w:asciiTheme="majorHAnsi" w:hAnsiTheme="majorHAnsi" w:cs="Courier New"/>
              </w:rPr>
            </w:pPr>
            <w:r>
              <w:rPr>
                <w:rFonts w:asciiTheme="majorHAnsi" w:hAnsiTheme="majorHAnsi" w:cs="Courier New"/>
              </w:rPr>
              <w:t>[]</w:t>
            </w:r>
          </w:p>
        </w:tc>
        <w:tc>
          <w:tcPr>
            <w:tcW w:w="1276" w:type="dxa"/>
          </w:tcPr>
          <w:p w14:paraId="00C22EB3" w14:textId="4CC1BFD3" w:rsidR="00B03F63" w:rsidRDefault="00B03F63" w:rsidP="006F231F">
            <w:pPr>
              <w:spacing w:line="285" w:lineRule="atLeast"/>
              <w:rPr>
                <w:rFonts w:asciiTheme="majorHAnsi" w:hAnsiTheme="majorHAnsi" w:cs="Courier New"/>
              </w:rPr>
            </w:pPr>
            <w:r>
              <w:rPr>
                <w:rFonts w:asciiTheme="majorHAnsi" w:hAnsiTheme="majorHAnsi" w:cs="Courier New"/>
              </w:rPr>
              <w:t>[]</w:t>
            </w:r>
          </w:p>
        </w:tc>
        <w:tc>
          <w:tcPr>
            <w:tcW w:w="2835" w:type="dxa"/>
          </w:tcPr>
          <w:p w14:paraId="14A63C07" w14:textId="4C0D5563" w:rsidR="00B03F63" w:rsidRDefault="00B03F63" w:rsidP="006F231F">
            <w:pPr>
              <w:spacing w:line="285" w:lineRule="atLeast"/>
              <w:rPr>
                <w:rFonts w:asciiTheme="majorHAnsi" w:hAnsiTheme="majorHAnsi" w:cs="Courier New"/>
              </w:rPr>
            </w:pPr>
            <w:r>
              <w:rPr>
                <w:rFonts w:asciiTheme="majorHAnsi" w:hAnsiTheme="majorHAnsi" w:cs="Courier New"/>
              </w:rPr>
              <w:t>Numbers and operators separated into array elements</w:t>
            </w:r>
          </w:p>
        </w:tc>
      </w:tr>
      <w:tr w:rsidR="00685CF9" w14:paraId="38E2C43A" w14:textId="22236EFC" w:rsidTr="00A8672E">
        <w:tc>
          <w:tcPr>
            <w:tcW w:w="2547" w:type="dxa"/>
          </w:tcPr>
          <w:p w14:paraId="1DBD67AD" w14:textId="05153C08" w:rsidR="00685CF9" w:rsidRDefault="00685CF9" w:rsidP="00685CF9">
            <w:pPr>
              <w:spacing w:line="285" w:lineRule="atLeast"/>
              <w:rPr>
                <w:rFonts w:asciiTheme="majorHAnsi" w:hAnsiTheme="majorHAnsi" w:cs="Courier New"/>
              </w:rPr>
            </w:pPr>
            <w:r w:rsidRPr="00B86E91">
              <w:rPr>
                <w:rFonts w:asciiTheme="majorHAnsi" w:hAnsiTheme="majorHAnsi" w:cs="Courier New"/>
              </w:rPr>
              <w:t>['+', '2', '×', '3', '-', '4']</w:t>
            </w:r>
          </w:p>
        </w:tc>
        <w:tc>
          <w:tcPr>
            <w:tcW w:w="1047" w:type="dxa"/>
          </w:tcPr>
          <w:p w14:paraId="5E8531FD" w14:textId="6B725CE7" w:rsidR="00685CF9" w:rsidRDefault="00685CF9" w:rsidP="00685CF9">
            <w:pPr>
              <w:spacing w:line="285" w:lineRule="atLeast"/>
              <w:rPr>
                <w:rFonts w:asciiTheme="majorHAnsi" w:hAnsiTheme="majorHAnsi" w:cs="Courier New"/>
              </w:rPr>
            </w:pPr>
            <w:r w:rsidRPr="00B86E91">
              <w:rPr>
                <w:rFonts w:asciiTheme="majorHAnsi" w:hAnsiTheme="majorHAnsi" w:cs="Courier New"/>
              </w:rPr>
              <w:t>'1'</w:t>
            </w:r>
          </w:p>
        </w:tc>
        <w:tc>
          <w:tcPr>
            <w:tcW w:w="2071" w:type="dxa"/>
          </w:tcPr>
          <w:p w14:paraId="063F157B" w14:textId="5A9D45A2"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w:t>
            </w:r>
          </w:p>
        </w:tc>
        <w:tc>
          <w:tcPr>
            <w:tcW w:w="1276" w:type="dxa"/>
          </w:tcPr>
          <w:p w14:paraId="3D27BF4D" w14:textId="255B2D5C" w:rsidR="00685CF9" w:rsidRDefault="00685CF9" w:rsidP="00685CF9">
            <w:pPr>
              <w:spacing w:line="285" w:lineRule="atLeast"/>
              <w:rPr>
                <w:rFonts w:asciiTheme="majorHAnsi" w:hAnsiTheme="majorHAnsi" w:cs="Courier New"/>
              </w:rPr>
            </w:pPr>
            <w:r>
              <w:rPr>
                <w:rFonts w:asciiTheme="majorHAnsi" w:hAnsiTheme="majorHAnsi" w:cs="Courier New"/>
              </w:rPr>
              <w:t>[]</w:t>
            </w:r>
          </w:p>
        </w:tc>
        <w:tc>
          <w:tcPr>
            <w:tcW w:w="2835" w:type="dxa"/>
          </w:tcPr>
          <w:p w14:paraId="44658EAA" w14:textId="3EF73A6A" w:rsidR="00685CF9" w:rsidRDefault="00685CF9" w:rsidP="00685CF9">
            <w:pPr>
              <w:spacing w:line="285" w:lineRule="atLeast"/>
              <w:rPr>
                <w:rFonts w:asciiTheme="majorHAnsi" w:hAnsiTheme="majorHAnsi" w:cs="Courier New"/>
              </w:rPr>
            </w:pPr>
            <w:r>
              <w:rPr>
                <w:rFonts w:asciiTheme="majorHAnsi" w:hAnsiTheme="majorHAnsi" w:cs="Courier New"/>
              </w:rPr>
              <w:t>First token is integer so push to output</w:t>
            </w:r>
          </w:p>
        </w:tc>
      </w:tr>
      <w:tr w:rsidR="00685CF9" w14:paraId="6E725053" w14:textId="561FB7C2" w:rsidTr="00A8672E">
        <w:tc>
          <w:tcPr>
            <w:tcW w:w="2547" w:type="dxa"/>
          </w:tcPr>
          <w:p w14:paraId="6E8EBFBB" w14:textId="50B544D6" w:rsidR="00685CF9" w:rsidRDefault="00685CF9" w:rsidP="00685CF9">
            <w:pPr>
              <w:spacing w:line="285" w:lineRule="atLeast"/>
              <w:rPr>
                <w:rFonts w:asciiTheme="majorHAnsi" w:hAnsiTheme="majorHAnsi" w:cs="Courier New"/>
              </w:rPr>
            </w:pPr>
            <w:r w:rsidRPr="00B86E91">
              <w:rPr>
                <w:rFonts w:asciiTheme="majorHAnsi" w:hAnsiTheme="majorHAnsi" w:cs="Courier New"/>
              </w:rPr>
              <w:t>['2', '×', '3', '-', '4']</w:t>
            </w:r>
          </w:p>
        </w:tc>
        <w:tc>
          <w:tcPr>
            <w:tcW w:w="1047" w:type="dxa"/>
          </w:tcPr>
          <w:p w14:paraId="233374AE" w14:textId="1D630C39"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p>
        </w:tc>
        <w:tc>
          <w:tcPr>
            <w:tcW w:w="2071" w:type="dxa"/>
          </w:tcPr>
          <w:p w14:paraId="755E60E4" w14:textId="0BADBCDF"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w:t>
            </w:r>
          </w:p>
        </w:tc>
        <w:tc>
          <w:tcPr>
            <w:tcW w:w="1276" w:type="dxa"/>
          </w:tcPr>
          <w:p w14:paraId="40B803B0" w14:textId="4B8A6E12"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2835" w:type="dxa"/>
          </w:tcPr>
          <w:p w14:paraId="19D97747" w14:textId="5DE542AD" w:rsidR="00685CF9" w:rsidRDefault="00685CF9" w:rsidP="00685CF9">
            <w:pPr>
              <w:spacing w:line="285" w:lineRule="atLeast"/>
              <w:rPr>
                <w:rFonts w:asciiTheme="majorHAnsi" w:hAnsiTheme="majorHAnsi" w:cs="Courier New"/>
              </w:rPr>
            </w:pPr>
            <w:r>
              <w:rPr>
                <w:rFonts w:asciiTheme="majorHAnsi" w:hAnsiTheme="majorHAnsi" w:cs="Courier New"/>
              </w:rPr>
              <w:t xml:space="preserve">Next token is an operator so push </w:t>
            </w:r>
            <w:proofErr w:type="gramStart"/>
            <w:r>
              <w:rPr>
                <w:rFonts w:asciiTheme="majorHAnsi" w:hAnsiTheme="majorHAnsi" w:cs="Courier New"/>
              </w:rPr>
              <w:t>to</w:t>
            </w:r>
            <w:proofErr w:type="gramEnd"/>
            <w:r>
              <w:rPr>
                <w:rFonts w:asciiTheme="majorHAnsi" w:hAnsiTheme="majorHAnsi" w:cs="Courier New"/>
              </w:rPr>
              <w:t xml:space="preserve"> operator stack</w:t>
            </w:r>
          </w:p>
        </w:tc>
      </w:tr>
      <w:tr w:rsidR="00685CF9" w14:paraId="46C345F3" w14:textId="6265435F" w:rsidTr="00A8672E">
        <w:tc>
          <w:tcPr>
            <w:tcW w:w="2547" w:type="dxa"/>
          </w:tcPr>
          <w:p w14:paraId="328074BE" w14:textId="69630685"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 '3', '-', '4']</w:t>
            </w:r>
          </w:p>
        </w:tc>
        <w:tc>
          <w:tcPr>
            <w:tcW w:w="1047" w:type="dxa"/>
          </w:tcPr>
          <w:p w14:paraId="58B8F3EE" w14:textId="7BD89562"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p>
        </w:tc>
        <w:tc>
          <w:tcPr>
            <w:tcW w:w="2071" w:type="dxa"/>
          </w:tcPr>
          <w:p w14:paraId="050B68C8" w14:textId="12F1939F"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p>
        </w:tc>
        <w:tc>
          <w:tcPr>
            <w:tcW w:w="1276" w:type="dxa"/>
          </w:tcPr>
          <w:p w14:paraId="21BF6646" w14:textId="43448E90"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2835" w:type="dxa"/>
          </w:tcPr>
          <w:p w14:paraId="61D6706C" w14:textId="10BC99A4" w:rsidR="00685CF9" w:rsidRDefault="00685CF9" w:rsidP="00685CF9">
            <w:pPr>
              <w:spacing w:line="285" w:lineRule="atLeast"/>
              <w:rPr>
                <w:rFonts w:asciiTheme="majorHAnsi" w:hAnsiTheme="majorHAnsi" w:cs="Courier New"/>
              </w:rPr>
            </w:pPr>
            <w:r>
              <w:rPr>
                <w:rFonts w:asciiTheme="majorHAnsi" w:hAnsiTheme="majorHAnsi" w:cs="Courier New"/>
              </w:rPr>
              <w:t>Integer pushed to output</w:t>
            </w:r>
          </w:p>
        </w:tc>
      </w:tr>
      <w:tr w:rsidR="00685CF9" w14:paraId="741916F0" w14:textId="253286D3" w:rsidTr="00A8672E">
        <w:tc>
          <w:tcPr>
            <w:tcW w:w="2547" w:type="dxa"/>
          </w:tcPr>
          <w:p w14:paraId="4C5F4FCC" w14:textId="5B23EA21"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'3', '-', '4']</w:t>
            </w:r>
          </w:p>
        </w:tc>
        <w:tc>
          <w:tcPr>
            <w:tcW w:w="1047" w:type="dxa"/>
          </w:tcPr>
          <w:p w14:paraId="0D09498C" w14:textId="3EE7D706"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p>
        </w:tc>
        <w:tc>
          <w:tcPr>
            <w:tcW w:w="2071" w:type="dxa"/>
          </w:tcPr>
          <w:p w14:paraId="7F851AC0" w14:textId="3ED85A34"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p>
        </w:tc>
        <w:tc>
          <w:tcPr>
            <w:tcW w:w="1276" w:type="dxa"/>
          </w:tcPr>
          <w:p w14:paraId="30602931" w14:textId="7A1E3D75"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p>
        </w:tc>
        <w:tc>
          <w:tcPr>
            <w:tcW w:w="2835" w:type="dxa"/>
          </w:tcPr>
          <w:p w14:paraId="1E6B091F" w14:textId="08C358C5"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 xml:space="preserve"> has a higher priority than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so push to operator stack</w:t>
            </w:r>
          </w:p>
        </w:tc>
      </w:tr>
      <w:tr w:rsidR="00685CF9" w14:paraId="6CCED20C" w14:textId="77777777" w:rsidTr="00A8672E">
        <w:tc>
          <w:tcPr>
            <w:tcW w:w="2547" w:type="dxa"/>
          </w:tcPr>
          <w:p w14:paraId="32B77A51" w14:textId="163332C4"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 '4']</w:t>
            </w:r>
          </w:p>
        </w:tc>
        <w:tc>
          <w:tcPr>
            <w:tcW w:w="1047" w:type="dxa"/>
          </w:tcPr>
          <w:p w14:paraId="3525496D" w14:textId="5F30D5EC"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3</w:t>
            </w:r>
            <w:r w:rsidRPr="00B86E91">
              <w:rPr>
                <w:rFonts w:asciiTheme="majorHAnsi" w:hAnsiTheme="majorHAnsi" w:cs="Courier New"/>
              </w:rPr>
              <w:t>'</w:t>
            </w:r>
          </w:p>
        </w:tc>
        <w:tc>
          <w:tcPr>
            <w:tcW w:w="2071" w:type="dxa"/>
          </w:tcPr>
          <w:p w14:paraId="43DC4D18" w14:textId="5EC7E190"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w:t>
            </w:r>
          </w:p>
        </w:tc>
        <w:tc>
          <w:tcPr>
            <w:tcW w:w="1276" w:type="dxa"/>
          </w:tcPr>
          <w:p w14:paraId="7586591F" w14:textId="7E9FC55E"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p>
        </w:tc>
        <w:tc>
          <w:tcPr>
            <w:tcW w:w="2835" w:type="dxa"/>
          </w:tcPr>
          <w:p w14:paraId="3E15FE70" w14:textId="5A9390E8" w:rsidR="00685CF9" w:rsidRDefault="00685CF9" w:rsidP="00685CF9">
            <w:pPr>
              <w:spacing w:line="285" w:lineRule="atLeast"/>
              <w:rPr>
                <w:rFonts w:asciiTheme="majorHAnsi" w:hAnsiTheme="majorHAnsi" w:cs="Courier New"/>
              </w:rPr>
            </w:pPr>
            <w:r>
              <w:rPr>
                <w:rFonts w:asciiTheme="majorHAnsi" w:hAnsiTheme="majorHAnsi" w:cs="Courier New"/>
              </w:rPr>
              <w:t>Integer pushed to output</w:t>
            </w:r>
          </w:p>
        </w:tc>
      </w:tr>
      <w:tr w:rsidR="00685CF9" w14:paraId="3C9B47A1" w14:textId="77777777" w:rsidTr="00A8672E">
        <w:tc>
          <w:tcPr>
            <w:tcW w:w="2547" w:type="dxa"/>
          </w:tcPr>
          <w:p w14:paraId="0D365634" w14:textId="1E5F8825"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'4']</w:t>
            </w:r>
          </w:p>
        </w:tc>
        <w:tc>
          <w:tcPr>
            <w:tcW w:w="1047" w:type="dxa"/>
          </w:tcPr>
          <w:p w14:paraId="02C149DE" w14:textId="6F8BA948"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p>
        </w:tc>
        <w:tc>
          <w:tcPr>
            <w:tcW w:w="2071" w:type="dxa"/>
          </w:tcPr>
          <w:p w14:paraId="7895C19C" w14:textId="41A219B7"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p>
        </w:tc>
        <w:tc>
          <w:tcPr>
            <w:tcW w:w="1276" w:type="dxa"/>
          </w:tcPr>
          <w:p w14:paraId="24316AC5" w14:textId="6EDF99E4"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2835" w:type="dxa"/>
          </w:tcPr>
          <w:p w14:paraId="16D9CD07" w14:textId="1290A577"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 xml:space="preserve"> has a lower priority than </w:t>
            </w:r>
            <w:r w:rsidRPr="00B86E91">
              <w:rPr>
                <w:rFonts w:asciiTheme="majorHAnsi" w:hAnsiTheme="majorHAnsi" w:cs="Courier New"/>
              </w:rPr>
              <w:t>'×'</w:t>
            </w:r>
            <w:r>
              <w:rPr>
                <w:rFonts w:asciiTheme="majorHAnsi" w:hAnsiTheme="majorHAnsi" w:cs="Courier New"/>
              </w:rPr>
              <w:t xml:space="preserve">, so </w:t>
            </w:r>
            <w:r w:rsidRPr="00B86E91">
              <w:rPr>
                <w:rFonts w:asciiTheme="majorHAnsi" w:hAnsiTheme="majorHAnsi" w:cs="Courier New"/>
              </w:rPr>
              <w:t>'×'</w:t>
            </w:r>
            <w:r>
              <w:rPr>
                <w:rFonts w:asciiTheme="majorHAnsi" w:hAnsiTheme="majorHAnsi" w:cs="Courier New"/>
              </w:rPr>
              <w:t xml:space="preserve"> is popped from the operator stack and pushed to the output</w:t>
            </w:r>
          </w:p>
        </w:tc>
      </w:tr>
      <w:tr w:rsidR="00685CF9" w14:paraId="1427E4D3" w14:textId="77777777" w:rsidTr="00A8672E">
        <w:tc>
          <w:tcPr>
            <w:tcW w:w="2547" w:type="dxa"/>
          </w:tcPr>
          <w:p w14:paraId="233A6164" w14:textId="6235F0F8"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'4']</w:t>
            </w:r>
          </w:p>
        </w:tc>
        <w:tc>
          <w:tcPr>
            <w:tcW w:w="1047" w:type="dxa"/>
          </w:tcPr>
          <w:p w14:paraId="62D83CFC" w14:textId="5BEA143C"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p>
        </w:tc>
        <w:tc>
          <w:tcPr>
            <w:tcW w:w="2071" w:type="dxa"/>
          </w:tcPr>
          <w:p w14:paraId="11B707DB" w14:textId="2A696B0E"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1276" w:type="dxa"/>
          </w:tcPr>
          <w:p w14:paraId="35B51DD2" w14:textId="185D7BAD" w:rsidR="00685CF9" w:rsidRDefault="00685CF9" w:rsidP="00685CF9">
            <w:pPr>
              <w:spacing w:line="285" w:lineRule="atLeast"/>
              <w:rPr>
                <w:rFonts w:asciiTheme="majorHAnsi" w:hAnsiTheme="majorHAnsi" w:cs="Courier New"/>
              </w:rPr>
            </w:pPr>
            <w:r>
              <w:rPr>
                <w:rFonts w:asciiTheme="majorHAnsi" w:hAnsiTheme="majorHAnsi" w:cs="Courier New"/>
              </w:rPr>
              <w:t>[]</w:t>
            </w:r>
          </w:p>
        </w:tc>
        <w:tc>
          <w:tcPr>
            <w:tcW w:w="2835" w:type="dxa"/>
          </w:tcPr>
          <w:p w14:paraId="0045E326" w14:textId="72B01358" w:rsidR="00685CF9"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 xml:space="preserve"> has equal priority to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so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is popped from the operator stack and pushed to the output</w:t>
            </w:r>
          </w:p>
        </w:tc>
      </w:tr>
      <w:tr w:rsidR="00685CF9" w14:paraId="7835318F" w14:textId="77777777" w:rsidTr="00A8672E">
        <w:tc>
          <w:tcPr>
            <w:tcW w:w="2547" w:type="dxa"/>
          </w:tcPr>
          <w:p w14:paraId="13F9FB22" w14:textId="164B84E0"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'4']</w:t>
            </w:r>
          </w:p>
        </w:tc>
        <w:tc>
          <w:tcPr>
            <w:tcW w:w="1047" w:type="dxa"/>
          </w:tcPr>
          <w:p w14:paraId="78240278" w14:textId="3E171CFC" w:rsidR="00685CF9" w:rsidRPr="00B86E91"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p>
        </w:tc>
        <w:tc>
          <w:tcPr>
            <w:tcW w:w="2071" w:type="dxa"/>
          </w:tcPr>
          <w:p w14:paraId="187F9B80" w14:textId="4C6D838B"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1276" w:type="dxa"/>
          </w:tcPr>
          <w:p w14:paraId="727D322C" w14:textId="08C17593"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p>
        </w:tc>
        <w:tc>
          <w:tcPr>
            <w:tcW w:w="2835" w:type="dxa"/>
          </w:tcPr>
          <w:p w14:paraId="47FAB66C" w14:textId="62576AFE" w:rsidR="00685CF9" w:rsidRPr="00B86E91"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 xml:space="preserve"> is then added to the operator stack</w:t>
            </w:r>
          </w:p>
        </w:tc>
      </w:tr>
      <w:tr w:rsidR="00685CF9" w14:paraId="46373A4E" w14:textId="77777777" w:rsidTr="00A8672E">
        <w:tc>
          <w:tcPr>
            <w:tcW w:w="2547" w:type="dxa"/>
          </w:tcPr>
          <w:p w14:paraId="098754E9" w14:textId="4CD683C9"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p>
        </w:tc>
        <w:tc>
          <w:tcPr>
            <w:tcW w:w="1047" w:type="dxa"/>
          </w:tcPr>
          <w:p w14:paraId="27D13441" w14:textId="17BFCB90" w:rsidR="00685CF9" w:rsidRPr="00B86E91"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p>
        </w:tc>
        <w:tc>
          <w:tcPr>
            <w:tcW w:w="2071" w:type="dxa"/>
          </w:tcPr>
          <w:p w14:paraId="1FCE71A4" w14:textId="547D4988"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w:t>
            </w:r>
          </w:p>
        </w:tc>
        <w:tc>
          <w:tcPr>
            <w:tcW w:w="1276" w:type="dxa"/>
          </w:tcPr>
          <w:p w14:paraId="4DEA53C1" w14:textId="788D9AF2" w:rsidR="00685CF9" w:rsidRDefault="00685CF9" w:rsidP="00685CF9">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w:t>
            </w:r>
          </w:p>
        </w:tc>
        <w:tc>
          <w:tcPr>
            <w:tcW w:w="2835" w:type="dxa"/>
          </w:tcPr>
          <w:p w14:paraId="319BEF47" w14:textId="3FAF989B" w:rsidR="00685CF9" w:rsidRPr="00B86E91" w:rsidRDefault="00685CF9" w:rsidP="00685CF9">
            <w:pPr>
              <w:spacing w:line="285" w:lineRule="atLeast"/>
              <w:rPr>
                <w:rFonts w:asciiTheme="majorHAnsi" w:hAnsiTheme="majorHAnsi" w:cs="Courier New"/>
              </w:rPr>
            </w:pPr>
            <w:r>
              <w:rPr>
                <w:rFonts w:asciiTheme="majorHAnsi" w:hAnsiTheme="majorHAnsi" w:cs="Courier New"/>
              </w:rPr>
              <w:t>Integer pushed to output</w:t>
            </w:r>
          </w:p>
        </w:tc>
      </w:tr>
      <w:tr w:rsidR="00685CF9" w14:paraId="6CB0F7CA" w14:textId="77777777" w:rsidTr="00A8672E">
        <w:tc>
          <w:tcPr>
            <w:tcW w:w="2547" w:type="dxa"/>
          </w:tcPr>
          <w:p w14:paraId="6BEE0468" w14:textId="15D39CC3"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p>
        </w:tc>
        <w:tc>
          <w:tcPr>
            <w:tcW w:w="1047" w:type="dxa"/>
          </w:tcPr>
          <w:p w14:paraId="252BF54E" w14:textId="33F108E3" w:rsidR="00685CF9" w:rsidRPr="00B86E91" w:rsidRDefault="00685CF9" w:rsidP="00685CF9">
            <w:pPr>
              <w:spacing w:line="285" w:lineRule="atLeast"/>
              <w:rPr>
                <w:rFonts w:asciiTheme="majorHAnsi" w:hAnsiTheme="majorHAnsi" w:cs="Courier New"/>
              </w:rPr>
            </w:pPr>
            <w:r w:rsidRPr="00B86E91">
              <w:rPr>
                <w:rFonts w:asciiTheme="majorHAnsi" w:hAnsiTheme="majorHAnsi" w:cs="Courier New"/>
              </w:rPr>
              <w:t>'</w:t>
            </w:r>
            <w:r>
              <w:rPr>
                <w:rFonts w:asciiTheme="majorHAnsi" w:hAnsiTheme="majorHAnsi" w:cs="Courier New"/>
              </w:rPr>
              <w:t>4</w:t>
            </w:r>
            <w:r w:rsidRPr="00B86E91">
              <w:rPr>
                <w:rFonts w:asciiTheme="majorHAnsi" w:hAnsiTheme="majorHAnsi" w:cs="Courier New"/>
              </w:rPr>
              <w:t>'</w:t>
            </w:r>
          </w:p>
        </w:tc>
        <w:tc>
          <w:tcPr>
            <w:tcW w:w="2071" w:type="dxa"/>
          </w:tcPr>
          <w:p w14:paraId="226E7DFD" w14:textId="728171E1" w:rsidR="00685CF9" w:rsidRDefault="00685CF9" w:rsidP="00685CF9">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276" w:type="dxa"/>
          </w:tcPr>
          <w:p w14:paraId="03E425C9" w14:textId="0834E27E" w:rsidR="00685CF9" w:rsidRDefault="00685CF9" w:rsidP="00685CF9">
            <w:pPr>
              <w:spacing w:line="285" w:lineRule="atLeast"/>
              <w:rPr>
                <w:rFonts w:asciiTheme="majorHAnsi" w:hAnsiTheme="majorHAnsi" w:cs="Courier New"/>
              </w:rPr>
            </w:pPr>
            <w:r>
              <w:rPr>
                <w:rFonts w:asciiTheme="majorHAnsi" w:hAnsiTheme="majorHAnsi" w:cs="Courier New"/>
              </w:rPr>
              <w:t>[]</w:t>
            </w:r>
          </w:p>
        </w:tc>
        <w:tc>
          <w:tcPr>
            <w:tcW w:w="2835" w:type="dxa"/>
          </w:tcPr>
          <w:p w14:paraId="628A3F73" w14:textId="418C9E56" w:rsidR="00685CF9" w:rsidRDefault="00685CF9" w:rsidP="00685CF9">
            <w:pPr>
              <w:spacing w:line="285" w:lineRule="atLeast"/>
              <w:rPr>
                <w:rFonts w:asciiTheme="majorHAnsi" w:hAnsiTheme="majorHAnsi" w:cs="Courier New"/>
              </w:rPr>
            </w:pPr>
            <w:r>
              <w:rPr>
                <w:rFonts w:asciiTheme="majorHAnsi" w:hAnsiTheme="majorHAnsi" w:cs="Courier New"/>
              </w:rPr>
              <w:t>Remaining operators (</w:t>
            </w:r>
            <w:r w:rsidRPr="00575721">
              <w:rPr>
                <w:rFonts w:asciiTheme="majorHAnsi" w:hAnsiTheme="majorHAnsi" w:cs="Courier New"/>
              </w:rPr>
              <w:t>'-'</w:t>
            </w:r>
            <w:r>
              <w:rPr>
                <w:rFonts w:asciiTheme="majorHAnsi" w:hAnsiTheme="majorHAnsi" w:cs="Courier New"/>
              </w:rPr>
              <w:t>) pushed to output one by one since there are no more input tokens.</w:t>
            </w:r>
          </w:p>
        </w:tc>
      </w:tr>
    </w:tbl>
    <w:p w14:paraId="16BBB73D" w14:textId="77777777" w:rsidR="002536B3" w:rsidRDefault="002536B3" w:rsidP="006F231F">
      <w:pPr>
        <w:spacing w:after="0" w:line="285" w:lineRule="atLeast"/>
        <w:rPr>
          <w:rFonts w:asciiTheme="majorHAnsi" w:hAnsiTheme="majorHAnsi" w:cs="Courier New"/>
        </w:rPr>
      </w:pPr>
    </w:p>
    <w:p w14:paraId="5E533CA5" w14:textId="77777777" w:rsidR="00010496" w:rsidRDefault="006D0B28" w:rsidP="006F231F">
      <w:pPr>
        <w:spacing w:after="0" w:line="285" w:lineRule="atLeast"/>
        <w:rPr>
          <w:rFonts w:asciiTheme="majorHAnsi" w:hAnsiTheme="majorHAnsi" w:cs="Courier New"/>
        </w:rPr>
      </w:pPr>
      <w:r>
        <w:rPr>
          <w:rFonts w:asciiTheme="majorHAnsi" w:hAnsiTheme="majorHAnsi" w:cs="Courier New"/>
        </w:rPr>
        <w:t xml:space="preserve">This will leave us with </w:t>
      </w:r>
      <w:r w:rsidRPr="006D0B28">
        <w:rPr>
          <w:rFonts w:ascii="Consolas" w:hAnsi="Consolas" w:cs="Courier New"/>
        </w:rPr>
        <w:t>1 2 3 × + 4 –</w:t>
      </w:r>
      <w:r w:rsidRPr="00CC50CA">
        <w:rPr>
          <w:rFonts w:asciiTheme="majorHAnsi" w:hAnsiTheme="majorHAnsi" w:cs="Courier New"/>
        </w:rPr>
        <w:t xml:space="preserve">, </w:t>
      </w:r>
      <w:r w:rsidR="00CC50CA">
        <w:rPr>
          <w:rFonts w:asciiTheme="majorHAnsi" w:hAnsiTheme="majorHAnsi" w:cs="Courier New"/>
        </w:rPr>
        <w:t xml:space="preserve">which is easier to evaluate than </w:t>
      </w:r>
      <w:r w:rsidR="00D654A5">
        <w:rPr>
          <w:rFonts w:asciiTheme="majorHAnsi" w:hAnsiTheme="majorHAnsi" w:cs="Courier New"/>
        </w:rPr>
        <w:t>what we had before.</w:t>
      </w:r>
    </w:p>
    <w:p w14:paraId="54855397" w14:textId="77777777" w:rsidR="00010496" w:rsidRDefault="00010496" w:rsidP="006F231F">
      <w:pPr>
        <w:spacing w:after="0" w:line="285" w:lineRule="atLeast"/>
        <w:rPr>
          <w:rFonts w:asciiTheme="majorHAnsi" w:hAnsiTheme="majorHAnsi" w:cs="Courier New"/>
        </w:rPr>
      </w:pPr>
    </w:p>
    <w:p w14:paraId="769FB2DB" w14:textId="77777777" w:rsidR="00010496" w:rsidRDefault="00010496" w:rsidP="006F231F">
      <w:pPr>
        <w:spacing w:after="0" w:line="285" w:lineRule="atLeast"/>
        <w:rPr>
          <w:rFonts w:asciiTheme="majorHAnsi" w:hAnsiTheme="majorHAnsi" w:cs="Courier New"/>
        </w:rPr>
      </w:pPr>
    </w:p>
    <w:p w14:paraId="1BFB83B2" w14:textId="77777777" w:rsidR="00010496" w:rsidRDefault="00010496" w:rsidP="006F231F">
      <w:pPr>
        <w:spacing w:after="0" w:line="285" w:lineRule="atLeast"/>
        <w:rPr>
          <w:rFonts w:asciiTheme="majorHAnsi" w:hAnsiTheme="majorHAnsi" w:cs="Courier New"/>
        </w:rPr>
      </w:pPr>
    </w:p>
    <w:p w14:paraId="3755004B" w14:textId="77777777" w:rsidR="00010496" w:rsidRDefault="00010496" w:rsidP="006F231F">
      <w:pPr>
        <w:spacing w:after="0" w:line="285" w:lineRule="atLeast"/>
        <w:rPr>
          <w:rFonts w:asciiTheme="majorHAnsi" w:hAnsiTheme="majorHAnsi" w:cs="Courier New"/>
        </w:rPr>
      </w:pPr>
    </w:p>
    <w:p w14:paraId="36037AAD" w14:textId="77777777" w:rsidR="00010496" w:rsidRDefault="00010496" w:rsidP="006F231F">
      <w:pPr>
        <w:spacing w:after="0" w:line="285" w:lineRule="atLeast"/>
        <w:rPr>
          <w:rFonts w:asciiTheme="majorHAnsi" w:hAnsiTheme="majorHAnsi" w:cs="Courier New"/>
        </w:rPr>
      </w:pPr>
    </w:p>
    <w:p w14:paraId="3ACF79B4" w14:textId="77777777" w:rsidR="00010496" w:rsidRDefault="00010496" w:rsidP="006F231F">
      <w:pPr>
        <w:spacing w:after="0" w:line="285" w:lineRule="atLeast"/>
        <w:rPr>
          <w:rFonts w:asciiTheme="majorHAnsi" w:hAnsiTheme="majorHAnsi" w:cs="Courier New"/>
        </w:rPr>
      </w:pPr>
    </w:p>
    <w:p w14:paraId="414CD4F6" w14:textId="77777777" w:rsidR="00010496" w:rsidRDefault="00D654A5" w:rsidP="006F231F">
      <w:pPr>
        <w:spacing w:after="0" w:line="285" w:lineRule="atLeast"/>
        <w:rPr>
          <w:rFonts w:asciiTheme="majorHAnsi" w:hAnsiTheme="majorHAnsi" w:cs="Courier New"/>
        </w:rPr>
      </w:pPr>
      <w:r>
        <w:rPr>
          <w:rFonts w:asciiTheme="majorHAnsi" w:hAnsiTheme="majorHAnsi" w:cs="Courier New"/>
        </w:rPr>
        <w:br/>
      </w:r>
    </w:p>
    <w:p w14:paraId="74DDF735" w14:textId="00F49034" w:rsidR="006D0B28" w:rsidRDefault="00D654A5" w:rsidP="006F231F">
      <w:pPr>
        <w:spacing w:after="0" w:line="285" w:lineRule="atLeast"/>
        <w:rPr>
          <w:rFonts w:asciiTheme="majorHAnsi" w:hAnsiTheme="majorHAnsi" w:cs="Courier New"/>
        </w:rPr>
      </w:pPr>
      <w:r>
        <w:rPr>
          <w:rFonts w:asciiTheme="majorHAnsi" w:hAnsiTheme="majorHAnsi" w:cs="Courier New"/>
        </w:rPr>
        <w:lastRenderedPageBreak/>
        <w:t>Evaluating the postfix:</w:t>
      </w:r>
    </w:p>
    <w:tbl>
      <w:tblPr>
        <w:tblStyle w:val="TableGrid"/>
        <w:tblW w:w="9776" w:type="dxa"/>
        <w:tblLook w:val="04A0" w:firstRow="1" w:lastRow="0" w:firstColumn="1" w:lastColumn="0" w:noHBand="0" w:noVBand="1"/>
      </w:tblPr>
      <w:tblGrid>
        <w:gridCol w:w="2689"/>
        <w:gridCol w:w="1701"/>
        <w:gridCol w:w="2268"/>
        <w:gridCol w:w="3118"/>
      </w:tblGrid>
      <w:tr w:rsidR="00405B6D" w14:paraId="6ABA97DE" w14:textId="77777777" w:rsidTr="00405B6D">
        <w:tc>
          <w:tcPr>
            <w:tcW w:w="2689" w:type="dxa"/>
          </w:tcPr>
          <w:p w14:paraId="7F058C4A" w14:textId="77777777" w:rsidR="00405B6D" w:rsidRDefault="00405B6D" w:rsidP="009D0431">
            <w:pPr>
              <w:spacing w:line="285" w:lineRule="atLeast"/>
              <w:rPr>
                <w:rFonts w:asciiTheme="majorHAnsi" w:hAnsiTheme="majorHAnsi" w:cs="Courier New"/>
              </w:rPr>
            </w:pPr>
            <w:r>
              <w:rPr>
                <w:rFonts w:asciiTheme="majorHAnsi" w:hAnsiTheme="majorHAnsi" w:cs="Courier New"/>
              </w:rPr>
              <w:t>Tokens</w:t>
            </w:r>
          </w:p>
        </w:tc>
        <w:tc>
          <w:tcPr>
            <w:tcW w:w="1701" w:type="dxa"/>
          </w:tcPr>
          <w:p w14:paraId="12E3E680" w14:textId="77777777" w:rsidR="00405B6D" w:rsidRDefault="00405B6D" w:rsidP="009D0431">
            <w:pPr>
              <w:spacing w:line="285" w:lineRule="atLeast"/>
              <w:rPr>
                <w:rFonts w:asciiTheme="majorHAnsi" w:hAnsiTheme="majorHAnsi" w:cs="Courier New"/>
              </w:rPr>
            </w:pPr>
            <w:r>
              <w:rPr>
                <w:rFonts w:asciiTheme="majorHAnsi" w:hAnsiTheme="majorHAnsi" w:cs="Courier New"/>
              </w:rPr>
              <w:t>Token</w:t>
            </w:r>
          </w:p>
        </w:tc>
        <w:tc>
          <w:tcPr>
            <w:tcW w:w="2268" w:type="dxa"/>
          </w:tcPr>
          <w:p w14:paraId="4C0E7A77" w14:textId="77777777" w:rsidR="00405B6D" w:rsidRDefault="00405B6D" w:rsidP="009D0431">
            <w:pPr>
              <w:spacing w:line="285" w:lineRule="atLeast"/>
              <w:rPr>
                <w:rFonts w:asciiTheme="majorHAnsi" w:hAnsiTheme="majorHAnsi" w:cs="Courier New"/>
              </w:rPr>
            </w:pPr>
            <w:r>
              <w:rPr>
                <w:rFonts w:asciiTheme="majorHAnsi" w:hAnsiTheme="majorHAnsi" w:cs="Courier New"/>
              </w:rPr>
              <w:t>Output</w:t>
            </w:r>
          </w:p>
        </w:tc>
        <w:tc>
          <w:tcPr>
            <w:tcW w:w="3118" w:type="dxa"/>
          </w:tcPr>
          <w:p w14:paraId="71DDF2DA" w14:textId="77777777" w:rsidR="00405B6D" w:rsidRDefault="00405B6D" w:rsidP="009D0431">
            <w:pPr>
              <w:spacing w:line="285" w:lineRule="atLeast"/>
              <w:rPr>
                <w:rFonts w:asciiTheme="majorHAnsi" w:hAnsiTheme="majorHAnsi" w:cs="Courier New"/>
              </w:rPr>
            </w:pPr>
            <w:r>
              <w:rPr>
                <w:rFonts w:asciiTheme="majorHAnsi" w:hAnsiTheme="majorHAnsi" w:cs="Courier New"/>
              </w:rPr>
              <w:t>Notes</w:t>
            </w:r>
          </w:p>
        </w:tc>
      </w:tr>
      <w:tr w:rsidR="00405B6D" w14:paraId="546C3A97" w14:textId="77777777" w:rsidTr="00405B6D">
        <w:tc>
          <w:tcPr>
            <w:tcW w:w="2689" w:type="dxa"/>
          </w:tcPr>
          <w:p w14:paraId="3D4A126C" w14:textId="7FF6FF4A" w:rsidR="00405B6D" w:rsidRDefault="00405B6D" w:rsidP="00405B6D">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1</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5DB18356" w14:textId="3CCAB64B" w:rsidR="00405B6D" w:rsidRDefault="00405B6D" w:rsidP="00405B6D">
            <w:pPr>
              <w:spacing w:line="285" w:lineRule="atLeast"/>
              <w:rPr>
                <w:rFonts w:asciiTheme="majorHAnsi" w:hAnsiTheme="majorHAnsi" w:cs="Courier New"/>
              </w:rPr>
            </w:pPr>
          </w:p>
        </w:tc>
        <w:tc>
          <w:tcPr>
            <w:tcW w:w="2268" w:type="dxa"/>
          </w:tcPr>
          <w:p w14:paraId="7E086CBB" w14:textId="4DBB1EE9" w:rsidR="00405B6D" w:rsidRDefault="00E835F3" w:rsidP="00405B6D">
            <w:pPr>
              <w:spacing w:line="285" w:lineRule="atLeast"/>
              <w:rPr>
                <w:rFonts w:asciiTheme="majorHAnsi" w:hAnsiTheme="majorHAnsi" w:cs="Courier New"/>
              </w:rPr>
            </w:pPr>
            <w:r>
              <w:rPr>
                <w:rFonts w:asciiTheme="majorHAnsi" w:hAnsiTheme="majorHAnsi" w:cs="Courier New"/>
              </w:rPr>
              <w:t>[]</w:t>
            </w:r>
          </w:p>
        </w:tc>
        <w:tc>
          <w:tcPr>
            <w:tcW w:w="3118" w:type="dxa"/>
          </w:tcPr>
          <w:p w14:paraId="4D9B2877" w14:textId="77777777" w:rsidR="00405B6D" w:rsidRDefault="00405B6D" w:rsidP="00405B6D">
            <w:pPr>
              <w:spacing w:line="285" w:lineRule="atLeast"/>
              <w:rPr>
                <w:rFonts w:asciiTheme="majorHAnsi" w:hAnsiTheme="majorHAnsi" w:cs="Courier New"/>
              </w:rPr>
            </w:pPr>
          </w:p>
        </w:tc>
      </w:tr>
      <w:tr w:rsidR="009B6D1A" w14:paraId="4271CB2A" w14:textId="77777777" w:rsidTr="00405B6D">
        <w:tc>
          <w:tcPr>
            <w:tcW w:w="2689" w:type="dxa"/>
          </w:tcPr>
          <w:p w14:paraId="6D7BE04E" w14:textId="179E1A1B" w:rsidR="009B6D1A" w:rsidRDefault="009B6D1A" w:rsidP="009B6D1A">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2</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44590812" w14:textId="26F81200" w:rsidR="009B6D1A" w:rsidRPr="00575721"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p>
        </w:tc>
        <w:tc>
          <w:tcPr>
            <w:tcW w:w="2268" w:type="dxa"/>
          </w:tcPr>
          <w:p w14:paraId="26977E92" w14:textId="6281BF34" w:rsidR="009B6D1A" w:rsidRDefault="009B6D1A"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r>
              <w:rPr>
                <w:rFonts w:asciiTheme="majorHAnsi" w:hAnsiTheme="majorHAnsi" w:cs="Courier New"/>
              </w:rPr>
              <w:t>]</w:t>
            </w:r>
          </w:p>
        </w:tc>
        <w:tc>
          <w:tcPr>
            <w:tcW w:w="3118" w:type="dxa"/>
          </w:tcPr>
          <w:p w14:paraId="1CDF6D53" w14:textId="0E789567" w:rsidR="009B6D1A"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r>
              <w:rPr>
                <w:rFonts w:asciiTheme="majorHAnsi" w:hAnsiTheme="majorHAnsi" w:cs="Courier New"/>
              </w:rPr>
              <w:t xml:space="preserve"> pushed to output</w:t>
            </w:r>
          </w:p>
        </w:tc>
      </w:tr>
      <w:tr w:rsidR="009B6D1A" w14:paraId="04A82DB1" w14:textId="77777777" w:rsidTr="00405B6D">
        <w:tc>
          <w:tcPr>
            <w:tcW w:w="2689" w:type="dxa"/>
          </w:tcPr>
          <w:p w14:paraId="637E7914" w14:textId="5590E6F4" w:rsidR="009B6D1A" w:rsidRDefault="009B6D1A" w:rsidP="009B6D1A">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3</w:t>
            </w:r>
            <w:r w:rsidRPr="00B86E91">
              <w:rPr>
                <w:rFonts w:asciiTheme="majorHAnsi" w:hAnsiTheme="majorHAnsi" w:cs="Courier New"/>
              </w:rPr>
              <w:t>'</w:t>
            </w:r>
            <w:r>
              <w:rPr>
                <w:rFonts w:asciiTheme="majorHAnsi" w:hAnsiTheme="majorHAnsi" w:cs="Courier New"/>
              </w:rPr>
              <w:t xml:space="preserve">, </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05F7F2E6" w14:textId="15D74EA3" w:rsidR="009B6D1A" w:rsidRPr="00575721"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2</w:t>
            </w:r>
            <w:r w:rsidRPr="00575721">
              <w:rPr>
                <w:rFonts w:asciiTheme="majorHAnsi" w:hAnsiTheme="majorHAnsi" w:cs="Courier New"/>
              </w:rPr>
              <w:t>'</w:t>
            </w:r>
          </w:p>
        </w:tc>
        <w:tc>
          <w:tcPr>
            <w:tcW w:w="2268" w:type="dxa"/>
          </w:tcPr>
          <w:p w14:paraId="142E13FC" w14:textId="18E093F8" w:rsidR="009B6D1A" w:rsidRDefault="009B6D1A"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2</w:t>
            </w:r>
            <w:r w:rsidRPr="00575721">
              <w:rPr>
                <w:rFonts w:asciiTheme="majorHAnsi" w:hAnsiTheme="majorHAnsi" w:cs="Courier New"/>
              </w:rPr>
              <w:t>'</w:t>
            </w:r>
            <w:r>
              <w:rPr>
                <w:rFonts w:asciiTheme="majorHAnsi" w:hAnsiTheme="majorHAnsi" w:cs="Courier New"/>
              </w:rPr>
              <w:t>]</w:t>
            </w:r>
          </w:p>
        </w:tc>
        <w:tc>
          <w:tcPr>
            <w:tcW w:w="3118" w:type="dxa"/>
          </w:tcPr>
          <w:p w14:paraId="46C16763" w14:textId="5E8945A0" w:rsidR="009B6D1A"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2</w:t>
            </w:r>
            <w:r w:rsidRPr="00575721">
              <w:rPr>
                <w:rFonts w:asciiTheme="majorHAnsi" w:hAnsiTheme="majorHAnsi" w:cs="Courier New"/>
              </w:rPr>
              <w:t>'</w:t>
            </w:r>
            <w:r>
              <w:rPr>
                <w:rFonts w:asciiTheme="majorHAnsi" w:hAnsiTheme="majorHAnsi" w:cs="Courier New"/>
              </w:rPr>
              <w:t xml:space="preserve"> pushed to output</w:t>
            </w:r>
          </w:p>
        </w:tc>
      </w:tr>
      <w:tr w:rsidR="009B6D1A" w14:paraId="1291F0F8" w14:textId="77777777" w:rsidTr="00405B6D">
        <w:tc>
          <w:tcPr>
            <w:tcW w:w="2689" w:type="dxa"/>
          </w:tcPr>
          <w:p w14:paraId="7F89224A" w14:textId="25D23C73" w:rsidR="009B6D1A" w:rsidRDefault="009B6D1A" w:rsidP="009B6D1A">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 xml:space="preserve"> '</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4AF5677E" w14:textId="49399CA0" w:rsidR="009B6D1A" w:rsidRPr="00575721"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3</w:t>
            </w:r>
            <w:r w:rsidRPr="00575721">
              <w:rPr>
                <w:rFonts w:asciiTheme="majorHAnsi" w:hAnsiTheme="majorHAnsi" w:cs="Courier New"/>
              </w:rPr>
              <w:t>'</w:t>
            </w:r>
          </w:p>
        </w:tc>
        <w:tc>
          <w:tcPr>
            <w:tcW w:w="2268" w:type="dxa"/>
          </w:tcPr>
          <w:p w14:paraId="43903B4B" w14:textId="662DC36B" w:rsidR="009B6D1A" w:rsidRDefault="009B6D1A"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2</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3</w:t>
            </w:r>
            <w:r w:rsidRPr="00575721">
              <w:rPr>
                <w:rFonts w:asciiTheme="majorHAnsi" w:hAnsiTheme="majorHAnsi" w:cs="Courier New"/>
              </w:rPr>
              <w:t>'</w:t>
            </w:r>
            <w:r>
              <w:rPr>
                <w:rFonts w:asciiTheme="majorHAnsi" w:hAnsiTheme="majorHAnsi" w:cs="Courier New"/>
              </w:rPr>
              <w:t>]</w:t>
            </w:r>
          </w:p>
        </w:tc>
        <w:tc>
          <w:tcPr>
            <w:tcW w:w="3118" w:type="dxa"/>
          </w:tcPr>
          <w:p w14:paraId="0F3F8304" w14:textId="7514C80E" w:rsidR="009B6D1A" w:rsidRDefault="009B6D1A"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3</w:t>
            </w:r>
            <w:r w:rsidRPr="00575721">
              <w:rPr>
                <w:rFonts w:asciiTheme="majorHAnsi" w:hAnsiTheme="majorHAnsi" w:cs="Courier New"/>
              </w:rPr>
              <w:t>'</w:t>
            </w:r>
            <w:r>
              <w:rPr>
                <w:rFonts w:asciiTheme="majorHAnsi" w:hAnsiTheme="majorHAnsi" w:cs="Courier New"/>
              </w:rPr>
              <w:t xml:space="preserve"> pushed to output</w:t>
            </w:r>
          </w:p>
        </w:tc>
      </w:tr>
      <w:tr w:rsidR="009B6D1A" w14:paraId="4544F353" w14:textId="77777777" w:rsidTr="00405B6D">
        <w:tc>
          <w:tcPr>
            <w:tcW w:w="2689" w:type="dxa"/>
          </w:tcPr>
          <w:p w14:paraId="1031FB65" w14:textId="28B551E0" w:rsidR="009B6D1A" w:rsidRDefault="009B6D1A" w:rsidP="009B6D1A">
            <w:pPr>
              <w:spacing w:line="285" w:lineRule="atLeast"/>
              <w:rPr>
                <w:rFonts w:asciiTheme="majorHAnsi" w:hAnsiTheme="majorHAnsi" w:cs="Courier New"/>
              </w:rPr>
            </w:pPr>
            <w:r>
              <w:rPr>
                <w:rFonts w:asciiTheme="majorHAnsi" w:hAnsiTheme="majorHAnsi" w:cs="Courier New"/>
              </w:rPr>
              <w:t>[</w:t>
            </w:r>
            <w:r w:rsidRPr="00B86E91">
              <w:rPr>
                <w:rFonts w:asciiTheme="majorHAnsi" w:hAnsiTheme="majorHAnsi" w:cs="Courier New"/>
              </w:rPr>
              <w:t>'</w:t>
            </w:r>
            <w:r>
              <w:rPr>
                <w:rFonts w:asciiTheme="majorHAnsi" w:hAnsiTheme="majorHAnsi" w:cs="Courier New"/>
              </w:rPr>
              <w:t>+</w:t>
            </w:r>
            <w:r w:rsidRPr="00B86E9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68861905" w14:textId="04C3463C" w:rsidR="009B6D1A" w:rsidRPr="00575721" w:rsidRDefault="009B6D1A" w:rsidP="009B6D1A">
            <w:pPr>
              <w:spacing w:line="285" w:lineRule="atLeast"/>
              <w:rPr>
                <w:rFonts w:asciiTheme="majorHAnsi" w:hAnsiTheme="majorHAnsi" w:cs="Courier New"/>
              </w:rPr>
            </w:pPr>
            <w:r w:rsidRPr="00575721">
              <w:rPr>
                <w:rFonts w:asciiTheme="majorHAnsi" w:hAnsiTheme="majorHAnsi" w:cs="Courier New"/>
              </w:rPr>
              <w:t>'</w:t>
            </w:r>
            <w:r w:rsidRPr="00B86E91">
              <w:rPr>
                <w:rFonts w:asciiTheme="majorHAnsi" w:hAnsiTheme="majorHAnsi" w:cs="Courier New"/>
              </w:rPr>
              <w:t>×</w:t>
            </w:r>
            <w:r w:rsidRPr="00575721">
              <w:rPr>
                <w:rFonts w:asciiTheme="majorHAnsi" w:hAnsiTheme="majorHAnsi" w:cs="Courier New"/>
              </w:rPr>
              <w:t>'</w:t>
            </w:r>
          </w:p>
        </w:tc>
        <w:tc>
          <w:tcPr>
            <w:tcW w:w="2268" w:type="dxa"/>
          </w:tcPr>
          <w:p w14:paraId="7B7AD205" w14:textId="01F113D0" w:rsidR="009B6D1A" w:rsidRDefault="009B6D1A"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1</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6</w:t>
            </w:r>
            <w:r w:rsidRPr="00575721">
              <w:rPr>
                <w:rFonts w:asciiTheme="majorHAnsi" w:hAnsiTheme="majorHAnsi" w:cs="Courier New"/>
              </w:rPr>
              <w:t>'</w:t>
            </w:r>
            <w:r>
              <w:rPr>
                <w:rFonts w:asciiTheme="majorHAnsi" w:hAnsiTheme="majorHAnsi" w:cs="Courier New"/>
              </w:rPr>
              <w:t>]</w:t>
            </w:r>
          </w:p>
        </w:tc>
        <w:tc>
          <w:tcPr>
            <w:tcW w:w="3118" w:type="dxa"/>
          </w:tcPr>
          <w:p w14:paraId="31D7F7AA" w14:textId="0C2B58BD" w:rsidR="009B6D1A" w:rsidRPr="00575721" w:rsidRDefault="00873019" w:rsidP="009B6D1A">
            <w:pPr>
              <w:spacing w:line="285" w:lineRule="atLeast"/>
              <w:rPr>
                <w:rFonts w:asciiTheme="majorHAnsi" w:hAnsiTheme="majorHAnsi" w:cs="Courier New"/>
              </w:rPr>
            </w:pPr>
            <w:r w:rsidRPr="00575721">
              <w:rPr>
                <w:rFonts w:asciiTheme="majorHAnsi" w:hAnsiTheme="majorHAnsi" w:cs="Courier New"/>
              </w:rPr>
              <w:t>'</w:t>
            </w:r>
            <w:r w:rsidRPr="00B86E91">
              <w:rPr>
                <w:rFonts w:asciiTheme="majorHAnsi" w:hAnsiTheme="majorHAnsi" w:cs="Courier New"/>
              </w:rPr>
              <w:t>×</w:t>
            </w:r>
            <w:r w:rsidRPr="00575721">
              <w:rPr>
                <w:rFonts w:asciiTheme="majorHAnsi" w:hAnsiTheme="majorHAnsi" w:cs="Courier New"/>
              </w:rPr>
              <w:t>'</w:t>
            </w:r>
            <w:r>
              <w:rPr>
                <w:rFonts w:asciiTheme="majorHAnsi" w:hAnsiTheme="majorHAnsi" w:cs="Courier New"/>
              </w:rPr>
              <w:t xml:space="preserve"> </w:t>
            </w:r>
            <w:r w:rsidR="004F3B5D">
              <w:rPr>
                <w:rFonts w:asciiTheme="majorHAnsi" w:hAnsiTheme="majorHAnsi" w:cs="Courier New"/>
              </w:rPr>
              <w:t>is an operator</w:t>
            </w:r>
            <w:r>
              <w:rPr>
                <w:rFonts w:asciiTheme="majorHAnsi" w:hAnsiTheme="majorHAnsi" w:cs="Courier New"/>
              </w:rPr>
              <w:t xml:space="preserve">, so </w:t>
            </w:r>
            <w:r w:rsidR="004F3B5D">
              <w:rPr>
                <w:rFonts w:asciiTheme="majorHAnsi" w:hAnsiTheme="majorHAnsi" w:cs="Courier New"/>
              </w:rPr>
              <w:t>p</w:t>
            </w:r>
            <w:r w:rsidR="009B6D1A">
              <w:rPr>
                <w:rFonts w:asciiTheme="majorHAnsi" w:hAnsiTheme="majorHAnsi" w:cs="Courier New"/>
              </w:rPr>
              <w:t xml:space="preserve">op last 2 elements of output, </w:t>
            </w:r>
            <w:r w:rsidR="004F3B5D">
              <w:rPr>
                <w:rFonts w:asciiTheme="majorHAnsi" w:hAnsiTheme="majorHAnsi" w:cs="Courier New"/>
              </w:rPr>
              <w:t>and compute them with the operator. So here, compute 2</w:t>
            </w:r>
            <w:r w:rsidR="004F3B5D" w:rsidRPr="00B86E91">
              <w:rPr>
                <w:rFonts w:asciiTheme="majorHAnsi" w:hAnsiTheme="majorHAnsi" w:cs="Courier New"/>
              </w:rPr>
              <w:t>×</w:t>
            </w:r>
            <w:r w:rsidR="004F3B5D">
              <w:rPr>
                <w:rFonts w:asciiTheme="majorHAnsi" w:hAnsiTheme="majorHAnsi" w:cs="Courier New"/>
              </w:rPr>
              <w:t xml:space="preserve">3 which is 6 </w:t>
            </w:r>
          </w:p>
        </w:tc>
      </w:tr>
      <w:tr w:rsidR="00010496" w14:paraId="6D9D8BA5" w14:textId="77777777" w:rsidTr="00405B6D">
        <w:tc>
          <w:tcPr>
            <w:tcW w:w="2689" w:type="dxa"/>
          </w:tcPr>
          <w:p w14:paraId="36AAF8D2" w14:textId="79A46B08" w:rsidR="00010496" w:rsidRDefault="00010496"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w:t>
            </w:r>
          </w:p>
        </w:tc>
        <w:tc>
          <w:tcPr>
            <w:tcW w:w="1701" w:type="dxa"/>
          </w:tcPr>
          <w:p w14:paraId="58185479" w14:textId="30DFAD8C" w:rsidR="00010496" w:rsidRPr="00575721" w:rsidRDefault="00010496"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w:t>
            </w:r>
            <w:r w:rsidRPr="00575721">
              <w:rPr>
                <w:rFonts w:asciiTheme="majorHAnsi" w:hAnsiTheme="majorHAnsi" w:cs="Courier New"/>
              </w:rPr>
              <w:t>'</w:t>
            </w:r>
          </w:p>
        </w:tc>
        <w:tc>
          <w:tcPr>
            <w:tcW w:w="2268" w:type="dxa"/>
          </w:tcPr>
          <w:p w14:paraId="386D8B09" w14:textId="3CE8F7D1" w:rsidR="00010496" w:rsidRDefault="00010496" w:rsidP="009B6D1A">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7</w:t>
            </w:r>
            <w:r w:rsidRPr="00575721">
              <w:rPr>
                <w:rFonts w:asciiTheme="majorHAnsi" w:hAnsiTheme="majorHAnsi" w:cs="Courier New"/>
              </w:rPr>
              <w:t>'</w:t>
            </w:r>
            <w:r>
              <w:rPr>
                <w:rFonts w:asciiTheme="majorHAnsi" w:hAnsiTheme="majorHAnsi" w:cs="Courier New"/>
              </w:rPr>
              <w:t>]</w:t>
            </w:r>
          </w:p>
        </w:tc>
        <w:tc>
          <w:tcPr>
            <w:tcW w:w="3118" w:type="dxa"/>
          </w:tcPr>
          <w:p w14:paraId="5D7BB362" w14:textId="148EBC78" w:rsidR="00010496" w:rsidRPr="00575721" w:rsidRDefault="00010496" w:rsidP="009B6D1A">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w:t>
            </w:r>
            <w:r w:rsidRPr="00575721">
              <w:rPr>
                <w:rFonts w:asciiTheme="majorHAnsi" w:hAnsiTheme="majorHAnsi" w:cs="Courier New"/>
              </w:rPr>
              <w:t>'</w:t>
            </w:r>
            <w:r>
              <w:rPr>
                <w:rFonts w:asciiTheme="majorHAnsi" w:hAnsiTheme="majorHAnsi" w:cs="Courier New"/>
              </w:rPr>
              <w:t xml:space="preserve"> is an operator, so pop last 2 elements an</w:t>
            </w:r>
            <w:r w:rsidR="004E24DD">
              <w:rPr>
                <w:rFonts w:asciiTheme="majorHAnsi" w:hAnsiTheme="majorHAnsi" w:cs="Courier New"/>
              </w:rPr>
              <w:t xml:space="preserve">d </w:t>
            </w:r>
            <w:r>
              <w:rPr>
                <w:rFonts w:asciiTheme="majorHAnsi" w:hAnsiTheme="majorHAnsi" w:cs="Courier New"/>
              </w:rPr>
              <w:t xml:space="preserve">compute with operator: </w:t>
            </w:r>
            <w:r w:rsidR="004E24DD">
              <w:rPr>
                <w:rFonts w:asciiTheme="majorHAnsi" w:hAnsiTheme="majorHAnsi" w:cs="Courier New"/>
              </w:rPr>
              <w:t>6 + 1 = 7.</w:t>
            </w:r>
          </w:p>
        </w:tc>
      </w:tr>
      <w:tr w:rsidR="00B32B03" w14:paraId="3108388E" w14:textId="77777777" w:rsidTr="00405B6D">
        <w:tc>
          <w:tcPr>
            <w:tcW w:w="2689" w:type="dxa"/>
          </w:tcPr>
          <w:p w14:paraId="70903B6A" w14:textId="52E5B788" w:rsidR="00B32B03" w:rsidRDefault="00B32B03" w:rsidP="00B32B03">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w:t>
            </w:r>
          </w:p>
        </w:tc>
        <w:tc>
          <w:tcPr>
            <w:tcW w:w="1701" w:type="dxa"/>
          </w:tcPr>
          <w:p w14:paraId="684449C4" w14:textId="5BC87B64" w:rsidR="00B32B03" w:rsidRPr="00575721" w:rsidRDefault="00B32B03" w:rsidP="00B32B03">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p>
        </w:tc>
        <w:tc>
          <w:tcPr>
            <w:tcW w:w="2268" w:type="dxa"/>
          </w:tcPr>
          <w:p w14:paraId="1ECED293" w14:textId="1C0800E8" w:rsidR="00B32B03" w:rsidRDefault="00C52238" w:rsidP="00B32B03">
            <w:pPr>
              <w:spacing w:line="285" w:lineRule="atLeast"/>
              <w:rPr>
                <w:rFonts w:asciiTheme="majorHAnsi" w:hAnsiTheme="majorHAnsi" w:cs="Courier New"/>
              </w:rPr>
            </w:pPr>
            <w:r>
              <w:rPr>
                <w:rFonts w:asciiTheme="majorHAnsi" w:hAnsiTheme="majorHAnsi" w:cs="Courier New"/>
              </w:rPr>
              <w:t>[</w:t>
            </w:r>
            <w:r w:rsidRPr="00575721">
              <w:rPr>
                <w:rFonts w:asciiTheme="majorHAnsi" w:hAnsiTheme="majorHAnsi" w:cs="Courier New"/>
              </w:rPr>
              <w:t>'</w:t>
            </w:r>
            <w:r>
              <w:rPr>
                <w:rFonts w:asciiTheme="majorHAnsi" w:hAnsiTheme="majorHAnsi" w:cs="Courier New"/>
              </w:rPr>
              <w:t>7</w:t>
            </w:r>
            <w:r w:rsidRPr="00575721">
              <w:rPr>
                <w:rFonts w:asciiTheme="majorHAnsi" w:hAnsiTheme="majorHAnsi" w:cs="Courier New"/>
              </w:rPr>
              <w:t>'</w:t>
            </w:r>
            <w:r>
              <w:rPr>
                <w:rFonts w:asciiTheme="majorHAnsi" w:hAnsiTheme="majorHAnsi" w:cs="Courier New"/>
              </w:rPr>
              <w:t xml:space="preserve">, </w:t>
            </w: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w:t>
            </w:r>
          </w:p>
        </w:tc>
        <w:tc>
          <w:tcPr>
            <w:tcW w:w="3118" w:type="dxa"/>
          </w:tcPr>
          <w:p w14:paraId="7F711A3B" w14:textId="5D7472FB" w:rsidR="00B32B03" w:rsidRPr="00575721" w:rsidRDefault="00C52238" w:rsidP="00B32B03">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4</w:t>
            </w:r>
            <w:r w:rsidRPr="00575721">
              <w:rPr>
                <w:rFonts w:asciiTheme="majorHAnsi" w:hAnsiTheme="majorHAnsi" w:cs="Courier New"/>
              </w:rPr>
              <w:t>'</w:t>
            </w:r>
            <w:r>
              <w:rPr>
                <w:rFonts w:asciiTheme="majorHAnsi" w:hAnsiTheme="majorHAnsi" w:cs="Courier New"/>
              </w:rPr>
              <w:t xml:space="preserve"> pushed to output</w:t>
            </w:r>
          </w:p>
        </w:tc>
      </w:tr>
      <w:tr w:rsidR="00C52238" w14:paraId="59DB57BB" w14:textId="77777777" w:rsidTr="00405B6D">
        <w:tc>
          <w:tcPr>
            <w:tcW w:w="2689" w:type="dxa"/>
          </w:tcPr>
          <w:p w14:paraId="2BC54EEF" w14:textId="702B089E" w:rsidR="00C52238" w:rsidRDefault="00C52238" w:rsidP="00B32B03">
            <w:pPr>
              <w:spacing w:line="285" w:lineRule="atLeast"/>
              <w:rPr>
                <w:rFonts w:asciiTheme="majorHAnsi" w:hAnsiTheme="majorHAnsi" w:cs="Courier New"/>
              </w:rPr>
            </w:pPr>
            <w:r>
              <w:rPr>
                <w:rFonts w:asciiTheme="majorHAnsi" w:hAnsiTheme="majorHAnsi" w:cs="Courier New"/>
              </w:rPr>
              <w:t>[]</w:t>
            </w:r>
          </w:p>
        </w:tc>
        <w:tc>
          <w:tcPr>
            <w:tcW w:w="1701" w:type="dxa"/>
          </w:tcPr>
          <w:p w14:paraId="4B71E072" w14:textId="1BA2F8D2" w:rsidR="00C52238" w:rsidRPr="00575721" w:rsidRDefault="00C52238" w:rsidP="00B32B03">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w:t>
            </w:r>
            <w:r w:rsidRPr="00575721">
              <w:rPr>
                <w:rFonts w:asciiTheme="majorHAnsi" w:hAnsiTheme="majorHAnsi" w:cs="Courier New"/>
              </w:rPr>
              <w:t>'</w:t>
            </w:r>
          </w:p>
        </w:tc>
        <w:tc>
          <w:tcPr>
            <w:tcW w:w="2268" w:type="dxa"/>
          </w:tcPr>
          <w:p w14:paraId="6ABC430A" w14:textId="0D53893D" w:rsidR="00C52238" w:rsidRDefault="00C52238" w:rsidP="00B32B03">
            <w:pPr>
              <w:spacing w:line="285" w:lineRule="atLeast"/>
              <w:rPr>
                <w:rFonts w:asciiTheme="majorHAnsi" w:hAnsiTheme="majorHAnsi" w:cs="Courier New"/>
              </w:rPr>
            </w:pPr>
            <w:r>
              <w:rPr>
                <w:rFonts w:asciiTheme="majorHAnsi" w:hAnsiTheme="majorHAnsi" w:cs="Courier New"/>
              </w:rPr>
              <w:t>[‘3’]</w:t>
            </w:r>
          </w:p>
        </w:tc>
        <w:tc>
          <w:tcPr>
            <w:tcW w:w="3118" w:type="dxa"/>
          </w:tcPr>
          <w:p w14:paraId="5364B75D" w14:textId="7AD51ED7" w:rsidR="00C52238" w:rsidRPr="00575721" w:rsidRDefault="00C52238" w:rsidP="00B32B03">
            <w:pPr>
              <w:spacing w:line="285" w:lineRule="atLeast"/>
              <w:rPr>
                <w:rFonts w:asciiTheme="majorHAnsi" w:hAnsiTheme="majorHAnsi" w:cs="Courier New"/>
              </w:rPr>
            </w:pPr>
            <w:r w:rsidRPr="00575721">
              <w:rPr>
                <w:rFonts w:asciiTheme="majorHAnsi" w:hAnsiTheme="majorHAnsi" w:cs="Courier New"/>
              </w:rPr>
              <w:t>'</w:t>
            </w:r>
            <w:r>
              <w:rPr>
                <w:rFonts w:asciiTheme="majorHAnsi" w:hAnsiTheme="majorHAnsi" w:cs="Courier New"/>
              </w:rPr>
              <w:t>-</w:t>
            </w:r>
            <w:r w:rsidRPr="00575721">
              <w:rPr>
                <w:rFonts w:asciiTheme="majorHAnsi" w:hAnsiTheme="majorHAnsi" w:cs="Courier New"/>
              </w:rPr>
              <w:t>'</w:t>
            </w:r>
            <w:r>
              <w:rPr>
                <w:rFonts w:asciiTheme="majorHAnsi" w:hAnsiTheme="majorHAnsi" w:cs="Courier New"/>
              </w:rPr>
              <w:t xml:space="preserve"> is an operator, so compute</w:t>
            </w:r>
            <w:r w:rsidR="00454E5D">
              <w:rPr>
                <w:rFonts w:asciiTheme="majorHAnsi" w:hAnsiTheme="majorHAnsi" w:cs="Courier New"/>
              </w:rPr>
              <w:t xml:space="preserve"> 7 – 4 which is 3</w:t>
            </w:r>
          </w:p>
        </w:tc>
      </w:tr>
    </w:tbl>
    <w:p w14:paraId="4176ACE3" w14:textId="77777777" w:rsidR="00D654A5" w:rsidRDefault="00D654A5" w:rsidP="006F231F">
      <w:pPr>
        <w:spacing w:after="0" w:line="285" w:lineRule="atLeast"/>
        <w:rPr>
          <w:rFonts w:asciiTheme="majorHAnsi" w:hAnsiTheme="majorHAnsi" w:cs="Courier New"/>
        </w:rPr>
      </w:pPr>
    </w:p>
    <w:p w14:paraId="5BC94903" w14:textId="34FBF24A" w:rsidR="00454E5D" w:rsidRDefault="00454E5D" w:rsidP="006F231F">
      <w:pPr>
        <w:spacing w:after="0" w:line="285" w:lineRule="atLeast"/>
        <w:rPr>
          <w:rFonts w:asciiTheme="majorHAnsi" w:hAnsiTheme="majorHAnsi" w:cs="Courier New"/>
        </w:rPr>
      </w:pPr>
      <w:r>
        <w:rPr>
          <w:rFonts w:asciiTheme="majorHAnsi" w:hAnsiTheme="majorHAnsi" w:cs="Courier New"/>
        </w:rPr>
        <w:t xml:space="preserve">Which results in an output of 3, which is the correct solution to 1 + 2 </w:t>
      </w:r>
      <w:r w:rsidRPr="00B86E91">
        <w:rPr>
          <w:rFonts w:asciiTheme="majorHAnsi" w:hAnsiTheme="majorHAnsi" w:cs="Courier New"/>
        </w:rPr>
        <w:t>×</w:t>
      </w:r>
      <w:r>
        <w:rPr>
          <w:rFonts w:asciiTheme="majorHAnsi" w:hAnsiTheme="majorHAnsi" w:cs="Courier New"/>
        </w:rPr>
        <w:t xml:space="preserve"> 3 </w:t>
      </w:r>
      <w:r w:rsidR="00493690">
        <w:rPr>
          <w:rFonts w:asciiTheme="majorHAnsi" w:hAnsiTheme="majorHAnsi" w:cs="Courier New"/>
        </w:rPr>
        <w:t>–</w:t>
      </w:r>
      <w:r>
        <w:rPr>
          <w:rFonts w:asciiTheme="majorHAnsi" w:hAnsiTheme="majorHAnsi" w:cs="Courier New"/>
        </w:rPr>
        <w:t xml:space="preserve"> 4</w:t>
      </w:r>
    </w:p>
    <w:p w14:paraId="427C8316" w14:textId="72991CD7" w:rsidR="00493690" w:rsidRDefault="00493690" w:rsidP="006F231F">
      <w:pPr>
        <w:spacing w:after="0" w:line="285" w:lineRule="atLeast"/>
        <w:rPr>
          <w:rFonts w:asciiTheme="majorHAnsi" w:hAnsiTheme="majorHAnsi" w:cs="Courier New"/>
        </w:rPr>
      </w:pPr>
    </w:p>
    <w:p w14:paraId="18E9DA2D" w14:textId="628BC521" w:rsidR="009A6987" w:rsidRPr="0060101B" w:rsidRDefault="009A6987" w:rsidP="0060101B">
      <w:r w:rsidRPr="0060101B">
        <w:t xml:space="preserve">Another alternative is the recursive descent parsing algorithm. Instead of converting the expression into a different notation, </w:t>
      </w:r>
      <w:r w:rsidR="00454166" w:rsidRPr="0060101B">
        <w:t>recursive descent works directly on the original infix notation by breaking it down into a series of recursive functions that preserve operator precedence.</w:t>
      </w:r>
    </w:p>
    <w:p w14:paraId="40CEDAA6" w14:textId="569E06FE" w:rsidR="00260CC8" w:rsidRPr="0060101B" w:rsidRDefault="00260CC8" w:rsidP="0060101B">
      <w:r w:rsidRPr="0060101B">
        <w:t>There are separate functions for the different parts</w:t>
      </w:r>
      <w:r w:rsidR="003C37A4" w:rsidRPr="0060101B">
        <w:t xml:space="preserve"> of the expression, such as one for addition/subtraction, one for </w:t>
      </w:r>
      <w:r w:rsidR="0060101B" w:rsidRPr="0060101B">
        <w:t>multiplication/division, and one for handling numbers and brackets. An expression like 2 + 2 * 4 would therefore be evaluated as 2 + (2 x 4) without needing an extra conversion step.</w:t>
      </w:r>
    </w:p>
    <w:p w14:paraId="2C954DEF" w14:textId="77777777" w:rsidR="00723015" w:rsidRDefault="0060101B" w:rsidP="0060101B">
      <w:r w:rsidRPr="0060101B">
        <w:t>One of the main adv</w:t>
      </w:r>
      <w:r>
        <w:t xml:space="preserve">antages of </w:t>
      </w:r>
      <w:r w:rsidR="00C0626C">
        <w:t xml:space="preserve">recursive descent is code clarity. The code retains the original formatting of the expression and is </w:t>
      </w:r>
      <w:proofErr w:type="gramStart"/>
      <w:r w:rsidR="00C0626C">
        <w:t>similar to</w:t>
      </w:r>
      <w:proofErr w:type="gramEnd"/>
      <w:r w:rsidR="00C0626C">
        <w:t xml:space="preserve"> the mathematical language as well, making it easy to </w:t>
      </w:r>
      <w:r w:rsidR="008624D4">
        <w:t xml:space="preserve">read and debug. Adding more functions such as sin(x) is </w:t>
      </w:r>
      <w:r w:rsidR="00723015">
        <w:t>more straightforward, as you can simply add another parsing function to the parser.</w:t>
      </w:r>
      <w:r w:rsidR="00723015">
        <w:br/>
      </w:r>
    </w:p>
    <w:p w14:paraId="1B3A11ED" w14:textId="77777777" w:rsidR="00723015" w:rsidRDefault="00723015" w:rsidP="0060101B"/>
    <w:p w14:paraId="1384BB1A" w14:textId="77777777" w:rsidR="00723015" w:rsidRDefault="00723015" w:rsidP="0060101B"/>
    <w:p w14:paraId="3D6096A8" w14:textId="77777777" w:rsidR="00723015" w:rsidRDefault="00723015" w:rsidP="0060101B"/>
    <w:p w14:paraId="05BB5918" w14:textId="77777777" w:rsidR="00723015" w:rsidRDefault="00723015" w:rsidP="0060101B"/>
    <w:p w14:paraId="46523CB4" w14:textId="12EAAEC7" w:rsidR="00723015" w:rsidRPr="0060101B" w:rsidRDefault="00723015" w:rsidP="0060101B">
      <w:r>
        <w:lastRenderedPageBreak/>
        <w:t>Parsing and evaluating using recursive descent:</w:t>
      </w:r>
    </w:p>
    <w:tbl>
      <w:tblPr>
        <w:tblStyle w:val="TableGrid"/>
        <w:tblW w:w="9776" w:type="dxa"/>
        <w:tblLook w:val="04A0" w:firstRow="1" w:lastRow="0" w:firstColumn="1" w:lastColumn="0" w:noHBand="0" w:noVBand="1"/>
      </w:tblPr>
      <w:tblGrid>
        <w:gridCol w:w="2263"/>
        <w:gridCol w:w="2127"/>
        <w:gridCol w:w="2409"/>
        <w:gridCol w:w="2977"/>
      </w:tblGrid>
      <w:tr w:rsidR="00723015" w:rsidRPr="00723015" w14:paraId="04A36CD4" w14:textId="77777777" w:rsidTr="00723015">
        <w:tc>
          <w:tcPr>
            <w:tcW w:w="2263" w:type="dxa"/>
            <w:hideMark/>
          </w:tcPr>
          <w:p w14:paraId="5BEFA78C" w14:textId="77777777" w:rsidR="00723015" w:rsidRPr="00723015" w:rsidRDefault="00723015" w:rsidP="00723015">
            <w:pPr>
              <w:rPr>
                <w:lang w:val="en-GB"/>
              </w:rPr>
            </w:pPr>
            <w:r w:rsidRPr="00723015">
              <w:rPr>
                <w:lang w:val="en-GB"/>
              </w:rPr>
              <w:t>Function Call</w:t>
            </w:r>
          </w:p>
        </w:tc>
        <w:tc>
          <w:tcPr>
            <w:tcW w:w="2127" w:type="dxa"/>
            <w:hideMark/>
          </w:tcPr>
          <w:p w14:paraId="13FB7DC1" w14:textId="77777777" w:rsidR="00723015" w:rsidRPr="00723015" w:rsidRDefault="00723015" w:rsidP="00723015">
            <w:pPr>
              <w:rPr>
                <w:lang w:val="en-GB"/>
              </w:rPr>
            </w:pPr>
            <w:r w:rsidRPr="00723015">
              <w:rPr>
                <w:lang w:val="en-GB"/>
              </w:rPr>
              <w:t>Remaining Tokens</w:t>
            </w:r>
          </w:p>
        </w:tc>
        <w:tc>
          <w:tcPr>
            <w:tcW w:w="2409" w:type="dxa"/>
            <w:hideMark/>
          </w:tcPr>
          <w:p w14:paraId="32140B10" w14:textId="77777777" w:rsidR="00723015" w:rsidRPr="00723015" w:rsidRDefault="00723015" w:rsidP="00723015">
            <w:pPr>
              <w:rPr>
                <w:lang w:val="en-GB"/>
              </w:rPr>
            </w:pPr>
            <w:r w:rsidRPr="00723015">
              <w:rPr>
                <w:lang w:val="en-GB"/>
              </w:rPr>
              <w:t>Operation</w:t>
            </w:r>
          </w:p>
        </w:tc>
        <w:tc>
          <w:tcPr>
            <w:tcW w:w="2977" w:type="dxa"/>
            <w:hideMark/>
          </w:tcPr>
          <w:p w14:paraId="45F93642" w14:textId="77777777" w:rsidR="00723015" w:rsidRPr="00723015" w:rsidRDefault="00723015" w:rsidP="00723015">
            <w:pPr>
              <w:rPr>
                <w:lang w:val="en-GB"/>
              </w:rPr>
            </w:pPr>
            <w:r w:rsidRPr="00723015">
              <w:rPr>
                <w:lang w:val="en-GB"/>
              </w:rPr>
              <w:t>Result</w:t>
            </w:r>
          </w:p>
        </w:tc>
      </w:tr>
      <w:tr w:rsidR="00723015" w:rsidRPr="00723015" w14:paraId="4BC3A533" w14:textId="77777777" w:rsidTr="00723015">
        <w:tc>
          <w:tcPr>
            <w:tcW w:w="0" w:type="auto"/>
            <w:hideMark/>
          </w:tcPr>
          <w:p w14:paraId="0C92B53E" w14:textId="77777777" w:rsidR="00723015" w:rsidRPr="00723015" w:rsidRDefault="00723015" w:rsidP="00723015">
            <w:pPr>
              <w:rPr>
                <w:lang w:val="en-GB"/>
              </w:rPr>
            </w:pPr>
            <w:proofErr w:type="gramStart"/>
            <w:r w:rsidRPr="00723015">
              <w:rPr>
                <w:lang w:val="en-GB"/>
              </w:rPr>
              <w:t>expression(</w:t>
            </w:r>
            <w:proofErr w:type="gramEnd"/>
            <w:r w:rsidRPr="00723015">
              <w:rPr>
                <w:lang w:val="en-GB"/>
              </w:rPr>
              <w:t>)</w:t>
            </w:r>
          </w:p>
        </w:tc>
        <w:tc>
          <w:tcPr>
            <w:tcW w:w="0" w:type="auto"/>
            <w:hideMark/>
          </w:tcPr>
          <w:p w14:paraId="733FD626" w14:textId="77777777" w:rsidR="00723015" w:rsidRPr="00723015" w:rsidRDefault="00723015" w:rsidP="00723015">
            <w:pPr>
              <w:rPr>
                <w:lang w:val="en-GB"/>
              </w:rPr>
            </w:pPr>
            <w:r w:rsidRPr="00723015">
              <w:rPr>
                <w:lang w:val="en-GB"/>
              </w:rPr>
              <w:t>1 + 2 × 3 − 4</w:t>
            </w:r>
          </w:p>
        </w:tc>
        <w:tc>
          <w:tcPr>
            <w:tcW w:w="0" w:type="auto"/>
            <w:hideMark/>
          </w:tcPr>
          <w:p w14:paraId="73076CB5" w14:textId="77777777" w:rsidR="00723015" w:rsidRPr="00723015" w:rsidRDefault="00723015" w:rsidP="00723015">
            <w:pPr>
              <w:rPr>
                <w:lang w:val="en-GB"/>
              </w:rPr>
            </w:pPr>
            <w:r w:rsidRPr="00723015">
              <w:rPr>
                <w:lang w:val="en-GB"/>
              </w:rPr>
              <w:t>parse first term</w:t>
            </w:r>
          </w:p>
        </w:tc>
        <w:tc>
          <w:tcPr>
            <w:tcW w:w="2977" w:type="dxa"/>
            <w:hideMark/>
          </w:tcPr>
          <w:p w14:paraId="7EE25429" w14:textId="56984666" w:rsidR="00723015" w:rsidRPr="00723015" w:rsidRDefault="00723015" w:rsidP="00723015">
            <w:pPr>
              <w:rPr>
                <w:lang w:val="en-GB"/>
              </w:rPr>
            </w:pPr>
          </w:p>
        </w:tc>
      </w:tr>
      <w:tr w:rsidR="00723015" w:rsidRPr="00723015" w14:paraId="4B871D62" w14:textId="77777777" w:rsidTr="00723015">
        <w:tc>
          <w:tcPr>
            <w:tcW w:w="0" w:type="auto"/>
            <w:hideMark/>
          </w:tcPr>
          <w:p w14:paraId="2BA57C8E" w14:textId="77777777" w:rsidR="00723015" w:rsidRPr="00723015" w:rsidRDefault="00723015" w:rsidP="00723015">
            <w:pPr>
              <w:rPr>
                <w:lang w:val="en-GB"/>
              </w:rPr>
            </w:pPr>
            <w:proofErr w:type="gramStart"/>
            <w:r w:rsidRPr="00723015">
              <w:rPr>
                <w:lang w:val="en-GB"/>
              </w:rPr>
              <w:t>term(</w:t>
            </w:r>
            <w:proofErr w:type="gramEnd"/>
            <w:r w:rsidRPr="00723015">
              <w:rPr>
                <w:lang w:val="en-GB"/>
              </w:rPr>
              <w:t>)</w:t>
            </w:r>
          </w:p>
        </w:tc>
        <w:tc>
          <w:tcPr>
            <w:tcW w:w="0" w:type="auto"/>
            <w:hideMark/>
          </w:tcPr>
          <w:p w14:paraId="06A82410" w14:textId="77777777" w:rsidR="00723015" w:rsidRPr="00723015" w:rsidRDefault="00723015" w:rsidP="00723015">
            <w:pPr>
              <w:rPr>
                <w:lang w:val="en-GB"/>
              </w:rPr>
            </w:pPr>
            <w:r w:rsidRPr="00723015">
              <w:rPr>
                <w:lang w:val="en-GB"/>
              </w:rPr>
              <w:t>1 + 2 × 3 − 4</w:t>
            </w:r>
          </w:p>
        </w:tc>
        <w:tc>
          <w:tcPr>
            <w:tcW w:w="0" w:type="auto"/>
            <w:hideMark/>
          </w:tcPr>
          <w:p w14:paraId="7B7C306F" w14:textId="77777777" w:rsidR="00723015" w:rsidRPr="00723015" w:rsidRDefault="00723015" w:rsidP="00723015">
            <w:pPr>
              <w:rPr>
                <w:lang w:val="en-GB"/>
              </w:rPr>
            </w:pPr>
            <w:r w:rsidRPr="00723015">
              <w:rPr>
                <w:lang w:val="en-GB"/>
              </w:rPr>
              <w:t>parse factor</w:t>
            </w:r>
          </w:p>
        </w:tc>
        <w:tc>
          <w:tcPr>
            <w:tcW w:w="2977" w:type="dxa"/>
            <w:hideMark/>
          </w:tcPr>
          <w:p w14:paraId="665AFC1F" w14:textId="77777777" w:rsidR="00723015" w:rsidRPr="00723015" w:rsidRDefault="00723015" w:rsidP="00723015">
            <w:pPr>
              <w:rPr>
                <w:lang w:val="en-GB"/>
              </w:rPr>
            </w:pPr>
            <w:r w:rsidRPr="00723015">
              <w:rPr>
                <w:lang w:val="en-GB"/>
              </w:rPr>
              <w:t>1</w:t>
            </w:r>
          </w:p>
        </w:tc>
      </w:tr>
      <w:tr w:rsidR="00723015" w:rsidRPr="00723015" w14:paraId="1CAC1940" w14:textId="77777777" w:rsidTr="00723015">
        <w:tc>
          <w:tcPr>
            <w:tcW w:w="0" w:type="auto"/>
            <w:hideMark/>
          </w:tcPr>
          <w:p w14:paraId="197F1690" w14:textId="77777777" w:rsidR="00723015" w:rsidRPr="00723015" w:rsidRDefault="00723015" w:rsidP="00723015">
            <w:pPr>
              <w:rPr>
                <w:lang w:val="en-GB"/>
              </w:rPr>
            </w:pPr>
            <w:proofErr w:type="gramStart"/>
            <w:r w:rsidRPr="00723015">
              <w:rPr>
                <w:lang w:val="en-GB"/>
              </w:rPr>
              <w:t>expression(</w:t>
            </w:r>
            <w:proofErr w:type="gramEnd"/>
            <w:r w:rsidRPr="00723015">
              <w:rPr>
                <w:lang w:val="en-GB"/>
              </w:rPr>
              <w:t>)</w:t>
            </w:r>
          </w:p>
        </w:tc>
        <w:tc>
          <w:tcPr>
            <w:tcW w:w="0" w:type="auto"/>
            <w:hideMark/>
          </w:tcPr>
          <w:p w14:paraId="3B91639C" w14:textId="77777777" w:rsidR="00723015" w:rsidRPr="00723015" w:rsidRDefault="00723015" w:rsidP="00723015">
            <w:pPr>
              <w:rPr>
                <w:lang w:val="en-GB"/>
              </w:rPr>
            </w:pPr>
            <w:r w:rsidRPr="00723015">
              <w:rPr>
                <w:lang w:val="en-GB"/>
              </w:rPr>
              <w:t>+ 2 × 3 − 4</w:t>
            </w:r>
          </w:p>
        </w:tc>
        <w:tc>
          <w:tcPr>
            <w:tcW w:w="0" w:type="auto"/>
            <w:hideMark/>
          </w:tcPr>
          <w:p w14:paraId="53A73495" w14:textId="77777777" w:rsidR="00723015" w:rsidRPr="00723015" w:rsidRDefault="00723015" w:rsidP="00723015">
            <w:pPr>
              <w:rPr>
                <w:lang w:val="en-GB"/>
              </w:rPr>
            </w:pPr>
            <w:r w:rsidRPr="00723015">
              <w:rPr>
                <w:lang w:val="en-GB"/>
              </w:rPr>
              <w:t>+ found</w:t>
            </w:r>
          </w:p>
        </w:tc>
        <w:tc>
          <w:tcPr>
            <w:tcW w:w="2977" w:type="dxa"/>
            <w:hideMark/>
          </w:tcPr>
          <w:p w14:paraId="50991AF5" w14:textId="2AD1A952" w:rsidR="00723015" w:rsidRPr="00723015" w:rsidRDefault="00723015" w:rsidP="00723015">
            <w:pPr>
              <w:rPr>
                <w:lang w:val="en-GB"/>
              </w:rPr>
            </w:pPr>
          </w:p>
        </w:tc>
      </w:tr>
      <w:tr w:rsidR="00723015" w:rsidRPr="00723015" w14:paraId="10F43BDF" w14:textId="77777777" w:rsidTr="00723015">
        <w:tc>
          <w:tcPr>
            <w:tcW w:w="0" w:type="auto"/>
            <w:hideMark/>
          </w:tcPr>
          <w:p w14:paraId="1151637A" w14:textId="77777777" w:rsidR="00723015" w:rsidRPr="00723015" w:rsidRDefault="00723015" w:rsidP="00723015">
            <w:pPr>
              <w:rPr>
                <w:lang w:val="en-GB"/>
              </w:rPr>
            </w:pPr>
            <w:proofErr w:type="gramStart"/>
            <w:r w:rsidRPr="00723015">
              <w:rPr>
                <w:lang w:val="en-GB"/>
              </w:rPr>
              <w:t>term(</w:t>
            </w:r>
            <w:proofErr w:type="gramEnd"/>
            <w:r w:rsidRPr="00723015">
              <w:rPr>
                <w:lang w:val="en-GB"/>
              </w:rPr>
              <w:t>)</w:t>
            </w:r>
          </w:p>
        </w:tc>
        <w:tc>
          <w:tcPr>
            <w:tcW w:w="0" w:type="auto"/>
            <w:hideMark/>
          </w:tcPr>
          <w:p w14:paraId="7A61EDC6" w14:textId="77777777" w:rsidR="00723015" w:rsidRPr="00723015" w:rsidRDefault="00723015" w:rsidP="00723015">
            <w:pPr>
              <w:rPr>
                <w:lang w:val="en-GB"/>
              </w:rPr>
            </w:pPr>
            <w:r w:rsidRPr="00723015">
              <w:rPr>
                <w:lang w:val="en-GB"/>
              </w:rPr>
              <w:t>2 × 3 − 4</w:t>
            </w:r>
          </w:p>
        </w:tc>
        <w:tc>
          <w:tcPr>
            <w:tcW w:w="0" w:type="auto"/>
            <w:hideMark/>
          </w:tcPr>
          <w:p w14:paraId="19EBB673" w14:textId="77777777" w:rsidR="00723015" w:rsidRPr="00723015" w:rsidRDefault="00723015" w:rsidP="00723015">
            <w:pPr>
              <w:rPr>
                <w:lang w:val="en-GB"/>
              </w:rPr>
            </w:pPr>
            <w:r w:rsidRPr="00723015">
              <w:rPr>
                <w:lang w:val="en-GB"/>
              </w:rPr>
              <w:t>parse factor</w:t>
            </w:r>
          </w:p>
        </w:tc>
        <w:tc>
          <w:tcPr>
            <w:tcW w:w="2977" w:type="dxa"/>
            <w:hideMark/>
          </w:tcPr>
          <w:p w14:paraId="02C31473" w14:textId="77777777" w:rsidR="00723015" w:rsidRPr="00723015" w:rsidRDefault="00723015" w:rsidP="00723015">
            <w:pPr>
              <w:rPr>
                <w:lang w:val="en-GB"/>
              </w:rPr>
            </w:pPr>
            <w:r w:rsidRPr="00723015">
              <w:rPr>
                <w:lang w:val="en-GB"/>
              </w:rPr>
              <w:t>2</w:t>
            </w:r>
          </w:p>
        </w:tc>
      </w:tr>
      <w:tr w:rsidR="00723015" w:rsidRPr="00723015" w14:paraId="36BB206A" w14:textId="77777777" w:rsidTr="00723015">
        <w:tc>
          <w:tcPr>
            <w:tcW w:w="0" w:type="auto"/>
            <w:hideMark/>
          </w:tcPr>
          <w:p w14:paraId="04A9A76B" w14:textId="77777777" w:rsidR="00723015" w:rsidRPr="00723015" w:rsidRDefault="00723015" w:rsidP="00723015">
            <w:pPr>
              <w:rPr>
                <w:lang w:val="en-GB"/>
              </w:rPr>
            </w:pPr>
            <w:proofErr w:type="gramStart"/>
            <w:r w:rsidRPr="00723015">
              <w:rPr>
                <w:lang w:val="en-GB"/>
              </w:rPr>
              <w:t>term(</w:t>
            </w:r>
            <w:proofErr w:type="gramEnd"/>
            <w:r w:rsidRPr="00723015">
              <w:rPr>
                <w:lang w:val="en-GB"/>
              </w:rPr>
              <w:t>)</w:t>
            </w:r>
          </w:p>
        </w:tc>
        <w:tc>
          <w:tcPr>
            <w:tcW w:w="0" w:type="auto"/>
            <w:hideMark/>
          </w:tcPr>
          <w:p w14:paraId="7B887056" w14:textId="77777777" w:rsidR="00723015" w:rsidRPr="00723015" w:rsidRDefault="00723015" w:rsidP="00723015">
            <w:pPr>
              <w:rPr>
                <w:lang w:val="en-GB"/>
              </w:rPr>
            </w:pPr>
            <w:r w:rsidRPr="00723015">
              <w:rPr>
                <w:lang w:val="en-GB"/>
              </w:rPr>
              <w:t>× 3 − 4</w:t>
            </w:r>
          </w:p>
        </w:tc>
        <w:tc>
          <w:tcPr>
            <w:tcW w:w="0" w:type="auto"/>
            <w:hideMark/>
          </w:tcPr>
          <w:p w14:paraId="3C4A837C" w14:textId="77777777" w:rsidR="00723015" w:rsidRPr="00723015" w:rsidRDefault="00723015" w:rsidP="00723015">
            <w:pPr>
              <w:rPr>
                <w:lang w:val="en-GB"/>
              </w:rPr>
            </w:pPr>
            <w:r w:rsidRPr="00723015">
              <w:rPr>
                <w:lang w:val="en-GB"/>
              </w:rPr>
              <w:t>× found</w:t>
            </w:r>
          </w:p>
        </w:tc>
        <w:tc>
          <w:tcPr>
            <w:tcW w:w="2977" w:type="dxa"/>
            <w:hideMark/>
          </w:tcPr>
          <w:p w14:paraId="11A309C9" w14:textId="485988B4" w:rsidR="00723015" w:rsidRPr="00723015" w:rsidRDefault="00723015" w:rsidP="00723015">
            <w:pPr>
              <w:rPr>
                <w:lang w:val="en-GB"/>
              </w:rPr>
            </w:pPr>
          </w:p>
        </w:tc>
      </w:tr>
      <w:tr w:rsidR="00723015" w:rsidRPr="00723015" w14:paraId="4CAD1398" w14:textId="77777777" w:rsidTr="00723015">
        <w:tc>
          <w:tcPr>
            <w:tcW w:w="0" w:type="auto"/>
            <w:hideMark/>
          </w:tcPr>
          <w:p w14:paraId="43D7456B" w14:textId="77777777" w:rsidR="00723015" w:rsidRPr="00723015" w:rsidRDefault="00723015" w:rsidP="00723015">
            <w:pPr>
              <w:rPr>
                <w:lang w:val="en-GB"/>
              </w:rPr>
            </w:pPr>
            <w:proofErr w:type="gramStart"/>
            <w:r w:rsidRPr="00723015">
              <w:rPr>
                <w:lang w:val="en-GB"/>
              </w:rPr>
              <w:t>factor(</w:t>
            </w:r>
            <w:proofErr w:type="gramEnd"/>
            <w:r w:rsidRPr="00723015">
              <w:rPr>
                <w:lang w:val="en-GB"/>
              </w:rPr>
              <w:t>)</w:t>
            </w:r>
          </w:p>
        </w:tc>
        <w:tc>
          <w:tcPr>
            <w:tcW w:w="0" w:type="auto"/>
            <w:hideMark/>
          </w:tcPr>
          <w:p w14:paraId="348EFB94" w14:textId="77777777" w:rsidR="00723015" w:rsidRPr="00723015" w:rsidRDefault="00723015" w:rsidP="00723015">
            <w:pPr>
              <w:rPr>
                <w:lang w:val="en-GB"/>
              </w:rPr>
            </w:pPr>
            <w:r w:rsidRPr="00723015">
              <w:rPr>
                <w:lang w:val="en-GB"/>
              </w:rPr>
              <w:t>3 − 4</w:t>
            </w:r>
          </w:p>
        </w:tc>
        <w:tc>
          <w:tcPr>
            <w:tcW w:w="0" w:type="auto"/>
            <w:hideMark/>
          </w:tcPr>
          <w:p w14:paraId="6C563135" w14:textId="77777777" w:rsidR="00723015" w:rsidRPr="00723015" w:rsidRDefault="00723015" w:rsidP="00723015">
            <w:pPr>
              <w:rPr>
                <w:lang w:val="en-GB"/>
              </w:rPr>
            </w:pPr>
            <w:r w:rsidRPr="00723015">
              <w:rPr>
                <w:lang w:val="en-GB"/>
              </w:rPr>
              <w:t>multiply</w:t>
            </w:r>
          </w:p>
        </w:tc>
        <w:tc>
          <w:tcPr>
            <w:tcW w:w="2977" w:type="dxa"/>
            <w:hideMark/>
          </w:tcPr>
          <w:p w14:paraId="41AAB34B" w14:textId="77777777" w:rsidR="00723015" w:rsidRPr="00723015" w:rsidRDefault="00723015" w:rsidP="00723015">
            <w:pPr>
              <w:rPr>
                <w:lang w:val="en-GB"/>
              </w:rPr>
            </w:pPr>
            <w:r w:rsidRPr="00723015">
              <w:rPr>
                <w:lang w:val="en-GB"/>
              </w:rPr>
              <w:t>6</w:t>
            </w:r>
          </w:p>
        </w:tc>
      </w:tr>
      <w:tr w:rsidR="00723015" w:rsidRPr="00723015" w14:paraId="6CC06078" w14:textId="77777777" w:rsidTr="00723015">
        <w:tc>
          <w:tcPr>
            <w:tcW w:w="0" w:type="auto"/>
            <w:hideMark/>
          </w:tcPr>
          <w:p w14:paraId="26D595C6" w14:textId="77777777" w:rsidR="00723015" w:rsidRPr="00723015" w:rsidRDefault="00723015" w:rsidP="00723015">
            <w:pPr>
              <w:rPr>
                <w:lang w:val="en-GB"/>
              </w:rPr>
            </w:pPr>
            <w:proofErr w:type="gramStart"/>
            <w:r w:rsidRPr="00723015">
              <w:rPr>
                <w:lang w:val="en-GB"/>
              </w:rPr>
              <w:t>expression(</w:t>
            </w:r>
            <w:proofErr w:type="gramEnd"/>
            <w:r w:rsidRPr="00723015">
              <w:rPr>
                <w:lang w:val="en-GB"/>
              </w:rPr>
              <w:t>)</w:t>
            </w:r>
          </w:p>
        </w:tc>
        <w:tc>
          <w:tcPr>
            <w:tcW w:w="0" w:type="auto"/>
            <w:hideMark/>
          </w:tcPr>
          <w:p w14:paraId="6ADF8174" w14:textId="77777777" w:rsidR="00723015" w:rsidRPr="00723015" w:rsidRDefault="00723015" w:rsidP="00723015">
            <w:pPr>
              <w:rPr>
                <w:lang w:val="en-GB"/>
              </w:rPr>
            </w:pPr>
            <w:r w:rsidRPr="00723015">
              <w:rPr>
                <w:lang w:val="en-GB"/>
              </w:rPr>
              <w:t>− 4</w:t>
            </w:r>
          </w:p>
        </w:tc>
        <w:tc>
          <w:tcPr>
            <w:tcW w:w="0" w:type="auto"/>
            <w:hideMark/>
          </w:tcPr>
          <w:p w14:paraId="1B7625A5" w14:textId="77777777" w:rsidR="00723015" w:rsidRPr="00723015" w:rsidRDefault="00723015" w:rsidP="00723015">
            <w:pPr>
              <w:rPr>
                <w:lang w:val="en-GB"/>
              </w:rPr>
            </w:pPr>
            <w:r w:rsidRPr="00723015">
              <w:rPr>
                <w:lang w:val="en-GB"/>
              </w:rPr>
              <w:t>add</w:t>
            </w:r>
          </w:p>
        </w:tc>
        <w:tc>
          <w:tcPr>
            <w:tcW w:w="2977" w:type="dxa"/>
            <w:hideMark/>
          </w:tcPr>
          <w:p w14:paraId="1E8EF100" w14:textId="77777777" w:rsidR="00723015" w:rsidRPr="00723015" w:rsidRDefault="00723015" w:rsidP="00723015">
            <w:pPr>
              <w:rPr>
                <w:lang w:val="en-GB"/>
              </w:rPr>
            </w:pPr>
            <w:r w:rsidRPr="00723015">
              <w:rPr>
                <w:lang w:val="en-GB"/>
              </w:rPr>
              <w:t>1 + 6 = 7</w:t>
            </w:r>
          </w:p>
        </w:tc>
      </w:tr>
      <w:tr w:rsidR="00723015" w:rsidRPr="00723015" w14:paraId="4D7B2734" w14:textId="77777777" w:rsidTr="00723015">
        <w:tc>
          <w:tcPr>
            <w:tcW w:w="0" w:type="auto"/>
            <w:hideMark/>
          </w:tcPr>
          <w:p w14:paraId="2B41C2C6" w14:textId="77777777" w:rsidR="00723015" w:rsidRPr="00723015" w:rsidRDefault="00723015" w:rsidP="00723015">
            <w:pPr>
              <w:rPr>
                <w:lang w:val="en-GB"/>
              </w:rPr>
            </w:pPr>
            <w:proofErr w:type="gramStart"/>
            <w:r w:rsidRPr="00723015">
              <w:rPr>
                <w:lang w:val="en-GB"/>
              </w:rPr>
              <w:t>expression(</w:t>
            </w:r>
            <w:proofErr w:type="gramEnd"/>
            <w:r w:rsidRPr="00723015">
              <w:rPr>
                <w:lang w:val="en-GB"/>
              </w:rPr>
              <w:t>)</w:t>
            </w:r>
          </w:p>
        </w:tc>
        <w:tc>
          <w:tcPr>
            <w:tcW w:w="0" w:type="auto"/>
            <w:hideMark/>
          </w:tcPr>
          <w:p w14:paraId="14D9DE0E" w14:textId="77777777" w:rsidR="00723015" w:rsidRPr="00723015" w:rsidRDefault="00723015" w:rsidP="00723015">
            <w:pPr>
              <w:rPr>
                <w:lang w:val="en-GB"/>
              </w:rPr>
            </w:pPr>
            <w:r w:rsidRPr="00723015">
              <w:rPr>
                <w:lang w:val="en-GB"/>
              </w:rPr>
              <w:t>− 4</w:t>
            </w:r>
          </w:p>
        </w:tc>
        <w:tc>
          <w:tcPr>
            <w:tcW w:w="0" w:type="auto"/>
            <w:hideMark/>
          </w:tcPr>
          <w:p w14:paraId="05287470" w14:textId="77777777" w:rsidR="00723015" w:rsidRPr="00723015" w:rsidRDefault="00723015" w:rsidP="00723015">
            <w:pPr>
              <w:rPr>
                <w:lang w:val="en-GB"/>
              </w:rPr>
            </w:pPr>
            <w:r w:rsidRPr="00723015">
              <w:rPr>
                <w:lang w:val="en-GB"/>
              </w:rPr>
              <w:t>- found</w:t>
            </w:r>
          </w:p>
        </w:tc>
        <w:tc>
          <w:tcPr>
            <w:tcW w:w="2977" w:type="dxa"/>
            <w:hideMark/>
          </w:tcPr>
          <w:p w14:paraId="7C07ACBF" w14:textId="2DDE3A08" w:rsidR="00723015" w:rsidRPr="00723015" w:rsidRDefault="00723015" w:rsidP="00723015">
            <w:pPr>
              <w:rPr>
                <w:lang w:val="en-GB"/>
              </w:rPr>
            </w:pPr>
          </w:p>
        </w:tc>
      </w:tr>
      <w:tr w:rsidR="00723015" w:rsidRPr="00723015" w14:paraId="7B659508" w14:textId="77777777" w:rsidTr="00723015">
        <w:tc>
          <w:tcPr>
            <w:tcW w:w="0" w:type="auto"/>
            <w:hideMark/>
          </w:tcPr>
          <w:p w14:paraId="089BCDA3" w14:textId="77777777" w:rsidR="00723015" w:rsidRPr="00723015" w:rsidRDefault="00723015" w:rsidP="00723015">
            <w:pPr>
              <w:rPr>
                <w:lang w:val="en-GB"/>
              </w:rPr>
            </w:pPr>
            <w:proofErr w:type="gramStart"/>
            <w:r w:rsidRPr="00723015">
              <w:rPr>
                <w:lang w:val="en-GB"/>
              </w:rPr>
              <w:t>term(</w:t>
            </w:r>
            <w:proofErr w:type="gramEnd"/>
            <w:r w:rsidRPr="00723015">
              <w:rPr>
                <w:lang w:val="en-GB"/>
              </w:rPr>
              <w:t>)</w:t>
            </w:r>
          </w:p>
        </w:tc>
        <w:tc>
          <w:tcPr>
            <w:tcW w:w="0" w:type="auto"/>
            <w:hideMark/>
          </w:tcPr>
          <w:p w14:paraId="5C2C8E3A" w14:textId="77777777" w:rsidR="00723015" w:rsidRPr="00723015" w:rsidRDefault="00723015" w:rsidP="00723015">
            <w:pPr>
              <w:rPr>
                <w:lang w:val="en-GB"/>
              </w:rPr>
            </w:pPr>
            <w:r w:rsidRPr="00723015">
              <w:rPr>
                <w:lang w:val="en-GB"/>
              </w:rPr>
              <w:t>4</w:t>
            </w:r>
          </w:p>
        </w:tc>
        <w:tc>
          <w:tcPr>
            <w:tcW w:w="0" w:type="auto"/>
            <w:hideMark/>
          </w:tcPr>
          <w:p w14:paraId="345920C3" w14:textId="77777777" w:rsidR="00723015" w:rsidRPr="00723015" w:rsidRDefault="00723015" w:rsidP="00723015">
            <w:pPr>
              <w:rPr>
                <w:lang w:val="en-GB"/>
              </w:rPr>
            </w:pPr>
            <w:r w:rsidRPr="00723015">
              <w:rPr>
                <w:lang w:val="en-GB"/>
              </w:rPr>
              <w:t>parse factor</w:t>
            </w:r>
          </w:p>
        </w:tc>
        <w:tc>
          <w:tcPr>
            <w:tcW w:w="2977" w:type="dxa"/>
            <w:hideMark/>
          </w:tcPr>
          <w:p w14:paraId="5A4A9C93" w14:textId="77777777" w:rsidR="00723015" w:rsidRPr="00723015" w:rsidRDefault="00723015" w:rsidP="00723015">
            <w:pPr>
              <w:rPr>
                <w:lang w:val="en-GB"/>
              </w:rPr>
            </w:pPr>
            <w:r w:rsidRPr="00723015">
              <w:rPr>
                <w:lang w:val="en-GB"/>
              </w:rPr>
              <w:t>4</w:t>
            </w:r>
          </w:p>
        </w:tc>
      </w:tr>
      <w:tr w:rsidR="00723015" w:rsidRPr="00723015" w14:paraId="5FD38660" w14:textId="77777777" w:rsidTr="00723015">
        <w:tc>
          <w:tcPr>
            <w:tcW w:w="0" w:type="auto"/>
            <w:hideMark/>
          </w:tcPr>
          <w:p w14:paraId="031347C0" w14:textId="77777777" w:rsidR="00723015" w:rsidRPr="00723015" w:rsidRDefault="00723015" w:rsidP="00723015">
            <w:pPr>
              <w:rPr>
                <w:lang w:val="en-GB"/>
              </w:rPr>
            </w:pPr>
            <w:proofErr w:type="gramStart"/>
            <w:r w:rsidRPr="00723015">
              <w:rPr>
                <w:lang w:val="en-GB"/>
              </w:rPr>
              <w:t>expression(</w:t>
            </w:r>
            <w:proofErr w:type="gramEnd"/>
            <w:r w:rsidRPr="00723015">
              <w:rPr>
                <w:lang w:val="en-GB"/>
              </w:rPr>
              <w:t>)</w:t>
            </w:r>
          </w:p>
        </w:tc>
        <w:tc>
          <w:tcPr>
            <w:tcW w:w="0" w:type="auto"/>
            <w:hideMark/>
          </w:tcPr>
          <w:p w14:paraId="15B43D56" w14:textId="503FD2D9" w:rsidR="00723015" w:rsidRPr="00723015" w:rsidRDefault="00723015" w:rsidP="00723015">
            <w:pPr>
              <w:rPr>
                <w:lang w:val="en-GB"/>
              </w:rPr>
            </w:pPr>
          </w:p>
        </w:tc>
        <w:tc>
          <w:tcPr>
            <w:tcW w:w="0" w:type="auto"/>
            <w:hideMark/>
          </w:tcPr>
          <w:p w14:paraId="3EA1C2A5" w14:textId="77777777" w:rsidR="00723015" w:rsidRPr="00723015" w:rsidRDefault="00723015" w:rsidP="00723015">
            <w:pPr>
              <w:rPr>
                <w:lang w:val="en-GB"/>
              </w:rPr>
            </w:pPr>
            <w:r w:rsidRPr="00723015">
              <w:rPr>
                <w:lang w:val="en-GB"/>
              </w:rPr>
              <w:t>subtract</w:t>
            </w:r>
          </w:p>
        </w:tc>
        <w:tc>
          <w:tcPr>
            <w:tcW w:w="2977" w:type="dxa"/>
            <w:hideMark/>
          </w:tcPr>
          <w:p w14:paraId="5EB4F979" w14:textId="77777777" w:rsidR="00723015" w:rsidRPr="00723015" w:rsidRDefault="00723015" w:rsidP="00723015">
            <w:pPr>
              <w:rPr>
                <w:lang w:val="en-GB"/>
              </w:rPr>
            </w:pPr>
            <w:r w:rsidRPr="00723015">
              <w:rPr>
                <w:lang w:val="en-GB"/>
              </w:rPr>
              <w:t>7 − 4 = 3</w:t>
            </w:r>
          </w:p>
        </w:tc>
      </w:tr>
    </w:tbl>
    <w:p w14:paraId="358FD6E2" w14:textId="130873E1" w:rsidR="0060101B" w:rsidRPr="0060101B" w:rsidRDefault="0060101B" w:rsidP="0060101B"/>
    <w:p w14:paraId="2A6E7773" w14:textId="1E59FDEE" w:rsidR="00493690" w:rsidRDefault="00493690" w:rsidP="00493690">
      <w:pPr>
        <w:pStyle w:val="Heading2"/>
      </w:pPr>
      <w:r>
        <w:t>Statistics</w:t>
      </w:r>
    </w:p>
    <w:p w14:paraId="34796EE6" w14:textId="649D08B7" w:rsidR="00771D05" w:rsidRDefault="00493690" w:rsidP="00493690">
      <w:pPr>
        <w:pStyle w:val="Heading3"/>
      </w:pPr>
      <w:r>
        <w:t>The Binomial Distribution</w:t>
      </w:r>
    </w:p>
    <w:p w14:paraId="2AF58235" w14:textId="28224F53" w:rsidR="00021BD7" w:rsidRDefault="007C3F80" w:rsidP="007C3F80">
      <w:pPr>
        <w:rPr>
          <w:rFonts w:asciiTheme="majorHAnsi" w:hAnsiTheme="majorHAnsi"/>
        </w:rPr>
      </w:pPr>
      <w:r>
        <w:t xml:space="preserve">The binomial </w:t>
      </w:r>
      <w:r w:rsidR="00021BD7">
        <w:t xml:space="preserve">distribution is a way of calculating probabilities of a random event occurring </w:t>
      </w:r>
      <w:r w:rsidR="000C6924">
        <w:rPr>
          <w:rFonts w:ascii="Consolas" w:hAnsi="Consolas"/>
        </w:rPr>
        <w:t xml:space="preserve">n </w:t>
      </w:r>
      <w:r w:rsidR="000C6924">
        <w:rPr>
          <w:rFonts w:asciiTheme="majorHAnsi" w:hAnsiTheme="majorHAnsi"/>
        </w:rPr>
        <w:t xml:space="preserve">times </w:t>
      </w:r>
      <w:r w:rsidR="004B5AB8">
        <w:rPr>
          <w:rFonts w:asciiTheme="majorHAnsi" w:hAnsiTheme="majorHAnsi"/>
        </w:rPr>
        <w:t xml:space="preserve">when the probability of </w:t>
      </w:r>
      <w:r w:rsidR="00C365A8">
        <w:rPr>
          <w:rFonts w:asciiTheme="majorHAnsi" w:hAnsiTheme="majorHAnsi"/>
        </w:rPr>
        <w:t xml:space="preserve">success is known. One such example of when this may be useful is calculating the probabilities of different outcomes when flipping </w:t>
      </w:r>
      <w:proofErr w:type="gramStart"/>
      <w:r w:rsidR="00C365A8">
        <w:rPr>
          <w:rFonts w:asciiTheme="majorHAnsi" w:hAnsiTheme="majorHAnsi"/>
        </w:rPr>
        <w:t>a number of</w:t>
      </w:r>
      <w:proofErr w:type="gramEnd"/>
      <w:r w:rsidR="00C365A8">
        <w:rPr>
          <w:rFonts w:asciiTheme="majorHAnsi" w:hAnsiTheme="majorHAnsi"/>
        </w:rPr>
        <w:t xml:space="preserve"> coins.</w:t>
      </w:r>
    </w:p>
    <w:p w14:paraId="7ADD8091" w14:textId="061C6F63" w:rsidR="00C365A8" w:rsidRDefault="00C365A8" w:rsidP="007C3F80">
      <w:pPr>
        <w:rPr>
          <w:rFonts w:asciiTheme="majorHAnsi" w:hAnsiTheme="majorHAnsi"/>
        </w:rPr>
      </w:pPr>
      <w:r>
        <w:rPr>
          <w:rFonts w:asciiTheme="majorHAnsi" w:hAnsiTheme="majorHAnsi"/>
        </w:rPr>
        <w:t>For example, when flipping 2 coins, there are 4 possible outcomes:</w:t>
      </w:r>
    </w:p>
    <w:p w14:paraId="2541F228" w14:textId="3AFD959D" w:rsidR="00C365A8" w:rsidRDefault="00C365A8" w:rsidP="007C3F80">
      <w:pPr>
        <w:rPr>
          <w:rFonts w:asciiTheme="majorHAnsi" w:hAnsiTheme="majorHAnsi"/>
        </w:rPr>
      </w:pPr>
      <w:r>
        <w:rPr>
          <w:rFonts w:asciiTheme="majorHAnsi" w:hAnsiTheme="majorHAnsi"/>
        </w:rPr>
        <w:t>[Heads, Heads]</w:t>
      </w:r>
    </w:p>
    <w:p w14:paraId="0F618FD4" w14:textId="5398F763" w:rsidR="00C365A8" w:rsidRDefault="00C365A8" w:rsidP="007C3F80">
      <w:pPr>
        <w:rPr>
          <w:rFonts w:asciiTheme="majorHAnsi" w:hAnsiTheme="majorHAnsi"/>
        </w:rPr>
      </w:pPr>
      <w:r>
        <w:rPr>
          <w:rFonts w:asciiTheme="majorHAnsi" w:hAnsiTheme="majorHAnsi"/>
        </w:rPr>
        <w:t>[Heads, Tails]</w:t>
      </w:r>
    </w:p>
    <w:p w14:paraId="6D46F45F" w14:textId="7FE83EC0" w:rsidR="00C365A8" w:rsidRDefault="00C365A8" w:rsidP="007C3F80">
      <w:pPr>
        <w:rPr>
          <w:rFonts w:asciiTheme="majorHAnsi" w:hAnsiTheme="majorHAnsi"/>
        </w:rPr>
      </w:pPr>
      <w:r>
        <w:rPr>
          <w:rFonts w:asciiTheme="majorHAnsi" w:hAnsiTheme="majorHAnsi"/>
        </w:rPr>
        <w:t>[Tails, Heads]</w:t>
      </w:r>
    </w:p>
    <w:p w14:paraId="5380CCF4" w14:textId="4A097A27" w:rsidR="00C365A8" w:rsidRDefault="005114A1" w:rsidP="007C3F80">
      <w:pPr>
        <w:rPr>
          <w:rFonts w:asciiTheme="majorHAnsi" w:hAnsiTheme="majorHAnsi"/>
        </w:rPr>
      </w:pPr>
      <w:r>
        <w:rPr>
          <w:rFonts w:asciiTheme="majorHAnsi" w:hAnsiTheme="majorHAnsi"/>
        </w:rPr>
        <w:t>[Tails, Tails]</w:t>
      </w:r>
    </w:p>
    <w:p w14:paraId="60E2CE93" w14:textId="3A263A7E" w:rsidR="005114A1" w:rsidRDefault="005114A1" w:rsidP="007C3F80">
      <w:pPr>
        <w:rPr>
          <w:rFonts w:asciiTheme="majorHAnsi" w:eastAsiaTheme="minorEastAsia" w:hAnsiTheme="majorHAnsi"/>
          <w:iCs/>
        </w:rPr>
      </w:pPr>
      <w:r>
        <w:rPr>
          <w:rFonts w:asciiTheme="majorHAnsi" w:hAnsiTheme="majorHAnsi"/>
        </w:rPr>
        <w:t xml:space="preserve">Here, if we wanted to work out the probability of getting 2 heads, the process is relatively simple. Using the formula </w:t>
      </w:r>
      <m:oMath>
        <m:f>
          <m:fPr>
            <m:ctrlPr>
              <w:rPr>
                <w:rFonts w:ascii="Cambria Math" w:hAnsi="Cambria Math"/>
                <w:i/>
              </w:rPr>
            </m:ctrlPr>
          </m:fPr>
          <m:num>
            <m:r>
              <w:rPr>
                <w:rFonts w:ascii="Cambria Math" w:hAnsi="Cambria Math"/>
              </w:rPr>
              <m:t>Number of favourable outcomes</m:t>
            </m:r>
          </m:num>
          <m:den>
            <m:r>
              <w:rPr>
                <w:rFonts w:ascii="Cambria Math" w:hAnsi="Cambria Math"/>
              </w:rPr>
              <m:t>Total number of possible outcomes</m:t>
            </m:r>
          </m:den>
        </m:f>
      </m:oMath>
      <w:r w:rsidR="006350A4">
        <w:rPr>
          <w:rFonts w:asciiTheme="majorHAnsi" w:eastAsiaTheme="minorEastAsia" w:hAnsiTheme="majorHAnsi"/>
        </w:rPr>
        <w:t xml:space="preserve">, </w:t>
      </w:r>
      <w:r w:rsidR="00AB3423">
        <w:rPr>
          <w:rFonts w:asciiTheme="majorHAnsi" w:eastAsiaTheme="minorEastAsia" w:hAnsiTheme="majorHAnsi"/>
        </w:rPr>
        <w:t xml:space="preserve">so the probability would be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sidR="008F3913">
        <w:rPr>
          <w:rFonts w:asciiTheme="majorHAnsi" w:eastAsiaTheme="minorEastAsia" w:hAnsiTheme="majorHAnsi"/>
        </w:rPr>
        <w:t xml:space="preserve"> or 0.25. This could also be done </w:t>
      </w:r>
      <w:r w:rsidR="00D50F07">
        <w:rPr>
          <w:rFonts w:asciiTheme="majorHAnsi" w:eastAsiaTheme="minorEastAsia" w:hAnsiTheme="majorHAnsi"/>
        </w:rPr>
        <w:t xml:space="preserve">by using the formula </w:t>
      </w:r>
      <m:oMath>
        <m:r>
          <w:rPr>
            <w:rFonts w:ascii="Cambria Math" w:eastAsiaTheme="minorEastAsia" w:hAnsi="Cambria Math"/>
          </w:rPr>
          <m:t>P(A∩B)=P(A)×P(B)</m:t>
        </m:r>
      </m:oMath>
      <w:r w:rsidR="00D50F07">
        <w:rPr>
          <w:rFonts w:asciiTheme="majorHAnsi" w:eastAsiaTheme="minorEastAsia" w:hAnsiTheme="majorHAnsi"/>
          <w:iCs/>
        </w:rPr>
        <w:t xml:space="preserve">, where A is </w:t>
      </w:r>
      <w:r w:rsidR="00422476">
        <w:rPr>
          <w:rFonts w:asciiTheme="majorHAnsi" w:eastAsiaTheme="minorEastAsia" w:hAnsiTheme="majorHAnsi"/>
          <w:iCs/>
        </w:rPr>
        <w:t xml:space="preserve">the first coin and B is the second coin. However, things aren’t so simple when you want to work out the probability of </w:t>
      </w:r>
      <w:r w:rsidR="001E6039">
        <w:rPr>
          <w:rFonts w:asciiTheme="majorHAnsi" w:eastAsiaTheme="minorEastAsia" w:hAnsiTheme="majorHAnsi"/>
          <w:iCs/>
        </w:rPr>
        <w:t xml:space="preserve">a different combination of events, such as 1 </w:t>
      </w:r>
      <w:proofErr w:type="gramStart"/>
      <w:r w:rsidR="001E6039">
        <w:rPr>
          <w:rFonts w:asciiTheme="majorHAnsi" w:eastAsiaTheme="minorEastAsia" w:hAnsiTheme="majorHAnsi"/>
          <w:iCs/>
        </w:rPr>
        <w:t>heads</w:t>
      </w:r>
      <w:proofErr w:type="gramEnd"/>
      <w:r w:rsidR="001E6039">
        <w:rPr>
          <w:rFonts w:asciiTheme="majorHAnsi" w:eastAsiaTheme="minorEastAsia" w:hAnsiTheme="majorHAnsi"/>
          <w:iCs/>
        </w:rPr>
        <w:t xml:space="preserve"> and 1 </w:t>
      </w:r>
      <w:proofErr w:type="gramStart"/>
      <w:r w:rsidR="001E6039">
        <w:rPr>
          <w:rFonts w:asciiTheme="majorHAnsi" w:eastAsiaTheme="minorEastAsia" w:hAnsiTheme="majorHAnsi"/>
          <w:iCs/>
        </w:rPr>
        <w:t>tails</w:t>
      </w:r>
      <w:proofErr w:type="gramEnd"/>
      <w:r w:rsidR="001E6039">
        <w:rPr>
          <w:rFonts w:asciiTheme="majorHAnsi" w:eastAsiaTheme="minorEastAsia" w:hAnsiTheme="majorHAnsi"/>
          <w:iCs/>
        </w:rPr>
        <w:t>.</w:t>
      </w:r>
    </w:p>
    <w:p w14:paraId="538874E7" w14:textId="77777777" w:rsidR="00415B3B" w:rsidRDefault="001E6039" w:rsidP="007C3F80">
      <w:pPr>
        <w:rPr>
          <w:rFonts w:asciiTheme="majorHAnsi" w:eastAsiaTheme="minorEastAsia" w:hAnsiTheme="majorHAnsi"/>
          <w:iCs/>
        </w:rPr>
      </w:pPr>
      <w:r>
        <w:rPr>
          <w:rFonts w:asciiTheme="majorHAnsi" w:eastAsiaTheme="minorEastAsia" w:hAnsiTheme="majorHAnsi"/>
          <w:iCs/>
        </w:rPr>
        <w:t xml:space="preserve">Since there are 2 possible ways of getting </w:t>
      </w:r>
      <w:r w:rsidR="00697FC7">
        <w:rPr>
          <w:rFonts w:asciiTheme="majorHAnsi" w:eastAsiaTheme="minorEastAsia" w:hAnsiTheme="majorHAnsi"/>
          <w:iCs/>
        </w:rPr>
        <w:t xml:space="preserve">1 </w:t>
      </w:r>
      <w:proofErr w:type="gramStart"/>
      <w:r w:rsidR="00697FC7">
        <w:rPr>
          <w:rFonts w:asciiTheme="majorHAnsi" w:eastAsiaTheme="minorEastAsia" w:hAnsiTheme="majorHAnsi"/>
          <w:iCs/>
        </w:rPr>
        <w:t>heads</w:t>
      </w:r>
      <w:proofErr w:type="gramEnd"/>
      <w:r w:rsidR="00697FC7">
        <w:rPr>
          <w:rFonts w:asciiTheme="majorHAnsi" w:eastAsiaTheme="minorEastAsia" w:hAnsiTheme="majorHAnsi"/>
          <w:iCs/>
        </w:rPr>
        <w:t xml:space="preserve"> and 1 </w:t>
      </w:r>
      <w:proofErr w:type="gramStart"/>
      <w:r w:rsidR="00697FC7">
        <w:rPr>
          <w:rFonts w:asciiTheme="majorHAnsi" w:eastAsiaTheme="minorEastAsia" w:hAnsiTheme="majorHAnsi"/>
          <w:iCs/>
        </w:rPr>
        <w:t>tails</w:t>
      </w:r>
      <w:proofErr w:type="gramEnd"/>
      <w:r w:rsidR="00697FC7">
        <w:rPr>
          <w:rFonts w:asciiTheme="majorHAnsi" w:eastAsiaTheme="minorEastAsia" w:hAnsiTheme="majorHAnsi"/>
          <w:iCs/>
        </w:rPr>
        <w:t xml:space="preserve"> </w:t>
      </w:r>
      <w:proofErr w:type="gramStart"/>
      <w:r w:rsidR="00697FC7">
        <w:rPr>
          <w:rFonts w:asciiTheme="majorHAnsi" w:eastAsiaTheme="minorEastAsia" w:hAnsiTheme="majorHAnsi"/>
          <w:iCs/>
        </w:rPr>
        <w:t>( [</w:t>
      </w:r>
      <w:proofErr w:type="gramEnd"/>
      <w:r w:rsidR="00697FC7">
        <w:rPr>
          <w:rFonts w:asciiTheme="majorHAnsi" w:eastAsiaTheme="minorEastAsia" w:hAnsiTheme="majorHAnsi"/>
          <w:iCs/>
        </w:rPr>
        <w:t>Heads, Tails] and [Tails, Heads</w:t>
      </w:r>
      <w:proofErr w:type="gramStart"/>
      <w:r w:rsidR="00697FC7">
        <w:rPr>
          <w:rFonts w:asciiTheme="majorHAnsi" w:eastAsiaTheme="minorEastAsia" w:hAnsiTheme="majorHAnsi"/>
          <w:iCs/>
        </w:rPr>
        <w:t>] )</w:t>
      </w:r>
      <w:proofErr w:type="gramEnd"/>
      <w:r w:rsidR="00697FC7">
        <w:rPr>
          <w:rFonts w:asciiTheme="majorHAnsi" w:eastAsiaTheme="minorEastAsia" w:hAnsiTheme="majorHAnsi"/>
          <w:iCs/>
        </w:rPr>
        <w:t>,</w:t>
      </w:r>
      <w:r w:rsidR="004E27F2">
        <w:rPr>
          <w:rFonts w:asciiTheme="majorHAnsi" w:eastAsiaTheme="minorEastAsia" w:hAnsiTheme="majorHAnsi"/>
          <w:iCs/>
        </w:rPr>
        <w:t xml:space="preserve"> you would need to use the binomial distribution formula</w:t>
      </w:r>
      <w:r w:rsidR="00415B3B">
        <w:rPr>
          <w:rFonts w:asciiTheme="majorHAnsi" w:eastAsiaTheme="minorEastAsia" w:hAnsiTheme="majorHAnsi"/>
          <w:iCs/>
        </w:rPr>
        <w:t>:</w:t>
      </w:r>
    </w:p>
    <w:p w14:paraId="3FB0DC9B" w14:textId="77777777" w:rsidR="0084230E" w:rsidRPr="0084230E" w:rsidRDefault="00415B3B" w:rsidP="007C3F80">
      <w:pPr>
        <w:rPr>
          <w:rFonts w:asciiTheme="majorHAnsi" w:eastAsiaTheme="minorEastAsia" w:hAnsiTheme="majorHAnsi"/>
          <w:iCs/>
        </w:rPr>
      </w:pPr>
      <m:oMathPara>
        <m:oMath>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X=k</m:t>
              </m:r>
            </m:e>
          </m:d>
          <m:r>
            <w:rPr>
              <w:rFonts w:ascii="Cambria Math" w:eastAsiaTheme="minorEastAsia" w:hAnsi="Cambria Math"/>
            </w:rPr>
            <m:t xml:space="preserve">= </m:t>
          </m:r>
          <m:d>
            <m:dPr>
              <m:ctrlPr>
                <w:rPr>
                  <w:rFonts w:ascii="Cambria Math" w:eastAsiaTheme="minorEastAsia" w:hAnsi="Cambria Math"/>
                  <w:i/>
                  <w:iCs/>
                </w:rPr>
              </m:ctrlPr>
            </m:dPr>
            <m:e>
              <m:f>
                <m:fPr>
                  <m:type m:val="noBar"/>
                  <m:ctrlPr>
                    <w:rPr>
                      <w:rFonts w:ascii="Cambria Math" w:eastAsiaTheme="minorEastAsia" w:hAnsi="Cambria Math"/>
                      <w:i/>
                      <w:iCs/>
                    </w:rPr>
                  </m:ctrlPr>
                </m:fPr>
                <m:num>
                  <m:r>
                    <w:rPr>
                      <w:rFonts w:ascii="Cambria Math" w:hAnsi="Cambria Math"/>
                    </w:rPr>
                    <m:t>n</m:t>
                  </m:r>
                </m:num>
                <m:den>
                  <m:r>
                    <w:rPr>
                      <w:rFonts w:ascii="Cambria Math" w:hAnsi="Cambria Math"/>
                    </w:rPr>
                    <m:t>k</m:t>
                  </m:r>
                </m:den>
              </m:f>
            </m:e>
          </m:d>
          <m:sSup>
            <m:sSupPr>
              <m:ctrlPr>
                <w:rPr>
                  <w:rFonts w:ascii="Cambria Math" w:eastAsiaTheme="minorEastAsia" w:hAnsi="Cambria Math"/>
                  <w:i/>
                  <w:iCs/>
                </w:rPr>
              </m:ctrlPr>
            </m:sSupPr>
            <m:e>
              <m:r>
                <w:rPr>
                  <w:rFonts w:ascii="Cambria Math" w:eastAsiaTheme="minorEastAsia" w:hAnsi="Cambria Math"/>
                </w:rPr>
                <m:t>p</m:t>
              </m:r>
            </m:e>
            <m:sup>
              <m:r>
                <w:rPr>
                  <w:rFonts w:ascii="Cambria Math" w:eastAsiaTheme="minorEastAsia" w:hAnsi="Cambria Math"/>
                </w:rPr>
                <m:t>k</m:t>
              </m:r>
            </m:sup>
          </m:sSup>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1-p</m:t>
                  </m:r>
                </m:e>
              </m:d>
            </m:e>
            <m:sup>
              <m:r>
                <w:rPr>
                  <w:rFonts w:ascii="Cambria Math" w:eastAsiaTheme="minorEastAsia" w:hAnsi="Cambria Math"/>
                </w:rPr>
                <m:t>n-k</m:t>
              </m:r>
            </m:sup>
          </m:sSup>
        </m:oMath>
      </m:oMathPara>
    </w:p>
    <w:p w14:paraId="457013FC" w14:textId="77777777" w:rsidR="00057128" w:rsidRDefault="0084230E" w:rsidP="007C3F80">
      <w:pPr>
        <w:rPr>
          <w:rFonts w:asciiTheme="majorHAnsi" w:eastAsiaTheme="minorEastAsia" w:hAnsiTheme="majorHAnsi"/>
          <w:iCs/>
        </w:rPr>
      </w:pPr>
      <w:r>
        <w:rPr>
          <w:rFonts w:asciiTheme="majorHAnsi" w:eastAsiaTheme="minorEastAsia" w:hAnsiTheme="majorHAnsi"/>
        </w:rPr>
        <w:lastRenderedPageBreak/>
        <w:t xml:space="preserve">Where </w:t>
      </w:r>
      <m:oMath>
        <m:d>
          <m:dPr>
            <m:ctrlPr>
              <w:rPr>
                <w:rFonts w:ascii="Cambria Math" w:eastAsiaTheme="minorEastAsia" w:hAnsi="Cambria Math"/>
                <w:i/>
                <w:iCs/>
              </w:rPr>
            </m:ctrlPr>
          </m:dPr>
          <m:e>
            <m:f>
              <m:fPr>
                <m:type m:val="noBar"/>
                <m:ctrlPr>
                  <w:rPr>
                    <w:rFonts w:ascii="Cambria Math" w:eastAsiaTheme="minorEastAsia" w:hAnsi="Cambria Math"/>
                    <w:i/>
                    <w:iCs/>
                  </w:rPr>
                </m:ctrlPr>
              </m:fPr>
              <m:num>
                <m:r>
                  <w:rPr>
                    <w:rFonts w:ascii="Cambria Math" w:hAnsi="Cambria Math"/>
                  </w:rPr>
                  <m:t>n</m:t>
                </m:r>
              </m:num>
              <m:den>
                <m:r>
                  <w:rPr>
                    <w:rFonts w:ascii="Cambria Math" w:hAnsi="Cambria Math"/>
                  </w:rPr>
                  <m:t>k</m:t>
                </m:r>
              </m:den>
            </m:f>
          </m:e>
        </m:d>
      </m:oMath>
      <w:r w:rsidR="00804D9E">
        <w:rPr>
          <w:rFonts w:asciiTheme="majorHAnsi" w:eastAsiaTheme="minorEastAsia" w:hAnsiTheme="majorHAnsi"/>
          <w:iCs/>
        </w:rPr>
        <w:t xml:space="preserve"> is the number of ways to choose k successes from n outcomes, calculated by the formula </w:t>
      </w:r>
    </w:p>
    <w:p w14:paraId="539BC230" w14:textId="3E8668D2" w:rsidR="001E6039" w:rsidRPr="00A34287" w:rsidRDefault="00A74417" w:rsidP="007C3F80">
      <w:pPr>
        <w:rPr>
          <w:rFonts w:asciiTheme="majorHAnsi" w:eastAsiaTheme="minorEastAsia" w:hAnsiTheme="majorHAnsi"/>
          <w:iCs/>
        </w:rPr>
      </w:pPr>
      <m:oMathPara>
        <m:oMath>
          <m:f>
            <m:fPr>
              <m:ctrlPr>
                <w:rPr>
                  <w:rFonts w:ascii="Cambria Math" w:eastAsiaTheme="minorEastAsia" w:hAnsi="Cambria Math"/>
                  <w:i/>
                  <w:iCs/>
                </w:rPr>
              </m:ctrlPr>
            </m:fPr>
            <m:num>
              <m:r>
                <w:rPr>
                  <w:rFonts w:ascii="Cambria Math" w:eastAsiaTheme="minorEastAsia" w:hAnsi="Cambria Math"/>
                </w:rPr>
                <m:t>n</m:t>
              </m:r>
              <m:r>
                <w:rPr>
                  <w:rFonts w:ascii="Cambria Math" w:eastAsiaTheme="minorEastAsia" w:hAnsi="Cambria Math"/>
                </w:rPr>
                <m:t>!</m:t>
              </m:r>
            </m:num>
            <m:den>
              <m:r>
                <w:rPr>
                  <w:rFonts w:ascii="Cambria Math" w:eastAsiaTheme="minorEastAsia" w:hAnsi="Cambria Math"/>
                </w:rPr>
                <m:t>k</m:t>
              </m:r>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k</m:t>
                  </m:r>
                </m:e>
              </m:d>
              <m:r>
                <w:rPr>
                  <w:rFonts w:ascii="Cambria Math" w:eastAsiaTheme="minorEastAsia" w:hAnsi="Cambria Math"/>
                </w:rPr>
                <m:t>!</m:t>
              </m:r>
            </m:den>
          </m:f>
        </m:oMath>
      </m:oMathPara>
    </w:p>
    <w:p w14:paraId="2EAFC574" w14:textId="5B1AA831" w:rsidR="00A34287" w:rsidRDefault="00A34287" w:rsidP="007C3F80">
      <w:pPr>
        <w:rPr>
          <w:rFonts w:asciiTheme="majorHAnsi" w:eastAsiaTheme="minorEastAsia" w:hAnsiTheme="majorHAnsi"/>
          <w:iCs/>
        </w:rPr>
      </w:pPr>
      <w:r>
        <w:rPr>
          <w:rFonts w:asciiTheme="majorHAnsi" w:eastAsiaTheme="minorEastAsia" w:hAnsiTheme="majorHAnsi"/>
          <w:iCs/>
        </w:rPr>
        <w:t xml:space="preserve">Using the formula, we can work out the probability of any combination of events occurring </w:t>
      </w:r>
      <w:r w:rsidR="00AC12F0">
        <w:rPr>
          <w:rFonts w:asciiTheme="majorHAnsi" w:eastAsiaTheme="minorEastAsia" w:hAnsiTheme="majorHAnsi"/>
          <w:iCs/>
        </w:rPr>
        <w:t xml:space="preserve">in </w:t>
      </w:r>
      <m:oMath>
        <m:r>
          <w:rPr>
            <w:rFonts w:ascii="Cambria Math" w:eastAsiaTheme="minorEastAsia" w:hAnsi="Cambria Math"/>
          </w:rPr>
          <m:t>n</m:t>
        </m:r>
      </m:oMath>
      <w:r w:rsidR="00AC12F0">
        <w:rPr>
          <w:rFonts w:asciiTheme="majorHAnsi" w:eastAsiaTheme="minorEastAsia" w:hAnsiTheme="majorHAnsi"/>
          <w:iCs/>
        </w:rPr>
        <w:t xml:space="preserve"> trials, with </w:t>
      </w:r>
      <m:oMath>
        <m:r>
          <w:rPr>
            <w:rFonts w:ascii="Cambria Math" w:eastAsiaTheme="minorEastAsia" w:hAnsi="Cambria Math"/>
          </w:rPr>
          <m:t>k</m:t>
        </m:r>
      </m:oMath>
      <w:r w:rsidR="00AC12F0">
        <w:rPr>
          <w:rFonts w:asciiTheme="majorHAnsi" w:eastAsiaTheme="minorEastAsia" w:hAnsiTheme="majorHAnsi"/>
          <w:iCs/>
        </w:rPr>
        <w:t xml:space="preserve"> successes</w:t>
      </w:r>
      <w:r w:rsidR="00FB70DF">
        <w:rPr>
          <w:rFonts w:asciiTheme="majorHAnsi" w:eastAsiaTheme="minorEastAsia" w:hAnsiTheme="majorHAnsi"/>
          <w:iCs/>
        </w:rPr>
        <w:t xml:space="preserve"> and </w:t>
      </w:r>
      <m:oMath>
        <m:r>
          <w:rPr>
            <w:rFonts w:ascii="Cambria Math" w:eastAsiaTheme="minorEastAsia" w:hAnsi="Cambria Math"/>
          </w:rPr>
          <m:t>p</m:t>
        </m:r>
      </m:oMath>
      <w:r w:rsidR="00FB70DF">
        <w:rPr>
          <w:rFonts w:asciiTheme="majorHAnsi" w:eastAsiaTheme="minorEastAsia" w:hAnsiTheme="majorHAnsi"/>
          <w:iCs/>
        </w:rPr>
        <w:t xml:space="preserve"> probability of success in one trial. </w:t>
      </w:r>
      <w:r w:rsidR="0001261B">
        <w:rPr>
          <w:rFonts w:asciiTheme="majorHAnsi" w:eastAsiaTheme="minorEastAsia" w:hAnsiTheme="majorHAnsi"/>
          <w:iCs/>
        </w:rPr>
        <w:t xml:space="preserve">Going back to the example, </w:t>
      </w:r>
      <w:r w:rsidR="002F0E2D">
        <w:rPr>
          <w:rFonts w:asciiTheme="majorHAnsi" w:eastAsiaTheme="minorEastAsia" w:hAnsiTheme="majorHAnsi"/>
          <w:iCs/>
        </w:rPr>
        <w:t xml:space="preserve">the probability of getting 1 </w:t>
      </w:r>
      <w:proofErr w:type="gramStart"/>
      <w:r w:rsidR="002F0E2D">
        <w:rPr>
          <w:rFonts w:asciiTheme="majorHAnsi" w:eastAsiaTheme="minorEastAsia" w:hAnsiTheme="majorHAnsi"/>
          <w:iCs/>
        </w:rPr>
        <w:t>heads</w:t>
      </w:r>
      <w:proofErr w:type="gramEnd"/>
      <w:r w:rsidR="002F0E2D">
        <w:rPr>
          <w:rFonts w:asciiTheme="majorHAnsi" w:eastAsiaTheme="minorEastAsia" w:hAnsiTheme="majorHAnsi"/>
          <w:iCs/>
        </w:rPr>
        <w:t xml:space="preserve"> and 1 </w:t>
      </w:r>
      <w:proofErr w:type="gramStart"/>
      <w:r w:rsidR="002F0E2D">
        <w:rPr>
          <w:rFonts w:asciiTheme="majorHAnsi" w:eastAsiaTheme="minorEastAsia" w:hAnsiTheme="majorHAnsi"/>
          <w:iCs/>
        </w:rPr>
        <w:t>tails</w:t>
      </w:r>
      <w:proofErr w:type="gramEnd"/>
      <w:r w:rsidR="002F0E2D">
        <w:rPr>
          <w:rFonts w:asciiTheme="majorHAnsi" w:eastAsiaTheme="minorEastAsia" w:hAnsiTheme="majorHAnsi"/>
          <w:iCs/>
        </w:rPr>
        <w:t xml:space="preserve"> when flipping a coin </w:t>
      </w:r>
      <w:r w:rsidR="00D53C46">
        <w:rPr>
          <w:rFonts w:asciiTheme="majorHAnsi" w:eastAsiaTheme="minorEastAsia" w:hAnsiTheme="majorHAnsi"/>
          <w:iCs/>
        </w:rPr>
        <w:t xml:space="preserve">2 times would be calculated using the formula, with a 0.5 probability of success, </w:t>
      </w:r>
      <w:r w:rsidR="00BD0387">
        <w:rPr>
          <w:rFonts w:asciiTheme="majorHAnsi" w:eastAsiaTheme="minorEastAsia" w:hAnsiTheme="majorHAnsi"/>
          <w:iCs/>
        </w:rPr>
        <w:t>2 trials and 1 successful trial:</w:t>
      </w:r>
    </w:p>
    <w:p w14:paraId="7BE3EFB3" w14:textId="49BBCCA0" w:rsidR="00BD0387" w:rsidRPr="0084230E" w:rsidRDefault="00BD0387" w:rsidP="00BD0387">
      <w:pPr>
        <w:rPr>
          <w:rFonts w:asciiTheme="majorHAnsi" w:eastAsiaTheme="minorEastAsia" w:hAnsiTheme="majorHAnsi"/>
          <w:iCs/>
        </w:rPr>
      </w:pPr>
      <m:oMathPara>
        <m:oMath>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X=1</m:t>
              </m:r>
            </m:e>
          </m:d>
          <m:r>
            <w:rPr>
              <w:rFonts w:ascii="Cambria Math" w:eastAsiaTheme="minorEastAsia" w:hAnsi="Cambria Math"/>
            </w:rPr>
            <m:t xml:space="preserve">= </m:t>
          </m:r>
          <m:d>
            <m:dPr>
              <m:ctrlPr>
                <w:rPr>
                  <w:rFonts w:ascii="Cambria Math" w:eastAsiaTheme="minorEastAsia" w:hAnsi="Cambria Math"/>
                  <w:i/>
                  <w:iCs/>
                </w:rPr>
              </m:ctrlPr>
            </m:dPr>
            <m:e>
              <m:f>
                <m:fPr>
                  <m:type m:val="noBar"/>
                  <m:ctrlPr>
                    <w:rPr>
                      <w:rFonts w:ascii="Cambria Math" w:eastAsiaTheme="minorEastAsia" w:hAnsi="Cambria Math"/>
                      <w:i/>
                      <w:iCs/>
                    </w:rPr>
                  </m:ctrlPr>
                </m:fPr>
                <m:num>
                  <m:r>
                    <w:rPr>
                      <w:rFonts w:ascii="Cambria Math" w:hAnsi="Cambria Math"/>
                    </w:rPr>
                    <m:t>2</m:t>
                  </m:r>
                </m:num>
                <m:den>
                  <m:r>
                    <w:rPr>
                      <w:rFonts w:ascii="Cambria Math" w:hAnsi="Cambria Math"/>
                    </w:rPr>
                    <m:t>1</m:t>
                  </m:r>
                </m:den>
              </m:f>
            </m:e>
          </m:d>
          <m:sSup>
            <m:sSupPr>
              <m:ctrlPr>
                <w:rPr>
                  <w:rFonts w:ascii="Cambria Math" w:eastAsiaTheme="minorEastAsia" w:hAnsi="Cambria Math"/>
                  <w:i/>
                  <w:iCs/>
                </w:rPr>
              </m:ctrlPr>
            </m:sSupPr>
            <m:e>
              <m:r>
                <w:rPr>
                  <w:rFonts w:ascii="Cambria Math" w:eastAsiaTheme="minorEastAsia" w:hAnsi="Cambria Math"/>
                </w:rPr>
                <m:t>0.5</m:t>
              </m:r>
            </m:e>
            <m:sup>
              <m:r>
                <w:rPr>
                  <w:rFonts w:ascii="Cambria Math" w:eastAsiaTheme="minorEastAsia" w:hAnsi="Cambria Math"/>
                </w:rPr>
                <m:t>1</m:t>
              </m:r>
            </m:sup>
          </m:sSup>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1-0.5</m:t>
                  </m:r>
                </m:e>
              </m:d>
            </m:e>
            <m:sup>
              <m:r>
                <w:rPr>
                  <w:rFonts w:ascii="Cambria Math" w:eastAsiaTheme="minorEastAsia" w:hAnsi="Cambria Math"/>
                </w:rPr>
                <m:t>2-1</m:t>
              </m:r>
            </m:sup>
          </m:sSup>
          <m:r>
            <w:rPr>
              <w:rFonts w:ascii="Cambria Math" w:eastAsiaTheme="minorEastAsia" w:hAnsi="Cambria Math"/>
            </w:rPr>
            <m:t>=0.5</m:t>
          </m:r>
        </m:oMath>
      </m:oMathPara>
    </w:p>
    <w:p w14:paraId="67659485" w14:textId="4698CAE9" w:rsidR="00A66A8A" w:rsidRDefault="00A66A8A" w:rsidP="007C3F80">
      <w:pPr>
        <w:rPr>
          <w:rFonts w:asciiTheme="majorHAnsi" w:eastAsiaTheme="minorEastAsia" w:hAnsiTheme="majorHAnsi"/>
        </w:rPr>
      </w:pPr>
      <w:r>
        <w:rPr>
          <w:rFonts w:asciiTheme="majorHAnsi" w:eastAsiaTheme="minorEastAsia" w:hAnsiTheme="majorHAnsi"/>
        </w:rPr>
        <w:t xml:space="preserve">This can be proven true as shown by the following probability </w:t>
      </w:r>
      <w:proofErr w:type="gramStart"/>
      <w:r>
        <w:rPr>
          <w:rFonts w:asciiTheme="majorHAnsi" w:eastAsiaTheme="minorEastAsia" w:hAnsiTheme="majorHAnsi"/>
        </w:rPr>
        <w:t>tree</w:t>
      </w:r>
      <w:proofErr w:type="gramEnd"/>
      <w:r>
        <w:rPr>
          <w:rFonts w:asciiTheme="majorHAnsi" w:eastAsiaTheme="minorEastAsia" w:hAnsiTheme="majorHAnsi"/>
        </w:rPr>
        <w:t xml:space="preserve"> diagram:</w:t>
      </w:r>
    </w:p>
    <w:p w14:paraId="04D80725" w14:textId="3925FF1B" w:rsidR="00A66A8A" w:rsidRDefault="000B2066" w:rsidP="007C3F80">
      <w:pPr>
        <w:rPr>
          <w:rFonts w:asciiTheme="majorHAnsi" w:eastAsiaTheme="minorEastAsia" w:hAnsiTheme="majorHAnsi"/>
        </w:rPr>
      </w:pPr>
      <w:r w:rsidRPr="000B2066">
        <w:rPr>
          <w:rFonts w:asciiTheme="majorHAnsi" w:eastAsiaTheme="minorEastAsia" w:hAnsiTheme="majorHAnsi"/>
          <w:noProof/>
        </w:rPr>
        <w:drawing>
          <wp:inline distT="0" distB="0" distL="0" distR="0" wp14:anchorId="527F512A" wp14:editId="7216205A">
            <wp:extent cx="5943600" cy="3676015"/>
            <wp:effectExtent l="0" t="0" r="0" b="635"/>
            <wp:docPr id="17313164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16416" name="Picture 1" descr="A diagram of a diagram&#10;&#10;AI-generated content may be incorrect."/>
                    <pic:cNvPicPr/>
                  </pic:nvPicPr>
                  <pic:blipFill>
                    <a:blip r:embed="rId12"/>
                    <a:stretch>
                      <a:fillRect/>
                    </a:stretch>
                  </pic:blipFill>
                  <pic:spPr>
                    <a:xfrm>
                      <a:off x="0" y="0"/>
                      <a:ext cx="5943600" cy="3676015"/>
                    </a:xfrm>
                    <a:prstGeom prst="rect">
                      <a:avLst/>
                    </a:prstGeom>
                  </pic:spPr>
                </pic:pic>
              </a:graphicData>
            </a:graphic>
          </wp:inline>
        </w:drawing>
      </w:r>
    </w:p>
    <w:p w14:paraId="09B61478" w14:textId="77777777" w:rsidR="00060F7C" w:rsidRDefault="00D96AD8" w:rsidP="007C3F80">
      <w:pPr>
        <w:rPr>
          <w:rFonts w:asciiTheme="majorHAnsi" w:eastAsiaTheme="minorEastAsia" w:hAnsiTheme="majorHAnsi"/>
        </w:rPr>
      </w:pPr>
      <w:r>
        <w:rPr>
          <w:rFonts w:asciiTheme="majorHAnsi" w:eastAsiaTheme="minorEastAsia" w:hAnsiTheme="majorHAnsi"/>
        </w:rPr>
        <w:t>As shown above, the probability of getting [Heads, Tails] is (0.5*0.5)</w:t>
      </w:r>
      <w:r w:rsidR="003A6A8B">
        <w:rPr>
          <w:rFonts w:asciiTheme="majorHAnsi" w:eastAsiaTheme="minorEastAsia" w:hAnsiTheme="majorHAnsi"/>
        </w:rPr>
        <w:t xml:space="preserve"> = 0.25, and the same is true for getting [</w:t>
      </w:r>
      <w:r w:rsidR="005851B2">
        <w:rPr>
          <w:rFonts w:asciiTheme="majorHAnsi" w:eastAsiaTheme="minorEastAsia" w:hAnsiTheme="majorHAnsi"/>
        </w:rPr>
        <w:t xml:space="preserve">Tails, Heads]. </w:t>
      </w:r>
      <w:r w:rsidR="003800F9">
        <w:rPr>
          <w:rFonts w:asciiTheme="majorHAnsi" w:eastAsiaTheme="minorEastAsia" w:hAnsiTheme="majorHAnsi"/>
        </w:rPr>
        <w:t>Combining these two results by adding them (union of 2 probabilities) and you get 0.5,</w:t>
      </w:r>
      <w:r w:rsidR="00060F7C">
        <w:rPr>
          <w:rFonts w:asciiTheme="majorHAnsi" w:eastAsiaTheme="minorEastAsia" w:hAnsiTheme="majorHAnsi"/>
        </w:rPr>
        <w:t xml:space="preserve"> the same as the result shown by the binomial formula.</w:t>
      </w:r>
    </w:p>
    <w:p w14:paraId="1CC437FC" w14:textId="1AA55865" w:rsidR="00D96AD8" w:rsidRDefault="00060F7C" w:rsidP="007C3F80">
      <w:pPr>
        <w:rPr>
          <w:rFonts w:asciiTheme="majorHAnsi" w:eastAsiaTheme="minorEastAsia" w:hAnsiTheme="majorHAnsi"/>
        </w:rPr>
      </w:pPr>
      <w:r>
        <w:rPr>
          <w:rFonts w:asciiTheme="majorHAnsi" w:eastAsiaTheme="minorEastAsia" w:hAnsiTheme="majorHAnsi"/>
        </w:rPr>
        <w:t xml:space="preserve">The </w:t>
      </w:r>
      <w:r w:rsidR="00813171">
        <w:rPr>
          <w:rFonts w:asciiTheme="majorHAnsi" w:eastAsiaTheme="minorEastAsia" w:hAnsiTheme="majorHAnsi"/>
        </w:rPr>
        <w:t xml:space="preserve">binomial distribution formula might look a bit unnecessarily </w:t>
      </w:r>
      <w:proofErr w:type="gramStart"/>
      <w:r w:rsidR="00813171">
        <w:rPr>
          <w:rFonts w:asciiTheme="majorHAnsi" w:eastAsiaTheme="minorEastAsia" w:hAnsiTheme="majorHAnsi"/>
        </w:rPr>
        <w:t>comple</w:t>
      </w:r>
      <w:r w:rsidR="00A373D2">
        <w:rPr>
          <w:rFonts w:asciiTheme="majorHAnsi" w:eastAsiaTheme="minorEastAsia" w:hAnsiTheme="majorHAnsi"/>
        </w:rPr>
        <w:t>x,</w:t>
      </w:r>
      <w:proofErr w:type="gramEnd"/>
      <w:r w:rsidR="00A373D2">
        <w:rPr>
          <w:rFonts w:asciiTheme="majorHAnsi" w:eastAsiaTheme="minorEastAsia" w:hAnsiTheme="majorHAnsi"/>
        </w:rPr>
        <w:t xml:space="preserve"> however this quickly scales up as the number of trials increases. For example, if a coin was flipped 100 times, then working out each combination of getting a certain number of heads </w:t>
      </w:r>
      <w:r w:rsidR="00A671CA">
        <w:rPr>
          <w:rFonts w:asciiTheme="majorHAnsi" w:eastAsiaTheme="minorEastAsia" w:hAnsiTheme="majorHAnsi"/>
        </w:rPr>
        <w:t>would take an overly long time to calculate and is made a lot easier by using the formula.</w:t>
      </w:r>
    </w:p>
    <w:p w14:paraId="2B31BA07" w14:textId="77777777" w:rsidR="001C12F5" w:rsidRDefault="001C12F5" w:rsidP="007C3F80">
      <w:pPr>
        <w:rPr>
          <w:rFonts w:asciiTheme="majorHAnsi" w:eastAsiaTheme="minorEastAsia" w:hAnsiTheme="majorHAnsi"/>
        </w:rPr>
      </w:pPr>
    </w:p>
    <w:p w14:paraId="63647365" w14:textId="12FEDE2B" w:rsidR="001C12F5" w:rsidRDefault="00CD5C93" w:rsidP="00CD5C93">
      <w:pPr>
        <w:pStyle w:val="Heading3"/>
        <w:rPr>
          <w:rFonts w:eastAsiaTheme="minorEastAsia"/>
        </w:rPr>
      </w:pPr>
      <w:r>
        <w:rPr>
          <w:rFonts w:eastAsiaTheme="minorEastAsia"/>
        </w:rPr>
        <w:t>Binomial Cumulative Distribution</w:t>
      </w:r>
    </w:p>
    <w:p w14:paraId="30DACAA0" w14:textId="6CE682CF" w:rsidR="00CD5C93" w:rsidRDefault="007013AA" w:rsidP="00CD5C93">
      <w:pPr>
        <w:rPr>
          <w:rFonts w:eastAsiaTheme="minorEastAsia"/>
        </w:rPr>
      </w:pPr>
      <w:proofErr w:type="gramStart"/>
      <w:r>
        <w:t>Similar to</w:t>
      </w:r>
      <w:proofErr w:type="gramEnd"/>
      <w:r>
        <w:t xml:space="preserve"> the Binomial probability distribution mentioned above, </w:t>
      </w:r>
      <w:r w:rsidR="00FE6162">
        <w:t>the binomial cumulative distribution is a way of calculating the probability of getting up to a certain number of successes in a fixed number of trials</w:t>
      </w:r>
      <w:r w:rsidR="004D321A">
        <w:t xml:space="preserve">, </w:t>
      </w:r>
      <w:r w:rsidR="00161034">
        <w:t>in the form</w:t>
      </w:r>
      <w:r w:rsidR="00AB557C">
        <w:t xml:space="preserve"> </w:t>
      </w:r>
      <m:oMath>
        <m:r>
          <w:rPr>
            <w:rFonts w:ascii="Cambria Math" w:hAnsi="Cambria Math"/>
          </w:rPr>
          <m:t>P(X≤x)</m:t>
        </m:r>
      </m:oMath>
      <w:r w:rsidR="00161034">
        <w:rPr>
          <w:rFonts w:eastAsiaTheme="minorEastAsia"/>
        </w:rPr>
        <w:t xml:space="preserve">. This distribution is </w:t>
      </w:r>
      <w:proofErr w:type="gramStart"/>
      <w:r w:rsidR="00161034">
        <w:rPr>
          <w:rFonts w:eastAsiaTheme="minorEastAsia"/>
        </w:rPr>
        <w:t>similar to</w:t>
      </w:r>
      <w:proofErr w:type="gramEnd"/>
      <w:r w:rsidR="00161034">
        <w:rPr>
          <w:rFonts w:eastAsiaTheme="minorEastAsia"/>
        </w:rPr>
        <w:t xml:space="preserve"> the previous one, except it adds </w:t>
      </w:r>
      <w:proofErr w:type="gramStart"/>
      <w:r w:rsidR="00161034">
        <w:rPr>
          <w:rFonts w:eastAsiaTheme="minorEastAsia"/>
        </w:rPr>
        <w:t>all of</w:t>
      </w:r>
      <w:proofErr w:type="gramEnd"/>
      <w:r w:rsidR="00161034">
        <w:rPr>
          <w:rFonts w:eastAsiaTheme="minorEastAsia"/>
        </w:rPr>
        <w:t xml:space="preserve"> the </w:t>
      </w:r>
      <w:r w:rsidR="0013071A">
        <w:rPr>
          <w:rFonts w:eastAsiaTheme="minorEastAsia"/>
        </w:rPr>
        <w:t xml:space="preserve">probabilities </w:t>
      </w:r>
      <w:r w:rsidR="00161034">
        <w:rPr>
          <w:rFonts w:eastAsiaTheme="minorEastAsia"/>
        </w:rPr>
        <w:t xml:space="preserve">from 0 – x </w:t>
      </w:r>
      <w:r w:rsidR="0013071A">
        <w:rPr>
          <w:rFonts w:eastAsiaTheme="minorEastAsia"/>
        </w:rPr>
        <w:t>to work it out.</w:t>
      </w:r>
      <w:r w:rsidR="00C91E5C">
        <w:rPr>
          <w:rFonts w:eastAsiaTheme="minorEastAsia"/>
        </w:rPr>
        <w:t xml:space="preserve"> For example, if trying to work out </w:t>
      </w:r>
      <m:oMath>
        <m:r>
          <w:rPr>
            <w:rFonts w:ascii="Cambria Math" w:hAnsi="Cambria Math"/>
          </w:rPr>
          <m:t>P(X≤3)</m:t>
        </m:r>
      </m:oMath>
      <w:r w:rsidR="00A103EC">
        <w:rPr>
          <w:rFonts w:eastAsiaTheme="minorEastAsia"/>
        </w:rPr>
        <w:t xml:space="preserve">, the calculator would do </w:t>
      </w:r>
      <m:oMath>
        <m:r>
          <w:rPr>
            <w:rFonts w:ascii="Cambria Math" w:hAnsi="Cambria Math"/>
          </w:rPr>
          <m:t>P</m:t>
        </m:r>
        <m:d>
          <m:dPr>
            <m:ctrlPr>
              <w:rPr>
                <w:rFonts w:ascii="Cambria Math" w:hAnsi="Cambria Math"/>
                <w:i/>
              </w:rPr>
            </m:ctrlPr>
          </m:dPr>
          <m:e>
            <m:r>
              <w:rPr>
                <w:rFonts w:ascii="Cambria Math" w:hAnsi="Cambria Math"/>
              </w:rPr>
              <m:t>X=3</m:t>
            </m:r>
          </m:e>
        </m:d>
        <m:r>
          <w:rPr>
            <w:rFonts w:ascii="Cambria Math" w:hAnsi="Cambria Math"/>
          </w:rPr>
          <m:t>+ P</m:t>
        </m:r>
        <m:d>
          <m:dPr>
            <m:ctrlPr>
              <w:rPr>
                <w:rFonts w:ascii="Cambria Math" w:hAnsi="Cambria Math"/>
                <w:i/>
              </w:rPr>
            </m:ctrlPr>
          </m:dPr>
          <m:e>
            <m:r>
              <w:rPr>
                <w:rFonts w:ascii="Cambria Math" w:hAnsi="Cambria Math"/>
              </w:rPr>
              <m:t>X=2</m:t>
            </m:r>
          </m:e>
        </m:d>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 P</m:t>
        </m:r>
        <m:d>
          <m:dPr>
            <m:ctrlPr>
              <w:rPr>
                <w:rFonts w:ascii="Cambria Math" w:hAnsi="Cambria Math"/>
                <w:i/>
              </w:rPr>
            </m:ctrlPr>
          </m:dPr>
          <m:e>
            <m:r>
              <w:rPr>
                <w:rFonts w:ascii="Cambria Math" w:hAnsi="Cambria Math"/>
              </w:rPr>
              <m:t>X=0</m:t>
            </m:r>
          </m:e>
        </m:d>
      </m:oMath>
      <w:r w:rsidR="002638B8">
        <w:rPr>
          <w:rFonts w:eastAsiaTheme="minorEastAsia"/>
        </w:rPr>
        <w:t xml:space="preserve">. In the previous section we found out how to calculate these kinds of probabilities </w:t>
      </w:r>
      <w:r w:rsidR="004F2793">
        <w:rPr>
          <w:rFonts w:eastAsiaTheme="minorEastAsia"/>
        </w:rPr>
        <w:t xml:space="preserve">and the binomial cumulative distribution is simply the sum of many such probabilities. As a result, the general formula </w:t>
      </w:r>
      <w:proofErr w:type="gramStart"/>
      <w:r w:rsidR="004F2793">
        <w:rPr>
          <w:rFonts w:eastAsiaTheme="minorEastAsia"/>
        </w:rPr>
        <w:t>of</w:t>
      </w:r>
      <w:proofErr w:type="gramEnd"/>
      <w:r w:rsidR="004F2793">
        <w:rPr>
          <w:rFonts w:eastAsiaTheme="minorEastAsia"/>
        </w:rPr>
        <w:t xml:space="preserve"> this distribution can be shown using the formula</w:t>
      </w:r>
    </w:p>
    <w:p w14:paraId="2FFF01E4" w14:textId="3E2C52CB" w:rsidR="004F2793" w:rsidRPr="00405EAE" w:rsidRDefault="00FA168F" w:rsidP="00CD5C93">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X≤k</m:t>
              </m:r>
            </m:e>
          </m:d>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x</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k</m:t>
                      </m:r>
                    </m:den>
                  </m:f>
                </m:e>
              </m:d>
              <m:sSup>
                <m:sSupPr>
                  <m:ctrlPr>
                    <w:rPr>
                      <w:rFonts w:ascii="Cambria Math" w:hAnsi="Cambria Math"/>
                      <w:i/>
                    </w:rPr>
                  </m:ctrlPr>
                </m:sSupPr>
                <m:e>
                  <m:r>
                    <w:rPr>
                      <w:rFonts w:ascii="Cambria Math" w:hAnsi="Cambria Math"/>
                    </w:rPr>
                    <m:t>p</m:t>
                  </m:r>
                </m:e>
                <m:sup>
                  <m:r>
                    <w:rPr>
                      <w:rFonts w:ascii="Cambria Math" w:hAnsi="Cambria Math"/>
                    </w:rPr>
                    <m:t>k</m:t>
                  </m:r>
                </m:sup>
              </m:sSup>
              <m:sSup>
                <m:sSupPr>
                  <m:ctrlPr>
                    <w:rPr>
                      <w:rFonts w:ascii="Cambria Math" w:hAnsi="Cambria Math"/>
                      <w:i/>
                    </w:rPr>
                  </m:ctrlPr>
                </m:sSupPr>
                <m:e>
                  <m:r>
                    <w:rPr>
                      <w:rFonts w:ascii="Cambria Math" w:hAnsi="Cambria Math"/>
                    </w:rPr>
                    <m:t>(1-p)</m:t>
                  </m:r>
                </m:e>
                <m:sup>
                  <m:r>
                    <w:rPr>
                      <w:rFonts w:ascii="Cambria Math" w:hAnsi="Cambria Math"/>
                    </w:rPr>
                    <m:t>n-k</m:t>
                  </m:r>
                </m:sup>
              </m:sSup>
            </m:e>
          </m:nary>
        </m:oMath>
      </m:oMathPara>
    </w:p>
    <w:p w14:paraId="69A738EC" w14:textId="5D797040" w:rsidR="003E1D8F" w:rsidRDefault="000C4F1B" w:rsidP="000C4F1B">
      <w:pPr>
        <w:pStyle w:val="Heading3"/>
      </w:pPr>
      <w:r>
        <w:t>Normal Cumulative Distribution</w:t>
      </w:r>
    </w:p>
    <w:p w14:paraId="6B63DEB8" w14:textId="25C2B039" w:rsidR="000C4F1B" w:rsidRDefault="00A912BE" w:rsidP="00A912BE">
      <w:proofErr w:type="gramStart"/>
      <w:r>
        <w:t>The normal</w:t>
      </w:r>
      <w:proofErr w:type="gramEnd"/>
      <w:r>
        <w:t xml:space="preserve"> distribution is a way of modelling continuous data </w:t>
      </w:r>
      <w:r w:rsidR="006C72DE">
        <w:t xml:space="preserve">that tends to cluster around an average value. Things like height, </w:t>
      </w:r>
      <w:r w:rsidR="00FE17C6">
        <w:t xml:space="preserve">weight </w:t>
      </w:r>
      <w:r w:rsidR="003B16BB">
        <w:t>or exam scores.</w:t>
      </w:r>
      <w:r w:rsidR="007D507F">
        <w:t xml:space="preserve"> The normal distribution takes the shape of a bell curve, the highest point being in the middle and </w:t>
      </w:r>
      <w:r w:rsidR="00AA148C">
        <w:t>a symmetric falloff on both sides.</w:t>
      </w:r>
    </w:p>
    <w:p w14:paraId="0D2C03A3" w14:textId="77777777" w:rsidR="00FA6D50" w:rsidRDefault="00AA148C" w:rsidP="00F6207A">
      <w:r>
        <w:t>The normal distribution takes 2 values:</w:t>
      </w:r>
    </w:p>
    <w:p w14:paraId="4BD406D9" w14:textId="3EC0C8DF" w:rsidR="00AA148C" w:rsidRDefault="00AA148C" w:rsidP="00FA6D50">
      <w:pPr>
        <w:pStyle w:val="ListParagraph"/>
        <w:numPr>
          <w:ilvl w:val="0"/>
          <w:numId w:val="5"/>
        </w:numPr>
      </w:pPr>
      <w:r>
        <w:t>The mea</w:t>
      </w:r>
      <w:r w:rsidR="00F6207A">
        <w:t>n (</w:t>
      </w:r>
      <w:r w:rsidR="00F6207A" w:rsidRPr="00F6207A">
        <w:t>μ</w:t>
      </w:r>
      <w:r w:rsidR="00F6207A">
        <w:t>) which represents the highest point on the graph</w:t>
      </w:r>
    </w:p>
    <w:p w14:paraId="0FC5F959" w14:textId="7C4249DA" w:rsidR="00717833" w:rsidRDefault="00F6207A" w:rsidP="00EC59E0">
      <w:pPr>
        <w:pStyle w:val="ListParagraph"/>
        <w:numPr>
          <w:ilvl w:val="0"/>
          <w:numId w:val="5"/>
        </w:numPr>
      </w:pPr>
      <w:r>
        <w:t xml:space="preserve">The standard distribution </w:t>
      </w:r>
      <w:r w:rsidR="00717833" w:rsidRPr="00717833">
        <w:t>σ,</w:t>
      </w:r>
      <w:r w:rsidR="00717833">
        <w:t xml:space="preserve"> which is a measure of how spread out the data is</w:t>
      </w:r>
    </w:p>
    <w:p w14:paraId="6414ABFC" w14:textId="57BAC3F7" w:rsidR="008475E1" w:rsidRDefault="008475E1" w:rsidP="008475E1">
      <w:r>
        <w:t xml:space="preserve">If the standard distribution is small, then more of the data is close to the mean, and </w:t>
      </w:r>
      <w:r w:rsidR="00DA216C">
        <w:t>if it is large, then the curve is flatter and more spread out.</w:t>
      </w:r>
    </w:p>
    <w:p w14:paraId="37E7A22A" w14:textId="30E60738" w:rsidR="00634CCB" w:rsidRDefault="005319A5" w:rsidP="008475E1">
      <w:proofErr w:type="gramStart"/>
      <w:r>
        <w:t>Generally</w:t>
      </w:r>
      <w:proofErr w:type="gramEnd"/>
      <w:r>
        <w:t xml:space="preserve"> the following rules are a good approximation </w:t>
      </w:r>
      <w:r w:rsidR="00634CCB">
        <w:t>of the percentage of data that is 1, 2 or 3 standard deviations away from the mean:</w:t>
      </w:r>
    </w:p>
    <w:p w14:paraId="2AA10E4E" w14:textId="35706963" w:rsidR="00277048" w:rsidRDefault="00277048" w:rsidP="00277048">
      <w:pPr>
        <w:pStyle w:val="ListParagraph"/>
        <w:numPr>
          <w:ilvl w:val="0"/>
          <w:numId w:val="3"/>
        </w:numPr>
      </w:pPr>
      <w:r>
        <w:t>Within 1σ (μ ± 1σ): about 68% of the data</w:t>
      </w:r>
    </w:p>
    <w:p w14:paraId="7FAE9ED3" w14:textId="77777777" w:rsidR="00277048" w:rsidRDefault="00277048" w:rsidP="00277048">
      <w:pPr>
        <w:pStyle w:val="ListParagraph"/>
        <w:numPr>
          <w:ilvl w:val="0"/>
          <w:numId w:val="3"/>
        </w:numPr>
      </w:pPr>
      <w:r>
        <w:t>Within 2σ (μ ± 2σ): about 95% of the data</w:t>
      </w:r>
    </w:p>
    <w:p w14:paraId="79EBF94B" w14:textId="1BEA0443" w:rsidR="000B04D5" w:rsidRDefault="00277048" w:rsidP="000B04D5">
      <w:pPr>
        <w:pStyle w:val="ListParagraph"/>
        <w:numPr>
          <w:ilvl w:val="0"/>
          <w:numId w:val="3"/>
        </w:numPr>
      </w:pPr>
      <w:r>
        <w:t>Within 3σ (μ ± 3σ): about 99.7% of the data</w:t>
      </w:r>
    </w:p>
    <w:p w14:paraId="7FB7BEE0" w14:textId="7046A17F" w:rsidR="000B04D5" w:rsidRDefault="000B04D5" w:rsidP="000B04D5">
      <w:pPr>
        <w:ind w:left="360"/>
      </w:pPr>
      <w:r>
        <w:t>Since the normal distribution uses continuous data rather than discrete</w:t>
      </w:r>
      <w:r w:rsidR="00785D71">
        <w:t xml:space="preserve">, </w:t>
      </w:r>
      <w:r w:rsidR="001A2084">
        <w:t xml:space="preserve">the probability of </w:t>
      </w:r>
      <w:r w:rsidR="00456489">
        <w:t>getting a specific value (e.g. 175cm) is extremel</w:t>
      </w:r>
      <w:r w:rsidR="006F4BC6">
        <w:t>y</w:t>
      </w:r>
      <w:r w:rsidR="00456489">
        <w:t xml:space="preserve"> low. </w:t>
      </w:r>
      <w:r w:rsidR="00C25178">
        <w:t xml:space="preserve">Instead, the probability </w:t>
      </w:r>
      <w:r w:rsidR="00C5010B">
        <w:t xml:space="preserve">is </w:t>
      </w:r>
      <w:r w:rsidR="002E26A1">
        <w:t xml:space="preserve">calculated over a range of values, such as between 170 and 180cm. </w:t>
      </w:r>
    </w:p>
    <w:p w14:paraId="68A70B23" w14:textId="619AED46" w:rsidR="00CC69F6" w:rsidRDefault="00CC69F6" w:rsidP="000B04D5">
      <w:pPr>
        <w:ind w:left="360"/>
      </w:pPr>
      <w:r>
        <w:lastRenderedPageBreak/>
        <w:t xml:space="preserve">To calculate these probabilities, </w:t>
      </w:r>
      <w:r w:rsidR="00B74CA5">
        <w:t xml:space="preserve">we use the cumulative distribution function. </w:t>
      </w:r>
      <w:r w:rsidR="004C17A1">
        <w:t xml:space="preserve">This gives us the probability that X is </w:t>
      </w:r>
      <w:r w:rsidR="00355539">
        <w:t xml:space="preserve">less than or equal to a certain value. </w:t>
      </w:r>
      <w:r w:rsidR="0078555E">
        <w:t>The formula for his is as follows:</w:t>
      </w:r>
    </w:p>
    <w:p w14:paraId="415DAA20" w14:textId="4377A98C" w:rsidR="0078555E" w:rsidRPr="00256FDA" w:rsidRDefault="006D3E9F" w:rsidP="000B04D5">
      <w:pPr>
        <w:ind w:left="36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7DA92037" w14:textId="4A0DE950" w:rsidR="00256FDA" w:rsidRDefault="00256FDA" w:rsidP="000B04D5">
      <w:pPr>
        <w:ind w:left="360"/>
      </w:pPr>
      <w:r>
        <w:t>T</w:t>
      </w:r>
      <w:r w:rsidR="00DA26B8">
        <w:t>o</w:t>
      </w:r>
      <w:r>
        <w:t xml:space="preserve"> work out th</w:t>
      </w:r>
      <w:r w:rsidR="00DA26B8">
        <w:t xml:space="preserve">e </w:t>
      </w:r>
      <w:r w:rsidR="00B6650C">
        <w:t xml:space="preserve">probability of a result in between </w:t>
      </w:r>
      <w:r w:rsidR="00431E67">
        <w:t>2 values</w:t>
      </w:r>
      <w:r w:rsidR="0052464E">
        <w:t xml:space="preserve">, this curve is </w:t>
      </w:r>
      <w:r w:rsidR="00026A13">
        <w:t>integrated between the two:</w:t>
      </w:r>
    </w:p>
    <w:p w14:paraId="301C4D2E" w14:textId="77DA7CD8" w:rsidR="00026A13" w:rsidRPr="00256FDA" w:rsidRDefault="00026A13" w:rsidP="00026A13">
      <w:pPr>
        <w:ind w:left="36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a≤X≤b</m:t>
              </m:r>
            </m:e>
          </m:d>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e>
          </m:nary>
        </m:oMath>
      </m:oMathPara>
    </w:p>
    <w:p w14:paraId="4C7E9B65" w14:textId="77777777" w:rsidR="00026A13" w:rsidRDefault="00026A13" w:rsidP="000B04D5">
      <w:pPr>
        <w:ind w:left="360"/>
      </w:pPr>
    </w:p>
    <w:p w14:paraId="735A55C1" w14:textId="77777777" w:rsidR="00912226" w:rsidRDefault="00912226" w:rsidP="00912226"/>
    <w:p w14:paraId="397885A1" w14:textId="4734B239" w:rsidR="00717833" w:rsidRDefault="0013492B" w:rsidP="00717833">
      <w:r w:rsidRPr="0013492B">
        <w:rPr>
          <w:noProof/>
        </w:rPr>
        <w:drawing>
          <wp:inline distT="0" distB="0" distL="0" distR="0" wp14:anchorId="4BA5FF1C" wp14:editId="0EE873F9">
            <wp:extent cx="5943600" cy="4133215"/>
            <wp:effectExtent l="0" t="0" r="0" b="635"/>
            <wp:docPr id="16676599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9962" name="Picture 1" descr="A graph of a function&#10;&#10;AI-generated content may be incorrect."/>
                    <pic:cNvPicPr/>
                  </pic:nvPicPr>
                  <pic:blipFill>
                    <a:blip r:embed="rId13"/>
                    <a:stretch>
                      <a:fillRect/>
                    </a:stretch>
                  </pic:blipFill>
                  <pic:spPr>
                    <a:xfrm>
                      <a:off x="0" y="0"/>
                      <a:ext cx="5943600" cy="4133215"/>
                    </a:xfrm>
                    <a:prstGeom prst="rect">
                      <a:avLst/>
                    </a:prstGeom>
                  </pic:spPr>
                </pic:pic>
              </a:graphicData>
            </a:graphic>
          </wp:inline>
        </w:drawing>
      </w:r>
    </w:p>
    <w:p w14:paraId="2187E76D" w14:textId="3CBD84A6" w:rsidR="006D3E9F" w:rsidRDefault="005076C9" w:rsidP="005C3B44">
      <w:pPr>
        <w:pStyle w:val="Heading3"/>
      </w:pPr>
      <w:r>
        <w:t>In</w:t>
      </w:r>
      <w:r w:rsidR="005C3B44">
        <w:t>verse normal distribution</w:t>
      </w:r>
    </w:p>
    <w:p w14:paraId="79A0D9CB" w14:textId="6B534A7A" w:rsidR="00170671" w:rsidRDefault="00E63CDD" w:rsidP="00170671">
      <w:r>
        <w:t xml:space="preserve">The inverse normal distribution is used when we have a probability and are trying to work out the </w:t>
      </w:r>
      <w:r w:rsidR="00976E71">
        <w:t xml:space="preserve">value that corresponds to it. Instead of calculating the probability of a value lying within a range, </w:t>
      </w:r>
      <w:r w:rsidR="00D15DF9">
        <w:t xml:space="preserve">the inverse normal distribution finds the point on the curve where a known </w:t>
      </w:r>
      <w:r w:rsidR="00D15DF9">
        <w:lastRenderedPageBreak/>
        <w:t>percentage of data lies below it.</w:t>
      </w:r>
      <w:r w:rsidR="007E535B">
        <w:br/>
        <w:t xml:space="preserve">For example, this can be used to find percentiles, such as exam grade boundaries. </w:t>
      </w:r>
      <w:r w:rsidR="009E2DEC">
        <w:t>The inverse normal distribution can be used to find the score that corresponds to the top 10% of test takers.</w:t>
      </w:r>
    </w:p>
    <w:p w14:paraId="0470343C" w14:textId="7868655D" w:rsidR="00396796" w:rsidRDefault="00396796" w:rsidP="00170671">
      <w:r w:rsidRPr="00396796">
        <w:rPr>
          <w:noProof/>
        </w:rPr>
        <w:drawing>
          <wp:inline distT="0" distB="0" distL="0" distR="0" wp14:anchorId="5805A675" wp14:editId="7AB5B1EC">
            <wp:extent cx="5943600" cy="3438525"/>
            <wp:effectExtent l="0" t="0" r="0" b="9525"/>
            <wp:docPr id="1" name="Picture 1" descr="A graph with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curve&#10;&#10;Description automatically generated"/>
                    <pic:cNvPicPr/>
                  </pic:nvPicPr>
                  <pic:blipFill>
                    <a:blip r:embed="rId14"/>
                    <a:stretch>
                      <a:fillRect/>
                    </a:stretch>
                  </pic:blipFill>
                  <pic:spPr>
                    <a:xfrm>
                      <a:off x="0" y="0"/>
                      <a:ext cx="5943600" cy="3438525"/>
                    </a:xfrm>
                    <a:prstGeom prst="rect">
                      <a:avLst/>
                    </a:prstGeom>
                  </pic:spPr>
                </pic:pic>
              </a:graphicData>
            </a:graphic>
          </wp:inline>
        </w:drawing>
      </w:r>
    </w:p>
    <w:p w14:paraId="5B224E69" w14:textId="50852369" w:rsidR="00454967" w:rsidRDefault="00A272C2" w:rsidP="00170671">
      <w:r>
        <w:t xml:space="preserve">Calculating </w:t>
      </w:r>
      <w:r w:rsidR="005F4F23">
        <w:t xml:space="preserve">this requires use of the Gauss </w:t>
      </w:r>
      <w:r w:rsidR="00F41E2D">
        <w:t xml:space="preserve">inverse </w:t>
      </w:r>
      <w:r w:rsidR="005F4F23">
        <w:t>error function</w:t>
      </w:r>
      <w:r w:rsidR="00D52FFA">
        <w:t xml:space="preserve">, however this is very difficult to compute </w:t>
      </w:r>
      <w:r w:rsidR="00BA1784">
        <w:t xml:space="preserve">as it involves complex </w:t>
      </w:r>
      <w:r w:rsidR="001228BE">
        <w:t>mathematics and has no simple algebraic implementation.</w:t>
      </w:r>
      <w:r w:rsidR="00780EC3">
        <w:t xml:space="preserve"> Instead, we can use </w:t>
      </w:r>
      <w:r w:rsidR="00F54D28">
        <w:t>a polynomial approximation of this function called the Peter John Acklam’s approximation</w:t>
      </w:r>
    </w:p>
    <w:p w14:paraId="1E173537" w14:textId="77777777" w:rsidR="004925AE" w:rsidRDefault="00F9682F" w:rsidP="00170671">
      <w:pPr>
        <w:rPr>
          <w:rFonts w:eastAsiaTheme="minorEastAsia"/>
        </w:rPr>
      </w:pPr>
      <w:r>
        <w:t xml:space="preserve">Given the probability </w:t>
      </w:r>
      <m:oMath>
        <m:r>
          <w:rPr>
            <w:rFonts w:ascii="Cambria Math" w:hAnsi="Cambria Math"/>
          </w:rPr>
          <m:t>p</m:t>
        </m:r>
      </m:oMath>
      <w:r>
        <w:rPr>
          <w:rFonts w:eastAsiaTheme="minorEastAsia"/>
        </w:rPr>
        <w:t xml:space="preserve">, </w:t>
      </w:r>
      <w:r w:rsidR="00BC4748">
        <w:rPr>
          <w:rFonts w:eastAsiaTheme="minorEastAsia"/>
        </w:rPr>
        <w:t xml:space="preserve">the mean </w:t>
      </w:r>
      <m:oMath>
        <m:r>
          <w:rPr>
            <w:rFonts w:ascii="Cambria Math" w:eastAsiaTheme="minorEastAsia" w:hAnsi="Cambria Math"/>
          </w:rPr>
          <m:t>μ</m:t>
        </m:r>
      </m:oMath>
      <w:r w:rsidR="00BC4748">
        <w:rPr>
          <w:rFonts w:eastAsiaTheme="minorEastAsia"/>
        </w:rPr>
        <w:t xml:space="preserve">, and the standard deviation </w:t>
      </w:r>
      <m:oMath>
        <m:r>
          <w:rPr>
            <w:rFonts w:ascii="Cambria Math" w:eastAsiaTheme="minorEastAsia" w:hAnsi="Cambria Math"/>
          </w:rPr>
          <m:t>σ</m:t>
        </m:r>
      </m:oMath>
      <w:r w:rsidR="00BC4748">
        <w:rPr>
          <w:rFonts w:eastAsiaTheme="minorEastAsia"/>
        </w:rPr>
        <w:t xml:space="preserve">, </w:t>
      </w:r>
      <w:r w:rsidR="00532A13">
        <w:rPr>
          <w:rFonts w:eastAsiaTheme="minorEastAsia"/>
        </w:rPr>
        <w:t xml:space="preserve">the value of </w:t>
      </w:r>
      <m:oMath>
        <m:r>
          <w:rPr>
            <w:rFonts w:ascii="Cambria Math" w:eastAsiaTheme="minorEastAsia" w:hAnsi="Cambria Math"/>
          </w:rPr>
          <m:t>x</m:t>
        </m:r>
      </m:oMath>
      <w:r w:rsidR="00532A13">
        <w:rPr>
          <w:rFonts w:eastAsiaTheme="minorEastAsia"/>
        </w:rPr>
        <w:t xml:space="preserve"> such that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=p</m:t>
        </m:r>
      </m:oMath>
      <w:r w:rsidR="00DD116E">
        <w:rPr>
          <w:rFonts w:eastAsiaTheme="minorEastAsia"/>
        </w:rPr>
        <w:t xml:space="preserve"> can be worked out by first reducing the problem to a standard normal distribution with </w:t>
      </w:r>
      <w:r w:rsidR="00C95893">
        <w:rPr>
          <w:rFonts w:eastAsiaTheme="minorEastAsia"/>
        </w:rPr>
        <w:t>mean 0 and standard deviation 1</w:t>
      </w:r>
      <w:r w:rsidR="00CB090F">
        <w:rPr>
          <w:rFonts w:eastAsiaTheme="minorEastAsia"/>
        </w:rPr>
        <w:t xml:space="preserve">. </w:t>
      </w:r>
    </w:p>
    <w:p w14:paraId="303B1071" w14:textId="77777777" w:rsidR="00700BA1" w:rsidRDefault="004925AE" w:rsidP="00700BA1">
      <w:pPr>
        <w:rPr>
          <w:rFonts w:eastAsiaTheme="minorEastAsia"/>
        </w:rPr>
      </w:pPr>
      <w:r>
        <w:rPr>
          <w:rFonts w:eastAsiaTheme="minorEastAsia"/>
        </w:rPr>
        <w:t xml:space="preserve">If </w:t>
      </w:r>
      <m:oMath>
        <m:r>
          <w:rPr>
            <w:rFonts w:ascii="Cambria Math" w:eastAsiaTheme="minorEastAsia" w:hAnsi="Cambria Math"/>
          </w:rPr>
          <m:t>p&lt;0.5</m:t>
        </m:r>
      </m:oMath>
      <w:r w:rsidR="00700BA1">
        <w:rPr>
          <w:rFonts w:eastAsiaTheme="minorEastAsia"/>
        </w:rPr>
        <w:t xml:space="preserve">, </w:t>
      </w:r>
      <m:oMath>
        <m:r>
          <w:rPr>
            <w:rFonts w:ascii="Cambria Math" w:eastAsiaTheme="minorEastAsia" w:hAnsi="Cambria Math"/>
          </w:rPr>
          <m:t>t=</m:t>
        </m:r>
        <m:rad>
          <m:radPr>
            <m:degHide m:val="1"/>
            <m:ctrlPr>
              <w:rPr>
                <w:rFonts w:ascii="Cambria Math" w:eastAsiaTheme="minorEastAsia" w:hAnsi="Cambria Math"/>
                <w:i/>
              </w:rPr>
            </m:ctrlPr>
          </m:radPr>
          <m:deg/>
          <m:e>
            <m:r>
              <w:rPr>
                <w:rFonts w:ascii="Cambria Math" w:eastAsiaTheme="minorEastAsia" w:hAnsi="Cambria Math"/>
              </w:rPr>
              <m:t>-2</m:t>
            </m:r>
            <m:r>
              <m:rPr>
                <m:sty m:val="p"/>
              </m:rPr>
              <w:rPr>
                <w:rFonts w:ascii="Cambria Math" w:eastAsiaTheme="minorEastAsia" w:hAnsi="Cambria Math"/>
              </w:rPr>
              <m:t>ln⁡</m:t>
            </m:r>
            <m:r>
              <w:rPr>
                <w:rFonts w:ascii="Cambria Math" w:eastAsiaTheme="minorEastAsia" w:hAnsi="Cambria Math"/>
              </w:rPr>
              <m:t>(p)</m:t>
            </m:r>
          </m:e>
        </m:rad>
      </m:oMath>
      <w:r w:rsidR="00700BA1">
        <w:rPr>
          <w:rFonts w:eastAsiaTheme="minorEastAsia"/>
        </w:rPr>
        <w:t>.</w:t>
      </w:r>
    </w:p>
    <w:p w14:paraId="70C42B75" w14:textId="5A45D1D0" w:rsidR="00F9682F" w:rsidRDefault="00700BA1" w:rsidP="00700BA1">
      <w:pPr>
        <w:rPr>
          <w:rFonts w:eastAsiaTheme="minorEastAsia"/>
        </w:rPr>
      </w:pPr>
      <w:r>
        <w:rPr>
          <w:rFonts w:eastAsiaTheme="minorEastAsia"/>
        </w:rPr>
        <w:t xml:space="preserve">If </w:t>
      </w:r>
      <m:oMath>
        <m:r>
          <w:rPr>
            <w:rFonts w:ascii="Cambria Math" w:eastAsiaTheme="minorEastAsia" w:hAnsi="Cambria Math"/>
          </w:rPr>
          <m:t>p&gt;0.5</m:t>
        </m:r>
      </m:oMath>
      <w:r>
        <w:rPr>
          <w:rFonts w:eastAsiaTheme="minorEastAsia"/>
        </w:rPr>
        <w:t xml:space="preserve">, </w:t>
      </w:r>
      <m:oMath>
        <m:r>
          <w:rPr>
            <w:rFonts w:ascii="Cambria Math" w:eastAsiaTheme="minorEastAsia" w:hAnsi="Cambria Math"/>
          </w:rPr>
          <m:t>t=</m:t>
        </m:r>
        <m:rad>
          <m:radPr>
            <m:degHide m:val="1"/>
            <m:ctrlPr>
              <w:rPr>
                <w:rFonts w:ascii="Cambria Math" w:eastAsiaTheme="minorEastAsia" w:hAnsi="Cambria Math"/>
                <w:i/>
              </w:rPr>
            </m:ctrlPr>
          </m:radPr>
          <m:deg/>
          <m:e>
            <m:r>
              <w:rPr>
                <w:rFonts w:ascii="Cambria Math" w:eastAsiaTheme="minorEastAsia" w:hAnsi="Cambria Math"/>
              </w:rPr>
              <m:t>-2</m:t>
            </m:r>
            <m:r>
              <m:rPr>
                <m:sty m:val="p"/>
              </m:rPr>
              <w:rPr>
                <w:rFonts w:ascii="Cambria Math" w:eastAsiaTheme="minorEastAsia" w:hAnsi="Cambria Math"/>
              </w:rPr>
              <m:t>ln⁡</m:t>
            </m:r>
            <m:r>
              <w:rPr>
                <w:rFonts w:ascii="Cambria Math" w:eastAsiaTheme="minorEastAsia" w:hAnsi="Cambria Math"/>
              </w:rPr>
              <m:t>(1-p)</m:t>
            </m:r>
          </m:e>
        </m:rad>
      </m:oMath>
      <w:r>
        <w:rPr>
          <w:rFonts w:eastAsiaTheme="minorEastAsia"/>
        </w:rPr>
        <w:t>.</w:t>
      </w:r>
      <w:r w:rsidR="00CE139D">
        <w:rPr>
          <w:rFonts w:eastAsiaTheme="minorEastAsia"/>
        </w:rPr>
        <w:t xml:space="preserve"> </w:t>
      </w:r>
    </w:p>
    <w:p w14:paraId="5FDED51A" w14:textId="66C2757F" w:rsidR="00700BA1" w:rsidRDefault="00700BA1" w:rsidP="00700BA1">
      <w:pPr>
        <w:rPr>
          <w:rFonts w:eastAsiaTheme="minorEastAsia"/>
        </w:rPr>
      </w:pPr>
      <w:r>
        <w:rPr>
          <w:rFonts w:eastAsiaTheme="minorEastAsia"/>
        </w:rPr>
        <w:t>This converts the probability into a number that can be approximated accurately.</w:t>
      </w:r>
      <w:r w:rsidR="00CE4835">
        <w:rPr>
          <w:rFonts w:eastAsiaTheme="minorEastAsia"/>
        </w:rPr>
        <w:t xml:space="preserve"> Now the value of </w:t>
      </w:r>
      <m:oMath>
        <m:r>
          <w:rPr>
            <w:rFonts w:ascii="Cambria Math" w:eastAsiaTheme="minorEastAsia" w:hAnsi="Cambria Math"/>
          </w:rPr>
          <m:t>z</m:t>
        </m:r>
      </m:oMath>
      <w:r w:rsidR="00CE4835">
        <w:rPr>
          <w:rFonts w:eastAsiaTheme="minorEastAsia"/>
        </w:rPr>
        <w:t xml:space="preserve"> can be </w:t>
      </w:r>
      <w:r w:rsidR="00DC7902">
        <w:rPr>
          <w:rFonts w:eastAsiaTheme="minorEastAsia"/>
        </w:rPr>
        <w:t>approximated using the fraction:</w:t>
      </w:r>
    </w:p>
    <w:p w14:paraId="3FFEABA9" w14:textId="5C0384A8" w:rsidR="00DC7902" w:rsidRPr="00FE5177" w:rsidRDefault="00FE5177" w:rsidP="00700BA1">
      <w:pPr>
        <w:rPr>
          <w:rFonts w:eastAsiaTheme="minorEastAsia"/>
        </w:rPr>
      </w:pPr>
      <m:oMathPara>
        <m:oMath>
          <m:r>
            <w:rPr>
              <w:rFonts w:ascii="Cambria Math" w:eastAsiaTheme="minorEastAsia" w:hAnsi="Cambria Math"/>
            </w:rPr>
            <m:t>z=t-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den>
          </m:f>
        </m:oMath>
      </m:oMathPara>
    </w:p>
    <w:p w14:paraId="71A9DA6A" w14:textId="6794D4F6" w:rsidR="008449DA" w:rsidRPr="008449DA" w:rsidRDefault="00FE5177" w:rsidP="00700BA1">
      <w:pPr>
        <w:rPr>
          <w:rStyle w:val="mord"/>
          <w:rFonts w:eastAsiaTheme="minorEastAsia"/>
          <w:iCs/>
        </w:rPr>
      </w:pPr>
      <w:r>
        <w:rPr>
          <w:rFonts w:eastAsiaTheme="minorEastAsia"/>
        </w:rPr>
        <w:t xml:space="preserve">The values for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sidR="008D4EB8">
        <w:rPr>
          <w:rFonts w:eastAsiaTheme="minorEastAsia"/>
        </w:rPr>
        <w:t xml:space="preserve"> and</w:t>
      </w:r>
      <w:r w:rsidR="0075165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751659">
        <w:rPr>
          <w:rFonts w:eastAsiaTheme="minorEastAsia"/>
        </w:rPr>
        <w:t xml:space="preserve"> are the standard Acklam coefficients and are listed below:</w:t>
      </w:r>
      <w:r w:rsidR="00751659">
        <w:rPr>
          <w:rFonts w:eastAsiaTheme="minorEastAsia"/>
        </w:rPr>
        <w:br/>
      </w:r>
      <m:oMathPara>
        <m:oMath>
          <m:sSub>
            <m:sSubPr>
              <m:ctrlPr>
                <w:rPr>
                  <w:rStyle w:val="mord"/>
                  <w:rFonts w:ascii="Cambria Math" w:hAnsi="Cambria Math"/>
                  <w:i/>
                  <w:iCs/>
                </w:rPr>
              </m:ctrlPr>
            </m:sSubPr>
            <m:e>
              <m:r>
                <w:rPr>
                  <w:rStyle w:val="mord"/>
                  <w:rFonts w:ascii="Cambria Math" w:hAnsi="Cambria Math"/>
                </w:rPr>
                <m:t>c</m:t>
              </m:r>
            </m:e>
            <m:sub>
              <m:r>
                <w:rPr>
                  <w:rStyle w:val="mord"/>
                  <w:rFonts w:ascii="Cambria Math" w:hAnsi="Cambria Math"/>
                </w:rPr>
                <m:t>0</m:t>
              </m:r>
              <m:r>
                <m:rPr>
                  <m:sty m:val="p"/>
                </m:rPr>
                <w:rPr>
                  <w:rStyle w:val="vlist-s"/>
                  <w:rFonts w:ascii="Cambria Math" w:hAnsi="Cambria Math" w:cs="Arial"/>
                </w:rPr>
                <m:t>​</m:t>
              </m:r>
            </m:sub>
          </m:sSub>
          <m:r>
            <m:rPr>
              <m:sty m:val="p"/>
            </m:rPr>
            <w:rPr>
              <w:rStyle w:val="mrel"/>
              <w:rFonts w:ascii="Cambria Math" w:hAnsi="Cambria Math"/>
            </w:rPr>
            <m:t>=</m:t>
          </m:r>
          <m:r>
            <w:rPr>
              <w:rStyle w:val="mord"/>
              <w:rFonts w:ascii="Cambria Math" w:hAnsi="Cambria Math"/>
            </w:rPr>
            <m:t>2.515517</m:t>
          </m:r>
        </m:oMath>
      </m:oMathPara>
    </w:p>
    <w:p w14:paraId="2EFDF122" w14:textId="71978085" w:rsidR="008449DA" w:rsidRPr="008449DA" w:rsidRDefault="00A74417" w:rsidP="00700BA1">
      <w:pPr>
        <w:rPr>
          <w:rStyle w:val="vlist-s"/>
          <w:rFonts w:eastAsiaTheme="minorEastAsia"/>
        </w:rPr>
      </w:pPr>
      <m:oMathPara>
        <m:oMath>
          <m:sSub>
            <m:sSubPr>
              <m:ctrlPr>
                <w:rPr>
                  <w:rStyle w:val="mord"/>
                  <w:rFonts w:ascii="Cambria Math" w:hAnsi="Cambria Math"/>
                  <w:i/>
                  <w:iCs/>
                </w:rPr>
              </m:ctrlPr>
            </m:sSubPr>
            <m:e>
              <m:r>
                <w:rPr>
                  <w:rStyle w:val="mord"/>
                  <w:rFonts w:ascii="Cambria Math" w:hAnsi="Cambria Math"/>
                </w:rPr>
                <m:t>c</m:t>
              </m:r>
            </m:e>
            <m:sub>
              <m:r>
                <w:rPr>
                  <w:rStyle w:val="mord"/>
                  <w:rFonts w:ascii="Cambria Math" w:hAnsi="Cambria Math"/>
                </w:rPr>
                <m:t>1</m:t>
              </m:r>
            </m:sub>
          </m:sSub>
          <m:r>
            <m:rPr>
              <m:sty m:val="p"/>
            </m:rPr>
            <w:rPr>
              <w:rStyle w:val="mrel"/>
              <w:rFonts w:ascii="Cambria Math" w:hAnsi="Cambria Math"/>
            </w:rPr>
            <m:t>=</m:t>
          </m:r>
          <m:r>
            <w:rPr>
              <w:rStyle w:val="mord"/>
              <w:rFonts w:ascii="Cambria Math" w:hAnsi="Cambria Math"/>
            </w:rPr>
            <m:t>0.802853</m:t>
          </m:r>
        </m:oMath>
      </m:oMathPara>
    </w:p>
    <w:p w14:paraId="2D9F8327" w14:textId="5AEC3FCB" w:rsidR="008449DA" w:rsidRPr="00A319A3" w:rsidRDefault="008449DA" w:rsidP="00700BA1">
      <w:pPr>
        <w:rPr>
          <w:rFonts w:eastAsiaTheme="minorEastAsia"/>
        </w:rPr>
      </w:pPr>
      <m:oMathPara>
        <m:oMath>
          <m:r>
            <m:rPr>
              <m:sty m:val="p"/>
            </m:rPr>
            <w:rPr>
              <w:rStyle w:val="vlist-s"/>
              <w:rFonts w:ascii="Cambria Math" w:hAnsi="Cambria Math" w:cs="Arial"/>
            </w:rPr>
            <m:t>​</m:t>
          </m:r>
          <m:sSub>
            <m:sSubPr>
              <m:ctrlPr>
                <w:rPr>
                  <w:rStyle w:val="mord"/>
                  <w:rFonts w:ascii="Cambria Math" w:hAnsi="Cambria Math"/>
                  <w:i/>
                  <w:iCs/>
                </w:rPr>
              </m:ctrlPr>
            </m:sSubPr>
            <m:e>
              <m:r>
                <w:rPr>
                  <w:rStyle w:val="mord"/>
                  <w:rFonts w:ascii="Cambria Math" w:hAnsi="Cambria Math"/>
                </w:rPr>
                <m:t>c</m:t>
              </m:r>
            </m:e>
            <m:sub>
              <m:r>
                <w:rPr>
                  <w:rStyle w:val="mord"/>
                  <w:rFonts w:ascii="Cambria Math" w:hAnsi="Cambria Math"/>
                </w:rPr>
                <m:t>2</m:t>
              </m:r>
            </m:sub>
          </m:sSub>
          <m:r>
            <m:rPr>
              <m:sty m:val="p"/>
            </m:rPr>
            <w:rPr>
              <w:rStyle w:val="mrel"/>
              <w:rFonts w:ascii="Cambria Math" w:hAnsi="Cambria Math"/>
            </w:rPr>
            <m:t>=</m:t>
          </m:r>
          <m:r>
            <w:rPr>
              <w:rStyle w:val="mord"/>
              <w:rFonts w:ascii="Cambria Math" w:hAnsi="Cambria Math"/>
            </w:rPr>
            <m:t>0.010328</m:t>
          </m:r>
          <m:r>
            <w:rPr>
              <w:rStyle w:val="vlist-s"/>
              <w:rFonts w:ascii="Cambria Math" w:hAnsi="Cambria Math" w:cs="Arial"/>
            </w:rPr>
            <m:t>​</m:t>
          </m:r>
          <m:r>
            <m:rPr>
              <m:sty m:val="p"/>
            </m:rPr>
            <w:rPr>
              <w:rFonts w:ascii="Cambria Math" w:hAnsi="Cambria Math"/>
            </w:rPr>
            <m:t xml:space="preserve"> </m:t>
          </m:r>
        </m:oMath>
      </m:oMathPara>
    </w:p>
    <w:p w14:paraId="7EC21D29" w14:textId="3251EFE2" w:rsidR="00A319A3" w:rsidRPr="008449DA" w:rsidRDefault="00A74417" w:rsidP="00A319A3">
      <w:pPr>
        <w:rPr>
          <w:rStyle w:val="vlist-s"/>
          <w:rFonts w:eastAsiaTheme="minorEastAsia"/>
        </w:rPr>
      </w:pPr>
      <m:oMathPara>
        <m:oMath>
          <m:sSub>
            <m:sSubPr>
              <m:ctrlPr>
                <w:rPr>
                  <w:rStyle w:val="mord"/>
                  <w:rFonts w:ascii="Cambria Math" w:hAnsi="Cambria Math"/>
                  <w:i/>
                  <w:iCs/>
                </w:rPr>
              </m:ctrlPr>
            </m:sSubPr>
            <m:e>
              <m:r>
                <w:rPr>
                  <w:rStyle w:val="mord"/>
                  <w:rFonts w:ascii="Cambria Math" w:hAnsi="Cambria Math"/>
                </w:rPr>
                <m:t>d</m:t>
              </m:r>
            </m:e>
            <m:sub>
              <m:r>
                <w:rPr>
                  <w:rStyle w:val="mord"/>
                  <w:rFonts w:ascii="Cambria Math" w:hAnsi="Cambria Math"/>
                </w:rPr>
                <m:t>1</m:t>
              </m:r>
            </m:sub>
          </m:sSub>
          <m:r>
            <m:rPr>
              <m:sty m:val="p"/>
            </m:rPr>
            <w:rPr>
              <w:rStyle w:val="mrel"/>
              <w:rFonts w:ascii="Cambria Math" w:hAnsi="Cambria Math"/>
            </w:rPr>
            <m:t>=</m:t>
          </m:r>
          <m:r>
            <m:rPr>
              <m:sty m:val="p"/>
            </m:rPr>
            <w:rPr>
              <w:rFonts w:ascii="Cambria Math" w:hAnsi="Cambria Math"/>
            </w:rPr>
            <m:t>1.432788</m:t>
          </m:r>
        </m:oMath>
      </m:oMathPara>
    </w:p>
    <w:p w14:paraId="77E5A879" w14:textId="0EFAF832" w:rsidR="00A319A3" w:rsidRPr="00A319A3" w:rsidRDefault="00A319A3" w:rsidP="00A319A3">
      <w:pPr>
        <w:rPr>
          <w:rFonts w:eastAsiaTheme="minorEastAsia"/>
        </w:rPr>
      </w:pPr>
      <m:oMathPara>
        <m:oMath>
          <m:r>
            <m:rPr>
              <m:sty m:val="p"/>
            </m:rPr>
            <w:rPr>
              <w:rStyle w:val="vlist-s"/>
              <w:rFonts w:ascii="Cambria Math" w:hAnsi="Cambria Math" w:cs="Arial"/>
            </w:rPr>
            <m:t>​</m:t>
          </m:r>
          <m:sSub>
            <m:sSubPr>
              <m:ctrlPr>
                <w:rPr>
                  <w:rStyle w:val="mord"/>
                  <w:rFonts w:ascii="Cambria Math" w:hAnsi="Cambria Math"/>
                  <w:i/>
                  <w:iCs/>
                </w:rPr>
              </m:ctrlPr>
            </m:sSubPr>
            <m:e>
              <m:r>
                <w:rPr>
                  <w:rStyle w:val="mord"/>
                  <w:rFonts w:ascii="Cambria Math" w:hAnsi="Cambria Math"/>
                </w:rPr>
                <m:t>d</m:t>
              </m:r>
            </m:e>
            <m:sub>
              <m:r>
                <w:rPr>
                  <w:rStyle w:val="mord"/>
                  <w:rFonts w:ascii="Cambria Math" w:hAnsi="Cambria Math"/>
                </w:rPr>
                <m:t>2</m:t>
              </m:r>
            </m:sub>
          </m:sSub>
          <m:r>
            <m:rPr>
              <m:sty m:val="p"/>
            </m:rPr>
            <w:rPr>
              <w:rStyle w:val="mrel"/>
              <w:rFonts w:ascii="Cambria Math" w:hAnsi="Cambria Math"/>
            </w:rPr>
            <m:t>=</m:t>
          </m:r>
          <m:r>
            <m:rPr>
              <m:sty m:val="p"/>
            </m:rPr>
            <w:rPr>
              <w:rFonts w:ascii="Cambria Math" w:hAnsi="Cambria Math"/>
            </w:rPr>
            <m:t xml:space="preserve">0.189269 </m:t>
          </m:r>
        </m:oMath>
      </m:oMathPara>
    </w:p>
    <w:p w14:paraId="6C9B5CB1" w14:textId="640B4358" w:rsidR="00A319A3" w:rsidRPr="008449DA" w:rsidRDefault="00A74417" w:rsidP="00A319A3">
      <w:pPr>
        <w:rPr>
          <w:rStyle w:val="mord"/>
          <w:rFonts w:eastAsiaTheme="minorEastAsia"/>
          <w:iCs/>
        </w:rPr>
      </w:pPr>
      <m:oMathPara>
        <m:oMath>
          <m:sSub>
            <m:sSubPr>
              <m:ctrlPr>
                <w:rPr>
                  <w:rStyle w:val="mord"/>
                  <w:rFonts w:ascii="Cambria Math" w:hAnsi="Cambria Math"/>
                  <w:i/>
                  <w:iCs/>
                </w:rPr>
              </m:ctrlPr>
            </m:sSubPr>
            <m:e>
              <m:r>
                <w:rPr>
                  <w:rStyle w:val="mord"/>
                  <w:rFonts w:ascii="Cambria Math" w:hAnsi="Cambria Math"/>
                </w:rPr>
                <m:t>d</m:t>
              </m:r>
            </m:e>
            <m:sub>
              <m:r>
                <w:rPr>
                  <w:rStyle w:val="mord"/>
                  <w:rFonts w:ascii="Cambria Math" w:hAnsi="Cambria Math"/>
                </w:rPr>
                <m:t>3</m:t>
              </m:r>
              <m:r>
                <m:rPr>
                  <m:sty m:val="p"/>
                </m:rPr>
                <w:rPr>
                  <w:rStyle w:val="vlist-s"/>
                  <w:rFonts w:ascii="Cambria Math" w:hAnsi="Cambria Math" w:cs="Arial"/>
                </w:rPr>
                <m:t>​</m:t>
              </m:r>
            </m:sub>
          </m:sSub>
          <m:r>
            <m:rPr>
              <m:sty m:val="p"/>
            </m:rPr>
            <w:rPr>
              <w:rStyle w:val="mrel"/>
              <w:rFonts w:ascii="Cambria Math" w:hAnsi="Cambria Math"/>
            </w:rPr>
            <m:t>=</m:t>
          </m:r>
          <m:r>
            <w:rPr>
              <w:rStyle w:val="mord"/>
              <w:rFonts w:ascii="Cambria Math" w:hAnsi="Cambria Math"/>
            </w:rPr>
            <m:t>0.001308</m:t>
          </m:r>
          <m:r>
            <w:rPr>
              <w:rStyle w:val="vlist-s"/>
              <w:rFonts w:ascii="Cambria Math" w:hAnsi="Cambria Math"/>
            </w:rPr>
            <m:t>​</m:t>
          </m:r>
        </m:oMath>
      </m:oMathPara>
    </w:p>
    <w:p w14:paraId="37B70EAB" w14:textId="089BCB01" w:rsidR="00D026F8" w:rsidRDefault="00D026F8" w:rsidP="00D026F8">
      <w:pPr>
        <w:rPr>
          <w:rFonts w:eastAsiaTheme="minorEastAsia"/>
        </w:rPr>
      </w:pPr>
      <w:r>
        <w:rPr>
          <w:rFonts w:eastAsiaTheme="minorEastAsia"/>
        </w:rPr>
        <w:t xml:space="preserve">If </w:t>
      </w:r>
      <m:oMath>
        <m:r>
          <w:rPr>
            <w:rFonts w:ascii="Cambria Math" w:eastAsiaTheme="minorEastAsia" w:hAnsi="Cambria Math"/>
          </w:rPr>
          <m:t>p&lt;0.5</m:t>
        </m:r>
      </m:oMath>
      <w:r>
        <w:rPr>
          <w:rFonts w:eastAsiaTheme="minorEastAsia"/>
        </w:rPr>
        <w:t>,</w:t>
      </w:r>
      <w:r w:rsidR="00E04B0D">
        <w:rPr>
          <w:rFonts w:eastAsiaTheme="minorEastAsia"/>
        </w:rPr>
        <w:t xml:space="preserve"> use</w:t>
      </w:r>
      <w:r>
        <w:rPr>
          <w:rFonts w:eastAsiaTheme="minorEastAsia"/>
        </w:rPr>
        <w:t xml:space="preserve"> </w:t>
      </w:r>
      <m:oMath>
        <m:r>
          <w:rPr>
            <w:rFonts w:ascii="Cambria Math" w:eastAsiaTheme="minorEastAsia" w:hAnsi="Cambria Math"/>
          </w:rPr>
          <m:t>z=-z</m:t>
        </m:r>
      </m:oMath>
      <w:r w:rsidR="00E04B0D">
        <w:rPr>
          <w:rFonts w:eastAsiaTheme="minorEastAsia"/>
        </w:rPr>
        <w:t>.</w:t>
      </w:r>
    </w:p>
    <w:p w14:paraId="12B25DE5" w14:textId="0FD86C99" w:rsidR="00FF2A99" w:rsidRDefault="00FF2A99" w:rsidP="00D026F8">
      <w:pPr>
        <w:rPr>
          <w:rFonts w:eastAsiaTheme="minorEastAsia"/>
        </w:rPr>
      </w:pPr>
      <w:r>
        <w:rPr>
          <w:rFonts w:eastAsiaTheme="minorEastAsia"/>
        </w:rPr>
        <w:t>Finally, scale back using the formula</w:t>
      </w:r>
    </w:p>
    <w:p w14:paraId="0C394984" w14:textId="5F144B67" w:rsidR="00FF2A99" w:rsidRPr="00FF2A99" w:rsidRDefault="00FF2A99" w:rsidP="00D026F8">
      <w:pPr>
        <w:rPr>
          <w:rFonts w:eastAsiaTheme="minorEastAsia"/>
        </w:rPr>
      </w:pPr>
      <m:oMathPara>
        <m:oMath>
          <m:r>
            <w:rPr>
              <w:rFonts w:ascii="Cambria Math" w:eastAsiaTheme="minorEastAsia" w:hAnsi="Cambria Math"/>
            </w:rPr>
            <m:t>x=μ+σz</m:t>
          </m:r>
        </m:oMath>
      </m:oMathPara>
    </w:p>
    <w:p w14:paraId="3C007246" w14:textId="1362CB70" w:rsidR="00FF2A99" w:rsidRDefault="00FF2A99" w:rsidP="00D026F8">
      <w:pPr>
        <w:rPr>
          <w:rFonts w:eastAsiaTheme="minorEastAsia"/>
        </w:rPr>
      </w:pPr>
      <w:r>
        <w:rPr>
          <w:rFonts w:eastAsiaTheme="minorEastAsia"/>
        </w:rPr>
        <w:t>to give the final x value for which the probability is p.</w:t>
      </w:r>
    </w:p>
    <w:p w14:paraId="6DED0E08" w14:textId="72681344" w:rsidR="00193681" w:rsidRDefault="00623BDE" w:rsidP="00193681">
      <w:pPr>
        <w:pStyle w:val="Heading3"/>
        <w:rPr>
          <w:rFonts w:eastAsiaTheme="minorEastAsia"/>
        </w:rPr>
      </w:pPr>
      <w:r>
        <w:rPr>
          <w:rFonts w:eastAsiaTheme="minorEastAsia"/>
        </w:rPr>
        <w:t>UI Libraries</w:t>
      </w:r>
    </w:p>
    <w:p w14:paraId="7E2B61C6" w14:textId="77777777" w:rsidR="00701EEE" w:rsidRPr="00623BDE" w:rsidRDefault="00623BDE" w:rsidP="00623BDE">
      <w:r>
        <w:t xml:space="preserve">When making the UI of the calculator, I </w:t>
      </w:r>
      <w:proofErr w:type="gramStart"/>
      <w:r>
        <w:t>have to</w:t>
      </w:r>
      <w:proofErr w:type="gramEnd"/>
      <w:r>
        <w:t xml:space="preserve"> pick a suitable UI library that will allow me to compile the software to run on both PC and on </w:t>
      </w:r>
      <w:r w:rsidR="006878A5">
        <w:t>the physical calculator. Here are the options I found:</w:t>
      </w:r>
      <w:r w:rsidR="006878A5">
        <w:br/>
      </w:r>
    </w:p>
    <w:tbl>
      <w:tblPr>
        <w:tblStyle w:val="TableGrid"/>
        <w:tblW w:w="0" w:type="auto"/>
        <w:tblLook w:val="04A0" w:firstRow="1" w:lastRow="0" w:firstColumn="1" w:lastColumn="0" w:noHBand="0" w:noVBand="1"/>
      </w:tblPr>
      <w:tblGrid>
        <w:gridCol w:w="1838"/>
        <w:gridCol w:w="7512"/>
      </w:tblGrid>
      <w:tr w:rsidR="00701EEE" w14:paraId="36F4E9A3" w14:textId="77777777" w:rsidTr="00701EEE">
        <w:tc>
          <w:tcPr>
            <w:tcW w:w="1838" w:type="dxa"/>
          </w:tcPr>
          <w:p w14:paraId="4B8F1B0B" w14:textId="774733C1" w:rsidR="00701EEE" w:rsidRDefault="00701EEE" w:rsidP="00623BDE">
            <w:r>
              <w:t>UI Library</w:t>
            </w:r>
          </w:p>
        </w:tc>
        <w:tc>
          <w:tcPr>
            <w:tcW w:w="7512" w:type="dxa"/>
          </w:tcPr>
          <w:p w14:paraId="4C0D57FA" w14:textId="2E45EE9E" w:rsidR="00701EEE" w:rsidRDefault="00701EEE" w:rsidP="00623BDE">
            <w:r>
              <w:t>Details</w:t>
            </w:r>
          </w:p>
        </w:tc>
      </w:tr>
      <w:tr w:rsidR="00701EEE" w14:paraId="10506894" w14:textId="77777777" w:rsidTr="00701EEE">
        <w:tc>
          <w:tcPr>
            <w:tcW w:w="1838" w:type="dxa"/>
          </w:tcPr>
          <w:p w14:paraId="6CB3E78E" w14:textId="40DC24E5" w:rsidR="00701EEE" w:rsidRDefault="000F7C41" w:rsidP="00623BDE">
            <w:r w:rsidRPr="000F7C41">
              <w:t>µGFX</w:t>
            </w:r>
          </w:p>
        </w:tc>
        <w:tc>
          <w:tcPr>
            <w:tcW w:w="7512" w:type="dxa"/>
          </w:tcPr>
          <w:p w14:paraId="63F5FCDD" w14:textId="77777777" w:rsidR="00701EEE" w:rsidRDefault="00154B78" w:rsidP="00154B78">
            <w:pPr>
              <w:pStyle w:val="ListParagraph"/>
              <w:numPr>
                <w:ilvl w:val="0"/>
                <w:numId w:val="6"/>
              </w:numPr>
            </w:pPr>
            <w:r>
              <w:t xml:space="preserve">Good </w:t>
            </w:r>
            <w:proofErr w:type="gramStart"/>
            <w:r>
              <w:t>low level</w:t>
            </w:r>
            <w:proofErr w:type="gramEnd"/>
            <w:r>
              <w:t xml:space="preserve"> control for rendering</w:t>
            </w:r>
          </w:p>
          <w:p w14:paraId="2B1459F3" w14:textId="74CF4806" w:rsidR="0055022A" w:rsidRDefault="0055022A" w:rsidP="0055022A">
            <w:pPr>
              <w:pStyle w:val="ListParagraph"/>
              <w:numPr>
                <w:ilvl w:val="0"/>
                <w:numId w:val="6"/>
              </w:numPr>
            </w:pPr>
            <w:r>
              <w:t>Stable software so unlikely to stop working</w:t>
            </w:r>
          </w:p>
          <w:p w14:paraId="294ACD86" w14:textId="77777777" w:rsidR="00B22D47" w:rsidRDefault="00B22D47" w:rsidP="00E43C65">
            <w:pPr>
              <w:pStyle w:val="ListParagraph"/>
            </w:pPr>
          </w:p>
          <w:p w14:paraId="6BA024C0" w14:textId="1BB34279" w:rsidR="006B6363" w:rsidRDefault="00790B8F" w:rsidP="006B6363">
            <w:pPr>
              <w:pStyle w:val="ListParagraph"/>
              <w:numPr>
                <w:ilvl w:val="0"/>
                <w:numId w:val="6"/>
              </w:numPr>
            </w:pPr>
            <w:r>
              <w:t>Less friendly API when building more complex layou</w:t>
            </w:r>
            <w:r w:rsidR="006B6363">
              <w:t>ts</w:t>
            </w:r>
          </w:p>
          <w:p w14:paraId="4CC72E84" w14:textId="09F6842E" w:rsidR="00790B8F" w:rsidRDefault="00B22D47" w:rsidP="006B6363">
            <w:pPr>
              <w:pStyle w:val="ListParagraph"/>
              <w:numPr>
                <w:ilvl w:val="0"/>
                <w:numId w:val="6"/>
              </w:numPr>
            </w:pPr>
            <w:r>
              <w:t>No desktop simulator meaning code cannot be tested on PC.</w:t>
            </w:r>
          </w:p>
        </w:tc>
      </w:tr>
      <w:tr w:rsidR="00701EEE" w14:paraId="2F6CB810" w14:textId="77777777" w:rsidTr="00701EEE">
        <w:tc>
          <w:tcPr>
            <w:tcW w:w="1838" w:type="dxa"/>
          </w:tcPr>
          <w:p w14:paraId="77C8BB72" w14:textId="043F6D99" w:rsidR="00701EEE" w:rsidRDefault="000F7C41" w:rsidP="00623BDE">
            <w:r w:rsidRPr="000F7C41">
              <w:t>Adafruit GFX</w:t>
            </w:r>
          </w:p>
        </w:tc>
        <w:tc>
          <w:tcPr>
            <w:tcW w:w="7512" w:type="dxa"/>
          </w:tcPr>
          <w:p w14:paraId="69231D69" w14:textId="29C508AA" w:rsidR="0068071E" w:rsidRDefault="00DC70C5" w:rsidP="00951A5D">
            <w:pPr>
              <w:pStyle w:val="ListParagraph"/>
              <w:numPr>
                <w:ilvl w:val="0"/>
                <w:numId w:val="6"/>
              </w:numPr>
            </w:pPr>
            <w:r>
              <w:t xml:space="preserve"> </w:t>
            </w:r>
            <w:r w:rsidR="0068071E">
              <w:t>Very lightweight and fast</w:t>
            </w:r>
          </w:p>
          <w:p w14:paraId="52289320" w14:textId="52C2F4B4" w:rsidR="0068071E" w:rsidRDefault="0068071E" w:rsidP="00951A5D">
            <w:pPr>
              <w:pStyle w:val="ListParagraph"/>
              <w:numPr>
                <w:ilvl w:val="0"/>
                <w:numId w:val="6"/>
              </w:numPr>
            </w:pPr>
            <w:r>
              <w:t>Easy to draw text and graphics to displays</w:t>
            </w:r>
          </w:p>
          <w:p w14:paraId="79A126D7" w14:textId="5806B749" w:rsidR="0068071E" w:rsidRDefault="0068071E" w:rsidP="0068071E">
            <w:pPr>
              <w:pStyle w:val="ListParagraph"/>
              <w:numPr>
                <w:ilvl w:val="0"/>
                <w:numId w:val="6"/>
              </w:numPr>
            </w:pPr>
            <w:r>
              <w:t xml:space="preserve">Simple </w:t>
            </w:r>
            <w:r w:rsidR="00951A5D">
              <w:t>to use with a microcontroller</w:t>
            </w:r>
          </w:p>
          <w:p w14:paraId="365BEC62" w14:textId="77777777" w:rsidR="0068071E" w:rsidRDefault="0068071E" w:rsidP="00951A5D">
            <w:pPr>
              <w:pStyle w:val="ListParagraph"/>
            </w:pPr>
          </w:p>
          <w:p w14:paraId="2986959B" w14:textId="30A5626B" w:rsidR="0068071E" w:rsidRDefault="0068071E" w:rsidP="00951A5D">
            <w:pPr>
              <w:pStyle w:val="ListParagraph"/>
              <w:numPr>
                <w:ilvl w:val="0"/>
                <w:numId w:val="6"/>
              </w:numPr>
            </w:pPr>
            <w:r>
              <w:t>No built-in UI components or layout system</w:t>
            </w:r>
          </w:p>
          <w:p w14:paraId="6F4878B9" w14:textId="6D6ADA7E" w:rsidR="0068071E" w:rsidRDefault="0068071E" w:rsidP="00951A5D">
            <w:pPr>
              <w:pStyle w:val="ListParagraph"/>
              <w:numPr>
                <w:ilvl w:val="0"/>
                <w:numId w:val="6"/>
              </w:numPr>
            </w:pPr>
            <w:r>
              <w:t>Complex interfaces must be implemented manually</w:t>
            </w:r>
          </w:p>
          <w:p w14:paraId="6ACC01C4" w14:textId="4A4C39E2" w:rsidR="00DC70C5" w:rsidRDefault="0068071E" w:rsidP="0068071E">
            <w:pPr>
              <w:pStyle w:val="ListParagraph"/>
              <w:numPr>
                <w:ilvl w:val="0"/>
                <w:numId w:val="6"/>
              </w:numPr>
              <w:spacing w:after="160" w:line="278" w:lineRule="auto"/>
            </w:pPr>
            <w:r>
              <w:t>No desktop simulator for testing on PC</w:t>
            </w:r>
          </w:p>
        </w:tc>
      </w:tr>
      <w:tr w:rsidR="00701EEE" w14:paraId="0F3267C4" w14:textId="77777777" w:rsidTr="00701EEE">
        <w:tc>
          <w:tcPr>
            <w:tcW w:w="1838" w:type="dxa"/>
          </w:tcPr>
          <w:p w14:paraId="78DDFB07" w14:textId="7C17B8B3" w:rsidR="00701EEE" w:rsidRDefault="000F7C41" w:rsidP="00623BDE">
            <w:r>
              <w:t>LVGL</w:t>
            </w:r>
          </w:p>
        </w:tc>
        <w:tc>
          <w:tcPr>
            <w:tcW w:w="7512" w:type="dxa"/>
          </w:tcPr>
          <w:p w14:paraId="2478FF5C" w14:textId="77777777" w:rsidR="00DC70C5" w:rsidRDefault="00DC70C5" w:rsidP="00DC70C5">
            <w:pPr>
              <w:pStyle w:val="ListParagraph"/>
              <w:numPr>
                <w:ilvl w:val="0"/>
                <w:numId w:val="6"/>
              </w:numPr>
              <w:spacing w:after="160" w:line="278" w:lineRule="auto"/>
            </w:pPr>
            <w:r>
              <w:t>Proper UI components such as buttons, labels, etc.</w:t>
            </w:r>
          </w:p>
          <w:p w14:paraId="5DD364B5" w14:textId="77777777" w:rsidR="00701EEE" w:rsidRDefault="00DC70C5" w:rsidP="00DC70C5">
            <w:pPr>
              <w:pStyle w:val="ListParagraph"/>
              <w:numPr>
                <w:ilvl w:val="0"/>
                <w:numId w:val="6"/>
              </w:numPr>
            </w:pPr>
            <w:r>
              <w:t>Designed specifically for embedded systems</w:t>
            </w:r>
          </w:p>
          <w:p w14:paraId="7F070F44" w14:textId="77777777" w:rsidR="00DC70C5" w:rsidRDefault="003C754E" w:rsidP="00DC70C5">
            <w:pPr>
              <w:pStyle w:val="ListParagraph"/>
              <w:numPr>
                <w:ilvl w:val="0"/>
                <w:numId w:val="6"/>
              </w:numPr>
            </w:pPr>
            <w:r>
              <w:t>Easy to use styling and layout system</w:t>
            </w:r>
          </w:p>
          <w:p w14:paraId="6819C31F" w14:textId="77777777" w:rsidR="003C754E" w:rsidRDefault="003C754E" w:rsidP="00DC70C5">
            <w:pPr>
              <w:pStyle w:val="ListParagraph"/>
              <w:numPr>
                <w:ilvl w:val="0"/>
                <w:numId w:val="6"/>
              </w:numPr>
            </w:pPr>
            <w:r>
              <w:t>Well documented usage</w:t>
            </w:r>
          </w:p>
          <w:p w14:paraId="4C246334" w14:textId="77777777" w:rsidR="003C754E" w:rsidRDefault="003C754E" w:rsidP="00DC70C5">
            <w:pPr>
              <w:pStyle w:val="ListParagraph"/>
              <w:numPr>
                <w:ilvl w:val="0"/>
                <w:numId w:val="6"/>
              </w:numPr>
            </w:pPr>
            <w:r>
              <w:t>Desktop simulator available meaning code can compile to run on windows</w:t>
            </w:r>
          </w:p>
          <w:p w14:paraId="0621BF5B" w14:textId="77777777" w:rsidR="00192ECD" w:rsidRDefault="00192ECD" w:rsidP="00192ECD">
            <w:pPr>
              <w:pStyle w:val="ListParagraph"/>
            </w:pPr>
          </w:p>
          <w:p w14:paraId="76F424BD" w14:textId="5094176C" w:rsidR="003C754E" w:rsidRDefault="00192ECD" w:rsidP="00DC70C5">
            <w:pPr>
              <w:pStyle w:val="ListParagraph"/>
              <w:numPr>
                <w:ilvl w:val="0"/>
                <w:numId w:val="6"/>
              </w:numPr>
            </w:pPr>
            <w:r>
              <w:t>Memory usage is slightly higher than other low-level alternatives</w:t>
            </w:r>
          </w:p>
        </w:tc>
      </w:tr>
      <w:tr w:rsidR="000F7C41" w14:paraId="5E59AB38" w14:textId="77777777" w:rsidTr="00701EEE">
        <w:tc>
          <w:tcPr>
            <w:tcW w:w="1838" w:type="dxa"/>
          </w:tcPr>
          <w:p w14:paraId="7CB90D4F" w14:textId="05CBC73A" w:rsidR="000F7C41" w:rsidRPr="000F7C41" w:rsidRDefault="000F7C41" w:rsidP="00623BDE">
            <w:r w:rsidRPr="000F7C41">
              <w:lastRenderedPageBreak/>
              <w:t>Qt</w:t>
            </w:r>
          </w:p>
        </w:tc>
        <w:tc>
          <w:tcPr>
            <w:tcW w:w="7512" w:type="dxa"/>
          </w:tcPr>
          <w:p w14:paraId="7934630D" w14:textId="77777777" w:rsidR="000F7C41" w:rsidRDefault="00BE5151" w:rsidP="00BE5151">
            <w:pPr>
              <w:pStyle w:val="ListParagraph"/>
              <w:numPr>
                <w:ilvl w:val="0"/>
                <w:numId w:val="6"/>
              </w:numPr>
            </w:pPr>
            <w:r>
              <w:t xml:space="preserve">Very </w:t>
            </w:r>
            <w:r w:rsidRPr="00BE5151">
              <w:t>polished and professional UI framework</w:t>
            </w:r>
          </w:p>
          <w:p w14:paraId="712C8899" w14:textId="77777777" w:rsidR="00BE5151" w:rsidRDefault="00BE5151" w:rsidP="00BE5151">
            <w:pPr>
              <w:pStyle w:val="ListParagraph"/>
              <w:numPr>
                <w:ilvl w:val="0"/>
                <w:numId w:val="6"/>
              </w:numPr>
            </w:pPr>
            <w:r w:rsidRPr="00BE5151">
              <w:t>Powerful layout and animation system</w:t>
            </w:r>
          </w:p>
          <w:p w14:paraId="61EEDF82" w14:textId="77777777" w:rsidR="00BE5151" w:rsidRDefault="00BE5151" w:rsidP="003F46DF">
            <w:pPr>
              <w:pStyle w:val="ListParagraph"/>
              <w:numPr>
                <w:ilvl w:val="0"/>
                <w:numId w:val="6"/>
              </w:numPr>
            </w:pPr>
            <w:r>
              <w:t>Windows support</w:t>
            </w:r>
          </w:p>
          <w:p w14:paraId="36179C4A" w14:textId="2BD9B5D3" w:rsidR="003F46DF" w:rsidRDefault="003F46DF" w:rsidP="003F46DF">
            <w:pPr>
              <w:pStyle w:val="ListParagraph"/>
            </w:pPr>
          </w:p>
          <w:p w14:paraId="2153A14B" w14:textId="77777777" w:rsidR="003F46DF" w:rsidRDefault="003F46DF" w:rsidP="003F46DF">
            <w:pPr>
              <w:pStyle w:val="ListParagraph"/>
              <w:numPr>
                <w:ilvl w:val="0"/>
                <w:numId w:val="6"/>
              </w:numPr>
            </w:pPr>
            <w:r>
              <w:t>High memory/storage requirements</w:t>
            </w:r>
          </w:p>
          <w:p w14:paraId="62407872" w14:textId="300E337B" w:rsidR="003F46DF" w:rsidRDefault="003F46DF" w:rsidP="003F46DF">
            <w:pPr>
              <w:pStyle w:val="ListParagraph"/>
              <w:numPr>
                <w:ilvl w:val="0"/>
                <w:numId w:val="6"/>
              </w:numPr>
            </w:pPr>
            <w:r>
              <w:t>Complex build system</w:t>
            </w:r>
          </w:p>
        </w:tc>
      </w:tr>
      <w:tr w:rsidR="000F7C41" w14:paraId="0E195E1B" w14:textId="77777777" w:rsidTr="00701EEE">
        <w:tc>
          <w:tcPr>
            <w:tcW w:w="1838" w:type="dxa"/>
          </w:tcPr>
          <w:p w14:paraId="560428EA" w14:textId="093398EF" w:rsidR="000F7C41" w:rsidRPr="000F7C41" w:rsidRDefault="000F7C41" w:rsidP="00623BDE">
            <w:r>
              <w:t>Custom UI</w:t>
            </w:r>
          </w:p>
        </w:tc>
        <w:tc>
          <w:tcPr>
            <w:tcW w:w="7512" w:type="dxa"/>
          </w:tcPr>
          <w:p w14:paraId="711AEF67" w14:textId="77777777" w:rsidR="000F7C41" w:rsidRDefault="003F46DF" w:rsidP="003F46DF">
            <w:pPr>
              <w:pStyle w:val="ListParagraph"/>
              <w:numPr>
                <w:ilvl w:val="0"/>
                <w:numId w:val="6"/>
              </w:numPr>
            </w:pPr>
            <w:r>
              <w:t>Full control over how components are rendered</w:t>
            </w:r>
          </w:p>
          <w:p w14:paraId="31E67FD2" w14:textId="77777777" w:rsidR="003F46DF" w:rsidRDefault="000B63BC" w:rsidP="003F46DF">
            <w:pPr>
              <w:pStyle w:val="ListParagraph"/>
              <w:numPr>
                <w:ilvl w:val="0"/>
                <w:numId w:val="6"/>
              </w:numPr>
            </w:pPr>
            <w:r>
              <w:t>No abstraction</w:t>
            </w:r>
          </w:p>
          <w:p w14:paraId="0944427B" w14:textId="1CD94C68" w:rsidR="000B63BC" w:rsidRDefault="000B63BC" w:rsidP="00D64751">
            <w:pPr>
              <w:pStyle w:val="ListParagraph"/>
            </w:pPr>
          </w:p>
          <w:p w14:paraId="37BA34D3" w14:textId="77777777" w:rsidR="000B63BC" w:rsidRDefault="000B63BC" w:rsidP="003F46DF">
            <w:pPr>
              <w:pStyle w:val="ListParagraph"/>
              <w:numPr>
                <w:ilvl w:val="0"/>
                <w:numId w:val="6"/>
              </w:numPr>
            </w:pPr>
            <w:r>
              <w:t>Requires a lot more development effort</w:t>
            </w:r>
          </w:p>
          <w:p w14:paraId="539F87A4" w14:textId="77777777" w:rsidR="000B63BC" w:rsidRDefault="000B63BC" w:rsidP="003F46DF">
            <w:pPr>
              <w:pStyle w:val="ListParagraph"/>
              <w:numPr>
                <w:ilvl w:val="0"/>
                <w:numId w:val="6"/>
              </w:numPr>
            </w:pPr>
            <w:r>
              <w:t>Easy to make bugs/inconsistent UI</w:t>
            </w:r>
          </w:p>
          <w:p w14:paraId="78A286C6" w14:textId="704186B2" w:rsidR="000B63BC" w:rsidRDefault="00D64751" w:rsidP="003F46DF">
            <w:pPr>
              <w:pStyle w:val="ListParagraph"/>
              <w:numPr>
                <w:ilvl w:val="0"/>
                <w:numId w:val="6"/>
              </w:numPr>
            </w:pPr>
            <w:r>
              <w:t xml:space="preserve">Nothing built in meaning everything needs to </w:t>
            </w:r>
            <w:proofErr w:type="gramStart"/>
            <w:r>
              <w:t>programmed</w:t>
            </w:r>
            <w:proofErr w:type="gramEnd"/>
            <w:r>
              <w:t xml:space="preserve"> from scratch.</w:t>
            </w:r>
          </w:p>
        </w:tc>
      </w:tr>
    </w:tbl>
    <w:p w14:paraId="3951DE46" w14:textId="0B45571B" w:rsidR="00623BDE" w:rsidRPr="00623BDE" w:rsidRDefault="00623BDE" w:rsidP="00623BDE"/>
    <w:p w14:paraId="58CF19E5" w14:textId="15B7EF0A" w:rsidR="003E1D8F" w:rsidRDefault="003E1D8F" w:rsidP="00D026F8">
      <w:r>
        <w:t>Existing Solutions</w:t>
      </w:r>
    </w:p>
    <w:p w14:paraId="1A585DEF" w14:textId="42D59D71" w:rsidR="003E1D8F" w:rsidRPr="006C36CC" w:rsidRDefault="000D7D13" w:rsidP="003E1D8F">
      <w:pPr>
        <w:pStyle w:val="Heading3"/>
      </w:pPr>
      <w:r w:rsidRPr="00A150CB">
        <w:rPr>
          <w:noProof/>
        </w:rPr>
        <w:drawing>
          <wp:anchor distT="0" distB="0" distL="114300" distR="114300" simplePos="0" relativeHeight="251658241" behindDoc="0" locked="0" layoutInCell="1" allowOverlap="1" wp14:anchorId="747EA07F" wp14:editId="2E8B93D6">
            <wp:simplePos x="0" y="0"/>
            <wp:positionH relativeFrom="column">
              <wp:posOffset>4924425</wp:posOffset>
            </wp:positionH>
            <wp:positionV relativeFrom="paragraph">
              <wp:posOffset>158750</wp:posOffset>
            </wp:positionV>
            <wp:extent cx="1387437" cy="2971800"/>
            <wp:effectExtent l="0" t="0" r="3810" b="0"/>
            <wp:wrapSquare wrapText="bothSides"/>
            <wp:docPr id="784203833" name="Picture 1" descr="A close-up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03833" name="Picture 1" descr="A close-up of a calculato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387437" cy="2971800"/>
                    </a:xfrm>
                    <a:prstGeom prst="rect">
                      <a:avLst/>
                    </a:prstGeom>
                  </pic:spPr>
                </pic:pic>
              </a:graphicData>
            </a:graphic>
          </wp:anchor>
        </w:drawing>
      </w:r>
      <w:r w:rsidR="003E1D8F">
        <w:t>C</w:t>
      </w:r>
      <w:r w:rsidR="003E1D8F" w:rsidRPr="006C36CC">
        <w:t>asio FX-CG50</w:t>
      </w:r>
    </w:p>
    <w:p w14:paraId="070DCCDA" w14:textId="62A5B824" w:rsidR="00A150CB" w:rsidRPr="006C36CC" w:rsidRDefault="000D7D13" w:rsidP="00A150CB">
      <w:r w:rsidRPr="006C36CC">
        <w:t xml:space="preserve">The Casio FX-CG50 is a </w:t>
      </w:r>
      <w:r w:rsidR="00372C3D" w:rsidRPr="006C36CC">
        <w:t xml:space="preserve">high-end graphing calculator usually used in colleges and sixth </w:t>
      </w:r>
      <w:proofErr w:type="gramStart"/>
      <w:r w:rsidR="00372C3D" w:rsidRPr="006C36CC">
        <w:t>forms</w:t>
      </w:r>
      <w:proofErr w:type="gramEnd"/>
      <w:r w:rsidR="00372C3D" w:rsidRPr="006C36CC">
        <w:t xml:space="preserve"> for </w:t>
      </w:r>
      <w:r w:rsidR="00B52607" w:rsidRPr="006C36CC">
        <w:t>A-level further mathematics or similar courses.</w:t>
      </w:r>
      <w:r w:rsidR="003F33F0" w:rsidRPr="006C36CC">
        <w:t xml:space="preserve"> It has a variety of features such as:</w:t>
      </w:r>
    </w:p>
    <w:p w14:paraId="7128C71F" w14:textId="1D64DBB5" w:rsidR="00FC4CDF" w:rsidRPr="006C36CC" w:rsidRDefault="00507723" w:rsidP="003F33F0">
      <w:pPr>
        <w:pStyle w:val="ListParagraph"/>
        <w:numPr>
          <w:ilvl w:val="0"/>
          <w:numId w:val="3"/>
        </w:numPr>
      </w:pPr>
      <w:r w:rsidRPr="006C36CC">
        <w:t>Matrices</w:t>
      </w:r>
    </w:p>
    <w:p w14:paraId="3EE539E9" w14:textId="16F286C4" w:rsidR="003F33F0" w:rsidRPr="006C36CC" w:rsidRDefault="00E36E1F" w:rsidP="003F33F0">
      <w:pPr>
        <w:pStyle w:val="ListParagraph"/>
        <w:numPr>
          <w:ilvl w:val="0"/>
          <w:numId w:val="3"/>
        </w:numPr>
      </w:pPr>
      <w:r w:rsidRPr="006C36CC">
        <w:t>Statistics</w:t>
      </w:r>
    </w:p>
    <w:p w14:paraId="04AF3571" w14:textId="13A93DC7" w:rsidR="00E36E1F" w:rsidRPr="006C36CC" w:rsidRDefault="00E36E1F" w:rsidP="003F33F0">
      <w:pPr>
        <w:pStyle w:val="ListParagraph"/>
        <w:numPr>
          <w:ilvl w:val="0"/>
          <w:numId w:val="3"/>
        </w:numPr>
      </w:pPr>
      <w:r w:rsidRPr="006C36CC">
        <w:t>Spreadsheet</w:t>
      </w:r>
    </w:p>
    <w:p w14:paraId="2D4A787E" w14:textId="1A684110" w:rsidR="00E36E1F" w:rsidRPr="006C36CC" w:rsidRDefault="00D67043" w:rsidP="003F33F0">
      <w:pPr>
        <w:pStyle w:val="ListParagraph"/>
        <w:numPr>
          <w:ilvl w:val="0"/>
          <w:numId w:val="3"/>
        </w:numPr>
      </w:pPr>
      <w:r w:rsidRPr="006C36CC">
        <w:t xml:space="preserve">2D and 3D </w:t>
      </w:r>
      <w:r w:rsidR="00FC4CDF" w:rsidRPr="006C36CC">
        <w:t>Graph plotting</w:t>
      </w:r>
    </w:p>
    <w:tbl>
      <w:tblPr>
        <w:tblStyle w:val="TableGrid"/>
        <w:tblW w:w="0" w:type="auto"/>
        <w:tblLook w:val="04A0" w:firstRow="1" w:lastRow="0" w:firstColumn="1" w:lastColumn="0" w:noHBand="0" w:noVBand="1"/>
      </w:tblPr>
      <w:tblGrid>
        <w:gridCol w:w="2065"/>
        <w:gridCol w:w="5400"/>
      </w:tblGrid>
      <w:tr w:rsidR="003E1A10" w:rsidRPr="006C36CC" w14:paraId="31B64DFE" w14:textId="77777777" w:rsidTr="00C82185">
        <w:tc>
          <w:tcPr>
            <w:tcW w:w="2065" w:type="dxa"/>
          </w:tcPr>
          <w:p w14:paraId="3F8E65DD" w14:textId="5F933AA6" w:rsidR="003E1A10" w:rsidRPr="006C36CC" w:rsidRDefault="003E1A10" w:rsidP="003E1A10">
            <w:r w:rsidRPr="006C36CC">
              <w:t>Pros</w:t>
            </w:r>
          </w:p>
        </w:tc>
        <w:tc>
          <w:tcPr>
            <w:tcW w:w="5400" w:type="dxa"/>
          </w:tcPr>
          <w:p w14:paraId="716E2868" w14:textId="77777777" w:rsidR="003E1A10" w:rsidRPr="006C36CC" w:rsidRDefault="00B84901" w:rsidP="00C82185">
            <w:pPr>
              <w:pStyle w:val="ListParagraph"/>
              <w:numPr>
                <w:ilvl w:val="0"/>
                <w:numId w:val="3"/>
              </w:numPr>
            </w:pPr>
            <w:r w:rsidRPr="006C36CC">
              <w:t>Has a wide range of functions</w:t>
            </w:r>
          </w:p>
          <w:p w14:paraId="2FAB854F" w14:textId="77777777" w:rsidR="00B84901" w:rsidRPr="006C36CC" w:rsidRDefault="00D87248" w:rsidP="00C82185">
            <w:pPr>
              <w:pStyle w:val="ListParagraph"/>
              <w:numPr>
                <w:ilvl w:val="0"/>
                <w:numId w:val="3"/>
              </w:numPr>
            </w:pPr>
            <w:r w:rsidRPr="006C36CC">
              <w:t xml:space="preserve">Allowed for </w:t>
            </w:r>
            <w:r w:rsidR="00CD09D0" w:rsidRPr="006C36CC">
              <w:t>use in examinations</w:t>
            </w:r>
          </w:p>
          <w:p w14:paraId="761537CF" w14:textId="77777777" w:rsidR="00CD09D0" w:rsidRPr="006C36CC" w:rsidRDefault="002D3B4A" w:rsidP="00C82185">
            <w:pPr>
              <w:pStyle w:val="ListParagraph"/>
              <w:numPr>
                <w:ilvl w:val="0"/>
                <w:numId w:val="3"/>
              </w:numPr>
            </w:pPr>
            <w:r w:rsidRPr="006C36CC">
              <w:t>Does not require an internet connection</w:t>
            </w:r>
          </w:p>
          <w:p w14:paraId="54E6B4E3" w14:textId="5873C712" w:rsidR="003E1A10" w:rsidRPr="006C36CC" w:rsidRDefault="00EA3A68" w:rsidP="00C82185">
            <w:pPr>
              <w:pStyle w:val="ListParagraph"/>
              <w:numPr>
                <w:ilvl w:val="0"/>
                <w:numId w:val="3"/>
              </w:numPr>
            </w:pPr>
            <w:r w:rsidRPr="006C36CC">
              <w:t xml:space="preserve">Physical buttons </w:t>
            </w:r>
            <w:r w:rsidR="0025564C" w:rsidRPr="006C36CC">
              <w:t>which may be a better user experience</w:t>
            </w:r>
          </w:p>
        </w:tc>
      </w:tr>
      <w:tr w:rsidR="003E1A10" w:rsidRPr="006C36CC" w14:paraId="035456C2" w14:textId="77777777" w:rsidTr="00C82185">
        <w:tc>
          <w:tcPr>
            <w:tcW w:w="2065" w:type="dxa"/>
          </w:tcPr>
          <w:p w14:paraId="39DAE7D5" w14:textId="2459425A" w:rsidR="003E1A10" w:rsidRPr="006C36CC" w:rsidRDefault="003E1A10" w:rsidP="003E1A10">
            <w:r w:rsidRPr="006C36CC">
              <w:t>Cons</w:t>
            </w:r>
          </w:p>
        </w:tc>
        <w:tc>
          <w:tcPr>
            <w:tcW w:w="5400" w:type="dxa"/>
          </w:tcPr>
          <w:p w14:paraId="5B871BED" w14:textId="77777777" w:rsidR="003E1A10" w:rsidRPr="006C36CC" w:rsidRDefault="0025564C" w:rsidP="0025564C">
            <w:pPr>
              <w:pStyle w:val="ListParagraph"/>
              <w:numPr>
                <w:ilvl w:val="0"/>
                <w:numId w:val="3"/>
              </w:numPr>
            </w:pPr>
            <w:r w:rsidRPr="006C36CC">
              <w:t xml:space="preserve">The price of this calculator is </w:t>
            </w:r>
            <w:r w:rsidR="00ED3750" w:rsidRPr="006C36CC">
              <w:t>relatively high,</w:t>
            </w:r>
            <w:r w:rsidR="004D6D8C" w:rsidRPr="006C36CC">
              <w:t xml:space="preserve"> at around £100 this is one of the most expensive options available</w:t>
            </w:r>
          </w:p>
          <w:p w14:paraId="1DFCB910" w14:textId="5A93AC84" w:rsidR="003E1A10" w:rsidRPr="006C36CC" w:rsidRDefault="00823C62" w:rsidP="0025564C">
            <w:pPr>
              <w:pStyle w:val="ListParagraph"/>
              <w:numPr>
                <w:ilvl w:val="0"/>
                <w:numId w:val="3"/>
              </w:numPr>
            </w:pPr>
            <w:r w:rsidRPr="006C36CC">
              <w:t xml:space="preserve">The size of this calculator is a lot bigger than most other calculators, with a </w:t>
            </w:r>
            <w:r w:rsidR="00850D28" w:rsidRPr="006C36CC">
              <w:t>thickness of 3cm</w:t>
            </w:r>
          </w:p>
        </w:tc>
      </w:tr>
    </w:tbl>
    <w:p w14:paraId="2174BFE5" w14:textId="682A283A" w:rsidR="00FC4CDF" w:rsidRPr="006C36CC" w:rsidRDefault="00FC4CDF" w:rsidP="003E1A10"/>
    <w:p w14:paraId="66CC930B" w14:textId="3898B21F" w:rsidR="00CC4908" w:rsidRPr="006C36CC" w:rsidRDefault="00CC4908" w:rsidP="003E1A10">
      <w:r w:rsidRPr="006C36CC">
        <w:lastRenderedPageBreak/>
        <w:t xml:space="preserve">Overall, this is one of the best options for a calculator on the market currently, however </w:t>
      </w:r>
      <w:r w:rsidR="006C36CC" w:rsidRPr="006C36CC">
        <w:t xml:space="preserve">some people may find the price a little steep for what </w:t>
      </w:r>
      <w:proofErr w:type="spellStart"/>
      <w:proofErr w:type="gramStart"/>
      <w:r w:rsidR="006C36CC" w:rsidRPr="006C36CC">
        <w:t>it</w:t>
      </w:r>
      <w:proofErr w:type="gramEnd"/>
      <w:r w:rsidR="007A5227">
        <w:t xml:space="preserve"> </w:t>
      </w:r>
      <w:r w:rsidR="006C36CC" w:rsidRPr="006C36CC">
        <w:t>s</w:t>
      </w:r>
      <w:proofErr w:type="spellEnd"/>
      <w:r w:rsidR="006C36CC" w:rsidRPr="006C36CC">
        <w:t xml:space="preserve"> worth.</w:t>
      </w:r>
    </w:p>
    <w:p w14:paraId="53065B1A" w14:textId="32562182" w:rsidR="005E677F" w:rsidRPr="00A700C7" w:rsidRDefault="005E677F" w:rsidP="000A58B7">
      <w:pPr>
        <w:pStyle w:val="Heading3"/>
        <w:rPr>
          <w:lang w:val="en-GB"/>
        </w:rPr>
      </w:pPr>
      <w:r w:rsidRPr="00A700C7">
        <w:rPr>
          <w:lang w:val="en-GB"/>
        </w:rPr>
        <w:t>Casio</w:t>
      </w:r>
      <w:r w:rsidR="00476632" w:rsidRPr="00A700C7">
        <w:rPr>
          <w:lang w:val="en-GB"/>
        </w:rPr>
        <w:t xml:space="preserve"> fx-991EX</w:t>
      </w:r>
      <w:r w:rsidR="00257FF4" w:rsidRPr="00A700C7">
        <w:rPr>
          <w:lang w:val="en-GB"/>
        </w:rPr>
        <w:t xml:space="preserve"> CLASSWIZ</w:t>
      </w:r>
    </w:p>
    <w:p w14:paraId="04A8195C" w14:textId="73F1E619" w:rsidR="003726EE" w:rsidRDefault="003726EE" w:rsidP="003726EE">
      <w:pPr>
        <w:rPr>
          <w:lang w:val="en-GB"/>
        </w:rPr>
      </w:pPr>
      <w:r w:rsidRPr="00476632">
        <w:rPr>
          <w:lang w:val="en-GB"/>
        </w:rPr>
        <w:t>The Casio fx</w:t>
      </w:r>
      <w:r w:rsidR="00476632" w:rsidRPr="00476632">
        <w:rPr>
          <w:lang w:val="en-GB"/>
        </w:rPr>
        <w:t>-991EX is a v</w:t>
      </w:r>
      <w:r w:rsidR="00476632">
        <w:rPr>
          <w:lang w:val="en-GB"/>
        </w:rPr>
        <w:t>ery popular and advanced scientific calculator.</w:t>
      </w:r>
      <w:r w:rsidR="008F5598">
        <w:rPr>
          <w:lang w:val="en-GB"/>
        </w:rPr>
        <w:t xml:space="preserve"> Students from both A-level and GCSE courses in both mathematics and physics use it </w:t>
      </w:r>
      <w:r w:rsidR="00C61ECF">
        <w:rPr>
          <w:lang w:val="en-GB"/>
        </w:rPr>
        <w:t>in their learning.</w:t>
      </w:r>
      <w:r w:rsidR="00DB3147">
        <w:rPr>
          <w:lang w:val="en-GB"/>
        </w:rPr>
        <w:t xml:space="preserve"> This calculator has many advanced features such as:</w:t>
      </w:r>
    </w:p>
    <w:p w14:paraId="26459B10" w14:textId="524A2901" w:rsidR="00DB3147" w:rsidRDefault="006C74C6" w:rsidP="00DB3147">
      <w:pPr>
        <w:pStyle w:val="ListParagraph"/>
        <w:numPr>
          <w:ilvl w:val="0"/>
          <w:numId w:val="3"/>
        </w:numPr>
        <w:rPr>
          <w:lang w:val="en-GB"/>
        </w:rPr>
      </w:pPr>
      <w:r>
        <w:rPr>
          <w:lang w:val="en-GB"/>
        </w:rPr>
        <w:t>Equation and inequality solver</w:t>
      </w:r>
    </w:p>
    <w:p w14:paraId="4FA05552" w14:textId="12B51371" w:rsidR="006C74C6" w:rsidRDefault="006C74C6" w:rsidP="00DB3147">
      <w:pPr>
        <w:pStyle w:val="ListParagraph"/>
        <w:numPr>
          <w:ilvl w:val="0"/>
          <w:numId w:val="3"/>
        </w:numPr>
        <w:rPr>
          <w:lang w:val="en-GB"/>
        </w:rPr>
      </w:pPr>
      <w:r>
        <w:rPr>
          <w:lang w:val="en-GB"/>
        </w:rPr>
        <w:t>Matrix and vector calculations</w:t>
      </w:r>
    </w:p>
    <w:p w14:paraId="65CAE13B" w14:textId="5F58317B" w:rsidR="006C74C6" w:rsidRDefault="006C74C6" w:rsidP="00DB3147">
      <w:pPr>
        <w:pStyle w:val="ListParagraph"/>
        <w:numPr>
          <w:ilvl w:val="0"/>
          <w:numId w:val="3"/>
        </w:numPr>
        <w:rPr>
          <w:lang w:val="en-GB"/>
        </w:rPr>
      </w:pPr>
      <w:r>
        <w:rPr>
          <w:lang w:val="en-GB"/>
        </w:rPr>
        <w:t>Statistical distribution calculations</w:t>
      </w:r>
    </w:p>
    <w:p w14:paraId="2279BD44" w14:textId="548FE485" w:rsidR="006C74C6" w:rsidRDefault="00DE6BCB" w:rsidP="00DB3147">
      <w:pPr>
        <w:pStyle w:val="ListParagraph"/>
        <w:numPr>
          <w:ilvl w:val="0"/>
          <w:numId w:val="3"/>
        </w:numPr>
        <w:rPr>
          <w:lang w:val="en-GB"/>
        </w:rPr>
      </w:pPr>
      <w:r>
        <w:rPr>
          <w:lang w:val="en-GB"/>
        </w:rPr>
        <w:t>Spreadsheet function</w:t>
      </w:r>
    </w:p>
    <w:tbl>
      <w:tblPr>
        <w:tblStyle w:val="TableGrid"/>
        <w:tblW w:w="0" w:type="auto"/>
        <w:tblLook w:val="04A0" w:firstRow="1" w:lastRow="0" w:firstColumn="1" w:lastColumn="0" w:noHBand="0" w:noVBand="1"/>
      </w:tblPr>
      <w:tblGrid>
        <w:gridCol w:w="4675"/>
        <w:gridCol w:w="4675"/>
      </w:tblGrid>
      <w:tr w:rsidR="00DE6BCB" w14:paraId="7A56AC41" w14:textId="77777777" w:rsidTr="00DE6BCB">
        <w:tc>
          <w:tcPr>
            <w:tcW w:w="4675" w:type="dxa"/>
          </w:tcPr>
          <w:p w14:paraId="4AE34F89" w14:textId="66A87548" w:rsidR="00DE6BCB" w:rsidRDefault="00DE6BCB" w:rsidP="00DE6BCB">
            <w:pPr>
              <w:rPr>
                <w:lang w:val="en-GB"/>
              </w:rPr>
            </w:pPr>
            <w:r>
              <w:rPr>
                <w:lang w:val="en-GB"/>
              </w:rPr>
              <w:t>Pros</w:t>
            </w:r>
          </w:p>
        </w:tc>
        <w:tc>
          <w:tcPr>
            <w:tcW w:w="4675" w:type="dxa"/>
          </w:tcPr>
          <w:p w14:paraId="226BADC1" w14:textId="77777777" w:rsidR="00DE6BCB" w:rsidRPr="00001DC0" w:rsidRDefault="00001DC0" w:rsidP="00001DC0">
            <w:pPr>
              <w:pStyle w:val="ListParagraph"/>
              <w:numPr>
                <w:ilvl w:val="0"/>
                <w:numId w:val="6"/>
              </w:numPr>
              <w:rPr>
                <w:lang w:val="en-GB"/>
              </w:rPr>
            </w:pPr>
            <w:r w:rsidRPr="00001DC0">
              <w:t>wide range of scientific and statistical functions</w:t>
            </w:r>
          </w:p>
          <w:p w14:paraId="34702FF7" w14:textId="77777777" w:rsidR="00001DC0" w:rsidRDefault="002078FE" w:rsidP="00001DC0">
            <w:pPr>
              <w:pStyle w:val="ListParagraph"/>
              <w:numPr>
                <w:ilvl w:val="0"/>
                <w:numId w:val="6"/>
              </w:numPr>
              <w:rPr>
                <w:lang w:val="en-GB"/>
              </w:rPr>
            </w:pPr>
            <w:r w:rsidRPr="002078FE">
              <w:rPr>
                <w:lang w:val="en-GB"/>
              </w:rPr>
              <w:t>Allowed for use in examinations</w:t>
            </w:r>
          </w:p>
          <w:p w14:paraId="0D6F1A75" w14:textId="25C9DD1F" w:rsidR="002078FE" w:rsidRPr="00001DC0" w:rsidRDefault="002078FE" w:rsidP="00001DC0">
            <w:pPr>
              <w:pStyle w:val="ListParagraph"/>
              <w:numPr>
                <w:ilvl w:val="0"/>
                <w:numId w:val="6"/>
              </w:numPr>
              <w:rPr>
                <w:lang w:val="en-GB"/>
              </w:rPr>
            </w:pPr>
            <w:r w:rsidRPr="002078FE">
              <w:rPr>
                <w:lang w:val="en-GB"/>
              </w:rPr>
              <w:t>Relatively affordable compared to graphing calculators</w:t>
            </w:r>
          </w:p>
        </w:tc>
      </w:tr>
      <w:tr w:rsidR="00DE6BCB" w14:paraId="4FD364B5" w14:textId="77777777" w:rsidTr="00DE6BCB">
        <w:tc>
          <w:tcPr>
            <w:tcW w:w="4675" w:type="dxa"/>
          </w:tcPr>
          <w:p w14:paraId="6A1B2AD4" w14:textId="7BC6E899" w:rsidR="00DE6BCB" w:rsidRDefault="00DE6BCB" w:rsidP="00DE6BCB">
            <w:pPr>
              <w:rPr>
                <w:lang w:val="en-GB"/>
              </w:rPr>
            </w:pPr>
            <w:r>
              <w:rPr>
                <w:lang w:val="en-GB"/>
              </w:rPr>
              <w:t>Cons</w:t>
            </w:r>
          </w:p>
        </w:tc>
        <w:tc>
          <w:tcPr>
            <w:tcW w:w="4675" w:type="dxa"/>
          </w:tcPr>
          <w:p w14:paraId="4D99AD89" w14:textId="7172EED2" w:rsidR="00DE6BCB" w:rsidRDefault="002078FE" w:rsidP="00EC7DA4">
            <w:pPr>
              <w:pStyle w:val="ListParagraph"/>
              <w:numPr>
                <w:ilvl w:val="0"/>
                <w:numId w:val="6"/>
              </w:numPr>
            </w:pPr>
            <w:r w:rsidRPr="002078FE">
              <w:t>Does not support graphing functions</w:t>
            </w:r>
          </w:p>
          <w:p w14:paraId="0E3F1AC1" w14:textId="09701D14" w:rsidR="002078FE" w:rsidRDefault="002078FE" w:rsidP="00EC7DA4">
            <w:pPr>
              <w:pStyle w:val="ListParagraph"/>
              <w:numPr>
                <w:ilvl w:val="0"/>
                <w:numId w:val="6"/>
              </w:numPr>
            </w:pPr>
            <w:r w:rsidRPr="002078FE">
              <w:t>Small, non-touch monochrome display with no backlight</w:t>
            </w:r>
          </w:p>
          <w:p w14:paraId="2F46F28A" w14:textId="2E26872C" w:rsidR="002078FE" w:rsidRDefault="002078FE" w:rsidP="00DE6BCB">
            <w:pPr>
              <w:rPr>
                <w:lang w:val="en-GB"/>
              </w:rPr>
            </w:pPr>
          </w:p>
        </w:tc>
      </w:tr>
    </w:tbl>
    <w:p w14:paraId="124C8170" w14:textId="77777777" w:rsidR="00DE6BCB" w:rsidRPr="00DE6BCB" w:rsidRDefault="00DE6BCB" w:rsidP="00DE6BCB">
      <w:pPr>
        <w:rPr>
          <w:lang w:val="en-GB"/>
        </w:rPr>
      </w:pPr>
    </w:p>
    <w:p w14:paraId="365487E0" w14:textId="2BB897EA" w:rsidR="00257FF4" w:rsidRPr="007A5227" w:rsidRDefault="00257FF4" w:rsidP="000A58B7">
      <w:pPr>
        <w:pStyle w:val="Heading3"/>
        <w:rPr>
          <w:lang w:val="en-GB"/>
        </w:rPr>
      </w:pPr>
      <w:r w:rsidRPr="007A5227">
        <w:rPr>
          <w:lang w:val="en-GB"/>
        </w:rPr>
        <w:t>Desmos</w:t>
      </w:r>
    </w:p>
    <w:p w14:paraId="5EA9FEF2" w14:textId="2E7860E4" w:rsidR="00326018" w:rsidRDefault="00F0433A" w:rsidP="00326018">
      <w:pPr>
        <w:rPr>
          <w:lang w:val="en-GB"/>
        </w:rPr>
      </w:pPr>
      <w:r w:rsidRPr="00F0433A">
        <w:rPr>
          <w:lang w:val="en-GB"/>
        </w:rPr>
        <w:t>Desmos is a desktop and</w:t>
      </w:r>
      <w:r>
        <w:rPr>
          <w:lang w:val="en-GB"/>
        </w:rPr>
        <w:t xml:space="preserve"> mobile application that can be accessed through any modern web browser with an internet connection. It is used widely </w:t>
      </w:r>
      <w:r w:rsidR="00837620">
        <w:rPr>
          <w:lang w:val="en-GB"/>
        </w:rPr>
        <w:t xml:space="preserve">used by </w:t>
      </w:r>
      <w:r>
        <w:rPr>
          <w:lang w:val="en-GB"/>
        </w:rPr>
        <w:t>GCSE and A-Level students</w:t>
      </w:r>
      <w:r w:rsidR="008A3572">
        <w:rPr>
          <w:lang w:val="en-GB"/>
        </w:rPr>
        <w:t xml:space="preserve"> for visualising mathematical functions and viewing them interactively. Desmos supports a wide array of features such as:</w:t>
      </w:r>
    </w:p>
    <w:p w14:paraId="0BCAE23B" w14:textId="655CB59A" w:rsidR="008A3572" w:rsidRDefault="008A3572" w:rsidP="00EA6A8A">
      <w:pPr>
        <w:pStyle w:val="ListParagraph"/>
        <w:numPr>
          <w:ilvl w:val="0"/>
          <w:numId w:val="6"/>
        </w:numPr>
        <w:rPr>
          <w:lang w:val="en-GB"/>
        </w:rPr>
      </w:pPr>
      <w:r w:rsidRPr="008A3572">
        <w:rPr>
          <w:lang w:val="en-GB"/>
        </w:rPr>
        <w:t>2D graphing of functions, inequalities, parametric equations</w:t>
      </w:r>
    </w:p>
    <w:p w14:paraId="5FCE1B4F" w14:textId="7B9E8FED" w:rsidR="008A3572" w:rsidRDefault="00F40233" w:rsidP="00EA6A8A">
      <w:pPr>
        <w:pStyle w:val="ListParagraph"/>
        <w:numPr>
          <w:ilvl w:val="0"/>
          <w:numId w:val="6"/>
        </w:numPr>
        <w:rPr>
          <w:lang w:val="en-GB"/>
        </w:rPr>
      </w:pPr>
      <w:r>
        <w:rPr>
          <w:lang w:val="en-GB"/>
        </w:rPr>
        <w:t>Sliders to manipulate variables in real time</w:t>
      </w:r>
    </w:p>
    <w:p w14:paraId="005BAB8C" w14:textId="25DA93F2" w:rsidR="00F40233" w:rsidRDefault="00837620" w:rsidP="00EA6A8A">
      <w:pPr>
        <w:pStyle w:val="ListParagraph"/>
        <w:numPr>
          <w:ilvl w:val="0"/>
          <w:numId w:val="6"/>
        </w:numPr>
        <w:rPr>
          <w:lang w:val="en-GB"/>
        </w:rPr>
      </w:pPr>
      <w:r>
        <w:rPr>
          <w:lang w:val="en-GB"/>
        </w:rPr>
        <w:t xml:space="preserve">Graphing 3D </w:t>
      </w:r>
      <w:r w:rsidR="000D7981">
        <w:rPr>
          <w:lang w:val="en-GB"/>
        </w:rPr>
        <w:t>equations</w:t>
      </w:r>
    </w:p>
    <w:p w14:paraId="2AB31A90" w14:textId="18D9EACB" w:rsidR="00837620" w:rsidRDefault="000D7981" w:rsidP="00EA6A8A">
      <w:pPr>
        <w:pStyle w:val="ListParagraph"/>
        <w:numPr>
          <w:ilvl w:val="0"/>
          <w:numId w:val="6"/>
        </w:numPr>
        <w:rPr>
          <w:lang w:val="en-GB"/>
        </w:rPr>
      </w:pPr>
      <w:r>
        <w:rPr>
          <w:lang w:val="en-GB"/>
        </w:rPr>
        <w:t>Tables for inputting multiple values</w:t>
      </w:r>
    </w:p>
    <w:tbl>
      <w:tblPr>
        <w:tblStyle w:val="TableGrid"/>
        <w:tblW w:w="0" w:type="auto"/>
        <w:tblLook w:val="04A0" w:firstRow="1" w:lastRow="0" w:firstColumn="1" w:lastColumn="0" w:noHBand="0" w:noVBand="1"/>
      </w:tblPr>
      <w:tblGrid>
        <w:gridCol w:w="4675"/>
        <w:gridCol w:w="4675"/>
      </w:tblGrid>
      <w:tr w:rsidR="000D7981" w:rsidRPr="00001DC0" w14:paraId="65806C0D" w14:textId="77777777" w:rsidTr="00F50129">
        <w:tc>
          <w:tcPr>
            <w:tcW w:w="4675" w:type="dxa"/>
          </w:tcPr>
          <w:p w14:paraId="5D837A95" w14:textId="77777777" w:rsidR="000D7981" w:rsidRDefault="000D7981" w:rsidP="00F50129">
            <w:pPr>
              <w:rPr>
                <w:lang w:val="en-GB"/>
              </w:rPr>
            </w:pPr>
            <w:r>
              <w:rPr>
                <w:lang w:val="en-GB"/>
              </w:rPr>
              <w:t>Pros</w:t>
            </w:r>
          </w:p>
        </w:tc>
        <w:tc>
          <w:tcPr>
            <w:tcW w:w="4675" w:type="dxa"/>
          </w:tcPr>
          <w:p w14:paraId="4A5E69D0" w14:textId="77777777" w:rsidR="000D7981" w:rsidRDefault="000D7981" w:rsidP="000D7981">
            <w:pPr>
              <w:pStyle w:val="ListParagraph"/>
              <w:numPr>
                <w:ilvl w:val="0"/>
                <w:numId w:val="6"/>
              </w:numPr>
              <w:rPr>
                <w:lang w:val="en-GB"/>
              </w:rPr>
            </w:pPr>
            <w:r>
              <w:rPr>
                <w:lang w:val="en-GB"/>
              </w:rPr>
              <w:t>Intuitive and easy to learn interface</w:t>
            </w:r>
          </w:p>
          <w:p w14:paraId="6021C6FE" w14:textId="77777777" w:rsidR="000D7981" w:rsidRDefault="00F54C4D" w:rsidP="000D7981">
            <w:pPr>
              <w:pStyle w:val="ListParagraph"/>
              <w:numPr>
                <w:ilvl w:val="0"/>
                <w:numId w:val="6"/>
              </w:numPr>
              <w:rPr>
                <w:lang w:val="en-GB"/>
              </w:rPr>
            </w:pPr>
            <w:r>
              <w:rPr>
                <w:lang w:val="en-GB"/>
              </w:rPr>
              <w:t>Interactivity makes it easier to visualise the effect of manipulating different variables</w:t>
            </w:r>
          </w:p>
          <w:p w14:paraId="25205C44" w14:textId="0FF2A6F5" w:rsidR="00F54C4D" w:rsidRPr="00001DC0" w:rsidRDefault="00441100" w:rsidP="000D7981">
            <w:pPr>
              <w:pStyle w:val="ListParagraph"/>
              <w:numPr>
                <w:ilvl w:val="0"/>
                <w:numId w:val="6"/>
              </w:numPr>
              <w:rPr>
                <w:lang w:val="en-GB"/>
              </w:rPr>
            </w:pPr>
            <w:r>
              <w:rPr>
                <w:lang w:val="en-GB"/>
              </w:rPr>
              <w:t>Free to use on desktop and mobile</w:t>
            </w:r>
          </w:p>
        </w:tc>
      </w:tr>
      <w:tr w:rsidR="000D7981" w14:paraId="71E530C9" w14:textId="77777777" w:rsidTr="00F50129">
        <w:tc>
          <w:tcPr>
            <w:tcW w:w="4675" w:type="dxa"/>
          </w:tcPr>
          <w:p w14:paraId="0ABE1647" w14:textId="77777777" w:rsidR="000D7981" w:rsidRDefault="000D7981" w:rsidP="00F50129">
            <w:pPr>
              <w:rPr>
                <w:lang w:val="en-GB"/>
              </w:rPr>
            </w:pPr>
            <w:r>
              <w:rPr>
                <w:lang w:val="en-GB"/>
              </w:rPr>
              <w:lastRenderedPageBreak/>
              <w:t>Cons</w:t>
            </w:r>
          </w:p>
        </w:tc>
        <w:tc>
          <w:tcPr>
            <w:tcW w:w="4675" w:type="dxa"/>
          </w:tcPr>
          <w:p w14:paraId="192147EE" w14:textId="06539303" w:rsidR="000D7981" w:rsidRDefault="00441100" w:rsidP="000D7981">
            <w:pPr>
              <w:pStyle w:val="ListParagraph"/>
              <w:numPr>
                <w:ilvl w:val="0"/>
                <w:numId w:val="6"/>
              </w:numPr>
            </w:pPr>
            <w:r>
              <w:t xml:space="preserve">Requires a device with an internet connection, </w:t>
            </w:r>
            <w:proofErr w:type="gramStart"/>
            <w:r>
              <w:t>so</w:t>
            </w:r>
            <w:proofErr w:type="gramEnd"/>
            <w:r>
              <w:t xml:space="preserve"> would not be allowed in </w:t>
            </w:r>
            <w:r w:rsidR="00F10D66">
              <w:t>exams</w:t>
            </w:r>
          </w:p>
          <w:p w14:paraId="2CD13B85" w14:textId="6229FA9B" w:rsidR="000D7981" w:rsidRPr="008E6EDD" w:rsidRDefault="00F10D66" w:rsidP="00F50129">
            <w:pPr>
              <w:pStyle w:val="ListParagraph"/>
              <w:numPr>
                <w:ilvl w:val="0"/>
                <w:numId w:val="6"/>
              </w:numPr>
            </w:pPr>
            <w:r>
              <w:t>Lacks physical buttons which users might find an inconvenience</w:t>
            </w:r>
          </w:p>
        </w:tc>
      </w:tr>
    </w:tbl>
    <w:p w14:paraId="5E30F6FA" w14:textId="63D1A653" w:rsidR="000D7981" w:rsidRPr="008E6EDD" w:rsidRDefault="008E6EDD" w:rsidP="000D7981">
      <w:pPr>
        <w:rPr>
          <w:lang w:val="en-GB"/>
        </w:rPr>
      </w:pPr>
      <w:r w:rsidRPr="008E6EDD">
        <w:rPr>
          <w:lang w:val="en-GB"/>
        </w:rPr>
        <w:br/>
        <w:t>The Desmos graphing calculator is</w:t>
      </w:r>
      <w:r>
        <w:rPr>
          <w:lang w:val="en-GB"/>
        </w:rPr>
        <w:t xml:space="preserve"> a very good demonstration of what the possibilities are </w:t>
      </w:r>
      <w:r w:rsidR="00C34AF6">
        <w:rPr>
          <w:lang w:val="en-GB"/>
        </w:rPr>
        <w:t xml:space="preserve">for a calculator, however since this requires a device with an internet connection, this would be limited to classroom use </w:t>
      </w:r>
      <w:r w:rsidR="00510CA9">
        <w:rPr>
          <w:lang w:val="en-GB"/>
        </w:rPr>
        <w:t>only and</w:t>
      </w:r>
      <w:r w:rsidR="00C34AF6">
        <w:rPr>
          <w:lang w:val="en-GB"/>
        </w:rPr>
        <w:t xml:space="preserve"> would not be allowed for use in exams.</w:t>
      </w:r>
    </w:p>
    <w:p w14:paraId="2C8BF60A" w14:textId="11D2A6B3" w:rsidR="00257FF4" w:rsidRDefault="00257FF4" w:rsidP="000A58B7">
      <w:pPr>
        <w:pStyle w:val="Heading3"/>
        <w:rPr>
          <w:lang w:val="pt-BR"/>
        </w:rPr>
      </w:pPr>
      <w:r w:rsidRPr="008E6EDD">
        <w:rPr>
          <w:lang w:val="pt-BR"/>
        </w:rPr>
        <w:t>Windows Calculator</w:t>
      </w:r>
    </w:p>
    <w:p w14:paraId="302F2557" w14:textId="5D637EFB" w:rsidR="002A0285" w:rsidRDefault="00A25E67" w:rsidP="002A0285">
      <w:pPr>
        <w:rPr>
          <w:lang w:val="en-GB"/>
        </w:rPr>
      </w:pPr>
      <w:r w:rsidRPr="00A25E67">
        <w:rPr>
          <w:lang w:val="en-GB"/>
        </w:rPr>
        <w:t>The Windows bu</w:t>
      </w:r>
      <w:r>
        <w:rPr>
          <w:lang w:val="en-GB"/>
        </w:rPr>
        <w:t>ild in calculator is a desktop application included with Microsoft Windows operating systems</w:t>
      </w:r>
      <w:r w:rsidR="00FE2C2F">
        <w:rPr>
          <w:lang w:val="en-GB"/>
        </w:rPr>
        <w:t xml:space="preserve">. It is often used by people for quick calculations and has </w:t>
      </w:r>
      <w:r w:rsidR="00510CA9">
        <w:rPr>
          <w:lang w:val="en-GB"/>
        </w:rPr>
        <w:t xml:space="preserve">a few different </w:t>
      </w:r>
      <w:r w:rsidR="00531B05">
        <w:rPr>
          <w:lang w:val="en-GB"/>
        </w:rPr>
        <w:t>modes depending on what the user needs:</w:t>
      </w:r>
    </w:p>
    <w:p w14:paraId="436A5E44" w14:textId="3EEAAF04" w:rsidR="00531B05" w:rsidRDefault="00531B05" w:rsidP="00531B05">
      <w:pPr>
        <w:pStyle w:val="ListParagraph"/>
        <w:numPr>
          <w:ilvl w:val="0"/>
          <w:numId w:val="6"/>
        </w:numPr>
        <w:rPr>
          <w:lang w:val="en-GB"/>
        </w:rPr>
      </w:pPr>
      <w:r>
        <w:rPr>
          <w:lang w:val="en-GB"/>
        </w:rPr>
        <w:t>Standard and scientific calculations</w:t>
      </w:r>
    </w:p>
    <w:p w14:paraId="27B1665C" w14:textId="2310FF28" w:rsidR="00531B05" w:rsidRDefault="00531B05" w:rsidP="00531B05">
      <w:pPr>
        <w:pStyle w:val="ListParagraph"/>
        <w:numPr>
          <w:ilvl w:val="0"/>
          <w:numId w:val="6"/>
        </w:numPr>
        <w:rPr>
          <w:lang w:val="en-GB"/>
        </w:rPr>
      </w:pPr>
      <w:r>
        <w:rPr>
          <w:lang w:val="en-GB"/>
        </w:rPr>
        <w:t>Trigonometry, logarithms and exponentials</w:t>
      </w:r>
    </w:p>
    <w:p w14:paraId="0D26DC2B" w14:textId="5DBC0744" w:rsidR="00531B05" w:rsidRDefault="00531B05" w:rsidP="00531B05">
      <w:pPr>
        <w:pStyle w:val="ListParagraph"/>
        <w:numPr>
          <w:ilvl w:val="0"/>
          <w:numId w:val="6"/>
        </w:numPr>
        <w:rPr>
          <w:lang w:val="en-GB"/>
        </w:rPr>
      </w:pPr>
      <w:r>
        <w:rPr>
          <w:lang w:val="en-GB"/>
        </w:rPr>
        <w:t>Unit/currency conversion</w:t>
      </w:r>
    </w:p>
    <w:p w14:paraId="07F59521" w14:textId="074ED071" w:rsidR="00D4551A" w:rsidRDefault="00D4551A" w:rsidP="00531B05">
      <w:pPr>
        <w:pStyle w:val="ListParagraph"/>
        <w:numPr>
          <w:ilvl w:val="0"/>
          <w:numId w:val="6"/>
        </w:numPr>
        <w:rPr>
          <w:lang w:val="en-GB"/>
        </w:rPr>
      </w:pPr>
      <w:r>
        <w:rPr>
          <w:lang w:val="en-GB"/>
        </w:rPr>
        <w:t>Graphing is included in newer versions of Windows</w:t>
      </w:r>
    </w:p>
    <w:tbl>
      <w:tblPr>
        <w:tblStyle w:val="TableGrid"/>
        <w:tblW w:w="0" w:type="auto"/>
        <w:tblLook w:val="04A0" w:firstRow="1" w:lastRow="0" w:firstColumn="1" w:lastColumn="0" w:noHBand="0" w:noVBand="1"/>
      </w:tblPr>
      <w:tblGrid>
        <w:gridCol w:w="4675"/>
        <w:gridCol w:w="4675"/>
      </w:tblGrid>
      <w:tr w:rsidR="00D4551A" w:rsidRPr="00001DC0" w14:paraId="4F07428C" w14:textId="77777777" w:rsidTr="00F50129">
        <w:tc>
          <w:tcPr>
            <w:tcW w:w="4675" w:type="dxa"/>
          </w:tcPr>
          <w:p w14:paraId="455DB1D6" w14:textId="77777777" w:rsidR="00D4551A" w:rsidRDefault="00D4551A" w:rsidP="00F50129">
            <w:pPr>
              <w:rPr>
                <w:lang w:val="en-GB"/>
              </w:rPr>
            </w:pPr>
            <w:r>
              <w:rPr>
                <w:lang w:val="en-GB"/>
              </w:rPr>
              <w:t>Pros</w:t>
            </w:r>
          </w:p>
        </w:tc>
        <w:tc>
          <w:tcPr>
            <w:tcW w:w="4675" w:type="dxa"/>
          </w:tcPr>
          <w:p w14:paraId="2A51D829" w14:textId="77777777" w:rsidR="00D4551A" w:rsidRDefault="00D4551A" w:rsidP="00D4551A">
            <w:pPr>
              <w:pStyle w:val="ListParagraph"/>
              <w:numPr>
                <w:ilvl w:val="0"/>
                <w:numId w:val="6"/>
              </w:numPr>
              <w:rPr>
                <w:lang w:val="en-GB"/>
              </w:rPr>
            </w:pPr>
            <w:r>
              <w:rPr>
                <w:lang w:val="en-GB"/>
              </w:rPr>
              <w:t>Pre-installed on a</w:t>
            </w:r>
            <w:r w:rsidR="00A850BC">
              <w:rPr>
                <w:lang w:val="en-GB"/>
              </w:rPr>
              <w:t>ll Windows devices</w:t>
            </w:r>
          </w:p>
          <w:p w14:paraId="53A09BA1" w14:textId="77777777" w:rsidR="00A850BC" w:rsidRDefault="00A850BC" w:rsidP="00D4551A">
            <w:pPr>
              <w:pStyle w:val="ListParagraph"/>
              <w:numPr>
                <w:ilvl w:val="0"/>
                <w:numId w:val="6"/>
              </w:numPr>
              <w:rPr>
                <w:lang w:val="en-GB"/>
              </w:rPr>
            </w:pPr>
            <w:r>
              <w:rPr>
                <w:lang w:val="en-GB"/>
              </w:rPr>
              <w:t>Simple and easy to use interface</w:t>
            </w:r>
          </w:p>
          <w:p w14:paraId="09139351" w14:textId="5DCC8D00" w:rsidR="00A850BC" w:rsidRPr="00001DC0" w:rsidRDefault="00A850BC" w:rsidP="00D4551A">
            <w:pPr>
              <w:pStyle w:val="ListParagraph"/>
              <w:numPr>
                <w:ilvl w:val="0"/>
                <w:numId w:val="6"/>
              </w:numPr>
              <w:rPr>
                <w:lang w:val="en-GB"/>
              </w:rPr>
            </w:pPr>
            <w:r>
              <w:rPr>
                <w:lang w:val="en-GB"/>
              </w:rPr>
              <w:t xml:space="preserve">Includes different modes for </w:t>
            </w:r>
            <w:r w:rsidR="009E2D52">
              <w:rPr>
                <w:lang w:val="en-GB"/>
              </w:rPr>
              <w:t>whatever the user wants to calculate</w:t>
            </w:r>
          </w:p>
        </w:tc>
      </w:tr>
      <w:tr w:rsidR="00D4551A" w14:paraId="1B4C1C10" w14:textId="77777777" w:rsidTr="00F50129">
        <w:tc>
          <w:tcPr>
            <w:tcW w:w="4675" w:type="dxa"/>
          </w:tcPr>
          <w:p w14:paraId="6490D092" w14:textId="77777777" w:rsidR="00D4551A" w:rsidRDefault="00D4551A" w:rsidP="00F50129">
            <w:pPr>
              <w:rPr>
                <w:lang w:val="en-GB"/>
              </w:rPr>
            </w:pPr>
            <w:r>
              <w:rPr>
                <w:lang w:val="en-GB"/>
              </w:rPr>
              <w:t>Cons</w:t>
            </w:r>
          </w:p>
        </w:tc>
        <w:tc>
          <w:tcPr>
            <w:tcW w:w="4675" w:type="dxa"/>
          </w:tcPr>
          <w:p w14:paraId="245B85C3" w14:textId="66275D88" w:rsidR="00D4551A" w:rsidRPr="009E2D52" w:rsidRDefault="009E2D52" w:rsidP="009E2D52">
            <w:pPr>
              <w:pStyle w:val="ListParagraph"/>
              <w:numPr>
                <w:ilvl w:val="0"/>
                <w:numId w:val="6"/>
              </w:numPr>
              <w:rPr>
                <w:lang w:val="en-GB"/>
              </w:rPr>
            </w:pPr>
            <w:r>
              <w:t>Not allowed in exams, since it requires a computer</w:t>
            </w:r>
          </w:p>
          <w:p w14:paraId="2F10FBF4" w14:textId="77777777" w:rsidR="009E2D52" w:rsidRDefault="00012BFD" w:rsidP="009E2D52">
            <w:pPr>
              <w:pStyle w:val="ListParagraph"/>
              <w:numPr>
                <w:ilvl w:val="0"/>
                <w:numId w:val="6"/>
              </w:numPr>
              <w:rPr>
                <w:lang w:val="en-GB"/>
              </w:rPr>
            </w:pPr>
            <w:r>
              <w:rPr>
                <w:lang w:val="en-GB"/>
              </w:rPr>
              <w:t>Relatively basic graphing features</w:t>
            </w:r>
          </w:p>
          <w:p w14:paraId="0279F22B" w14:textId="7376E65F" w:rsidR="00012BFD" w:rsidRDefault="00012BFD" w:rsidP="009E2D52">
            <w:pPr>
              <w:pStyle w:val="ListParagraph"/>
              <w:numPr>
                <w:ilvl w:val="0"/>
                <w:numId w:val="6"/>
              </w:numPr>
              <w:rPr>
                <w:lang w:val="en-GB"/>
              </w:rPr>
            </w:pPr>
            <w:r>
              <w:rPr>
                <w:lang w:val="en-GB"/>
              </w:rPr>
              <w:t>Requires access to a Windows device.</w:t>
            </w:r>
          </w:p>
        </w:tc>
      </w:tr>
    </w:tbl>
    <w:p w14:paraId="798A1DE2" w14:textId="77777777" w:rsidR="00D4551A" w:rsidRDefault="00D4551A" w:rsidP="00D4551A">
      <w:pPr>
        <w:rPr>
          <w:lang w:val="en-GB"/>
        </w:rPr>
      </w:pPr>
    </w:p>
    <w:p w14:paraId="40E9315F" w14:textId="249B1B1A" w:rsidR="007352C9" w:rsidRPr="00D4551A" w:rsidRDefault="007352C9" w:rsidP="00D4551A">
      <w:pPr>
        <w:rPr>
          <w:lang w:val="en-GB"/>
        </w:rPr>
      </w:pPr>
      <w:r>
        <w:rPr>
          <w:lang w:val="en-GB"/>
        </w:rPr>
        <w:t xml:space="preserve">The windows calculator is also a </w:t>
      </w:r>
      <w:r w:rsidR="003909FC">
        <w:rPr>
          <w:lang w:val="en-GB"/>
        </w:rPr>
        <w:t xml:space="preserve">good beginner friendly </w:t>
      </w:r>
      <w:proofErr w:type="gramStart"/>
      <w:r w:rsidR="003909FC">
        <w:rPr>
          <w:lang w:val="en-GB"/>
        </w:rPr>
        <w:t>calculator,</w:t>
      </w:r>
      <w:proofErr w:type="gramEnd"/>
      <w:r w:rsidR="003909FC">
        <w:rPr>
          <w:lang w:val="en-GB"/>
        </w:rPr>
        <w:t xml:space="preserve"> however this also has the problem that it can not be used in exams.</w:t>
      </w:r>
    </w:p>
    <w:p w14:paraId="7D3D82D2" w14:textId="7F472F1A" w:rsidR="003E1D8F" w:rsidRDefault="005E677F" w:rsidP="000A58B7">
      <w:pPr>
        <w:pStyle w:val="Heading3"/>
        <w:rPr>
          <w:lang w:val="en-GB"/>
        </w:rPr>
      </w:pPr>
      <w:r w:rsidRPr="007A5227">
        <w:rPr>
          <w:lang w:val="en-GB"/>
        </w:rPr>
        <w:t>iOS Calculator</w:t>
      </w:r>
    </w:p>
    <w:p w14:paraId="05E1C57A" w14:textId="7B9BB8F7" w:rsidR="00012BFD" w:rsidRDefault="00A82F2A" w:rsidP="00012BFD">
      <w:pPr>
        <w:rPr>
          <w:lang w:val="en-GB"/>
        </w:rPr>
      </w:pPr>
      <w:r w:rsidRPr="00A82F2A">
        <w:rPr>
          <w:lang w:val="en-GB"/>
        </w:rPr>
        <w:t xml:space="preserve">The iOS and iPadOS calculator is a </w:t>
      </w:r>
      <w:proofErr w:type="gramStart"/>
      <w:r w:rsidRPr="00A82F2A">
        <w:rPr>
          <w:lang w:val="en-GB"/>
        </w:rPr>
        <w:t>buil</w:t>
      </w:r>
      <w:r>
        <w:rPr>
          <w:lang w:val="en-GB"/>
        </w:rPr>
        <w:t>t in</w:t>
      </w:r>
      <w:proofErr w:type="gramEnd"/>
      <w:r>
        <w:rPr>
          <w:lang w:val="en-GB"/>
        </w:rPr>
        <w:t xml:space="preserve"> application available on both Apple iPhones and iPads. It is commonly used </w:t>
      </w:r>
      <w:r w:rsidR="008A4B30">
        <w:rPr>
          <w:lang w:val="en-GB"/>
        </w:rPr>
        <w:t>for everyday calculations, and on iPadOS offers some extra functionality through a larger display. The calculator supports a range of features such as:</w:t>
      </w:r>
    </w:p>
    <w:p w14:paraId="3495D566" w14:textId="73ED1856" w:rsidR="008A4B30" w:rsidRDefault="007352C9" w:rsidP="007352C9">
      <w:pPr>
        <w:pStyle w:val="ListParagraph"/>
        <w:numPr>
          <w:ilvl w:val="0"/>
          <w:numId w:val="6"/>
        </w:numPr>
        <w:rPr>
          <w:lang w:val="en-GB"/>
        </w:rPr>
      </w:pPr>
      <w:r>
        <w:rPr>
          <w:lang w:val="en-GB"/>
        </w:rPr>
        <w:t>Standard and scientific calculations</w:t>
      </w:r>
    </w:p>
    <w:p w14:paraId="69535428" w14:textId="77777777" w:rsidR="00964608" w:rsidRDefault="00964608" w:rsidP="00964608">
      <w:pPr>
        <w:pStyle w:val="ListParagraph"/>
        <w:numPr>
          <w:ilvl w:val="0"/>
          <w:numId w:val="6"/>
        </w:numPr>
        <w:rPr>
          <w:lang w:val="en-GB"/>
        </w:rPr>
      </w:pPr>
      <w:r>
        <w:rPr>
          <w:lang w:val="en-GB"/>
        </w:rPr>
        <w:lastRenderedPageBreak/>
        <w:t>Trigonometry, logarithms and exponentials</w:t>
      </w:r>
    </w:p>
    <w:p w14:paraId="415F6A06" w14:textId="19EE129B" w:rsidR="007352C9" w:rsidRDefault="00964608" w:rsidP="007352C9">
      <w:pPr>
        <w:pStyle w:val="ListParagraph"/>
        <w:numPr>
          <w:ilvl w:val="0"/>
          <w:numId w:val="6"/>
        </w:numPr>
        <w:rPr>
          <w:lang w:val="en-GB"/>
        </w:rPr>
      </w:pPr>
      <w:r>
        <w:rPr>
          <w:lang w:val="en-GB"/>
        </w:rPr>
        <w:t>Basic unit conversions.</w:t>
      </w:r>
    </w:p>
    <w:tbl>
      <w:tblPr>
        <w:tblStyle w:val="TableGrid"/>
        <w:tblW w:w="0" w:type="auto"/>
        <w:tblLook w:val="04A0" w:firstRow="1" w:lastRow="0" w:firstColumn="1" w:lastColumn="0" w:noHBand="0" w:noVBand="1"/>
      </w:tblPr>
      <w:tblGrid>
        <w:gridCol w:w="4675"/>
        <w:gridCol w:w="4675"/>
      </w:tblGrid>
      <w:tr w:rsidR="00964608" w:rsidRPr="00001DC0" w14:paraId="2373E4D8" w14:textId="77777777" w:rsidTr="00F50129">
        <w:tc>
          <w:tcPr>
            <w:tcW w:w="4675" w:type="dxa"/>
          </w:tcPr>
          <w:p w14:paraId="4F0C4A90" w14:textId="77777777" w:rsidR="00964608" w:rsidRDefault="00964608" w:rsidP="00F50129">
            <w:pPr>
              <w:rPr>
                <w:lang w:val="en-GB"/>
              </w:rPr>
            </w:pPr>
            <w:r>
              <w:rPr>
                <w:lang w:val="en-GB"/>
              </w:rPr>
              <w:t>Pros</w:t>
            </w:r>
          </w:p>
        </w:tc>
        <w:tc>
          <w:tcPr>
            <w:tcW w:w="4675" w:type="dxa"/>
          </w:tcPr>
          <w:p w14:paraId="2595504E" w14:textId="43DD5831" w:rsidR="00964608" w:rsidRDefault="00964608" w:rsidP="00964608">
            <w:pPr>
              <w:pStyle w:val="ListParagraph"/>
              <w:numPr>
                <w:ilvl w:val="0"/>
                <w:numId w:val="6"/>
              </w:numPr>
              <w:rPr>
                <w:lang w:val="en-GB"/>
              </w:rPr>
            </w:pPr>
            <w:r>
              <w:rPr>
                <w:lang w:val="en-GB"/>
              </w:rPr>
              <w:t xml:space="preserve">Pre-installed on all </w:t>
            </w:r>
            <w:r>
              <w:rPr>
                <w:lang w:val="en-GB"/>
              </w:rPr>
              <w:t xml:space="preserve">Apple </w:t>
            </w:r>
            <w:r w:rsidR="00452205">
              <w:rPr>
                <w:lang w:val="en-GB"/>
              </w:rPr>
              <w:t>iOS and iPadOS</w:t>
            </w:r>
            <w:r>
              <w:rPr>
                <w:lang w:val="en-GB"/>
              </w:rPr>
              <w:t xml:space="preserve"> devices</w:t>
            </w:r>
          </w:p>
          <w:p w14:paraId="6C367994" w14:textId="52FFAE9C" w:rsidR="00964608" w:rsidRDefault="00452205" w:rsidP="00964608">
            <w:pPr>
              <w:pStyle w:val="ListParagraph"/>
              <w:numPr>
                <w:ilvl w:val="0"/>
                <w:numId w:val="6"/>
              </w:numPr>
              <w:rPr>
                <w:lang w:val="en-GB"/>
              </w:rPr>
            </w:pPr>
            <w:r>
              <w:rPr>
                <w:lang w:val="en-GB"/>
              </w:rPr>
              <w:t>Clean</w:t>
            </w:r>
            <w:r w:rsidR="00964608">
              <w:rPr>
                <w:lang w:val="en-GB"/>
              </w:rPr>
              <w:t xml:space="preserve"> and easy to use interface</w:t>
            </w:r>
          </w:p>
          <w:p w14:paraId="00E31A48" w14:textId="25E51BA7" w:rsidR="00964608" w:rsidRPr="00001DC0" w:rsidRDefault="00452205" w:rsidP="00964608">
            <w:pPr>
              <w:pStyle w:val="ListParagraph"/>
              <w:numPr>
                <w:ilvl w:val="0"/>
                <w:numId w:val="6"/>
              </w:numPr>
              <w:rPr>
                <w:lang w:val="en-GB"/>
              </w:rPr>
            </w:pPr>
            <w:r>
              <w:rPr>
                <w:lang w:val="en-GB"/>
              </w:rPr>
              <w:t>Scientific mode easily accessible by simply rotating the device to landscape mode.</w:t>
            </w:r>
          </w:p>
        </w:tc>
      </w:tr>
      <w:tr w:rsidR="00964608" w14:paraId="56843A9D" w14:textId="77777777" w:rsidTr="00F50129">
        <w:tc>
          <w:tcPr>
            <w:tcW w:w="4675" w:type="dxa"/>
          </w:tcPr>
          <w:p w14:paraId="301EFE26" w14:textId="77777777" w:rsidR="00964608" w:rsidRDefault="00964608" w:rsidP="00F50129">
            <w:pPr>
              <w:rPr>
                <w:lang w:val="en-GB"/>
              </w:rPr>
            </w:pPr>
            <w:r>
              <w:rPr>
                <w:lang w:val="en-GB"/>
              </w:rPr>
              <w:t>Cons</w:t>
            </w:r>
          </w:p>
        </w:tc>
        <w:tc>
          <w:tcPr>
            <w:tcW w:w="4675" w:type="dxa"/>
          </w:tcPr>
          <w:p w14:paraId="3008C851" w14:textId="77777777" w:rsidR="00964608" w:rsidRPr="009E2D52" w:rsidRDefault="00964608" w:rsidP="00964608">
            <w:pPr>
              <w:pStyle w:val="ListParagraph"/>
              <w:numPr>
                <w:ilvl w:val="0"/>
                <w:numId w:val="6"/>
              </w:numPr>
              <w:rPr>
                <w:lang w:val="en-GB"/>
              </w:rPr>
            </w:pPr>
            <w:r>
              <w:t>Not allowed in exams, since it requires a computer</w:t>
            </w:r>
          </w:p>
          <w:p w14:paraId="5BF998B7" w14:textId="55BA1E38" w:rsidR="00964608" w:rsidRDefault="00452205" w:rsidP="00964608">
            <w:pPr>
              <w:pStyle w:val="ListParagraph"/>
              <w:numPr>
                <w:ilvl w:val="0"/>
                <w:numId w:val="6"/>
              </w:numPr>
              <w:rPr>
                <w:lang w:val="en-GB"/>
              </w:rPr>
            </w:pPr>
            <w:r>
              <w:rPr>
                <w:lang w:val="en-GB"/>
              </w:rPr>
              <w:t>No graphing capabilities on iOS</w:t>
            </w:r>
          </w:p>
          <w:p w14:paraId="1164790A" w14:textId="4312CBE3" w:rsidR="00964608" w:rsidRDefault="00964608" w:rsidP="00964608">
            <w:pPr>
              <w:pStyle w:val="ListParagraph"/>
              <w:numPr>
                <w:ilvl w:val="0"/>
                <w:numId w:val="6"/>
              </w:numPr>
              <w:rPr>
                <w:lang w:val="en-GB"/>
              </w:rPr>
            </w:pPr>
            <w:r>
              <w:rPr>
                <w:lang w:val="en-GB"/>
              </w:rPr>
              <w:t>Requires access to a</w:t>
            </w:r>
            <w:r w:rsidR="00452205">
              <w:rPr>
                <w:lang w:val="en-GB"/>
              </w:rPr>
              <w:t>n Apple device</w:t>
            </w:r>
          </w:p>
        </w:tc>
      </w:tr>
    </w:tbl>
    <w:p w14:paraId="589F3712" w14:textId="3F23CA34" w:rsidR="00964608" w:rsidRDefault="00452205" w:rsidP="00964608">
      <w:pPr>
        <w:rPr>
          <w:lang w:val="en-GB"/>
        </w:rPr>
      </w:pPr>
      <w:r>
        <w:rPr>
          <w:lang w:val="en-GB"/>
        </w:rPr>
        <w:br/>
        <w:t xml:space="preserve">The iPhone calculator is another </w:t>
      </w:r>
      <w:r w:rsidR="00980D26">
        <w:rPr>
          <w:lang w:val="en-GB"/>
        </w:rPr>
        <w:t xml:space="preserve">example of a </w:t>
      </w:r>
      <w:proofErr w:type="spellStart"/>
      <w:r w:rsidR="00980D26">
        <w:rPr>
          <w:lang w:val="en-GB"/>
        </w:rPr>
        <w:t>well designed</w:t>
      </w:r>
      <w:proofErr w:type="spellEnd"/>
      <w:r w:rsidR="00980D26">
        <w:rPr>
          <w:lang w:val="en-GB"/>
        </w:rPr>
        <w:t>, functional calculator however it also has the same drawback as the other digital calculators in that it is not allowed for use in exams since it requires a</w:t>
      </w:r>
      <w:r w:rsidR="00780F85">
        <w:rPr>
          <w:lang w:val="en-GB"/>
        </w:rPr>
        <w:t xml:space="preserve"> prohibited device.</w:t>
      </w:r>
    </w:p>
    <w:p w14:paraId="3963ECC7" w14:textId="77777777" w:rsidR="00780F85" w:rsidRDefault="00780F85" w:rsidP="00964608">
      <w:pPr>
        <w:rPr>
          <w:lang w:val="en-GB"/>
        </w:rPr>
      </w:pPr>
    </w:p>
    <w:p w14:paraId="34219C2F" w14:textId="431703AF" w:rsidR="00780F85" w:rsidRPr="00964608" w:rsidRDefault="00780F85" w:rsidP="00964608">
      <w:pPr>
        <w:rPr>
          <w:lang w:val="en-GB"/>
        </w:rPr>
      </w:pPr>
      <w:r>
        <w:rPr>
          <w:lang w:val="en-GB"/>
        </w:rPr>
        <w:t xml:space="preserve">Overall, the Casio fx-991ex CLASSWIZ calculator is one of the best options </w:t>
      </w:r>
      <w:r w:rsidR="00587E9B">
        <w:rPr>
          <w:lang w:val="en-GB"/>
        </w:rPr>
        <w:t xml:space="preserve">available for a low price. At a higher price point the fx-CG50 is also a very good option </w:t>
      </w:r>
      <w:r w:rsidR="00BD7CB2">
        <w:rPr>
          <w:lang w:val="en-GB"/>
        </w:rPr>
        <w:t>to use. My calculator should be a balance between these two options, being as feature-rich as the fx-CG50 while keeping the low price of the fx-991ex.</w:t>
      </w:r>
    </w:p>
    <w:p w14:paraId="001A2744" w14:textId="77777777" w:rsidR="00CD5C93" w:rsidRPr="00A82F2A" w:rsidRDefault="00CD5C93" w:rsidP="00CD5C93">
      <w:pPr>
        <w:rPr>
          <w:lang w:val="en-GB"/>
        </w:rPr>
      </w:pPr>
    </w:p>
    <w:p w14:paraId="2C58F8D4" w14:textId="0EECC0A6" w:rsidR="00CD5C93" w:rsidRPr="007A5227" w:rsidRDefault="0029178D" w:rsidP="0029178D">
      <w:pPr>
        <w:pStyle w:val="Heading2"/>
        <w:rPr>
          <w:lang w:val="en-GB"/>
        </w:rPr>
      </w:pPr>
      <w:r w:rsidRPr="007A5227">
        <w:rPr>
          <w:lang w:val="en-GB"/>
        </w:rPr>
        <w:t>Objectives</w:t>
      </w:r>
    </w:p>
    <w:p w14:paraId="066204B4" w14:textId="1FAE0A45" w:rsidR="00B61B08" w:rsidRDefault="006839B1" w:rsidP="00B61B08">
      <w:r>
        <w:t xml:space="preserve">Based on the research </w:t>
      </w:r>
      <w:r w:rsidR="00810670">
        <w:t xml:space="preserve">done on the client and any existing solutions, I have made the following objectives </w:t>
      </w:r>
      <w:r w:rsidR="000D210A">
        <w:t>for my project:</w:t>
      </w:r>
    </w:p>
    <w:p w14:paraId="3203F6A9" w14:textId="01F59701" w:rsidR="000D210A" w:rsidRDefault="00AA1328" w:rsidP="000D210A">
      <w:pPr>
        <w:pStyle w:val="ListParagraph"/>
        <w:numPr>
          <w:ilvl w:val="0"/>
          <w:numId w:val="4"/>
        </w:numPr>
      </w:pPr>
      <w:r>
        <w:t xml:space="preserve">A </w:t>
      </w:r>
      <w:r w:rsidR="007641E0">
        <w:t>solution must be created t</w:t>
      </w:r>
      <w:r w:rsidR="007C0F20">
        <w:t xml:space="preserve">o provide students with an affordable alternative to current graphing calculators on the market, </w:t>
      </w:r>
      <w:r w:rsidR="000D30D2">
        <w:t xml:space="preserve">being able to support </w:t>
      </w:r>
      <w:r w:rsidR="004E089C">
        <w:t>all the features needed in the A-level course.</w:t>
      </w:r>
    </w:p>
    <w:p w14:paraId="5BA58EF8" w14:textId="20173C1E" w:rsidR="004E089C" w:rsidRDefault="0065590B" w:rsidP="0065590B">
      <w:pPr>
        <w:pStyle w:val="ListParagraph"/>
        <w:numPr>
          <w:ilvl w:val="1"/>
          <w:numId w:val="4"/>
        </w:numPr>
      </w:pPr>
      <w:r>
        <w:t xml:space="preserve">The </w:t>
      </w:r>
      <w:r w:rsidR="00BB01C0">
        <w:t>system must support basic mathematical operations (arithmetic, trigonometric etc.)</w:t>
      </w:r>
    </w:p>
    <w:p w14:paraId="201EC333" w14:textId="33229728" w:rsidR="00BB01C0" w:rsidRDefault="00FB2D78" w:rsidP="0065590B">
      <w:pPr>
        <w:pStyle w:val="ListParagraph"/>
        <w:numPr>
          <w:ilvl w:val="1"/>
          <w:numId w:val="4"/>
        </w:numPr>
      </w:pPr>
      <w:r>
        <w:t>The system must be accurate and precise to at least 6 decimal places</w:t>
      </w:r>
    </w:p>
    <w:p w14:paraId="12657AB1" w14:textId="29B89174" w:rsidR="00FB2D78" w:rsidRDefault="00FB2D78" w:rsidP="0065590B">
      <w:pPr>
        <w:pStyle w:val="ListParagraph"/>
        <w:numPr>
          <w:ilvl w:val="1"/>
          <w:numId w:val="4"/>
        </w:numPr>
      </w:pPr>
      <w:r>
        <w:t xml:space="preserve">Variables and constants (such as x and y) should be </w:t>
      </w:r>
      <w:r w:rsidR="00D22F7A">
        <w:t>able to be stored in memory</w:t>
      </w:r>
    </w:p>
    <w:p w14:paraId="493520F3" w14:textId="30D5C430" w:rsidR="00D22F7A" w:rsidRDefault="00D22F7A" w:rsidP="00512B57">
      <w:pPr>
        <w:pStyle w:val="ListParagraph"/>
        <w:numPr>
          <w:ilvl w:val="1"/>
          <w:numId w:val="4"/>
        </w:numPr>
      </w:pPr>
      <w:r>
        <w:t>The system must operate reliably, giving the correct answer to equations.</w:t>
      </w:r>
    </w:p>
    <w:p w14:paraId="51165242" w14:textId="73461FBC" w:rsidR="00D22F7A" w:rsidRDefault="007A41FD" w:rsidP="00D22F7A">
      <w:pPr>
        <w:pStyle w:val="ListParagraph"/>
        <w:numPr>
          <w:ilvl w:val="0"/>
          <w:numId w:val="4"/>
        </w:numPr>
      </w:pPr>
      <w:r>
        <w:lastRenderedPageBreak/>
        <w:t>The system should be able to manage calculations, graphing</w:t>
      </w:r>
      <w:r w:rsidR="00BD640C">
        <w:t xml:space="preserve"> and numerical methods efficiently</w:t>
      </w:r>
    </w:p>
    <w:p w14:paraId="7B6F0BC3" w14:textId="06556023" w:rsidR="00BD640C" w:rsidRDefault="00BD640C" w:rsidP="00BD640C">
      <w:pPr>
        <w:pStyle w:val="ListParagraph"/>
        <w:numPr>
          <w:ilvl w:val="1"/>
          <w:numId w:val="4"/>
        </w:numPr>
      </w:pPr>
      <w:r>
        <w:t>Implement an expression parser capable of evaluating complex mathematical expressions</w:t>
      </w:r>
    </w:p>
    <w:p w14:paraId="72201C9A" w14:textId="46ACCF15" w:rsidR="00BD640C" w:rsidRDefault="00BD640C" w:rsidP="00BD640C">
      <w:pPr>
        <w:pStyle w:val="ListParagraph"/>
        <w:numPr>
          <w:ilvl w:val="1"/>
          <w:numId w:val="4"/>
        </w:numPr>
      </w:pPr>
      <w:r>
        <w:t xml:space="preserve">Add a </w:t>
      </w:r>
      <w:proofErr w:type="gramStart"/>
      <w:r>
        <w:t>graphing</w:t>
      </w:r>
      <w:proofErr w:type="gramEnd"/>
      <w:r>
        <w:t xml:space="preserve"> with the ability to plot at least one graph </w:t>
      </w:r>
      <w:r w:rsidR="00875052">
        <w:t>at a time, with the ability to zoom and pan around.</w:t>
      </w:r>
    </w:p>
    <w:p w14:paraId="5A6D9F12" w14:textId="12BD419C" w:rsidR="003664BF" w:rsidRDefault="009C4B7D" w:rsidP="00BD640C">
      <w:pPr>
        <w:pStyle w:val="ListParagraph"/>
        <w:numPr>
          <w:ilvl w:val="1"/>
          <w:numId w:val="4"/>
        </w:numPr>
      </w:pPr>
      <w:r>
        <w:t xml:space="preserve">Create a visual aid to </w:t>
      </w:r>
      <w:proofErr w:type="spellStart"/>
      <w:r>
        <w:t>visualise</w:t>
      </w:r>
      <w:proofErr w:type="spellEnd"/>
      <w:r>
        <w:t xml:space="preserve"> different numerical methods, </w:t>
      </w:r>
      <w:r w:rsidR="009D2BFF">
        <w:t>e.g. numerical integration, differentiation and solutions to equations.</w:t>
      </w:r>
    </w:p>
    <w:p w14:paraId="43E28C23" w14:textId="36DD0F3D" w:rsidR="009D2BFF" w:rsidRDefault="00860AD6" w:rsidP="00BD640C">
      <w:pPr>
        <w:pStyle w:val="ListParagraph"/>
        <w:numPr>
          <w:ilvl w:val="1"/>
          <w:numId w:val="4"/>
        </w:numPr>
      </w:pPr>
      <w:r>
        <w:t>Add statistical functions such as mean, median and standard deviation</w:t>
      </w:r>
    </w:p>
    <w:p w14:paraId="2BE3BB62" w14:textId="1C28F4A9" w:rsidR="00860AD6" w:rsidRDefault="00860AD6" w:rsidP="00BD640C">
      <w:pPr>
        <w:pStyle w:val="ListParagraph"/>
        <w:numPr>
          <w:ilvl w:val="1"/>
          <w:numId w:val="4"/>
        </w:numPr>
      </w:pPr>
      <w:r>
        <w:t xml:space="preserve">Calculations must compute within at most 1 second for </w:t>
      </w:r>
      <w:proofErr w:type="gramStart"/>
      <w:r>
        <w:t>the majority of</w:t>
      </w:r>
      <w:proofErr w:type="gramEnd"/>
      <w:r>
        <w:t xml:space="preserve"> inputs.</w:t>
      </w:r>
    </w:p>
    <w:p w14:paraId="04C01590" w14:textId="61A8ACF2" w:rsidR="00860AD6" w:rsidRDefault="00152CB8" w:rsidP="00551DFB">
      <w:pPr>
        <w:pStyle w:val="ListParagraph"/>
        <w:numPr>
          <w:ilvl w:val="0"/>
          <w:numId w:val="4"/>
        </w:numPr>
      </w:pPr>
      <w:r>
        <w:t>A hardware platform should be used to create a portable standalone device</w:t>
      </w:r>
    </w:p>
    <w:p w14:paraId="4272A830" w14:textId="1BDE1738" w:rsidR="001E2BD7" w:rsidRDefault="001E2BD7" w:rsidP="001E2BD7">
      <w:pPr>
        <w:pStyle w:val="ListParagraph"/>
        <w:numPr>
          <w:ilvl w:val="1"/>
          <w:numId w:val="4"/>
        </w:numPr>
      </w:pPr>
      <w:r>
        <w:t xml:space="preserve">Will run on a </w:t>
      </w:r>
      <w:r w:rsidR="00E97D47">
        <w:t xml:space="preserve">raspberry </w:t>
      </w:r>
      <w:proofErr w:type="gramStart"/>
      <w:r w:rsidR="00E97D47">
        <w:t>pi</w:t>
      </w:r>
      <w:proofErr w:type="gramEnd"/>
      <w:r w:rsidR="00E97D47">
        <w:t xml:space="preserve"> or similar microcont</w:t>
      </w:r>
      <w:r w:rsidR="005F6092">
        <w:t>r</w:t>
      </w:r>
      <w:r w:rsidR="00E97D47">
        <w:t>oller</w:t>
      </w:r>
    </w:p>
    <w:p w14:paraId="53FE7621" w14:textId="028B7C3E" w:rsidR="00152CB8" w:rsidRDefault="00874EDD" w:rsidP="00152CB8">
      <w:pPr>
        <w:pStyle w:val="ListParagraph"/>
        <w:numPr>
          <w:ilvl w:val="1"/>
          <w:numId w:val="4"/>
        </w:numPr>
      </w:pPr>
      <w:r>
        <w:t>An LCD displa</w:t>
      </w:r>
      <w:r w:rsidR="00F06A58">
        <w:t>y should be used to display both numerical and graphical outputs clearly</w:t>
      </w:r>
    </w:p>
    <w:p w14:paraId="2B12BCBE" w14:textId="56802D3F" w:rsidR="00F06A58" w:rsidRDefault="00F06A58" w:rsidP="00152CB8">
      <w:pPr>
        <w:pStyle w:val="ListParagraph"/>
        <w:numPr>
          <w:ilvl w:val="1"/>
          <w:numId w:val="4"/>
        </w:numPr>
      </w:pPr>
      <w:r>
        <w:t xml:space="preserve">A physical keypad </w:t>
      </w:r>
      <w:r w:rsidR="00E97D47">
        <w:t>will</w:t>
      </w:r>
      <w:r>
        <w:t xml:space="preserve"> be used to </w:t>
      </w:r>
      <w:r w:rsidR="008419E7">
        <w:t xml:space="preserve">control all functions and features </w:t>
      </w:r>
      <w:r w:rsidR="005F6092">
        <w:t>of the calculator</w:t>
      </w:r>
    </w:p>
    <w:p w14:paraId="69C55B0D" w14:textId="6697E244" w:rsidR="00F06A58" w:rsidRDefault="00E97D47" w:rsidP="00152CB8">
      <w:pPr>
        <w:pStyle w:val="ListParagraph"/>
        <w:numPr>
          <w:ilvl w:val="1"/>
          <w:numId w:val="4"/>
        </w:numPr>
      </w:pPr>
      <w:r>
        <w:t>T</w:t>
      </w:r>
      <w:r w:rsidR="00B302B8">
        <w:t>he system boots up in at most 2 seconds</w:t>
      </w:r>
    </w:p>
    <w:p w14:paraId="4EE803F7" w14:textId="72C5BE48" w:rsidR="00B302B8" w:rsidRDefault="005B0D90" w:rsidP="00152CB8">
      <w:pPr>
        <w:pStyle w:val="ListParagraph"/>
        <w:numPr>
          <w:ilvl w:val="1"/>
          <w:numId w:val="4"/>
        </w:numPr>
      </w:pPr>
      <w:r>
        <w:t>The system should have a battery life of at least 2 hours</w:t>
      </w:r>
    </w:p>
    <w:p w14:paraId="7B66A7F6" w14:textId="093B2A53" w:rsidR="00BD1B16" w:rsidRDefault="00333894" w:rsidP="00333894">
      <w:pPr>
        <w:pStyle w:val="ListParagraph"/>
        <w:numPr>
          <w:ilvl w:val="0"/>
          <w:numId w:val="4"/>
        </w:numPr>
      </w:pPr>
      <w:r>
        <w:t>Expression evaluation</w:t>
      </w:r>
    </w:p>
    <w:p w14:paraId="70B27162" w14:textId="53790F34" w:rsidR="00333894" w:rsidRDefault="00317B53" w:rsidP="00333894">
      <w:pPr>
        <w:pStyle w:val="ListParagraph"/>
        <w:numPr>
          <w:ilvl w:val="1"/>
          <w:numId w:val="4"/>
        </w:numPr>
      </w:pPr>
      <w:r>
        <w:t>Implement a parser using the shunting yard algorithm that solves expressions according to the correct order of operations</w:t>
      </w:r>
    </w:p>
    <w:p w14:paraId="39991B89" w14:textId="2DEEEDB1" w:rsidR="00317B53" w:rsidRDefault="00C00E9D" w:rsidP="00333894">
      <w:pPr>
        <w:pStyle w:val="ListParagraph"/>
        <w:numPr>
          <w:ilvl w:val="1"/>
          <w:numId w:val="4"/>
        </w:numPr>
      </w:pPr>
      <w:r>
        <w:t xml:space="preserve">Make sure clear error messages are given </w:t>
      </w:r>
      <w:r w:rsidR="00DF3576">
        <w:t>for syntax errors or invalid expressions</w:t>
      </w:r>
    </w:p>
    <w:p w14:paraId="14B91F3A" w14:textId="254CD548" w:rsidR="00DF3576" w:rsidRDefault="00DF3576" w:rsidP="00DF3576">
      <w:pPr>
        <w:pStyle w:val="ListParagraph"/>
        <w:numPr>
          <w:ilvl w:val="0"/>
          <w:numId w:val="4"/>
        </w:numPr>
      </w:pPr>
      <w:r>
        <w:t>Statistics</w:t>
      </w:r>
    </w:p>
    <w:p w14:paraId="62338072" w14:textId="1BAE6F15" w:rsidR="00DF3576" w:rsidRDefault="00E36368" w:rsidP="00DF3576">
      <w:pPr>
        <w:pStyle w:val="ListParagraph"/>
        <w:numPr>
          <w:ilvl w:val="1"/>
          <w:numId w:val="4"/>
        </w:numPr>
      </w:pPr>
      <w:r>
        <w:t>It should be able to calculate</w:t>
      </w:r>
      <w:r w:rsidR="00DF3576">
        <w:t xml:space="preserve"> statistics, including mean, median, variance and standard deviation </w:t>
      </w:r>
    </w:p>
    <w:p w14:paraId="47051A8B" w14:textId="09BCA888" w:rsidR="00FF6886" w:rsidRDefault="00FF6886" w:rsidP="00DF3576">
      <w:pPr>
        <w:pStyle w:val="ListParagraph"/>
        <w:numPr>
          <w:ilvl w:val="1"/>
          <w:numId w:val="4"/>
        </w:numPr>
      </w:pPr>
      <w:r>
        <w:t>Compute and display probability</w:t>
      </w:r>
      <w:r w:rsidR="00775142">
        <w:t xml:space="preserve"> distributions for binomial, normal and </w:t>
      </w:r>
      <w:proofErr w:type="spellStart"/>
      <w:r w:rsidR="00775142">
        <w:t>poisson</w:t>
      </w:r>
      <w:proofErr w:type="spellEnd"/>
      <w:r w:rsidR="00775142">
        <w:t xml:space="preserve"> distributions.</w:t>
      </w:r>
    </w:p>
    <w:p w14:paraId="2407CF10" w14:textId="731CFA73" w:rsidR="00775142" w:rsidRDefault="00775142" w:rsidP="002357B3">
      <w:pPr>
        <w:pStyle w:val="ListParagraph"/>
        <w:numPr>
          <w:ilvl w:val="1"/>
          <w:numId w:val="4"/>
        </w:numPr>
      </w:pPr>
      <w:r>
        <w:t>Allow the user to input data sets from an interface on screen</w:t>
      </w:r>
    </w:p>
    <w:p w14:paraId="3AB0110E" w14:textId="0AF2E598" w:rsidR="002357B3" w:rsidRDefault="002357B3" w:rsidP="002357B3">
      <w:pPr>
        <w:pStyle w:val="ListParagraph"/>
        <w:numPr>
          <w:ilvl w:val="0"/>
          <w:numId w:val="4"/>
        </w:numPr>
      </w:pPr>
      <w:r>
        <w:t>Graph plotting</w:t>
      </w:r>
    </w:p>
    <w:p w14:paraId="7FA057D8" w14:textId="5FE80263" w:rsidR="002357B3" w:rsidRDefault="008D59DA" w:rsidP="008D59DA">
      <w:pPr>
        <w:pStyle w:val="ListParagraph"/>
        <w:numPr>
          <w:ilvl w:val="1"/>
          <w:numId w:val="4"/>
        </w:numPr>
      </w:pPr>
      <w:r>
        <w:t xml:space="preserve">The system should be able to </w:t>
      </w:r>
      <w:proofErr w:type="gramStart"/>
      <w:r>
        <w:t>plat</w:t>
      </w:r>
      <w:proofErr w:type="gramEnd"/>
      <w:r>
        <w:t xml:space="preserve"> single and multiple functions on the display with clearly labelled axes</w:t>
      </w:r>
    </w:p>
    <w:p w14:paraId="2972607C" w14:textId="7A882A6C" w:rsidR="008D59DA" w:rsidRDefault="0056651B" w:rsidP="008D59DA">
      <w:pPr>
        <w:pStyle w:val="ListParagraph"/>
        <w:numPr>
          <w:ilvl w:val="1"/>
          <w:numId w:val="4"/>
        </w:numPr>
      </w:pPr>
      <w:r>
        <w:t>The graph can be zoomed or panned</w:t>
      </w:r>
    </w:p>
    <w:p w14:paraId="5A0479CC" w14:textId="1475876D" w:rsidR="0056651B" w:rsidRDefault="0056651B" w:rsidP="0056651B">
      <w:pPr>
        <w:pStyle w:val="ListParagraph"/>
        <w:numPr>
          <w:ilvl w:val="0"/>
          <w:numId w:val="4"/>
        </w:numPr>
      </w:pPr>
      <w:r>
        <w:t>Equation solving</w:t>
      </w:r>
    </w:p>
    <w:p w14:paraId="5436F3CE" w14:textId="7B686DE9" w:rsidR="0056651B" w:rsidRDefault="0056651B" w:rsidP="0056651B">
      <w:pPr>
        <w:pStyle w:val="ListParagraph"/>
        <w:numPr>
          <w:ilvl w:val="1"/>
          <w:numId w:val="4"/>
        </w:numPr>
      </w:pPr>
      <w:r>
        <w:t>Solve single variable equations including at least linear and quadratic polynomials</w:t>
      </w:r>
    </w:p>
    <w:p w14:paraId="65D9AF68" w14:textId="3C537C60" w:rsidR="0056651B" w:rsidRDefault="0056651B" w:rsidP="0056651B">
      <w:pPr>
        <w:pStyle w:val="ListParagraph"/>
        <w:numPr>
          <w:ilvl w:val="1"/>
          <w:numId w:val="4"/>
        </w:numPr>
      </w:pPr>
      <w:r>
        <w:lastRenderedPageBreak/>
        <w:t>Solve simultaneous equations with 2 or more unknowns</w:t>
      </w:r>
    </w:p>
    <w:p w14:paraId="7F6FCFCB" w14:textId="33C4F332" w:rsidR="0056651B" w:rsidRDefault="0056651B" w:rsidP="0056651B">
      <w:pPr>
        <w:pStyle w:val="ListParagraph"/>
        <w:numPr>
          <w:ilvl w:val="1"/>
          <w:numId w:val="4"/>
        </w:numPr>
      </w:pPr>
      <w:r>
        <w:t>Display all correct solutions clearly on the display</w:t>
      </w:r>
    </w:p>
    <w:p w14:paraId="4CFE63E7" w14:textId="4FD6D65A" w:rsidR="00AB7124" w:rsidRDefault="00AB7124" w:rsidP="0056651B">
      <w:pPr>
        <w:pStyle w:val="ListParagraph"/>
        <w:numPr>
          <w:ilvl w:val="1"/>
          <w:numId w:val="4"/>
        </w:numPr>
      </w:pPr>
      <w:r>
        <w:t>Provide appropriate error messages on the display for invalid inputs</w:t>
      </w:r>
    </w:p>
    <w:p w14:paraId="512888B1" w14:textId="36F42281" w:rsidR="00AB7124" w:rsidRDefault="00AB7124" w:rsidP="00AB7124">
      <w:pPr>
        <w:pStyle w:val="ListParagraph"/>
        <w:numPr>
          <w:ilvl w:val="0"/>
          <w:numId w:val="4"/>
        </w:numPr>
      </w:pPr>
      <w:r>
        <w:t>Numerical methods</w:t>
      </w:r>
    </w:p>
    <w:p w14:paraId="6A180D1B" w14:textId="724A03FD" w:rsidR="001F7F05" w:rsidRDefault="001F7F05" w:rsidP="001F7F05">
      <w:pPr>
        <w:pStyle w:val="ListParagraph"/>
        <w:numPr>
          <w:ilvl w:val="1"/>
          <w:numId w:val="4"/>
        </w:numPr>
      </w:pPr>
      <w:r>
        <w:t>Be able to solve equations numerically using methods suc</w:t>
      </w:r>
      <w:r w:rsidR="00042D79">
        <w:t>h as the newton Raphson method</w:t>
      </w:r>
    </w:p>
    <w:p w14:paraId="2546EDD3" w14:textId="341E507C" w:rsidR="00042D79" w:rsidRDefault="00042D79" w:rsidP="001F7F05">
      <w:pPr>
        <w:pStyle w:val="ListParagraph"/>
        <w:numPr>
          <w:ilvl w:val="1"/>
          <w:numId w:val="4"/>
        </w:numPr>
      </w:pPr>
      <w:r>
        <w:t>Display in a visual way the processes of numerical differentiation and integration on the display.</w:t>
      </w:r>
    </w:p>
    <w:p w14:paraId="1CD05BE1" w14:textId="4F043D8D" w:rsidR="00042D79" w:rsidRDefault="00042D79" w:rsidP="001F7F05">
      <w:pPr>
        <w:pStyle w:val="ListParagraph"/>
        <w:numPr>
          <w:ilvl w:val="1"/>
          <w:numId w:val="4"/>
        </w:numPr>
      </w:pPr>
      <w:r>
        <w:t xml:space="preserve">Calculate curve fitting </w:t>
      </w:r>
      <w:r w:rsidR="00F2353D">
        <w:t>for linear and polynomial fits, being also able to plot this on a graph</w:t>
      </w:r>
    </w:p>
    <w:p w14:paraId="2E401FEB" w14:textId="0236C0A6" w:rsidR="00F2353D" w:rsidRDefault="00F2353D" w:rsidP="001F7F05">
      <w:pPr>
        <w:pStyle w:val="ListParagraph"/>
        <w:numPr>
          <w:ilvl w:val="1"/>
          <w:numId w:val="4"/>
        </w:numPr>
      </w:pPr>
      <w:r>
        <w:t>Allow the user to save and store functions for use throughout the interface.</w:t>
      </w:r>
    </w:p>
    <w:p w14:paraId="253B6ED7" w14:textId="3E10ACD3" w:rsidR="00921D30" w:rsidRDefault="00921D30" w:rsidP="00921D30">
      <w:pPr>
        <w:pStyle w:val="ListParagraph"/>
        <w:numPr>
          <w:ilvl w:val="0"/>
          <w:numId w:val="4"/>
        </w:numPr>
      </w:pPr>
      <w:r>
        <w:t>Mechanics</w:t>
      </w:r>
    </w:p>
    <w:p w14:paraId="70AC08A5" w14:textId="68237F2C" w:rsidR="00921D30" w:rsidRDefault="00921D30" w:rsidP="00921D30">
      <w:pPr>
        <w:pStyle w:val="ListParagraph"/>
        <w:numPr>
          <w:ilvl w:val="1"/>
          <w:numId w:val="4"/>
        </w:numPr>
      </w:pPr>
      <w:r>
        <w:t>Support sol</w:t>
      </w:r>
      <w:r w:rsidR="00F1452C">
        <w:t>v</w:t>
      </w:r>
      <w:r>
        <w:t>ing SUVAT kinematics problems for A-level kinematics</w:t>
      </w:r>
    </w:p>
    <w:p w14:paraId="3772AEB6" w14:textId="0219C627" w:rsidR="00921D30" w:rsidRDefault="00F1452C" w:rsidP="00921D30">
      <w:pPr>
        <w:pStyle w:val="ListParagraph"/>
        <w:numPr>
          <w:ilvl w:val="1"/>
          <w:numId w:val="4"/>
        </w:numPr>
      </w:pPr>
      <w:r>
        <w:t xml:space="preserve">Provide a </w:t>
      </w:r>
      <w:proofErr w:type="gramStart"/>
      <w:r>
        <w:t>two page</w:t>
      </w:r>
      <w:proofErr w:type="gramEnd"/>
      <w:r>
        <w:t xml:space="preserve"> interface, the input page and then the results page</w:t>
      </w:r>
    </w:p>
    <w:p w14:paraId="18C6426E" w14:textId="44211CC8" w:rsidR="00F1452C" w:rsidRDefault="002F0DFC" w:rsidP="00921D30">
      <w:pPr>
        <w:pStyle w:val="ListParagraph"/>
        <w:numPr>
          <w:ilvl w:val="1"/>
          <w:numId w:val="4"/>
        </w:numPr>
      </w:pPr>
      <w:r>
        <w:t>Validate that at least three inputs are provided before calculating.</w:t>
      </w:r>
      <w:r w:rsidR="00044546">
        <w:t xml:space="preserve"> </w:t>
      </w:r>
    </w:p>
    <w:p w14:paraId="4ADC48A3" w14:textId="7F7B7643" w:rsidR="00A700C7" w:rsidRDefault="008D607D" w:rsidP="008D607D">
      <w:pPr>
        <w:pStyle w:val="Heading2"/>
      </w:pPr>
      <w:r>
        <w:t>Sources</w:t>
      </w:r>
    </w:p>
    <w:p w14:paraId="4B00B115" w14:textId="5ADD01B9" w:rsidR="008D607D" w:rsidRPr="008D607D" w:rsidRDefault="008D607D" w:rsidP="008D607D">
      <w:r w:rsidRPr="008D607D">
        <w:t>https://www.johndcook.com/blog/normal_cdf_inverse</w:t>
      </w:r>
    </w:p>
    <w:p w14:paraId="3FA692E4" w14:textId="2749B48F" w:rsidR="00A700C7" w:rsidRDefault="00A700C7" w:rsidP="00A700C7">
      <w:pPr>
        <w:pStyle w:val="Heading2"/>
      </w:pPr>
      <w:r>
        <w:t>Design</w:t>
      </w:r>
    </w:p>
    <w:p w14:paraId="28E3E836" w14:textId="27E94E97" w:rsidR="00F806C0" w:rsidRPr="00F806C0" w:rsidRDefault="00F806C0" w:rsidP="00F806C0">
      <w:pPr>
        <w:pStyle w:val="Heading3"/>
      </w:pPr>
      <w:r>
        <w:t>Overview</w:t>
      </w:r>
    </w:p>
    <w:p w14:paraId="775289D0" w14:textId="1AF393B8" w:rsidR="00A53EEC" w:rsidRDefault="00A700C7" w:rsidP="00A700C7">
      <w:r>
        <w:t xml:space="preserve">This project aims to </w:t>
      </w:r>
      <w:r w:rsidR="001872D9">
        <w:t xml:space="preserve">create an affordable alternative to many graphing calculators currently on the market today. </w:t>
      </w:r>
      <w:r w:rsidR="00C17C57">
        <w:t xml:space="preserve">The application is </w:t>
      </w:r>
      <w:r w:rsidR="007933AD">
        <w:t xml:space="preserve">constructed using the C programming language and </w:t>
      </w:r>
      <w:r w:rsidR="000C12A3">
        <w:t>relies on a matrix of switches to pass button presses through to the software</w:t>
      </w:r>
      <w:r w:rsidR="003A1FDE">
        <w:t xml:space="preserve">, with an optional extra piece of software that can run on a computer and “emulate” </w:t>
      </w:r>
      <w:r w:rsidR="005772F1">
        <w:t>what it would run like without having the physical device.</w:t>
      </w:r>
    </w:p>
    <w:p w14:paraId="038F1D2B" w14:textId="77777777" w:rsidR="00187C45" w:rsidRDefault="003A1FDE" w:rsidP="00A700C7">
      <w:r>
        <w:t xml:space="preserve">The program </w:t>
      </w:r>
      <w:r w:rsidR="005772F1">
        <w:t>will present the user with a main menu on first start,</w:t>
      </w:r>
      <w:r w:rsidR="0000645F">
        <w:t xml:space="preserve"> allowing them to select between different modes such as calculations, </w:t>
      </w:r>
      <w:r w:rsidR="00FA2577">
        <w:t xml:space="preserve">scientific functions, graphing, and numerical methods. Each mode will have a clear interface designed to be used on a small display. </w:t>
      </w:r>
      <w:r w:rsidR="00946DE7">
        <w:t xml:space="preserve">User input from the keypad will be processed by a dedicated button </w:t>
      </w:r>
      <w:proofErr w:type="gramStart"/>
      <w:r w:rsidR="00946DE7">
        <w:t>handler, and</w:t>
      </w:r>
      <w:proofErr w:type="gramEnd"/>
      <w:r w:rsidR="00946DE7">
        <w:t xml:space="preserve"> then </w:t>
      </w:r>
      <w:r w:rsidR="00187C45">
        <w:t xml:space="preserve">passed to the main programming logic. </w:t>
      </w:r>
    </w:p>
    <w:p w14:paraId="5877C92E" w14:textId="77777777" w:rsidR="00C40267" w:rsidRDefault="00187C45" w:rsidP="00A700C7">
      <w:r>
        <w:t>The calculators programming will be modular, with separate</w:t>
      </w:r>
      <w:r w:rsidR="00AD1BC8">
        <w:t xml:space="preserve"> components responsible for each of the different </w:t>
      </w:r>
      <w:r w:rsidR="00D61289">
        <w:t xml:space="preserve">features. This approach makes the system easier to </w:t>
      </w:r>
      <w:r w:rsidR="00B47C72">
        <w:t xml:space="preserve">maintain and extend. The overall goal is to provide a </w:t>
      </w:r>
      <w:proofErr w:type="gramStart"/>
      <w:r w:rsidR="00615690">
        <w:t>students</w:t>
      </w:r>
      <w:proofErr w:type="gramEnd"/>
      <w:r w:rsidR="00615690">
        <w:t xml:space="preserve"> with a capable calculator </w:t>
      </w:r>
      <w:r w:rsidR="00C40267">
        <w:t xml:space="preserve">that supports the A-level </w:t>
      </w:r>
      <w:proofErr w:type="spellStart"/>
      <w:r w:rsidR="00C40267">
        <w:t>maths</w:t>
      </w:r>
      <w:proofErr w:type="spellEnd"/>
      <w:r w:rsidR="00C40267">
        <w:t xml:space="preserve"> curriculum while remaining more affordable than current alternatives.</w:t>
      </w:r>
    </w:p>
    <w:p w14:paraId="1E850AA9" w14:textId="06CA28CD" w:rsidR="00C377BC" w:rsidRDefault="00F806C0" w:rsidP="00F806C0">
      <w:pPr>
        <w:pStyle w:val="Heading3"/>
      </w:pPr>
      <w:r>
        <w:lastRenderedPageBreak/>
        <w:t>Structure hierarchy chart</w:t>
      </w:r>
    </w:p>
    <w:p w14:paraId="4BA68BCD" w14:textId="77777777" w:rsidR="0006754A" w:rsidRDefault="00946DE7" w:rsidP="00A700C7">
      <w:r>
        <w:t xml:space="preserve"> </w:t>
      </w:r>
    </w:p>
    <w:p w14:paraId="7F99286B" w14:textId="0CCA18AD" w:rsidR="003A1FDE" w:rsidRDefault="003346F9" w:rsidP="00A700C7">
      <w:r w:rsidRPr="003346F9">
        <w:rPr>
          <w:noProof/>
        </w:rPr>
        <w:drawing>
          <wp:inline distT="0" distB="0" distL="0" distR="0" wp14:anchorId="4021691C" wp14:editId="2DFC38E3">
            <wp:extent cx="5943600" cy="2507615"/>
            <wp:effectExtent l="0" t="0" r="0" b="6985"/>
            <wp:docPr id="20051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4531" name=""/>
                    <pic:cNvPicPr/>
                  </pic:nvPicPr>
                  <pic:blipFill>
                    <a:blip r:embed="rId16"/>
                    <a:stretch>
                      <a:fillRect/>
                    </a:stretch>
                  </pic:blipFill>
                  <pic:spPr>
                    <a:xfrm>
                      <a:off x="0" y="0"/>
                      <a:ext cx="5943600" cy="2507615"/>
                    </a:xfrm>
                    <a:prstGeom prst="rect">
                      <a:avLst/>
                    </a:prstGeom>
                  </pic:spPr>
                </pic:pic>
              </a:graphicData>
            </a:graphic>
          </wp:inline>
        </w:drawing>
      </w:r>
    </w:p>
    <w:p w14:paraId="413C72C1" w14:textId="77777777" w:rsidR="000A6EDC" w:rsidRDefault="0006754A" w:rsidP="00A700C7">
      <w:r>
        <w:t>When the application loads,</w:t>
      </w:r>
      <w:r w:rsidR="003346F9">
        <w:t xml:space="preserve"> </w:t>
      </w:r>
      <w:r w:rsidR="00E907EC">
        <w:t xml:space="preserve">the hardware </w:t>
      </w:r>
      <w:r w:rsidR="00D2187D">
        <w:t xml:space="preserve">abstraction layer is </w:t>
      </w:r>
      <w:proofErr w:type="spellStart"/>
      <w:r w:rsidR="00D2187D">
        <w:t>intialised</w:t>
      </w:r>
      <w:proofErr w:type="spellEnd"/>
      <w:r w:rsidR="00D2187D">
        <w:t xml:space="preserve"> for display output and input devices </w:t>
      </w:r>
      <w:r w:rsidR="00C85015">
        <w:t xml:space="preserve">before entering the main application. User interaction is mainly through the button input system, where keys are mapped </w:t>
      </w:r>
      <w:r w:rsidR="005F7415">
        <w:t>from a file and dispatched as events to the main application. Here</w:t>
      </w:r>
      <w:r w:rsidR="00AF07F9">
        <w:t>, when a call for an application to open is made, the control of the system is handed over to that specific file, where keypresses are passed to and controls the screen rather than the main menu user interface.</w:t>
      </w:r>
      <w:r w:rsidR="00E53337">
        <w:t xml:space="preserve"> The graph plotter has two components, the function list screen and the graph list screen. In the function list screen, the user </w:t>
      </w:r>
      <w:proofErr w:type="gramStart"/>
      <w:r w:rsidR="00E53337">
        <w:t>is able to</w:t>
      </w:r>
      <w:proofErr w:type="gramEnd"/>
      <w:r w:rsidR="00E53337">
        <w:t xml:space="preserve"> edit </w:t>
      </w:r>
      <w:r w:rsidR="000A6EDC">
        <w:t>up to 4 functions to be drawn onto the screen. In the graph view screen, coordinate axes are rendered and the function is plotted over this, with options to trace or zoom/pan around the graph.</w:t>
      </w:r>
    </w:p>
    <w:p w14:paraId="32FE1888" w14:textId="0EA67A58" w:rsidR="0006754A" w:rsidRDefault="00C27D59" w:rsidP="00C27D59">
      <w:pPr>
        <w:pStyle w:val="Heading3"/>
      </w:pPr>
      <w:r>
        <w:lastRenderedPageBreak/>
        <w:t>System flowchart</w:t>
      </w:r>
      <w:r w:rsidR="005F7415">
        <w:t xml:space="preserve"> </w:t>
      </w:r>
    </w:p>
    <w:p w14:paraId="56964F67" w14:textId="302FB77C" w:rsidR="002A7F57" w:rsidRDefault="002A7F57" w:rsidP="002A7F57">
      <w:r w:rsidRPr="002A7F57">
        <w:drawing>
          <wp:inline distT="0" distB="0" distL="0" distR="0" wp14:anchorId="319EE325" wp14:editId="43C07E72">
            <wp:extent cx="6070600" cy="7799035"/>
            <wp:effectExtent l="0" t="0" r="6350" b="0"/>
            <wp:docPr id="122437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7445" name=""/>
                    <pic:cNvPicPr/>
                  </pic:nvPicPr>
                  <pic:blipFill>
                    <a:blip r:embed="rId17"/>
                    <a:stretch>
                      <a:fillRect/>
                    </a:stretch>
                  </pic:blipFill>
                  <pic:spPr>
                    <a:xfrm>
                      <a:off x="0" y="0"/>
                      <a:ext cx="6081016" cy="7812416"/>
                    </a:xfrm>
                    <a:prstGeom prst="rect">
                      <a:avLst/>
                    </a:prstGeom>
                  </pic:spPr>
                </pic:pic>
              </a:graphicData>
            </a:graphic>
          </wp:inline>
        </w:drawing>
      </w:r>
    </w:p>
    <w:p w14:paraId="50C32743" w14:textId="486155A6" w:rsidR="007F0C42" w:rsidRPr="00EA2AC4" w:rsidRDefault="007F0C42" w:rsidP="00EA2AC4">
      <w:pPr>
        <w:rPr>
          <w:u w:val="single"/>
        </w:rPr>
      </w:pPr>
    </w:p>
    <w:sectPr w:rsidR="007F0C42" w:rsidRPr="00EA2AC4" w:rsidSect="00380244">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ED8C7" w14:textId="77777777" w:rsidR="00BA36B8" w:rsidRDefault="00BA36B8" w:rsidP="00B6086D">
      <w:pPr>
        <w:spacing w:after="0" w:line="240" w:lineRule="auto"/>
      </w:pPr>
      <w:r>
        <w:separator/>
      </w:r>
    </w:p>
  </w:endnote>
  <w:endnote w:type="continuationSeparator" w:id="0">
    <w:p w14:paraId="5E01D68A" w14:textId="77777777" w:rsidR="00BA36B8" w:rsidRDefault="00BA36B8" w:rsidP="00B60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okChampa">
    <w:altName w:val="Leelawadee UI"/>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EAC3" w14:textId="3E9062B4" w:rsidR="00B6086D" w:rsidRPr="00B6086D" w:rsidRDefault="00B6086D">
    <w:pPr>
      <w:pStyle w:val="Footer"/>
      <w:rPr>
        <w:rFonts w:ascii="DokChampa" w:hAnsi="DokChampa" w:cs="DokChampa"/>
        <w:sz w:val="16"/>
        <w:szCs w:val="16"/>
        <w:lang w:val="en-GB"/>
      </w:rPr>
    </w:pPr>
    <w:r w:rsidRPr="00B6086D">
      <w:rPr>
        <w:rFonts w:ascii="DokChampa" w:hAnsi="DokChampa" w:cs="DokChampa"/>
        <w:sz w:val="16"/>
        <w:szCs w:val="16"/>
        <w:lang w:val="en-GB"/>
      </w:rPr>
      <w:t xml:space="preserve">Candidate Name: Mohid Rehman </w:t>
    </w:r>
    <w:r>
      <w:rPr>
        <w:rFonts w:ascii="DokChampa" w:hAnsi="DokChampa" w:cs="DokChampa"/>
        <w:sz w:val="16"/>
        <w:szCs w:val="16"/>
        <w:lang w:val="en-GB"/>
      </w:rPr>
      <w:t xml:space="preserve">  </w:t>
    </w:r>
    <w:r w:rsidRPr="00B6086D">
      <w:rPr>
        <w:rFonts w:ascii="DokChampa" w:hAnsi="DokChampa" w:cs="DokChampa"/>
        <w:sz w:val="16"/>
        <w:szCs w:val="16"/>
        <w:lang w:val="en-GB"/>
      </w:rPr>
      <w:t>|</w:t>
    </w:r>
    <w:r>
      <w:rPr>
        <w:rFonts w:ascii="DokChampa" w:hAnsi="DokChampa" w:cs="DokChampa"/>
        <w:sz w:val="16"/>
        <w:szCs w:val="16"/>
        <w:lang w:val="en-GB"/>
      </w:rPr>
      <w:t xml:space="preserve">  </w:t>
    </w:r>
    <w:r w:rsidRPr="00B6086D">
      <w:rPr>
        <w:rFonts w:ascii="DokChampa" w:hAnsi="DokChampa" w:cs="DokChampa"/>
        <w:sz w:val="16"/>
        <w:szCs w:val="16"/>
        <w:lang w:val="en-GB"/>
      </w:rPr>
      <w:t xml:space="preserve"> Test </w:t>
    </w:r>
    <w:r w:rsidR="00C5528E" w:rsidRPr="00B6086D">
      <w:rPr>
        <w:rFonts w:ascii="DokChampa" w:hAnsi="DokChampa" w:cs="DokChampa"/>
        <w:sz w:val="16"/>
        <w:szCs w:val="16"/>
        <w:lang w:val="en-GB"/>
      </w:rPr>
      <w:t>Centre</w:t>
    </w:r>
    <w:r w:rsidRPr="00B6086D">
      <w:rPr>
        <w:rFonts w:ascii="DokChampa" w:hAnsi="DokChampa" w:cs="DokChampa"/>
        <w:sz w:val="16"/>
        <w:szCs w:val="16"/>
        <w:lang w:val="en-GB"/>
      </w:rPr>
      <w:t xml:space="preserve">: 51411 </w:t>
    </w:r>
    <w:r>
      <w:rPr>
        <w:rFonts w:ascii="DokChampa" w:hAnsi="DokChampa" w:cs="DokChampa"/>
        <w:sz w:val="16"/>
        <w:szCs w:val="16"/>
        <w:lang w:val="en-GB"/>
      </w:rPr>
      <w:t xml:space="preserve">  </w:t>
    </w:r>
    <w:r w:rsidRPr="00B6086D">
      <w:rPr>
        <w:rFonts w:ascii="DokChampa" w:hAnsi="DokChampa" w:cs="DokChampa"/>
        <w:sz w:val="16"/>
        <w:szCs w:val="16"/>
        <w:lang w:val="en-GB"/>
      </w:rPr>
      <w:t>|</w:t>
    </w:r>
    <w:r>
      <w:rPr>
        <w:rFonts w:ascii="DokChampa" w:hAnsi="DokChampa" w:cs="DokChampa"/>
        <w:sz w:val="16"/>
        <w:szCs w:val="16"/>
        <w:lang w:val="en-GB"/>
      </w:rPr>
      <w:t xml:space="preserve">  </w:t>
    </w:r>
    <w:r w:rsidRPr="00B6086D">
      <w:rPr>
        <w:rFonts w:ascii="DokChampa" w:hAnsi="DokChampa" w:cs="DokChampa"/>
        <w:sz w:val="16"/>
        <w:szCs w:val="16"/>
        <w:lang w:val="en-GB"/>
      </w:rPr>
      <w:t xml:space="preserve"> School Name: Langley Grammar School </w:t>
    </w:r>
    <w:r>
      <w:rPr>
        <w:rFonts w:ascii="DokChampa" w:hAnsi="DokChampa" w:cs="DokChampa"/>
        <w:sz w:val="16"/>
        <w:szCs w:val="16"/>
        <w:lang w:val="en-GB"/>
      </w:rPr>
      <w:t xml:space="preserve">  </w:t>
    </w:r>
    <w:r w:rsidRPr="00B6086D">
      <w:rPr>
        <w:rFonts w:ascii="DokChampa" w:hAnsi="DokChampa" w:cs="DokChampa"/>
        <w:sz w:val="16"/>
        <w:szCs w:val="16"/>
        <w:lang w:val="en-GB"/>
      </w:rPr>
      <w:t>|</w:t>
    </w:r>
    <w:r>
      <w:rPr>
        <w:rFonts w:ascii="DokChampa" w:hAnsi="DokChampa" w:cs="DokChampa"/>
        <w:sz w:val="16"/>
        <w:szCs w:val="16"/>
        <w:lang w:val="en-GB"/>
      </w:rPr>
      <w:t xml:space="preserve">  </w:t>
    </w:r>
    <w:r w:rsidRPr="00B6086D">
      <w:rPr>
        <w:rFonts w:ascii="DokChampa" w:hAnsi="DokChampa" w:cs="DokChampa"/>
        <w:sz w:val="16"/>
        <w:szCs w:val="16"/>
        <w:lang w:val="en-GB"/>
      </w:rPr>
      <w:t xml:space="preserve"> Candidate Number: 2434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ED29" w14:textId="77777777" w:rsidR="00BA36B8" w:rsidRDefault="00BA36B8" w:rsidP="00B6086D">
      <w:pPr>
        <w:spacing w:after="0" w:line="240" w:lineRule="auto"/>
      </w:pPr>
      <w:r>
        <w:separator/>
      </w:r>
    </w:p>
  </w:footnote>
  <w:footnote w:type="continuationSeparator" w:id="0">
    <w:p w14:paraId="71AF1E11" w14:textId="77777777" w:rsidR="00BA36B8" w:rsidRDefault="00BA36B8" w:rsidP="00B60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4493"/>
    <w:multiLevelType w:val="hybridMultilevel"/>
    <w:tmpl w:val="E8E8A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0065E3"/>
    <w:multiLevelType w:val="multilevel"/>
    <w:tmpl w:val="516C13C4"/>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2" w15:restartNumberingAfterBreak="0">
    <w:nsid w:val="25527269"/>
    <w:multiLevelType w:val="hybridMultilevel"/>
    <w:tmpl w:val="F7CE49C2"/>
    <w:lvl w:ilvl="0" w:tplc="781E98BC">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3" w15:restartNumberingAfterBreak="0">
    <w:nsid w:val="433C28FC"/>
    <w:multiLevelType w:val="hybridMultilevel"/>
    <w:tmpl w:val="AA6A35C6"/>
    <w:lvl w:ilvl="0" w:tplc="B350904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826D31"/>
    <w:multiLevelType w:val="hybridMultilevel"/>
    <w:tmpl w:val="0E74C6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0D6C4B"/>
    <w:multiLevelType w:val="multilevel"/>
    <w:tmpl w:val="8C16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60515">
    <w:abstractNumId w:val="5"/>
  </w:num>
  <w:num w:numId="2" w16cid:durableId="1148478848">
    <w:abstractNumId w:val="2"/>
  </w:num>
  <w:num w:numId="3" w16cid:durableId="1318415963">
    <w:abstractNumId w:val="4"/>
  </w:num>
  <w:num w:numId="4" w16cid:durableId="1371415714">
    <w:abstractNumId w:val="1"/>
  </w:num>
  <w:num w:numId="5" w16cid:durableId="1396976202">
    <w:abstractNumId w:val="0"/>
  </w:num>
  <w:num w:numId="6" w16cid:durableId="229927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6D"/>
    <w:rsid w:val="00001DC0"/>
    <w:rsid w:val="0000645F"/>
    <w:rsid w:val="00006ED0"/>
    <w:rsid w:val="00010496"/>
    <w:rsid w:val="00011D27"/>
    <w:rsid w:val="0001261B"/>
    <w:rsid w:val="00012BFD"/>
    <w:rsid w:val="0001331D"/>
    <w:rsid w:val="000213E2"/>
    <w:rsid w:val="00021BD7"/>
    <w:rsid w:val="000234A5"/>
    <w:rsid w:val="00026A13"/>
    <w:rsid w:val="00040D2E"/>
    <w:rsid w:val="00042134"/>
    <w:rsid w:val="00042D79"/>
    <w:rsid w:val="00044546"/>
    <w:rsid w:val="0004569D"/>
    <w:rsid w:val="00057128"/>
    <w:rsid w:val="00060F7C"/>
    <w:rsid w:val="00063D1F"/>
    <w:rsid w:val="0006754A"/>
    <w:rsid w:val="00080967"/>
    <w:rsid w:val="00091256"/>
    <w:rsid w:val="000A58B7"/>
    <w:rsid w:val="000A6EDC"/>
    <w:rsid w:val="000B04D5"/>
    <w:rsid w:val="000B2066"/>
    <w:rsid w:val="000B63BC"/>
    <w:rsid w:val="000C1080"/>
    <w:rsid w:val="000C12A3"/>
    <w:rsid w:val="000C3FEE"/>
    <w:rsid w:val="000C4F1B"/>
    <w:rsid w:val="000C6924"/>
    <w:rsid w:val="000C7E51"/>
    <w:rsid w:val="000D210A"/>
    <w:rsid w:val="000D30D2"/>
    <w:rsid w:val="000D7981"/>
    <w:rsid w:val="000D7D13"/>
    <w:rsid w:val="000F6923"/>
    <w:rsid w:val="000F7C41"/>
    <w:rsid w:val="00106017"/>
    <w:rsid w:val="00111A52"/>
    <w:rsid w:val="001228BE"/>
    <w:rsid w:val="00123BEA"/>
    <w:rsid w:val="0013071A"/>
    <w:rsid w:val="0013492B"/>
    <w:rsid w:val="001375DF"/>
    <w:rsid w:val="00152CB8"/>
    <w:rsid w:val="001539F9"/>
    <w:rsid w:val="00154B78"/>
    <w:rsid w:val="00161034"/>
    <w:rsid w:val="00161837"/>
    <w:rsid w:val="00170671"/>
    <w:rsid w:val="00171475"/>
    <w:rsid w:val="0018553B"/>
    <w:rsid w:val="001872D9"/>
    <w:rsid w:val="00187C45"/>
    <w:rsid w:val="00192ECD"/>
    <w:rsid w:val="00193614"/>
    <w:rsid w:val="00193681"/>
    <w:rsid w:val="00196F8B"/>
    <w:rsid w:val="001A19E2"/>
    <w:rsid w:val="001A2084"/>
    <w:rsid w:val="001A7F4F"/>
    <w:rsid w:val="001B32F9"/>
    <w:rsid w:val="001B3685"/>
    <w:rsid w:val="001B7E90"/>
    <w:rsid w:val="001C05D0"/>
    <w:rsid w:val="001C1127"/>
    <w:rsid w:val="001C12F5"/>
    <w:rsid w:val="001C42A9"/>
    <w:rsid w:val="001D6FDC"/>
    <w:rsid w:val="001E2275"/>
    <w:rsid w:val="001E25CB"/>
    <w:rsid w:val="001E2BD7"/>
    <w:rsid w:val="001E6039"/>
    <w:rsid w:val="001E69F1"/>
    <w:rsid w:val="001F098E"/>
    <w:rsid w:val="001F519C"/>
    <w:rsid w:val="001F7F05"/>
    <w:rsid w:val="00201E5B"/>
    <w:rsid w:val="002022FA"/>
    <w:rsid w:val="002078FE"/>
    <w:rsid w:val="00207BE4"/>
    <w:rsid w:val="0022465A"/>
    <w:rsid w:val="00227E60"/>
    <w:rsid w:val="002357B3"/>
    <w:rsid w:val="002370C3"/>
    <w:rsid w:val="00237451"/>
    <w:rsid w:val="00241833"/>
    <w:rsid w:val="002536B3"/>
    <w:rsid w:val="00254924"/>
    <w:rsid w:val="0025564C"/>
    <w:rsid w:val="00256FDA"/>
    <w:rsid w:val="00257FF4"/>
    <w:rsid w:val="00260CC8"/>
    <w:rsid w:val="00260D5B"/>
    <w:rsid w:val="002638B8"/>
    <w:rsid w:val="0027464E"/>
    <w:rsid w:val="00277048"/>
    <w:rsid w:val="00287B6D"/>
    <w:rsid w:val="0029178D"/>
    <w:rsid w:val="002A0285"/>
    <w:rsid w:val="002A4383"/>
    <w:rsid w:val="002A7F57"/>
    <w:rsid w:val="002B0FE3"/>
    <w:rsid w:val="002B2102"/>
    <w:rsid w:val="002B4804"/>
    <w:rsid w:val="002C6708"/>
    <w:rsid w:val="002D3B4A"/>
    <w:rsid w:val="002E26A1"/>
    <w:rsid w:val="002F076A"/>
    <w:rsid w:val="002F0DFC"/>
    <w:rsid w:val="002F0E2D"/>
    <w:rsid w:val="002F2632"/>
    <w:rsid w:val="00306978"/>
    <w:rsid w:val="00307961"/>
    <w:rsid w:val="00310708"/>
    <w:rsid w:val="00317B53"/>
    <w:rsid w:val="003241EB"/>
    <w:rsid w:val="00326018"/>
    <w:rsid w:val="003319D9"/>
    <w:rsid w:val="003335EA"/>
    <w:rsid w:val="00333894"/>
    <w:rsid w:val="003346F9"/>
    <w:rsid w:val="0034493C"/>
    <w:rsid w:val="00345754"/>
    <w:rsid w:val="00346A25"/>
    <w:rsid w:val="00355539"/>
    <w:rsid w:val="003664BF"/>
    <w:rsid w:val="00367A01"/>
    <w:rsid w:val="00371DE4"/>
    <w:rsid w:val="003726EE"/>
    <w:rsid w:val="00372C3D"/>
    <w:rsid w:val="003737AF"/>
    <w:rsid w:val="00375514"/>
    <w:rsid w:val="003773F9"/>
    <w:rsid w:val="003800F9"/>
    <w:rsid w:val="00380244"/>
    <w:rsid w:val="003840FF"/>
    <w:rsid w:val="003909FC"/>
    <w:rsid w:val="00396796"/>
    <w:rsid w:val="003A1FDE"/>
    <w:rsid w:val="003A6A8B"/>
    <w:rsid w:val="003A6D5C"/>
    <w:rsid w:val="003B16BB"/>
    <w:rsid w:val="003B1A9F"/>
    <w:rsid w:val="003B1FC1"/>
    <w:rsid w:val="003B4BDF"/>
    <w:rsid w:val="003B5ACE"/>
    <w:rsid w:val="003C37A4"/>
    <w:rsid w:val="003C754E"/>
    <w:rsid w:val="003D53BB"/>
    <w:rsid w:val="003E1A10"/>
    <w:rsid w:val="003E1D8F"/>
    <w:rsid w:val="003E407C"/>
    <w:rsid w:val="003F33F0"/>
    <w:rsid w:val="003F46DF"/>
    <w:rsid w:val="00405897"/>
    <w:rsid w:val="00405B6D"/>
    <w:rsid w:val="00405EAE"/>
    <w:rsid w:val="00406F14"/>
    <w:rsid w:val="00415B3B"/>
    <w:rsid w:val="00422476"/>
    <w:rsid w:val="00425CA8"/>
    <w:rsid w:val="004275B1"/>
    <w:rsid w:val="00431E67"/>
    <w:rsid w:val="00436F9E"/>
    <w:rsid w:val="004379F1"/>
    <w:rsid w:val="00440B9A"/>
    <w:rsid w:val="00441100"/>
    <w:rsid w:val="004447FA"/>
    <w:rsid w:val="00445193"/>
    <w:rsid w:val="00446217"/>
    <w:rsid w:val="00447019"/>
    <w:rsid w:val="00447FCB"/>
    <w:rsid w:val="00452205"/>
    <w:rsid w:val="00454166"/>
    <w:rsid w:val="00454967"/>
    <w:rsid w:val="00454D04"/>
    <w:rsid w:val="00454E5D"/>
    <w:rsid w:val="00456489"/>
    <w:rsid w:val="00460162"/>
    <w:rsid w:val="004612CA"/>
    <w:rsid w:val="00472FF3"/>
    <w:rsid w:val="00476632"/>
    <w:rsid w:val="00483640"/>
    <w:rsid w:val="00486696"/>
    <w:rsid w:val="00487229"/>
    <w:rsid w:val="004925AE"/>
    <w:rsid w:val="00493690"/>
    <w:rsid w:val="0049475D"/>
    <w:rsid w:val="00496EEA"/>
    <w:rsid w:val="004A3DAC"/>
    <w:rsid w:val="004A5031"/>
    <w:rsid w:val="004A7298"/>
    <w:rsid w:val="004A738E"/>
    <w:rsid w:val="004B0556"/>
    <w:rsid w:val="004B093A"/>
    <w:rsid w:val="004B5AB8"/>
    <w:rsid w:val="004C1261"/>
    <w:rsid w:val="004C12FB"/>
    <w:rsid w:val="004C17A1"/>
    <w:rsid w:val="004C3E3A"/>
    <w:rsid w:val="004D191E"/>
    <w:rsid w:val="004D321A"/>
    <w:rsid w:val="004D3411"/>
    <w:rsid w:val="004D530D"/>
    <w:rsid w:val="004D6D8C"/>
    <w:rsid w:val="004E089C"/>
    <w:rsid w:val="004E2249"/>
    <w:rsid w:val="004E24DD"/>
    <w:rsid w:val="004E27F2"/>
    <w:rsid w:val="004F2793"/>
    <w:rsid w:val="004F3B5D"/>
    <w:rsid w:val="004F6ED2"/>
    <w:rsid w:val="00503344"/>
    <w:rsid w:val="00503DE3"/>
    <w:rsid w:val="005076C9"/>
    <w:rsid w:val="00507723"/>
    <w:rsid w:val="00510CA9"/>
    <w:rsid w:val="00510CAD"/>
    <w:rsid w:val="005114A1"/>
    <w:rsid w:val="00515B60"/>
    <w:rsid w:val="00517CE4"/>
    <w:rsid w:val="00520F70"/>
    <w:rsid w:val="005228B2"/>
    <w:rsid w:val="0052464E"/>
    <w:rsid w:val="005260B7"/>
    <w:rsid w:val="0052683C"/>
    <w:rsid w:val="005319A5"/>
    <w:rsid w:val="00531B05"/>
    <w:rsid w:val="00531D7A"/>
    <w:rsid w:val="00532A13"/>
    <w:rsid w:val="00542A75"/>
    <w:rsid w:val="00545235"/>
    <w:rsid w:val="0055022A"/>
    <w:rsid w:val="005506A5"/>
    <w:rsid w:val="00551DFB"/>
    <w:rsid w:val="00562BA4"/>
    <w:rsid w:val="0056366F"/>
    <w:rsid w:val="0056578B"/>
    <w:rsid w:val="0056651B"/>
    <w:rsid w:val="0057040E"/>
    <w:rsid w:val="0057145E"/>
    <w:rsid w:val="00575016"/>
    <w:rsid w:val="00575721"/>
    <w:rsid w:val="0057620D"/>
    <w:rsid w:val="00577286"/>
    <w:rsid w:val="005772F1"/>
    <w:rsid w:val="00577483"/>
    <w:rsid w:val="005851B2"/>
    <w:rsid w:val="00587E9B"/>
    <w:rsid w:val="005906C1"/>
    <w:rsid w:val="00593540"/>
    <w:rsid w:val="00597A6F"/>
    <w:rsid w:val="005A11D3"/>
    <w:rsid w:val="005B0B4E"/>
    <w:rsid w:val="005B0D90"/>
    <w:rsid w:val="005B5489"/>
    <w:rsid w:val="005B5643"/>
    <w:rsid w:val="005B5909"/>
    <w:rsid w:val="005C3B44"/>
    <w:rsid w:val="005C58C3"/>
    <w:rsid w:val="005D0534"/>
    <w:rsid w:val="005E677F"/>
    <w:rsid w:val="005F1D39"/>
    <w:rsid w:val="005F4F23"/>
    <w:rsid w:val="005F50F1"/>
    <w:rsid w:val="005F6092"/>
    <w:rsid w:val="005F7415"/>
    <w:rsid w:val="0060101B"/>
    <w:rsid w:val="0060407C"/>
    <w:rsid w:val="006067E7"/>
    <w:rsid w:val="006103FC"/>
    <w:rsid w:val="00610856"/>
    <w:rsid w:val="00615690"/>
    <w:rsid w:val="006238D1"/>
    <w:rsid w:val="00623BDE"/>
    <w:rsid w:val="00634CCB"/>
    <w:rsid w:val="006350A4"/>
    <w:rsid w:val="00635EA7"/>
    <w:rsid w:val="0064385C"/>
    <w:rsid w:val="00644F29"/>
    <w:rsid w:val="0065069D"/>
    <w:rsid w:val="006553B3"/>
    <w:rsid w:val="0065590B"/>
    <w:rsid w:val="00664EDE"/>
    <w:rsid w:val="0068071E"/>
    <w:rsid w:val="006839B1"/>
    <w:rsid w:val="00685CF9"/>
    <w:rsid w:val="00685F00"/>
    <w:rsid w:val="006878A5"/>
    <w:rsid w:val="006913EC"/>
    <w:rsid w:val="006921AD"/>
    <w:rsid w:val="00697FC7"/>
    <w:rsid w:val="006A0FDF"/>
    <w:rsid w:val="006A343D"/>
    <w:rsid w:val="006A466F"/>
    <w:rsid w:val="006B23B9"/>
    <w:rsid w:val="006B28D5"/>
    <w:rsid w:val="006B35A6"/>
    <w:rsid w:val="006B48ED"/>
    <w:rsid w:val="006B6363"/>
    <w:rsid w:val="006C2702"/>
    <w:rsid w:val="006C2AAC"/>
    <w:rsid w:val="006C36CC"/>
    <w:rsid w:val="006C72DE"/>
    <w:rsid w:val="006C74C6"/>
    <w:rsid w:val="006D0B28"/>
    <w:rsid w:val="006D31F3"/>
    <w:rsid w:val="006D3E9F"/>
    <w:rsid w:val="006D779F"/>
    <w:rsid w:val="006F1324"/>
    <w:rsid w:val="006F20A5"/>
    <w:rsid w:val="006F231F"/>
    <w:rsid w:val="006F41B9"/>
    <w:rsid w:val="006F4BC6"/>
    <w:rsid w:val="006F7CDA"/>
    <w:rsid w:val="00700BA1"/>
    <w:rsid w:val="007013AA"/>
    <w:rsid w:val="00701EEE"/>
    <w:rsid w:val="00703DC6"/>
    <w:rsid w:val="00706CB3"/>
    <w:rsid w:val="00716694"/>
    <w:rsid w:val="00717833"/>
    <w:rsid w:val="00723015"/>
    <w:rsid w:val="007249AB"/>
    <w:rsid w:val="00734CBE"/>
    <w:rsid w:val="007352C9"/>
    <w:rsid w:val="007359AD"/>
    <w:rsid w:val="007421FC"/>
    <w:rsid w:val="007431AB"/>
    <w:rsid w:val="007458C2"/>
    <w:rsid w:val="00751659"/>
    <w:rsid w:val="00754469"/>
    <w:rsid w:val="007641E0"/>
    <w:rsid w:val="00764F9D"/>
    <w:rsid w:val="00771D05"/>
    <w:rsid w:val="00772770"/>
    <w:rsid w:val="0077456B"/>
    <w:rsid w:val="00775142"/>
    <w:rsid w:val="007768D9"/>
    <w:rsid w:val="00776E23"/>
    <w:rsid w:val="00780EC3"/>
    <w:rsid w:val="00780F85"/>
    <w:rsid w:val="0078555E"/>
    <w:rsid w:val="00785D71"/>
    <w:rsid w:val="00790B8F"/>
    <w:rsid w:val="00792C58"/>
    <w:rsid w:val="007933AD"/>
    <w:rsid w:val="007958AD"/>
    <w:rsid w:val="007975E6"/>
    <w:rsid w:val="007A2BC8"/>
    <w:rsid w:val="007A41FD"/>
    <w:rsid w:val="007A5227"/>
    <w:rsid w:val="007A5C1A"/>
    <w:rsid w:val="007B0522"/>
    <w:rsid w:val="007C0F20"/>
    <w:rsid w:val="007C3F80"/>
    <w:rsid w:val="007C7E90"/>
    <w:rsid w:val="007D507F"/>
    <w:rsid w:val="007D74A8"/>
    <w:rsid w:val="007E02DA"/>
    <w:rsid w:val="007E3929"/>
    <w:rsid w:val="007E535B"/>
    <w:rsid w:val="007F0C42"/>
    <w:rsid w:val="007F4510"/>
    <w:rsid w:val="00800390"/>
    <w:rsid w:val="00804D9E"/>
    <w:rsid w:val="00810670"/>
    <w:rsid w:val="0081262C"/>
    <w:rsid w:val="00813171"/>
    <w:rsid w:val="008140C5"/>
    <w:rsid w:val="00820425"/>
    <w:rsid w:val="0082085C"/>
    <w:rsid w:val="00820C7F"/>
    <w:rsid w:val="00823C62"/>
    <w:rsid w:val="00826E47"/>
    <w:rsid w:val="00834382"/>
    <w:rsid w:val="008345B2"/>
    <w:rsid w:val="00837620"/>
    <w:rsid w:val="0084142A"/>
    <w:rsid w:val="008419E7"/>
    <w:rsid w:val="0084230E"/>
    <w:rsid w:val="008425B6"/>
    <w:rsid w:val="00843AEB"/>
    <w:rsid w:val="008449DA"/>
    <w:rsid w:val="008475E1"/>
    <w:rsid w:val="00850D28"/>
    <w:rsid w:val="008518F6"/>
    <w:rsid w:val="00851D73"/>
    <w:rsid w:val="00860AD6"/>
    <w:rsid w:val="008624D4"/>
    <w:rsid w:val="00872A5A"/>
    <w:rsid w:val="00873019"/>
    <w:rsid w:val="00874EDD"/>
    <w:rsid w:val="00875052"/>
    <w:rsid w:val="008779A3"/>
    <w:rsid w:val="00883090"/>
    <w:rsid w:val="00892406"/>
    <w:rsid w:val="008A1093"/>
    <w:rsid w:val="008A3572"/>
    <w:rsid w:val="008A4B30"/>
    <w:rsid w:val="008B0AE1"/>
    <w:rsid w:val="008B3265"/>
    <w:rsid w:val="008B746A"/>
    <w:rsid w:val="008C2148"/>
    <w:rsid w:val="008D4EB8"/>
    <w:rsid w:val="008D59DA"/>
    <w:rsid w:val="008D607D"/>
    <w:rsid w:val="008E36F9"/>
    <w:rsid w:val="008E6EDD"/>
    <w:rsid w:val="008E7CCE"/>
    <w:rsid w:val="008F3913"/>
    <w:rsid w:val="008F5598"/>
    <w:rsid w:val="0090126C"/>
    <w:rsid w:val="0090371E"/>
    <w:rsid w:val="00904A9E"/>
    <w:rsid w:val="00910104"/>
    <w:rsid w:val="00912226"/>
    <w:rsid w:val="00912CB8"/>
    <w:rsid w:val="00921D30"/>
    <w:rsid w:val="00926990"/>
    <w:rsid w:val="0093019A"/>
    <w:rsid w:val="00933261"/>
    <w:rsid w:val="00944A6A"/>
    <w:rsid w:val="00946DE7"/>
    <w:rsid w:val="009473CB"/>
    <w:rsid w:val="00951A5D"/>
    <w:rsid w:val="00951BFD"/>
    <w:rsid w:val="00951CF5"/>
    <w:rsid w:val="00964608"/>
    <w:rsid w:val="00976E71"/>
    <w:rsid w:val="009805BD"/>
    <w:rsid w:val="00980D26"/>
    <w:rsid w:val="009843B8"/>
    <w:rsid w:val="00992000"/>
    <w:rsid w:val="009971AD"/>
    <w:rsid w:val="009A3E62"/>
    <w:rsid w:val="009A6987"/>
    <w:rsid w:val="009B2B88"/>
    <w:rsid w:val="009B48EF"/>
    <w:rsid w:val="009B6D1A"/>
    <w:rsid w:val="009C3F5E"/>
    <w:rsid w:val="009C443A"/>
    <w:rsid w:val="009C4B7D"/>
    <w:rsid w:val="009C5339"/>
    <w:rsid w:val="009C5C5F"/>
    <w:rsid w:val="009D0490"/>
    <w:rsid w:val="009D2BFF"/>
    <w:rsid w:val="009D6F80"/>
    <w:rsid w:val="009E2D52"/>
    <w:rsid w:val="009E2DEC"/>
    <w:rsid w:val="009E5209"/>
    <w:rsid w:val="009E6CBA"/>
    <w:rsid w:val="009F1652"/>
    <w:rsid w:val="009F287F"/>
    <w:rsid w:val="009F49FD"/>
    <w:rsid w:val="009F79C8"/>
    <w:rsid w:val="00A10210"/>
    <w:rsid w:val="00A103EC"/>
    <w:rsid w:val="00A13E01"/>
    <w:rsid w:val="00A150CB"/>
    <w:rsid w:val="00A16385"/>
    <w:rsid w:val="00A25E67"/>
    <w:rsid w:val="00A272C2"/>
    <w:rsid w:val="00A319A3"/>
    <w:rsid w:val="00A34287"/>
    <w:rsid w:val="00A373D2"/>
    <w:rsid w:val="00A4490E"/>
    <w:rsid w:val="00A4562F"/>
    <w:rsid w:val="00A5038D"/>
    <w:rsid w:val="00A51AE0"/>
    <w:rsid w:val="00A53EEC"/>
    <w:rsid w:val="00A54D19"/>
    <w:rsid w:val="00A66A8A"/>
    <w:rsid w:val="00A671CA"/>
    <w:rsid w:val="00A700C7"/>
    <w:rsid w:val="00A74417"/>
    <w:rsid w:val="00A74C03"/>
    <w:rsid w:val="00A82F2A"/>
    <w:rsid w:val="00A850BC"/>
    <w:rsid w:val="00A866C7"/>
    <w:rsid w:val="00A8672E"/>
    <w:rsid w:val="00A908B7"/>
    <w:rsid w:val="00A911F6"/>
    <w:rsid w:val="00A912BE"/>
    <w:rsid w:val="00A92CB3"/>
    <w:rsid w:val="00AA0C24"/>
    <w:rsid w:val="00AA0CF6"/>
    <w:rsid w:val="00AA1328"/>
    <w:rsid w:val="00AA148C"/>
    <w:rsid w:val="00AA3988"/>
    <w:rsid w:val="00AB0D94"/>
    <w:rsid w:val="00AB3423"/>
    <w:rsid w:val="00AB557C"/>
    <w:rsid w:val="00AB69E3"/>
    <w:rsid w:val="00AB7124"/>
    <w:rsid w:val="00AC05D3"/>
    <w:rsid w:val="00AC12F0"/>
    <w:rsid w:val="00AD0A38"/>
    <w:rsid w:val="00AD1BC8"/>
    <w:rsid w:val="00AD23A7"/>
    <w:rsid w:val="00AF07F9"/>
    <w:rsid w:val="00AF088A"/>
    <w:rsid w:val="00AF28FF"/>
    <w:rsid w:val="00B03F63"/>
    <w:rsid w:val="00B05249"/>
    <w:rsid w:val="00B15FEF"/>
    <w:rsid w:val="00B22D47"/>
    <w:rsid w:val="00B24F04"/>
    <w:rsid w:val="00B302B8"/>
    <w:rsid w:val="00B32633"/>
    <w:rsid w:val="00B32B03"/>
    <w:rsid w:val="00B35D96"/>
    <w:rsid w:val="00B4178A"/>
    <w:rsid w:val="00B45FDD"/>
    <w:rsid w:val="00B46A83"/>
    <w:rsid w:val="00B47C72"/>
    <w:rsid w:val="00B51CBB"/>
    <w:rsid w:val="00B52607"/>
    <w:rsid w:val="00B52886"/>
    <w:rsid w:val="00B541EF"/>
    <w:rsid w:val="00B6086D"/>
    <w:rsid w:val="00B61A4D"/>
    <w:rsid w:val="00B61B08"/>
    <w:rsid w:val="00B6650C"/>
    <w:rsid w:val="00B72E5A"/>
    <w:rsid w:val="00B74CA5"/>
    <w:rsid w:val="00B7569E"/>
    <w:rsid w:val="00B76CEA"/>
    <w:rsid w:val="00B80B4C"/>
    <w:rsid w:val="00B84901"/>
    <w:rsid w:val="00B86E91"/>
    <w:rsid w:val="00B93343"/>
    <w:rsid w:val="00B94B9D"/>
    <w:rsid w:val="00B94D54"/>
    <w:rsid w:val="00BA1784"/>
    <w:rsid w:val="00BA36B8"/>
    <w:rsid w:val="00BA38A0"/>
    <w:rsid w:val="00BA5B17"/>
    <w:rsid w:val="00BB01C0"/>
    <w:rsid w:val="00BB12FC"/>
    <w:rsid w:val="00BB1D47"/>
    <w:rsid w:val="00BB3320"/>
    <w:rsid w:val="00BB652C"/>
    <w:rsid w:val="00BB6D4B"/>
    <w:rsid w:val="00BC4748"/>
    <w:rsid w:val="00BD0387"/>
    <w:rsid w:val="00BD1B16"/>
    <w:rsid w:val="00BD1B86"/>
    <w:rsid w:val="00BD640C"/>
    <w:rsid w:val="00BD7CB2"/>
    <w:rsid w:val="00BE2551"/>
    <w:rsid w:val="00BE2911"/>
    <w:rsid w:val="00BE5151"/>
    <w:rsid w:val="00BE6BE9"/>
    <w:rsid w:val="00BE6C3B"/>
    <w:rsid w:val="00BE6F5B"/>
    <w:rsid w:val="00BF0BE3"/>
    <w:rsid w:val="00BF2472"/>
    <w:rsid w:val="00C00E9D"/>
    <w:rsid w:val="00C01B53"/>
    <w:rsid w:val="00C046E7"/>
    <w:rsid w:val="00C0626C"/>
    <w:rsid w:val="00C11F00"/>
    <w:rsid w:val="00C17C57"/>
    <w:rsid w:val="00C23B9D"/>
    <w:rsid w:val="00C25178"/>
    <w:rsid w:val="00C27D59"/>
    <w:rsid w:val="00C310B6"/>
    <w:rsid w:val="00C33C31"/>
    <w:rsid w:val="00C34AF6"/>
    <w:rsid w:val="00C365A8"/>
    <w:rsid w:val="00C377BC"/>
    <w:rsid w:val="00C40267"/>
    <w:rsid w:val="00C41AA5"/>
    <w:rsid w:val="00C5010B"/>
    <w:rsid w:val="00C52238"/>
    <w:rsid w:val="00C53346"/>
    <w:rsid w:val="00C54547"/>
    <w:rsid w:val="00C5528E"/>
    <w:rsid w:val="00C608F3"/>
    <w:rsid w:val="00C61ECF"/>
    <w:rsid w:val="00C72826"/>
    <w:rsid w:val="00C764F0"/>
    <w:rsid w:val="00C81ABB"/>
    <w:rsid w:val="00C82185"/>
    <w:rsid w:val="00C85015"/>
    <w:rsid w:val="00C91E5C"/>
    <w:rsid w:val="00C95893"/>
    <w:rsid w:val="00CA2998"/>
    <w:rsid w:val="00CB090F"/>
    <w:rsid w:val="00CC4908"/>
    <w:rsid w:val="00CC50CA"/>
    <w:rsid w:val="00CC69F6"/>
    <w:rsid w:val="00CD09D0"/>
    <w:rsid w:val="00CD5C93"/>
    <w:rsid w:val="00CD7314"/>
    <w:rsid w:val="00CE0208"/>
    <w:rsid w:val="00CE139D"/>
    <w:rsid w:val="00CE4835"/>
    <w:rsid w:val="00CF66CC"/>
    <w:rsid w:val="00CF7CC9"/>
    <w:rsid w:val="00D026F8"/>
    <w:rsid w:val="00D1099D"/>
    <w:rsid w:val="00D15DF9"/>
    <w:rsid w:val="00D168B1"/>
    <w:rsid w:val="00D16A7D"/>
    <w:rsid w:val="00D2187D"/>
    <w:rsid w:val="00D21AAF"/>
    <w:rsid w:val="00D22F7A"/>
    <w:rsid w:val="00D234BC"/>
    <w:rsid w:val="00D254CE"/>
    <w:rsid w:val="00D26E9B"/>
    <w:rsid w:val="00D31036"/>
    <w:rsid w:val="00D36D32"/>
    <w:rsid w:val="00D372FD"/>
    <w:rsid w:val="00D4115D"/>
    <w:rsid w:val="00D41A1A"/>
    <w:rsid w:val="00D4551A"/>
    <w:rsid w:val="00D46021"/>
    <w:rsid w:val="00D50F07"/>
    <w:rsid w:val="00D52FFA"/>
    <w:rsid w:val="00D53C46"/>
    <w:rsid w:val="00D54AE6"/>
    <w:rsid w:val="00D60B11"/>
    <w:rsid w:val="00D61289"/>
    <w:rsid w:val="00D64751"/>
    <w:rsid w:val="00D6481A"/>
    <w:rsid w:val="00D654A5"/>
    <w:rsid w:val="00D66791"/>
    <w:rsid w:val="00D67043"/>
    <w:rsid w:val="00D77A9E"/>
    <w:rsid w:val="00D849C7"/>
    <w:rsid w:val="00D856DF"/>
    <w:rsid w:val="00D87248"/>
    <w:rsid w:val="00D9406B"/>
    <w:rsid w:val="00D94D81"/>
    <w:rsid w:val="00D965D0"/>
    <w:rsid w:val="00D96AD8"/>
    <w:rsid w:val="00DA216C"/>
    <w:rsid w:val="00DA26B8"/>
    <w:rsid w:val="00DB24F3"/>
    <w:rsid w:val="00DB3147"/>
    <w:rsid w:val="00DB4825"/>
    <w:rsid w:val="00DC27D4"/>
    <w:rsid w:val="00DC70C5"/>
    <w:rsid w:val="00DC7902"/>
    <w:rsid w:val="00DC7F13"/>
    <w:rsid w:val="00DD116E"/>
    <w:rsid w:val="00DD1E79"/>
    <w:rsid w:val="00DD49E1"/>
    <w:rsid w:val="00DD52C3"/>
    <w:rsid w:val="00DE07BA"/>
    <w:rsid w:val="00DE0A93"/>
    <w:rsid w:val="00DE6248"/>
    <w:rsid w:val="00DE6BCB"/>
    <w:rsid w:val="00DF3576"/>
    <w:rsid w:val="00DF39B8"/>
    <w:rsid w:val="00E04B0D"/>
    <w:rsid w:val="00E14746"/>
    <w:rsid w:val="00E2712F"/>
    <w:rsid w:val="00E34C5B"/>
    <w:rsid w:val="00E36368"/>
    <w:rsid w:val="00E36E1F"/>
    <w:rsid w:val="00E36F12"/>
    <w:rsid w:val="00E37CDF"/>
    <w:rsid w:val="00E41F6B"/>
    <w:rsid w:val="00E43C65"/>
    <w:rsid w:val="00E46764"/>
    <w:rsid w:val="00E4750F"/>
    <w:rsid w:val="00E477AC"/>
    <w:rsid w:val="00E477DE"/>
    <w:rsid w:val="00E516A2"/>
    <w:rsid w:val="00E53337"/>
    <w:rsid w:val="00E53FF7"/>
    <w:rsid w:val="00E61328"/>
    <w:rsid w:val="00E617A9"/>
    <w:rsid w:val="00E63CDD"/>
    <w:rsid w:val="00E64705"/>
    <w:rsid w:val="00E824F9"/>
    <w:rsid w:val="00E835F3"/>
    <w:rsid w:val="00E842E3"/>
    <w:rsid w:val="00E86E70"/>
    <w:rsid w:val="00E87B5C"/>
    <w:rsid w:val="00E907EC"/>
    <w:rsid w:val="00E97D47"/>
    <w:rsid w:val="00EA202B"/>
    <w:rsid w:val="00EA2AC4"/>
    <w:rsid w:val="00EA2FA2"/>
    <w:rsid w:val="00EA3A68"/>
    <w:rsid w:val="00EA6C95"/>
    <w:rsid w:val="00EA74E7"/>
    <w:rsid w:val="00EB2B68"/>
    <w:rsid w:val="00EC7DA4"/>
    <w:rsid w:val="00ED166C"/>
    <w:rsid w:val="00ED1766"/>
    <w:rsid w:val="00ED2467"/>
    <w:rsid w:val="00ED3750"/>
    <w:rsid w:val="00ED503E"/>
    <w:rsid w:val="00EE2EFF"/>
    <w:rsid w:val="00EE5BC5"/>
    <w:rsid w:val="00EF1CB3"/>
    <w:rsid w:val="00EF3273"/>
    <w:rsid w:val="00F00D65"/>
    <w:rsid w:val="00F02767"/>
    <w:rsid w:val="00F03B99"/>
    <w:rsid w:val="00F04221"/>
    <w:rsid w:val="00F0433A"/>
    <w:rsid w:val="00F06A58"/>
    <w:rsid w:val="00F10D66"/>
    <w:rsid w:val="00F1452C"/>
    <w:rsid w:val="00F16A66"/>
    <w:rsid w:val="00F2346E"/>
    <w:rsid w:val="00F2353D"/>
    <w:rsid w:val="00F246DC"/>
    <w:rsid w:val="00F30128"/>
    <w:rsid w:val="00F3208A"/>
    <w:rsid w:val="00F40233"/>
    <w:rsid w:val="00F41E2D"/>
    <w:rsid w:val="00F54C4D"/>
    <w:rsid w:val="00F54D28"/>
    <w:rsid w:val="00F56424"/>
    <w:rsid w:val="00F6207A"/>
    <w:rsid w:val="00F73E81"/>
    <w:rsid w:val="00F7740B"/>
    <w:rsid w:val="00F806C0"/>
    <w:rsid w:val="00F81DB0"/>
    <w:rsid w:val="00F84D74"/>
    <w:rsid w:val="00F86A2C"/>
    <w:rsid w:val="00F93AB4"/>
    <w:rsid w:val="00F94B2F"/>
    <w:rsid w:val="00F9682F"/>
    <w:rsid w:val="00FA168F"/>
    <w:rsid w:val="00FA2577"/>
    <w:rsid w:val="00FA6D50"/>
    <w:rsid w:val="00FB2D78"/>
    <w:rsid w:val="00FB70DF"/>
    <w:rsid w:val="00FB72BB"/>
    <w:rsid w:val="00FC275D"/>
    <w:rsid w:val="00FC4CDF"/>
    <w:rsid w:val="00FC50C4"/>
    <w:rsid w:val="00FD5E2E"/>
    <w:rsid w:val="00FE17C6"/>
    <w:rsid w:val="00FE2C2F"/>
    <w:rsid w:val="00FE5177"/>
    <w:rsid w:val="00FE6162"/>
    <w:rsid w:val="00FF05C1"/>
    <w:rsid w:val="00FF1740"/>
    <w:rsid w:val="00FF2A99"/>
    <w:rsid w:val="00FF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F627"/>
  <w15:chartTrackingRefBased/>
  <w15:docId w15:val="{54A41170-F432-45E7-82B2-8FCAD3CB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08"/>
  </w:style>
  <w:style w:type="paragraph" w:styleId="Heading1">
    <w:name w:val="heading 1"/>
    <w:basedOn w:val="Normal"/>
    <w:next w:val="Normal"/>
    <w:link w:val="Heading1Char"/>
    <w:uiPriority w:val="9"/>
    <w:qFormat/>
    <w:rsid w:val="00B60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0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0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0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0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86D"/>
    <w:rPr>
      <w:rFonts w:eastAsiaTheme="majorEastAsia" w:cstheme="majorBidi"/>
      <w:color w:val="272727" w:themeColor="text1" w:themeTint="D8"/>
    </w:rPr>
  </w:style>
  <w:style w:type="paragraph" w:styleId="Title">
    <w:name w:val="Title"/>
    <w:basedOn w:val="Normal"/>
    <w:next w:val="Normal"/>
    <w:link w:val="TitleChar"/>
    <w:uiPriority w:val="10"/>
    <w:qFormat/>
    <w:rsid w:val="00B60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86D"/>
    <w:pPr>
      <w:spacing w:before="160"/>
      <w:jc w:val="center"/>
    </w:pPr>
    <w:rPr>
      <w:i/>
      <w:iCs/>
      <w:color w:val="404040" w:themeColor="text1" w:themeTint="BF"/>
    </w:rPr>
  </w:style>
  <w:style w:type="character" w:customStyle="1" w:styleId="QuoteChar">
    <w:name w:val="Quote Char"/>
    <w:basedOn w:val="DefaultParagraphFont"/>
    <w:link w:val="Quote"/>
    <w:uiPriority w:val="29"/>
    <w:rsid w:val="00B6086D"/>
    <w:rPr>
      <w:i/>
      <w:iCs/>
      <w:color w:val="404040" w:themeColor="text1" w:themeTint="BF"/>
    </w:rPr>
  </w:style>
  <w:style w:type="paragraph" w:styleId="ListParagraph">
    <w:name w:val="List Paragraph"/>
    <w:basedOn w:val="Normal"/>
    <w:uiPriority w:val="34"/>
    <w:qFormat/>
    <w:rsid w:val="00B6086D"/>
    <w:pPr>
      <w:ind w:left="720"/>
      <w:contextualSpacing/>
    </w:pPr>
  </w:style>
  <w:style w:type="character" w:styleId="IntenseEmphasis">
    <w:name w:val="Intense Emphasis"/>
    <w:basedOn w:val="DefaultParagraphFont"/>
    <w:uiPriority w:val="21"/>
    <w:qFormat/>
    <w:rsid w:val="00B6086D"/>
    <w:rPr>
      <w:i/>
      <w:iCs/>
      <w:color w:val="0F4761" w:themeColor="accent1" w:themeShade="BF"/>
    </w:rPr>
  </w:style>
  <w:style w:type="paragraph" w:styleId="IntenseQuote">
    <w:name w:val="Intense Quote"/>
    <w:basedOn w:val="Normal"/>
    <w:next w:val="Normal"/>
    <w:link w:val="IntenseQuoteChar"/>
    <w:uiPriority w:val="30"/>
    <w:qFormat/>
    <w:rsid w:val="00B60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86D"/>
    <w:rPr>
      <w:i/>
      <w:iCs/>
      <w:color w:val="0F4761" w:themeColor="accent1" w:themeShade="BF"/>
    </w:rPr>
  </w:style>
  <w:style w:type="character" w:styleId="IntenseReference">
    <w:name w:val="Intense Reference"/>
    <w:basedOn w:val="DefaultParagraphFont"/>
    <w:uiPriority w:val="32"/>
    <w:qFormat/>
    <w:rsid w:val="00B6086D"/>
    <w:rPr>
      <w:b/>
      <w:bCs/>
      <w:smallCaps/>
      <w:color w:val="0F4761" w:themeColor="accent1" w:themeShade="BF"/>
      <w:spacing w:val="5"/>
    </w:rPr>
  </w:style>
  <w:style w:type="paragraph" w:styleId="Header">
    <w:name w:val="header"/>
    <w:basedOn w:val="Normal"/>
    <w:link w:val="HeaderChar"/>
    <w:uiPriority w:val="99"/>
    <w:unhideWhenUsed/>
    <w:rsid w:val="00B60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86D"/>
  </w:style>
  <w:style w:type="paragraph" w:styleId="Footer">
    <w:name w:val="footer"/>
    <w:basedOn w:val="Normal"/>
    <w:link w:val="FooterChar"/>
    <w:uiPriority w:val="99"/>
    <w:unhideWhenUsed/>
    <w:rsid w:val="00B60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86D"/>
  </w:style>
  <w:style w:type="paragraph" w:customStyle="1" w:styleId="p1">
    <w:name w:val="p1"/>
    <w:basedOn w:val="Normal"/>
    <w:rsid w:val="00771D05"/>
    <w:pPr>
      <w:spacing w:after="0" w:line="240" w:lineRule="auto"/>
    </w:pPr>
    <w:rPr>
      <w:rFonts w:ascii=".AppleSystemUIFont" w:eastAsiaTheme="minorEastAsia" w:hAnsi=".AppleSystemUIFont" w:cs="Times New Roman"/>
      <w:kern w:val="0"/>
      <w:sz w:val="26"/>
      <w:szCs w:val="26"/>
      <w:lang w:val="en-GB" w:eastAsia="en-GB"/>
      <w14:ligatures w14:val="none"/>
    </w:rPr>
  </w:style>
  <w:style w:type="character" w:customStyle="1" w:styleId="s1">
    <w:name w:val="s1"/>
    <w:basedOn w:val="DefaultParagraphFont"/>
    <w:rsid w:val="00771D05"/>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771D05"/>
  </w:style>
  <w:style w:type="paragraph" w:styleId="NoSpacing">
    <w:name w:val="No Spacing"/>
    <w:link w:val="NoSpacingChar"/>
    <w:uiPriority w:val="1"/>
    <w:qFormat/>
    <w:rsid w:val="007C3F8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C3F80"/>
    <w:rPr>
      <w:rFonts w:eastAsiaTheme="minorEastAsia"/>
      <w:kern w:val="0"/>
      <w:sz w:val="22"/>
      <w:szCs w:val="22"/>
      <w14:ligatures w14:val="none"/>
    </w:rPr>
  </w:style>
  <w:style w:type="paragraph" w:styleId="TOC1">
    <w:name w:val="toc 1"/>
    <w:basedOn w:val="Normal"/>
    <w:next w:val="Normal"/>
    <w:autoRedefine/>
    <w:uiPriority w:val="39"/>
    <w:unhideWhenUsed/>
    <w:rsid w:val="007C3F80"/>
    <w:pPr>
      <w:spacing w:after="100"/>
    </w:pPr>
  </w:style>
  <w:style w:type="character" w:styleId="Hyperlink">
    <w:name w:val="Hyperlink"/>
    <w:basedOn w:val="DefaultParagraphFont"/>
    <w:uiPriority w:val="99"/>
    <w:unhideWhenUsed/>
    <w:rsid w:val="007C3F80"/>
    <w:rPr>
      <w:color w:val="467886" w:themeColor="hyperlink"/>
      <w:u w:val="single"/>
    </w:rPr>
  </w:style>
  <w:style w:type="paragraph" w:styleId="TOCHeading">
    <w:name w:val="TOC Heading"/>
    <w:basedOn w:val="Heading1"/>
    <w:next w:val="Normal"/>
    <w:uiPriority w:val="39"/>
    <w:unhideWhenUsed/>
    <w:qFormat/>
    <w:rsid w:val="007C3F8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C3F80"/>
    <w:pPr>
      <w:spacing w:after="100"/>
      <w:ind w:left="240"/>
    </w:pPr>
  </w:style>
  <w:style w:type="table" w:styleId="TableGrid">
    <w:name w:val="Table Grid"/>
    <w:basedOn w:val="TableNormal"/>
    <w:uiPriority w:val="39"/>
    <w:rsid w:val="007C3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3F80"/>
    <w:rPr>
      <w:color w:val="666666"/>
    </w:rPr>
  </w:style>
  <w:style w:type="character" w:customStyle="1" w:styleId="mord">
    <w:name w:val="mord"/>
    <w:basedOn w:val="DefaultParagraphFont"/>
    <w:rsid w:val="00716694"/>
  </w:style>
  <w:style w:type="character" w:customStyle="1" w:styleId="vlist-s">
    <w:name w:val="vlist-s"/>
    <w:basedOn w:val="DefaultParagraphFont"/>
    <w:rsid w:val="00716694"/>
  </w:style>
  <w:style w:type="character" w:customStyle="1" w:styleId="mrel">
    <w:name w:val="mrel"/>
    <w:basedOn w:val="DefaultParagraphFont"/>
    <w:rsid w:val="00716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220305">
      <w:bodyDiv w:val="1"/>
      <w:marLeft w:val="0"/>
      <w:marRight w:val="0"/>
      <w:marTop w:val="0"/>
      <w:marBottom w:val="0"/>
      <w:divBdr>
        <w:top w:val="none" w:sz="0" w:space="0" w:color="auto"/>
        <w:left w:val="none" w:sz="0" w:space="0" w:color="auto"/>
        <w:bottom w:val="none" w:sz="0" w:space="0" w:color="auto"/>
        <w:right w:val="none" w:sz="0" w:space="0" w:color="auto"/>
      </w:divBdr>
    </w:div>
    <w:div w:id="1175992654">
      <w:bodyDiv w:val="1"/>
      <w:marLeft w:val="0"/>
      <w:marRight w:val="0"/>
      <w:marTop w:val="0"/>
      <w:marBottom w:val="0"/>
      <w:divBdr>
        <w:top w:val="none" w:sz="0" w:space="0" w:color="auto"/>
        <w:left w:val="none" w:sz="0" w:space="0" w:color="auto"/>
        <w:bottom w:val="none" w:sz="0" w:space="0" w:color="auto"/>
        <w:right w:val="none" w:sz="0" w:space="0" w:color="auto"/>
      </w:divBdr>
    </w:div>
    <w:div w:id="1416245637">
      <w:bodyDiv w:val="1"/>
      <w:marLeft w:val="0"/>
      <w:marRight w:val="0"/>
      <w:marTop w:val="0"/>
      <w:marBottom w:val="0"/>
      <w:divBdr>
        <w:top w:val="none" w:sz="0" w:space="0" w:color="auto"/>
        <w:left w:val="none" w:sz="0" w:space="0" w:color="auto"/>
        <w:bottom w:val="none" w:sz="0" w:space="0" w:color="auto"/>
        <w:right w:val="none" w:sz="0" w:space="0" w:color="auto"/>
      </w:divBdr>
    </w:div>
    <w:div w:id="1903321738">
      <w:bodyDiv w:val="1"/>
      <w:marLeft w:val="0"/>
      <w:marRight w:val="0"/>
      <w:marTop w:val="0"/>
      <w:marBottom w:val="0"/>
      <w:divBdr>
        <w:top w:val="none" w:sz="0" w:space="0" w:color="auto"/>
        <w:left w:val="none" w:sz="0" w:space="0" w:color="auto"/>
        <w:bottom w:val="none" w:sz="0" w:space="0" w:color="auto"/>
        <w:right w:val="none" w:sz="0" w:space="0" w:color="auto"/>
      </w:divBdr>
    </w:div>
    <w:div w:id="19641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4EBA4-6234-6148-AD7D-D4F60A8DCB9C}">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MS_Mappings xmlns="ff1786b2-7fb7-42fe-a04c-6a3ed7ba2918" xsi:nil="true"/>
    <Student_Groups xmlns="ff1786b2-7fb7-42fe-a04c-6a3ed7ba2918">
      <UserInfo>
        <DisplayName/>
        <AccountId xsi:nil="true"/>
        <AccountType/>
      </UserInfo>
    </Student_Groups>
    <Distribution_Groups xmlns="ff1786b2-7fb7-42fe-a04c-6a3ed7ba2918" xsi:nil="true"/>
    <Self_Registration_Enabled xmlns="ff1786b2-7fb7-42fe-a04c-6a3ed7ba2918" xsi:nil="true"/>
    <Invited_Teachers xmlns="ff1786b2-7fb7-42fe-a04c-6a3ed7ba2918" xsi:nil="true"/>
    <Invited_Students xmlns="ff1786b2-7fb7-42fe-a04c-6a3ed7ba2918" xsi:nil="true"/>
    <CultureName xmlns="ff1786b2-7fb7-42fe-a04c-6a3ed7ba2918" xsi:nil="true"/>
    <Has_Teacher_Only_SectionGroup xmlns="ff1786b2-7fb7-42fe-a04c-6a3ed7ba2918" xsi:nil="true"/>
    <Is_Collaboration_Space_Locked xmlns="ff1786b2-7fb7-42fe-a04c-6a3ed7ba2918" xsi:nil="true"/>
    <Teams_Channel_Section_Location xmlns="ff1786b2-7fb7-42fe-a04c-6a3ed7ba2918" xsi:nil="true"/>
    <TeamsChannelId xmlns="ff1786b2-7fb7-42fe-a04c-6a3ed7ba2918" xsi:nil="true"/>
    <FolderType xmlns="ff1786b2-7fb7-42fe-a04c-6a3ed7ba2918" xsi:nil="true"/>
    <Teachers xmlns="ff1786b2-7fb7-42fe-a04c-6a3ed7ba2918">
      <UserInfo>
        <DisplayName/>
        <AccountId xsi:nil="true"/>
        <AccountType/>
      </UserInfo>
    </Teachers>
    <Templates xmlns="ff1786b2-7fb7-42fe-a04c-6a3ed7ba2918" xsi:nil="true"/>
    <DefaultSectionNames xmlns="ff1786b2-7fb7-42fe-a04c-6a3ed7ba2918" xsi:nil="true"/>
    <_activity xmlns="ff1786b2-7fb7-42fe-a04c-6a3ed7ba2918" xsi:nil="true"/>
    <IsNotebookLocked xmlns="ff1786b2-7fb7-42fe-a04c-6a3ed7ba2918" xsi:nil="true"/>
    <Owner xmlns="ff1786b2-7fb7-42fe-a04c-6a3ed7ba2918">
      <UserInfo>
        <DisplayName/>
        <AccountId xsi:nil="true"/>
        <AccountType/>
      </UserInfo>
    </Owner>
    <Math_Settings xmlns="ff1786b2-7fb7-42fe-a04c-6a3ed7ba2918" xsi:nil="true"/>
    <AppVersion xmlns="ff1786b2-7fb7-42fe-a04c-6a3ed7ba2918" xsi:nil="true"/>
    <NotebookType xmlns="ff1786b2-7fb7-42fe-a04c-6a3ed7ba2918" xsi:nil="true"/>
    <Students xmlns="ff1786b2-7fb7-42fe-a04c-6a3ed7ba2918">
      <UserInfo>
        <DisplayName/>
        <AccountId xsi:nil="true"/>
        <AccountType/>
      </UserInfo>
    </Student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807787FB1B5845BEDD472DD1108B4C" ma:contentTypeVersion="39" ma:contentTypeDescription="Create a new document." ma:contentTypeScope="" ma:versionID="c9c44b275b397822fa54a55198f29df0">
  <xsd:schema xmlns:xsd="http://www.w3.org/2001/XMLSchema" xmlns:xs="http://www.w3.org/2001/XMLSchema" xmlns:p="http://schemas.microsoft.com/office/2006/metadata/properties" xmlns:ns3="ff1786b2-7fb7-42fe-a04c-6a3ed7ba2918" xmlns:ns4="6b0676a1-5331-408f-9e03-74829831bafb" targetNamespace="http://schemas.microsoft.com/office/2006/metadata/properties" ma:root="true" ma:fieldsID="c7aab945e9050a6b24e8f64056a44ecc" ns3:_="" ns4:_="">
    <xsd:import namespace="ff1786b2-7fb7-42fe-a04c-6a3ed7ba2918"/>
    <xsd:import namespace="6b0676a1-5331-408f-9e03-74829831baf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ServiceLocation"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786b2-7fb7-42fe-a04c-6a3ed7ba29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element name="MediaLengthInSeconds" ma:index="42" nillable="true" ma:displayName="Length (seconds)" ma:internalName="MediaLengthInSeconds" ma:readOnly="true">
      <xsd:simpleType>
        <xsd:restriction base="dms:Unknown"/>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0676a1-5331-408f-9e03-74829831ba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2687B3-154A-420C-940E-E54E03EEB62A}">
  <ds:schemaRefs>
    <ds:schemaRef ds:uri="http://schemas.microsoft.com/sharepoint/v3/contenttype/forms"/>
  </ds:schemaRefs>
</ds:datastoreItem>
</file>

<file path=customXml/itemProps2.xml><?xml version="1.0" encoding="utf-8"?>
<ds:datastoreItem xmlns:ds="http://schemas.openxmlformats.org/officeDocument/2006/customXml" ds:itemID="{8AA55EC2-20A0-A643-80FF-7FE67CDF6A83}">
  <ds:schemaRefs>
    <ds:schemaRef ds:uri="http://schemas.openxmlformats.org/officeDocument/2006/bibliography"/>
  </ds:schemaRefs>
</ds:datastoreItem>
</file>

<file path=customXml/itemProps3.xml><?xml version="1.0" encoding="utf-8"?>
<ds:datastoreItem xmlns:ds="http://schemas.openxmlformats.org/officeDocument/2006/customXml" ds:itemID="{067227D3-FA0C-4CBA-B416-7C62E092133C}">
  <ds:schemaRefs>
    <ds:schemaRef ds:uri="6b0676a1-5331-408f-9e03-74829831bafb"/>
    <ds:schemaRef ds:uri="http://purl.org/dc/dcmitype/"/>
    <ds:schemaRef ds:uri="http://schemas.microsoft.com/office/2006/documentManagement/types"/>
    <ds:schemaRef ds:uri="http://schemas.microsoft.com/office/2006/metadata/properties"/>
    <ds:schemaRef ds:uri="http://purl.org/dc/terms/"/>
    <ds:schemaRef ds:uri="http://purl.org/dc/elements/1.1/"/>
    <ds:schemaRef ds:uri="http://schemas.microsoft.com/office/infopath/2007/PartnerControls"/>
    <ds:schemaRef ds:uri="http://schemas.openxmlformats.org/package/2006/metadata/core-properties"/>
    <ds:schemaRef ds:uri="ff1786b2-7fb7-42fe-a04c-6a3ed7ba2918"/>
    <ds:schemaRef ds:uri="http://www.w3.org/XML/1998/namespace"/>
  </ds:schemaRefs>
</ds:datastoreItem>
</file>

<file path=customXml/itemProps4.xml><?xml version="1.0" encoding="utf-8"?>
<ds:datastoreItem xmlns:ds="http://schemas.openxmlformats.org/officeDocument/2006/customXml" ds:itemID="{DE20DFD9-3E79-49E1-B0EF-20980ED65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786b2-7fb7-42fe-a04c-6a3ed7ba2918"/>
    <ds:schemaRef ds:uri="6b0676a1-5331-408f-9e03-74829831b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4787</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Graphical Calculator</dc:title>
  <dc:subject/>
  <dc:creator>Mohid REHMAN</dc:creator>
  <cp:keywords/>
  <dc:description/>
  <cp:lastModifiedBy>Mohid REHMAN</cp:lastModifiedBy>
  <cp:revision>2</cp:revision>
  <dcterms:created xsi:type="dcterms:W3CDTF">2026-02-09T19:46:00Z</dcterms:created>
  <dcterms:modified xsi:type="dcterms:W3CDTF">2026-02-09T19:46:00Z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0x01010032807787FB1B5845BEDD472DD1108B4C</vt:lpwstr>
  </property>
</Properties>
</file>