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AB34A5" w:rsidRDefault="00B37E51" w:rsidP="00341589">
      <w:r>
        <w:rPr>
          <w:b/>
        </w:rPr>
        <w:br/>
      </w:r>
      <w:r w:rsidR="00AB34A5">
        <w:rPr>
          <w:b/>
        </w:rPr>
        <w:t xml:space="preserve">TUN button: </w:t>
      </w:r>
      <w:r w:rsidR="00AB34A5">
        <w:t xml:space="preserve">Right Click to toggle TUNE button between </w:t>
      </w:r>
      <w:r w:rsidR="00AB34A5" w:rsidRPr="00AB34A5">
        <w:rPr>
          <w:b/>
        </w:rPr>
        <w:t>TUN</w:t>
      </w:r>
      <w:r w:rsidR="00AB34A5">
        <w:t xml:space="preserve"> = Standard continuous wave TONE, and </w:t>
      </w:r>
      <w:r w:rsidR="00AB34A5" w:rsidRPr="00AB34A5">
        <w:rPr>
          <w:b/>
        </w:rPr>
        <w:t>TUNs</w:t>
      </w:r>
      <w:r w:rsidR="00AB34A5">
        <w:t xml:space="preserve"> = </w:t>
      </w:r>
      <w:proofErr w:type="spellStart"/>
      <w:r w:rsidR="00AB34A5" w:rsidRPr="00AB34A5">
        <w:rPr>
          <w:b/>
        </w:rPr>
        <w:t>Pulser</w:t>
      </w:r>
      <w:proofErr w:type="spellEnd"/>
      <w:r w:rsidR="00AB34A5" w:rsidRPr="00AB34A5">
        <w:rPr>
          <w:b/>
        </w:rPr>
        <w:t xml:space="preserve"> TUNE mode</w:t>
      </w:r>
      <w:r w:rsidR="00AB34A5">
        <w:t xml:space="preserve">. Go to Setup-&gt;Transmit and select pulses/second and duty cycle of </w:t>
      </w:r>
      <w:proofErr w:type="spellStart"/>
      <w:r w:rsidR="00AB34A5">
        <w:t>pulser</w:t>
      </w:r>
      <w:proofErr w:type="spellEnd"/>
      <w:r w:rsidR="00AB34A5">
        <w:t>.</w:t>
      </w:r>
    </w:p>
    <w:p w:rsidR="007F0D2F" w:rsidRDefault="00AB34A5" w:rsidP="00341589">
      <w:r>
        <w:rPr>
          <w:b/>
        </w:rPr>
        <w:t xml:space="preserve">DRIVE Level Lock:  </w:t>
      </w:r>
      <w:r>
        <w:t xml:space="preserve">Right Click on DRIVE: text (just above the drive power level slider) to </w:t>
      </w:r>
      <w:r w:rsidRPr="00AB34A5">
        <w:rPr>
          <w:b/>
        </w:rPr>
        <w:t>LOCK = RED</w:t>
      </w:r>
      <w:r>
        <w:t xml:space="preserve"> or </w:t>
      </w:r>
      <w:r w:rsidRPr="00AB34A5">
        <w:rPr>
          <w:b/>
        </w:rPr>
        <w:t>UNLOCK = WHITE</w:t>
      </w:r>
      <w:r>
        <w:t xml:space="preserve"> Drive level (as well as the TUNE drive level). </w:t>
      </w:r>
      <w:r w:rsidR="00DF2303">
        <w:t xml:space="preserve"> Be sure to preset the drive levels for each band before locking. It will not prevent the levels from changing when you change bands.</w:t>
      </w:r>
      <w:r>
        <w:rPr>
          <w:b/>
        </w:rPr>
        <w:br/>
      </w:r>
      <w:r>
        <w:rPr>
          <w:b/>
        </w:rPr>
        <w:br/>
      </w:r>
      <w:r w:rsidR="00D52903">
        <w:rPr>
          <w:b/>
        </w:rPr>
        <w:t xml:space="preserve">MUT button:  </w:t>
      </w:r>
      <w:r>
        <w:t>Right</w:t>
      </w:r>
      <w:r w:rsidR="00D52903">
        <w:t xml:space="preserve"> </w:t>
      </w:r>
      <w:r>
        <w:t>C</w:t>
      </w:r>
      <w:r w:rsidR="00D52903">
        <w:t>lick on MUT</w:t>
      </w:r>
      <w:r>
        <w:t>E</w:t>
      </w:r>
      <w:r w:rsidR="00D52903">
        <w:t xml:space="preserve"> button to toggle between </w:t>
      </w:r>
      <w:proofErr w:type="gramStart"/>
      <w:r w:rsidR="00D52903">
        <w:t>Muting</w:t>
      </w:r>
      <w:proofErr w:type="gramEnd"/>
      <w:r w:rsidR="00D52903">
        <w:t xml:space="preserve"> all sources or Muting just the speaker (not the headphones, and not VAC1). “MUT” = standard mute, “MUTs” = mute speaker only.</w:t>
      </w:r>
      <w:r w:rsidR="00D52903">
        <w:br/>
      </w:r>
      <w:r w:rsidR="00D52903">
        <w:rPr>
          <w:b/>
        </w:rPr>
        <w:br/>
      </w:r>
      <w:r w:rsidR="00341589" w:rsidRPr="00876641">
        <w:rPr>
          <w:b/>
        </w:rPr>
        <w:t>Added VOACAP (Voice of America Coverage Analysis Program) algo</w:t>
      </w:r>
      <w:r w:rsidR="00341589">
        <w:rPr>
          <w:b/>
        </w:rPr>
        <w:t>rithm to PowerSDR tracking map</w:t>
      </w:r>
      <w:proofErr w:type="gramStart"/>
      <w:r w:rsidR="00341589">
        <w:rPr>
          <w:b/>
        </w:rPr>
        <w:t>:</w:t>
      </w:r>
      <w:proofErr w:type="gramEnd"/>
      <w:r w:rsidR="00341589">
        <w:rPr>
          <w:b/>
        </w:rPr>
        <w:br/>
      </w:r>
      <w:r w:rsidR="00341589" w:rsidRPr="00876641">
        <w:t xml:space="preserve">Using Date, Time, </w:t>
      </w:r>
      <w:proofErr w:type="spellStart"/>
      <w:r w:rsidR="00341589" w:rsidRPr="00876641">
        <w:t>SunSpot</w:t>
      </w:r>
      <w:proofErr w:type="spellEnd"/>
      <w:r w:rsidR="00341589" w:rsidRPr="00876641">
        <w:t xml:space="preserve">#, Frequency, and selecting your </w:t>
      </w:r>
      <w:proofErr w:type="spellStart"/>
      <w:r w:rsidR="00341589" w:rsidRPr="00876641">
        <w:t>Lat</w:t>
      </w:r>
      <w:proofErr w:type="spellEnd"/>
      <w:r w:rsidR="00341589" w:rsidRPr="00876641">
        <w:t xml:space="preserve"> &amp; Long location using a Dipole  , a </w:t>
      </w:r>
      <w:proofErr w:type="spellStart"/>
      <w:r w:rsidR="00341589" w:rsidRPr="00876641">
        <w:t>dB</w:t>
      </w:r>
      <w:r w:rsidR="00256CB5">
        <w:t>w</w:t>
      </w:r>
      <w:proofErr w:type="spellEnd"/>
      <w:r w:rsidR="00341589" w:rsidRPr="00876641">
        <w:t xml:space="preserve"> propagation map (expressed in S units) is created and presented onto the “</w:t>
      </w:r>
      <w:proofErr w:type="spellStart"/>
      <w:r w:rsidR="00341589" w:rsidRPr="00876641">
        <w:t>Track”ing</w:t>
      </w:r>
      <w:proofErr w:type="spellEnd"/>
      <w:r w:rsidR="00341589" w:rsidRPr="00876641">
        <w:t xml:space="preserve"> World Map. Dots represent the Signal strength of a person at that location (around the Dot) trying to Receive your Transmission. The map is calculated to be reciprocal, so if they can hear you, you should hear them. </w:t>
      </w:r>
      <w:r w:rsidR="00341589">
        <w:br/>
      </w:r>
      <w:r w:rsidR="00341589" w:rsidRPr="00876641">
        <w:t>Small Gray Dot=S1-S2</w:t>
      </w:r>
      <w:r w:rsidR="00256CB5">
        <w:t xml:space="preserve"> (will only appear in CW mode)</w:t>
      </w:r>
      <w:r w:rsidR="00341589" w:rsidRPr="00876641">
        <w:t xml:space="preserve">. Small Orange Dot=S3-S4, Med Yellow Dot=S5-S6, Large Green Dot = S7-S8, Large </w:t>
      </w:r>
      <w:r w:rsidR="00256CB5">
        <w:t>Blue</w:t>
      </w:r>
      <w:r w:rsidR="00341589" w:rsidRPr="00876641">
        <w:t xml:space="preserve"> Dot </w:t>
      </w:r>
      <w:r w:rsidR="00256CB5">
        <w:t>=</w:t>
      </w:r>
      <w:r w:rsidR="00341589" w:rsidRPr="00876641">
        <w:t xml:space="preserve"> S9-S9+. The </w:t>
      </w:r>
      <w:proofErr w:type="spellStart"/>
      <w:r w:rsidR="00341589" w:rsidRPr="00876641">
        <w:t>SunSpot</w:t>
      </w:r>
      <w:proofErr w:type="spellEnd"/>
      <w:r w:rsidR="00341589" w:rsidRPr="00876641">
        <w:t xml:space="preserve"># will only work when you activate the PowerSDR console Space Weather (lower Left side of screen). You can select between Dipole and 3 element </w:t>
      </w:r>
      <w:proofErr w:type="spellStart"/>
      <w:r w:rsidR="00341589" w:rsidRPr="00876641">
        <w:t>yagi</w:t>
      </w:r>
      <w:proofErr w:type="spellEnd"/>
      <w:r w:rsidR="00341589" w:rsidRPr="00876641">
        <w:t xml:space="preserve"> beam</w:t>
      </w:r>
      <w:r w:rsidR="00256CB5">
        <w:t xml:space="preserve"> and select your power output from 1 to 1500 watts</w:t>
      </w:r>
      <w:r w:rsidR="00341589" w:rsidRPr="00876641">
        <w:t>.</w:t>
      </w:r>
      <w:r w:rsidR="00341589">
        <w:br/>
      </w:r>
      <w:r w:rsidR="00341589">
        <w:rPr>
          <w:b/>
        </w:rPr>
        <w:br/>
      </w:r>
      <w:r w:rsidR="00CF1A22">
        <w:rPr>
          <w:b/>
        </w:rPr>
        <w:t xml:space="preserve">Read the BCD Time coded sub-carrier from Radio Station WWV: </w:t>
      </w:r>
      <w:r w:rsidR="00CF1A22">
        <w:t>Select a frequency (1=2.5mhz</w:t>
      </w:r>
      <w:r w:rsidR="00141AEF">
        <w:t xml:space="preserve"> Night</w:t>
      </w:r>
      <w:r w:rsidR="00CF1A22">
        <w:t>, 2=5.0mhz</w:t>
      </w:r>
      <w:r w:rsidR="00141AEF">
        <w:t xml:space="preserve"> </w:t>
      </w:r>
      <w:proofErr w:type="gramStart"/>
      <w:r w:rsidR="00141AEF">
        <w:t xml:space="preserve">Evening </w:t>
      </w:r>
      <w:r w:rsidR="00CF1A22">
        <w:t>,</w:t>
      </w:r>
      <w:proofErr w:type="gramEnd"/>
      <w:r w:rsidR="00CF1A22">
        <w:t xml:space="preserve"> 3=10mhz</w:t>
      </w:r>
      <w:r w:rsidR="00141AEF">
        <w:t xml:space="preserve"> Late Day</w:t>
      </w:r>
      <w:r w:rsidR="00CF1A22">
        <w:t>, 4=15mhz</w:t>
      </w:r>
      <w:r w:rsidR="00141AEF">
        <w:t xml:space="preserve"> </w:t>
      </w:r>
      <w:proofErr w:type="spellStart"/>
      <w:r w:rsidR="00141AEF">
        <w:t>mid Day</w:t>
      </w:r>
      <w:proofErr w:type="spellEnd"/>
      <w:r w:rsidR="00CF1A22">
        <w:t>). Check the “Use WWV</w:t>
      </w:r>
      <w:r w:rsidR="00141AEF">
        <w:t xml:space="preserve"> HF</w:t>
      </w:r>
      <w:r w:rsidR="00CF1A22">
        <w:t xml:space="preserve">” check box (in Spotter window) </w:t>
      </w:r>
      <w:r w:rsidR="00141AEF">
        <w:t>to Decode Radio WWV Time/date</w:t>
      </w:r>
      <w:r w:rsidR="00CF1A22">
        <w:t xml:space="preserve">.  </w:t>
      </w:r>
      <w:r w:rsidR="00141AEF">
        <w:t xml:space="preserve">The passband will be reduced to 160 to 160 </w:t>
      </w:r>
      <w:proofErr w:type="spellStart"/>
      <w:proofErr w:type="gramStart"/>
      <w:r w:rsidR="00141AEF">
        <w:t>hz</w:t>
      </w:r>
      <w:proofErr w:type="spellEnd"/>
      <w:proofErr w:type="gramEnd"/>
      <w:r w:rsidR="00141AEF">
        <w:t xml:space="preserve">, around the 100hz sub-carrier. Now you will only HEAR the </w:t>
      </w:r>
      <w:proofErr w:type="gramStart"/>
      <w:r w:rsidR="00141AEF">
        <w:t>100hz</w:t>
      </w:r>
      <w:proofErr w:type="gramEnd"/>
      <w:r w:rsidR="00141AEF">
        <w:t xml:space="preserve"> TICK sound (you will NOT hear the normal Tone signals or voice announcements. The “Tick” indicator should go ON/OFF in sync with the </w:t>
      </w:r>
      <w:proofErr w:type="gramStart"/>
      <w:r w:rsidR="00141AEF">
        <w:t>100hz</w:t>
      </w:r>
      <w:proofErr w:type="gramEnd"/>
      <w:r w:rsidR="00141AEF">
        <w:t xml:space="preserve"> Tick your hearing. If a deep fade occurs during the Decoding process (P1 to P4), the decoder will STOP and tell you to try again on another frequency with a stronger signal.</w:t>
      </w:r>
      <w:r w:rsidR="00141AEF">
        <w:br/>
      </w:r>
      <w:r w:rsidR="00CF1A22">
        <w:t xml:space="preserve">PowerSDR must be in ADMIN mode to allow </w:t>
      </w:r>
      <w:proofErr w:type="gramStart"/>
      <w:r w:rsidR="00CF1A22">
        <w:t>to sync</w:t>
      </w:r>
      <w:proofErr w:type="gramEnd"/>
      <w:r w:rsidR="00CF1A22">
        <w:t xml:space="preserve"> your PC.  </w:t>
      </w:r>
      <w:r w:rsidR="00CF1A22">
        <w:br/>
      </w:r>
      <w:r w:rsidR="00CF1A22">
        <w:rPr>
          <w:b/>
        </w:rPr>
        <w:br/>
      </w:r>
      <w:r w:rsidR="00E07D94">
        <w:rPr>
          <w:b/>
        </w:rPr>
        <w:t xml:space="preserve">NIST (National Institute of Standards and Technology) PC Time Sync: </w:t>
      </w:r>
      <w:r w:rsidR="00E07D94">
        <w:t>If you run PowerSDR in ADMIN mode, you can use the “Time Sync” button (in the Spotter window) to sync your PC time clock to NIST.</w:t>
      </w:r>
      <w:r w:rsidR="00E07D94">
        <w:rPr>
          <w:b/>
        </w:rPr>
        <w:br/>
      </w:r>
      <w:r w:rsidR="00E07D94">
        <w:rPr>
          <w:b/>
        </w:rPr>
        <w:br/>
      </w:r>
      <w:r w:rsidR="00AC62C1" w:rsidRPr="00AC62C1">
        <w:rPr>
          <w:b/>
        </w:rPr>
        <w:t xml:space="preserve">NCDXF Beacon Scanner: </w:t>
      </w:r>
      <w:r w:rsidR="00AC62C1">
        <w:rPr>
          <w:b/>
        </w:rPr>
        <w:br/>
      </w:r>
      <w:r w:rsidR="00AC62C1" w:rsidRPr="00AC62C1">
        <w:rPr>
          <w:b/>
        </w:rPr>
        <w:t xml:space="preserve">This feature gives you a direct method of determining radio wave propagation </w:t>
      </w:r>
      <w:proofErr w:type="gramStart"/>
      <w:r w:rsidR="00AC62C1" w:rsidRPr="00AC62C1">
        <w:rPr>
          <w:b/>
        </w:rPr>
        <w:t>conditions(</w:t>
      </w:r>
      <w:proofErr w:type="gramEnd"/>
      <w:r w:rsidR="00AC62C1" w:rsidRPr="00AC62C1">
        <w:rPr>
          <w:b/>
        </w:rPr>
        <w:t xml:space="preserve">i.e. band conditions) for the 20m,17m, 15m,12m, and 10m bands. A System of 18 stations, around the world, transmitting (24hrs / day) in 10 second intervals on 5 frequencies (5 separate stations simultaneously) on </w:t>
      </w:r>
      <w:proofErr w:type="gramStart"/>
      <w:r w:rsidR="00AC62C1" w:rsidRPr="00AC62C1">
        <w:rPr>
          <w:b/>
        </w:rPr>
        <w:t>14.1mhz</w:t>
      </w:r>
      <w:proofErr w:type="gramEnd"/>
      <w:r w:rsidR="00AC62C1"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xml:space="preserve">: Starts on 14.1mhz beacon and listens for 3minutes (1 complete loop) for 18 stations and </w:t>
      </w:r>
      <w:r w:rsidR="007F0D2F">
        <w:lastRenderedPageBreak/>
        <w:t>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t xml:space="preserve">Colors </w:t>
      </w:r>
      <w:proofErr w:type="gramStart"/>
      <w:r w:rsidR="007F0D2F">
        <w:rPr>
          <w:u w:val="single"/>
        </w:rPr>
        <w:t>On</w:t>
      </w:r>
      <w:proofErr w:type="gramEnd"/>
      <w:r w:rsidR="007F0D2F">
        <w:rPr>
          <w:u w:val="single"/>
        </w:rPr>
        <w:t xml:space="preserve"> the World Map</w:t>
      </w:r>
      <w:r w:rsidR="007F0D2F">
        <w:t xml:space="preserve">: Gray = Not scanned yet. Violet = Currently Scanning, Red = Not detected, </w:t>
      </w:r>
      <w:r w:rsidR="00E541D5">
        <w:t xml:space="preserve">Orange = </w:t>
      </w:r>
      <w:r w:rsidR="007F0D2F">
        <w:t>Weak</w:t>
      </w:r>
      <w:r w:rsidR="00E541D5">
        <w:t xml:space="preserve">, Yellow </w:t>
      </w:r>
      <w:r w:rsidR="007F0D2F">
        <w:t>=Light, Green</w:t>
      </w:r>
      <w:r w:rsidR="00E541D5">
        <w:t xml:space="preserve"> </w:t>
      </w:r>
      <w:r w:rsidR="007F0D2F">
        <w:t>=Strong.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SWL2.csv provided by ke9ns adds SWL and HF Utility frequencies not found in the 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4E5BC2" w:rsidRDefault="00F76963">
      <w:pPr>
        <w:rPr>
          <w:b/>
        </w:rPr>
      </w:pPr>
      <w:r>
        <w:rPr>
          <w:b/>
        </w:rPr>
        <w:lastRenderedPageBreak/>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Left Click on the ZOOM: text button (on the main console window) to activate (turns RED). The Scale of 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
    <w:p w:rsidR="004E5BC2" w:rsidRDefault="004E5BC2">
      <w:pPr>
        <w:rPr>
          <w:b/>
        </w:rPr>
      </w:pPr>
    </w:p>
    <w:p w:rsidR="004E5BC2" w:rsidRDefault="004E5BC2">
      <w:pPr>
        <w:rPr>
          <w:b/>
        </w:rPr>
      </w:pPr>
    </w:p>
    <w:p w:rsidR="004E5BC2" w:rsidRDefault="004E5BC2">
      <w:pPr>
        <w:rPr>
          <w:b/>
        </w:rPr>
      </w:pPr>
    </w:p>
    <w:p w:rsidR="004E5BC2" w:rsidRDefault="004E5BC2">
      <w:pPr>
        <w:rPr>
          <w:b/>
        </w:rPr>
      </w:pPr>
    </w:p>
    <w:p w:rsidR="004E5BC2" w:rsidRDefault="004E5BC2">
      <w:pPr>
        <w:rPr>
          <w:b/>
        </w:rPr>
      </w:pPr>
    </w:p>
    <w:p w:rsidR="00C74AC8" w:rsidRDefault="004E5BC2">
      <w:r>
        <w:rPr>
          <w:b/>
        </w:rPr>
        <w:lastRenderedPageBreak/>
        <w:t>BANDSTACK</w:t>
      </w:r>
      <w:r w:rsidR="009E06E5">
        <w:rPr>
          <w:b/>
        </w:rPr>
        <w:t>:</w:t>
      </w:r>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w:t>
      </w:r>
      <w:r>
        <w:t>Index# (located just below the Tune Step [top center] of the console window)</w:t>
      </w:r>
      <w:r w:rsidR="009E06E5">
        <w:t xml:space="preserv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br/>
      </w:r>
      <w:r w:rsidRPr="004E5BC2">
        <w:rPr>
          <w:u w:val="single"/>
        </w:rPr>
        <w:t>LEFT CLICK</w:t>
      </w:r>
      <w:r>
        <w:t xml:space="preserve"> on a </w:t>
      </w:r>
      <w:proofErr w:type="spellStart"/>
      <w:r>
        <w:t>Bandstack</w:t>
      </w:r>
      <w:proofErr w:type="spellEnd"/>
      <w:r>
        <w:t xml:space="preserve"> memory to go to that memory Frequency</w:t>
      </w:r>
      <w:r>
        <w:t>.</w:t>
      </w:r>
      <w:r w:rsidR="009E06E5">
        <w:br/>
      </w:r>
      <w:r w:rsidR="00C74AC8" w:rsidRPr="004E5BC2">
        <w:rPr>
          <w:u w:val="single"/>
        </w:rPr>
        <w:t>ADD</w:t>
      </w:r>
      <w:r w:rsidR="00C74AC8">
        <w:t xml:space="preserve"> </w:t>
      </w:r>
      <w:r>
        <w:t xml:space="preserve">entry </w:t>
      </w:r>
      <w:r w:rsidR="004215E6">
        <w:t>to the list:  Hit the CTRL button and RIGHT Click on the Band button</w:t>
      </w:r>
      <w:r w:rsidR="00C74AC8">
        <w:t>.</w:t>
      </w:r>
      <w:bookmarkStart w:id="0" w:name="_GoBack"/>
      <w:bookmarkEnd w:id="0"/>
      <w:r w:rsidR="004215E6">
        <w:br/>
      </w:r>
      <w:r w:rsidRPr="004E5BC2">
        <w:rPr>
          <w:u w:val="single"/>
        </w:rPr>
        <w:t>LOCK</w:t>
      </w:r>
      <w:r>
        <w:t xml:space="preserve"> an entry: </w:t>
      </w:r>
      <w:r w:rsidR="00C74AC8">
        <w:t xml:space="preserve">RIGHT CLICK on a </w:t>
      </w:r>
      <w:proofErr w:type="spellStart"/>
      <w:r w:rsidR="00C74AC8">
        <w:t>Bandstack</w:t>
      </w:r>
      <w:proofErr w:type="spellEnd"/>
      <w:r w:rsidR="00C74AC8">
        <w:t xml:space="preserve"> memory to LOCK (freeze) or UNLOCK a memory</w:t>
      </w:r>
      <w:r>
        <w:t>.</w:t>
      </w:r>
      <w:r w:rsidR="00C74AC8">
        <w:br/>
      </w:r>
      <w:r w:rsidRPr="004E5BC2">
        <w:rPr>
          <w:u w:val="single"/>
        </w:rPr>
        <w:t>SORT</w:t>
      </w:r>
      <w:r>
        <w:t xml:space="preserve"> </w:t>
      </w:r>
      <w:r>
        <w:t>all</w:t>
      </w:r>
      <w:r>
        <w:t xml:space="preserve"> entries: Click on the Sort button</w:t>
      </w:r>
      <w:r>
        <w:t>.</w:t>
      </w:r>
      <w:r>
        <w:br/>
      </w:r>
      <w:proofErr w:type="gramStart"/>
      <w:r w:rsidRPr="004E5BC2">
        <w:rPr>
          <w:u w:val="single"/>
        </w:rPr>
        <w:t>DELETE</w:t>
      </w:r>
      <w:r>
        <w:t xml:space="preserve"> </w:t>
      </w:r>
      <w:r>
        <w:t xml:space="preserve"> </w:t>
      </w:r>
      <w:r>
        <w:t>entry</w:t>
      </w:r>
      <w:proofErr w:type="gramEnd"/>
      <w:r>
        <w:t>: Click Mouse</w:t>
      </w:r>
      <w:r>
        <w:t xml:space="preserve"> </w:t>
      </w:r>
      <w:r>
        <w:t>WHEEL over entry you wish to delete</w:t>
      </w:r>
      <w:r>
        <w:t>.</w:t>
      </w:r>
      <w:r>
        <w:br/>
      </w:r>
      <w:r w:rsidR="00C74AC8">
        <w:br/>
      </w:r>
      <w:r w:rsidR="00C02E48" w:rsidRPr="004E5BC2">
        <w:rPr>
          <w:u w:val="single"/>
        </w:rPr>
        <w:t>To UPDATE</w:t>
      </w:r>
      <w:r w:rsidR="00C02E48">
        <w:t xml:space="preserv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691209" w:rsidRDefault="009E06E5">
      <w:pPr>
        <w:rPr>
          <w:b/>
        </w:rPr>
      </w:pPr>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B75881">
        <w:br/>
        <w:t xml:space="preserve">You can now have a separate tune rate for the </w:t>
      </w:r>
      <w:proofErr w:type="spellStart"/>
      <w:r w:rsidR="00B75881">
        <w:t>PowerMate</w:t>
      </w:r>
      <w:proofErr w:type="spellEnd"/>
      <w:r w:rsidR="00B75881">
        <w:t xml:space="preserve"> knob as opposed to the Mouse wheel.</w:t>
      </w:r>
      <w:r w:rsidR="0031375C">
        <w:t xml:space="preserve"> </w:t>
      </w:r>
      <w:proofErr w:type="gramStart"/>
      <w:r w:rsidR="0031375C">
        <w:t>Setup-&gt;General-&gt;User Interface-&gt;Independent.</w:t>
      </w:r>
      <w:proofErr w:type="gramEnd"/>
      <w:r w:rsidR="00080B8A">
        <w:br/>
      </w:r>
      <w:r w:rsidR="00080B8A">
        <w:rPr>
          <w:b/>
        </w:rPr>
        <w:br/>
      </w:r>
    </w:p>
    <w:p w:rsidR="00E227FF" w:rsidRPr="00A93F5A" w:rsidRDefault="00A93F5A">
      <w:r>
        <w:rPr>
          <w:b/>
        </w:rPr>
        <w:t>2nd TX Meter function</w:t>
      </w:r>
      <w:proofErr w:type="gramStart"/>
      <w:r>
        <w:rPr>
          <w:b/>
        </w:rPr>
        <w:t>:</w:t>
      </w:r>
      <w:proofErr w:type="gramEnd"/>
      <w:r>
        <w:rPr>
          <w:b/>
        </w:rPr>
        <w:br/>
      </w:r>
      <w:r>
        <w:t>Using the RX2 meter, you can now select a 2</w:t>
      </w:r>
      <w:r w:rsidRPr="00A93F5A">
        <w:rPr>
          <w:vertAlign w:val="superscript"/>
        </w:rPr>
        <w:t>nd</w:t>
      </w:r>
      <w:r>
        <w:t xml:space="preserve"> TX meter (as long as you’re not using RX2 while transmitting: Setup-&gt;General-&gt;RX2-&gt;Auto Mute RX2 </w:t>
      </w:r>
      <w:r w:rsidR="00D86BE1">
        <w:t>un</w:t>
      </w:r>
      <w:r>
        <w:t>checked).</w:t>
      </w:r>
      <w:r w:rsidR="00171068">
        <w:br/>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t xml:space="preserve"> You activate this feature from: Setup-&gt;Transmit-&gt;TX 2</w:t>
      </w:r>
      <w:r w:rsidRPr="00A93F5A">
        <w:rPr>
          <w:vertAlign w:val="superscript"/>
        </w:rPr>
        <w:t>nd</w:t>
      </w:r>
      <w:r>
        <w:t xml:space="preserve"> meter Active checked. This works wi</w:t>
      </w:r>
      <w:r w:rsidR="00643388">
        <w:t xml:space="preserve">th </w:t>
      </w:r>
      <w:r>
        <w:t>the Flex-1500,</w:t>
      </w:r>
      <w:r w:rsidR="0078446F">
        <w:t xml:space="preserve"> </w:t>
      </w:r>
      <w:r>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all your saved Memories will appear directly on the 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lastRenderedPageBreak/>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lastRenderedPageBreak/>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including Antenna 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for both Receive and 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w:t>
      </w:r>
      <w:r w:rsidR="00662ADD" w:rsidRPr="00370E91">
        <w:lastRenderedPageBreak/>
        <w:t xml:space="preserve">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Panadapter 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which selects 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t>TX Waterfall ID:</w:t>
      </w:r>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It does not matter what Sample Rate your Radio is set for (Setup-&gt;General-&gt;Audio-&gt;Primary), but Lower Sample rates (48k or 96k show up better than 192k. This is because the resolution of the display is 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w:t>
      </w:r>
      <w:r w:rsidRPr="00370E91">
        <w:rPr>
          <w:rFonts w:asciiTheme="minorHAnsi" w:hAnsiTheme="minorHAnsi"/>
          <w:color w:val="000000"/>
          <w:sz w:val="22"/>
          <w:szCs w:val="22"/>
        </w:rPr>
        <w:lastRenderedPageBreak/>
        <w:t>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lastRenderedPageBreak/>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811"/>
    <w:rsid w:val="00063E71"/>
    <w:rsid w:val="00080B8A"/>
    <w:rsid w:val="000A0592"/>
    <w:rsid w:val="00135E00"/>
    <w:rsid w:val="00141AEF"/>
    <w:rsid w:val="00145319"/>
    <w:rsid w:val="0014688E"/>
    <w:rsid w:val="00171068"/>
    <w:rsid w:val="00183E7D"/>
    <w:rsid w:val="001952F8"/>
    <w:rsid w:val="001A52E2"/>
    <w:rsid w:val="001C5D29"/>
    <w:rsid w:val="001D0CE9"/>
    <w:rsid w:val="002121D7"/>
    <w:rsid w:val="00216D02"/>
    <w:rsid w:val="00252010"/>
    <w:rsid w:val="00256CB5"/>
    <w:rsid w:val="00266313"/>
    <w:rsid w:val="00294F8F"/>
    <w:rsid w:val="002950F4"/>
    <w:rsid w:val="002A5D68"/>
    <w:rsid w:val="002C1F75"/>
    <w:rsid w:val="002D24F5"/>
    <w:rsid w:val="002E0337"/>
    <w:rsid w:val="002E69CC"/>
    <w:rsid w:val="002F74B6"/>
    <w:rsid w:val="0031375C"/>
    <w:rsid w:val="00341589"/>
    <w:rsid w:val="003455DC"/>
    <w:rsid w:val="0036254D"/>
    <w:rsid w:val="00370E91"/>
    <w:rsid w:val="0037282E"/>
    <w:rsid w:val="00391EC4"/>
    <w:rsid w:val="003E1C1E"/>
    <w:rsid w:val="0040256D"/>
    <w:rsid w:val="00407878"/>
    <w:rsid w:val="00415DC7"/>
    <w:rsid w:val="004215E6"/>
    <w:rsid w:val="004413E8"/>
    <w:rsid w:val="00441A33"/>
    <w:rsid w:val="00442C7D"/>
    <w:rsid w:val="00443720"/>
    <w:rsid w:val="00476E6A"/>
    <w:rsid w:val="0049423C"/>
    <w:rsid w:val="004E5BC2"/>
    <w:rsid w:val="00520B60"/>
    <w:rsid w:val="00531CD1"/>
    <w:rsid w:val="005A4573"/>
    <w:rsid w:val="00643388"/>
    <w:rsid w:val="00643E46"/>
    <w:rsid w:val="006566E7"/>
    <w:rsid w:val="00660A0C"/>
    <w:rsid w:val="00662ADD"/>
    <w:rsid w:val="00663CE7"/>
    <w:rsid w:val="00676FA8"/>
    <w:rsid w:val="00683AE5"/>
    <w:rsid w:val="006856BA"/>
    <w:rsid w:val="00691209"/>
    <w:rsid w:val="006E5E44"/>
    <w:rsid w:val="00716AAC"/>
    <w:rsid w:val="0074477D"/>
    <w:rsid w:val="00763668"/>
    <w:rsid w:val="0078446F"/>
    <w:rsid w:val="00790499"/>
    <w:rsid w:val="007C3680"/>
    <w:rsid w:val="007D2551"/>
    <w:rsid w:val="007F0D2F"/>
    <w:rsid w:val="00800A8A"/>
    <w:rsid w:val="00803CC5"/>
    <w:rsid w:val="00827663"/>
    <w:rsid w:val="008557FF"/>
    <w:rsid w:val="0089342E"/>
    <w:rsid w:val="008E130D"/>
    <w:rsid w:val="009330E4"/>
    <w:rsid w:val="009528F3"/>
    <w:rsid w:val="0096058F"/>
    <w:rsid w:val="00977F25"/>
    <w:rsid w:val="009945B2"/>
    <w:rsid w:val="009A0408"/>
    <w:rsid w:val="009A3B5C"/>
    <w:rsid w:val="009C6205"/>
    <w:rsid w:val="009E06E5"/>
    <w:rsid w:val="009F6D7A"/>
    <w:rsid w:val="00A817AD"/>
    <w:rsid w:val="00A93F5A"/>
    <w:rsid w:val="00AB34A5"/>
    <w:rsid w:val="00AC62C1"/>
    <w:rsid w:val="00AD4B93"/>
    <w:rsid w:val="00B37E51"/>
    <w:rsid w:val="00B71477"/>
    <w:rsid w:val="00B75881"/>
    <w:rsid w:val="00B92777"/>
    <w:rsid w:val="00BC7138"/>
    <w:rsid w:val="00BF2D71"/>
    <w:rsid w:val="00BF2E41"/>
    <w:rsid w:val="00C02E48"/>
    <w:rsid w:val="00C1736D"/>
    <w:rsid w:val="00C33EF2"/>
    <w:rsid w:val="00C52137"/>
    <w:rsid w:val="00C74AC8"/>
    <w:rsid w:val="00CA3788"/>
    <w:rsid w:val="00CD3060"/>
    <w:rsid w:val="00CF1A22"/>
    <w:rsid w:val="00CF65CC"/>
    <w:rsid w:val="00D14789"/>
    <w:rsid w:val="00D31EAD"/>
    <w:rsid w:val="00D36D17"/>
    <w:rsid w:val="00D50CDE"/>
    <w:rsid w:val="00D52903"/>
    <w:rsid w:val="00D628A0"/>
    <w:rsid w:val="00D85316"/>
    <w:rsid w:val="00D86BE1"/>
    <w:rsid w:val="00D94FA6"/>
    <w:rsid w:val="00DB2B72"/>
    <w:rsid w:val="00DC4119"/>
    <w:rsid w:val="00DD4D9D"/>
    <w:rsid w:val="00DF2303"/>
    <w:rsid w:val="00E07D94"/>
    <w:rsid w:val="00E227FF"/>
    <w:rsid w:val="00E47689"/>
    <w:rsid w:val="00E541D5"/>
    <w:rsid w:val="00E662E7"/>
    <w:rsid w:val="00EB5989"/>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10</Pages>
  <Words>3348</Words>
  <Characters>19089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130</cp:revision>
  <dcterms:created xsi:type="dcterms:W3CDTF">2016-04-03T03:32:00Z</dcterms:created>
  <dcterms:modified xsi:type="dcterms:W3CDTF">2016-12-02T05:01:00Z</dcterms:modified>
</cp:coreProperties>
</file>