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PowerSDR 2.7.2 ke9ns Feature Additions: (newest first)</w:t>
      </w:r>
    </w:p>
    <w:p w:rsidR="00E227FF" w:rsidRDefault="00E227FF">
      <w:pPr>
        <w:rPr>
          <w:b/>
        </w:rPr>
      </w:pPr>
    </w:p>
    <w:p w:rsidR="003E1C1E" w:rsidRDefault="002F74B6">
      <w:r>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Right Click on “Center” button on main screen to open Setup Panel to select the Color and Alpha (transparency)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r w:rsidR="00EE51FD" w:rsidRPr="00370E91">
        <w:rPr>
          <w:b/>
        </w:rPr>
        <w:t xml:space="preserve">Record / Play ID </w:t>
      </w:r>
      <w:proofErr w:type="spellStart"/>
      <w:r w:rsidR="00EE51FD" w:rsidRPr="00370E91">
        <w:rPr>
          <w:b/>
        </w:rPr>
        <w:t>CheckBox</w:t>
      </w:r>
      <w:proofErr w:type="spellEnd"/>
      <w:proofErr w:type="gramStart"/>
      <w:r w:rsidR="00EE51FD" w:rsidRPr="00370E91">
        <w:rPr>
          <w:b/>
        </w:rPr>
        <w:t>:</w:t>
      </w:r>
      <w:proofErr w:type="gramEnd"/>
      <w:r w:rsidR="00EE51FD" w:rsidRPr="00370E91">
        <w:br/>
        <w:t xml:space="preserve">When Selected the “Rec” button Sets the Drive to 0, and keys the Flex to allow you to record your voice. When the “Play” button is pushed, the Flex will </w:t>
      </w:r>
      <w:proofErr w:type="gramStart"/>
      <w:r w:rsidR="00EE51FD" w:rsidRPr="00370E91">
        <w:t>Transmit</w:t>
      </w:r>
      <w:proofErr w:type="gramEnd"/>
      <w:r w:rsidR="00EE51FD" w:rsidRPr="00370E91">
        <w:t xml:space="preserve"> the last recording.</w:t>
      </w:r>
      <w:r w:rsidR="0037282E" w:rsidRPr="00370E91">
        <w:br/>
      </w:r>
    </w:p>
    <w:p w:rsidR="003E1C1E" w:rsidRDefault="003E1C1E"/>
    <w:p w:rsidR="0001386C" w:rsidRPr="00370E91" w:rsidRDefault="0037282E">
      <w:pPr>
        <w:rPr>
          <w:b/>
        </w:rPr>
      </w:pPr>
      <w:r w:rsidRPr="00370E91">
        <w:lastRenderedPageBreak/>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Pr="00370E91">
        <w:br/>
      </w: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Pr="00370E91">
        <w:br/>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3E1C1E"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p>
    <w:p w:rsidR="00827663" w:rsidRPr="00370E91" w:rsidRDefault="00266313">
      <w:r w:rsidRPr="00370E91">
        <w:lastRenderedPageBreak/>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330E4" w:rsidRPr="00370E91"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012A9D" w:rsidRPr="00370E91">
        <w:br/>
      </w:r>
      <w:r w:rsidR="00520B60">
        <w:t xml:space="preserve">Left </w:t>
      </w:r>
      <w:r w:rsidR="00012A9D" w:rsidRPr="00370E91">
        <w:t xml:space="preserve">Click on the “Auto </w:t>
      </w:r>
      <w:proofErr w:type="spellStart"/>
      <w:r w:rsidR="00012A9D" w:rsidRPr="00370E91">
        <w:t>Wtr</w:t>
      </w:r>
      <w:proofErr w:type="spellEnd"/>
      <w:r w:rsidR="00520B60">
        <w:t>/Pan</w:t>
      </w:r>
      <w:r w:rsidR="00012A9D" w:rsidRPr="00370E91">
        <w:t xml:space="preserve"> </w:t>
      </w:r>
      <w:proofErr w:type="spellStart"/>
      <w:r w:rsidR="00012A9D" w:rsidRPr="00370E91">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 xml:space="preserve">Right Click on the “Auto </w:t>
      </w:r>
      <w:proofErr w:type="spellStart"/>
      <w:r w:rsidR="00520B60">
        <w:t>Wtr</w:t>
      </w:r>
      <w:proofErr w:type="spellEnd"/>
      <w:r w:rsidR="00520B60">
        <w:t xml:space="preserve">/Pan </w:t>
      </w:r>
      <w:proofErr w:type="spellStart"/>
      <w:r w:rsidR="00520B60">
        <w:t>Lvl</w:t>
      </w:r>
      <w:proofErr w:type="spellEnd"/>
      <w:r w:rsidR="00520B60">
        <w:t>” button on the main screen to automatically set the current Panadapter Grid Min value (base line of the Panadapter signal on the screen).</w:t>
      </w:r>
      <w:r w:rsidR="009330E4" w:rsidRPr="00370E91">
        <w:br/>
      </w:r>
      <w:r w:rsidR="009330E4" w:rsidRPr="00370E91">
        <w:lastRenderedPageBreak/>
        <w:br/>
      </w:r>
      <w:r w:rsidR="009330E4" w:rsidRPr="00370E91">
        <w:rPr>
          <w:b/>
        </w:rPr>
        <w:t>Average Button:</w:t>
      </w:r>
      <w:r w:rsidR="009330E4" w:rsidRPr="00370E91">
        <w:br/>
        <w:t>Click on the “</w:t>
      </w:r>
      <w:proofErr w:type="spellStart"/>
      <w:r w:rsidR="009330E4" w:rsidRPr="00370E91">
        <w:t>Avg</w:t>
      </w:r>
      <w:proofErr w:type="spellEnd"/>
      <w:r w:rsidR="009330E4" w:rsidRPr="00370E91">
        <w:t>” button (when viewing in Panafall mode) and you can select “</w:t>
      </w:r>
      <w:proofErr w:type="spellStart"/>
      <w:r w:rsidR="009330E4" w:rsidRPr="00370E91">
        <w:t>AvgB</w:t>
      </w:r>
      <w:proofErr w:type="spellEnd"/>
      <w:r w:rsidR="009330E4" w:rsidRPr="00370E91">
        <w:t>” which selects averaging on both Panadapter and Waterfall, or “</w:t>
      </w:r>
      <w:proofErr w:type="spellStart"/>
      <w:r w:rsidR="009330E4" w:rsidRPr="00370E91">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370E91">
        <w:rPr>
          <w:rFonts w:asciiTheme="minorHAnsi" w:hAnsiTheme="minorHAnsi"/>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bookmarkStart w:id="0" w:name="_GoBack"/>
      <w:bookmarkEnd w:id="0"/>
      <w:r w:rsidRPr="00370E91">
        <w:rPr>
          <w:rFonts w:asciiTheme="minorHAnsi" w:hAnsiTheme="minorHAnsi"/>
          <w:b/>
          <w:sz w:val="22"/>
          <w:szCs w:val="22"/>
        </w:rPr>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Pr="00370E91">
        <w:rPr>
          <w:rFonts w:asciiTheme="minorHAnsi" w:hAnsiTheme="minorHAnsi"/>
          <w:color w:val="000000"/>
          <w:sz w:val="22"/>
          <w:szCs w:val="22"/>
        </w:rPr>
        <w:br/>
      </w:r>
      <w:r w:rsidRPr="00370E91">
        <w:rPr>
          <w:rFonts w:asciiTheme="minorHAnsi" w:hAnsiTheme="minorHAnsi"/>
          <w:color w:val="000000"/>
          <w:sz w:val="22"/>
          <w:szCs w:val="22"/>
        </w:rPr>
        <w:b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370E91">
        <w:rPr>
          <w:rFonts w:asciiTheme="minorHAnsi" w:hAnsiTheme="minorHAnsi"/>
          <w:color w:val="000000"/>
          <w:sz w:val="22"/>
          <w:szCs w:val="22"/>
          <w:u w:val="single"/>
        </w:rPr>
        <w:t>WaterID</w:t>
      </w:r>
      <w:proofErr w:type="spellEnd"/>
      <w:r w:rsidRPr="00370E91">
        <w:rPr>
          <w:rFonts w:asciiTheme="minorHAnsi" w:hAnsiTheme="minorHAnsi"/>
          <w:color w:val="000000"/>
          <w:sz w:val="22"/>
          <w:szCs w:val="22"/>
          <w:u w:val="single"/>
        </w:rPr>
        <w:t xml:space="preserve"> Images</w:t>
      </w:r>
      <w:proofErr w:type="gramStart"/>
      <w:r w:rsidRPr="00370E91">
        <w:rPr>
          <w:rFonts w:asciiTheme="minorHAnsi" w:hAnsiTheme="minorHAnsi"/>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 xml:space="preserve">Wait for the window to turn Green, Now hit the “TX </w:t>
      </w:r>
      <w:proofErr w:type="spellStart"/>
      <w:r w:rsidRPr="00370E91">
        <w:rPr>
          <w:rFonts w:asciiTheme="minorHAnsi" w:hAnsiTheme="minorHAnsi"/>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lastRenderedPageBreak/>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12A9D"/>
    <w:rsid w:val="0001386C"/>
    <w:rsid w:val="00031353"/>
    <w:rsid w:val="00135E00"/>
    <w:rsid w:val="00145319"/>
    <w:rsid w:val="00183E7D"/>
    <w:rsid w:val="002121D7"/>
    <w:rsid w:val="00252010"/>
    <w:rsid w:val="00266313"/>
    <w:rsid w:val="002C1F75"/>
    <w:rsid w:val="002D24F5"/>
    <w:rsid w:val="002E0337"/>
    <w:rsid w:val="002E69CC"/>
    <w:rsid w:val="002F74B6"/>
    <w:rsid w:val="00370E91"/>
    <w:rsid w:val="0037282E"/>
    <w:rsid w:val="003E1C1E"/>
    <w:rsid w:val="0040256D"/>
    <w:rsid w:val="00415DC7"/>
    <w:rsid w:val="00441A33"/>
    <w:rsid w:val="00520B60"/>
    <w:rsid w:val="005A4573"/>
    <w:rsid w:val="00662ADD"/>
    <w:rsid w:val="00663CE7"/>
    <w:rsid w:val="00763668"/>
    <w:rsid w:val="007C3680"/>
    <w:rsid w:val="00800A8A"/>
    <w:rsid w:val="00803CC5"/>
    <w:rsid w:val="00827663"/>
    <w:rsid w:val="0089342E"/>
    <w:rsid w:val="009330E4"/>
    <w:rsid w:val="00BC7138"/>
    <w:rsid w:val="00BF2D71"/>
    <w:rsid w:val="00BF2E41"/>
    <w:rsid w:val="00C1736D"/>
    <w:rsid w:val="00CF65CC"/>
    <w:rsid w:val="00D628A0"/>
    <w:rsid w:val="00D94FA6"/>
    <w:rsid w:val="00DB2B72"/>
    <w:rsid w:val="00DC4119"/>
    <w:rsid w:val="00E227FF"/>
    <w:rsid w:val="00EC7173"/>
    <w:rsid w:val="00ED6E8C"/>
    <w:rsid w:val="00EE51FD"/>
    <w:rsid w:val="00F06914"/>
    <w:rsid w:val="00F16A06"/>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39</cp:revision>
  <dcterms:created xsi:type="dcterms:W3CDTF">2016-04-03T03:32:00Z</dcterms:created>
  <dcterms:modified xsi:type="dcterms:W3CDTF">2016-04-14T03:35:00Z</dcterms:modified>
</cp:coreProperties>
</file>