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A1712" w14:textId="77777777" w:rsidR="000C1FC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Navigating the Future: </w:t>
      </w:r>
    </w:p>
    <w:p w14:paraId="1893FDB6" w14:textId="77777777" w:rsidR="000C1FC5"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Assessing the Danger of Industrial </w:t>
      </w:r>
      <w:r w:rsidR="00590DA3">
        <w:rPr>
          <w:rFonts w:ascii="Times New Roman" w:eastAsia="Times New Roman" w:hAnsi="Times New Roman" w:cs="Times New Roman"/>
          <w:b/>
          <w:sz w:val="24"/>
          <w:szCs w:val="24"/>
        </w:rPr>
        <w:t>Robot</w:t>
      </w:r>
      <w:r>
        <w:rPr>
          <w:rFonts w:ascii="Times New Roman" w:eastAsia="Times New Roman" w:hAnsi="Times New Roman" w:cs="Times New Roman"/>
          <w:b/>
          <w:sz w:val="24"/>
          <w:szCs w:val="24"/>
        </w:rPr>
        <w:t xml:space="preserve"> Substitution </w:t>
      </w:r>
      <w:r w:rsidR="00590DA3">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 xml:space="preserve"> Your State and Occupation</w:t>
      </w:r>
    </w:p>
    <w:p w14:paraId="0078DF60" w14:textId="77777777" w:rsidR="0017531D" w:rsidRDefault="0017531D">
      <w:pPr>
        <w:jc w:val="center"/>
        <w:rPr>
          <w:rFonts w:ascii="Times New Roman" w:eastAsia="Times New Roman" w:hAnsi="Times New Roman" w:cs="Times New Roman"/>
        </w:rPr>
      </w:pPr>
    </w:p>
    <w:p w14:paraId="381E1874" w14:textId="77777777" w:rsidR="000C1FC5"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Group: </w:t>
      </w:r>
      <w:proofErr w:type="spellStart"/>
      <w:r>
        <w:rPr>
          <w:rFonts w:ascii="Times New Roman" w:eastAsia="Times New Roman" w:hAnsi="Times New Roman" w:cs="Times New Roman"/>
        </w:rPr>
        <w:t>CyberPynk</w:t>
      </w:r>
      <w:proofErr w:type="spellEnd"/>
    </w:p>
    <w:p w14:paraId="759CE4EB" w14:textId="77777777" w:rsidR="000C1FC5" w:rsidRDefault="00000000">
      <w:pPr>
        <w:jc w:val="center"/>
        <w:rPr>
          <w:rFonts w:ascii="Times New Roman" w:eastAsia="Times New Roman" w:hAnsi="Times New Roman" w:cs="Times New Roman"/>
        </w:rPr>
      </w:pPr>
      <w:r>
        <w:rPr>
          <w:rFonts w:ascii="Times New Roman" w:eastAsia="Times New Roman" w:hAnsi="Times New Roman" w:cs="Times New Roman"/>
        </w:rPr>
        <w:t>Members: Zhiwen Zhu, Michelle Wang, Heng Jiang, Sami Ouyang</w:t>
      </w:r>
    </w:p>
    <w:p w14:paraId="1F06FB51" w14:textId="77777777" w:rsidR="000C1FC5" w:rsidRDefault="000C1FC5">
      <w:pPr>
        <w:jc w:val="center"/>
        <w:rPr>
          <w:rFonts w:ascii="Times New Roman" w:eastAsia="Times New Roman" w:hAnsi="Times New Roman" w:cs="Times New Roman"/>
          <w:b/>
        </w:rPr>
      </w:pPr>
    </w:p>
    <w:p w14:paraId="69E41449" w14:textId="77777777" w:rsidR="000C1FC5" w:rsidRDefault="000C1FC5">
      <w:pPr>
        <w:jc w:val="center"/>
        <w:rPr>
          <w:b/>
        </w:rPr>
      </w:pPr>
    </w:p>
    <w:p w14:paraId="6DEB27C2" w14:textId="77777777" w:rsidR="000C1FC5" w:rsidRDefault="00000000">
      <w:pPr>
        <w:rPr>
          <w:rFonts w:ascii="Times New Roman" w:eastAsia="Times New Roman" w:hAnsi="Times New Roman" w:cs="Times New Roman"/>
          <w:b/>
        </w:rPr>
      </w:pPr>
      <w:r>
        <w:rPr>
          <w:rFonts w:ascii="Times New Roman" w:eastAsia="Times New Roman" w:hAnsi="Times New Roman" w:cs="Times New Roman"/>
          <w:b/>
        </w:rPr>
        <w:t>1. Basic Concept &amp; Overall Objectives</w:t>
      </w:r>
    </w:p>
    <w:p w14:paraId="71612540" w14:textId="77777777" w:rsidR="000C1FC5" w:rsidRPr="00487055" w:rsidRDefault="00000000">
      <w:pPr>
        <w:spacing w:before="240" w:after="240"/>
        <w:ind w:firstLine="720"/>
        <w:jc w:val="both"/>
        <w:rPr>
          <w:rFonts w:ascii="SimSun" w:hAnsi="SimSun" w:cs="SimSun"/>
          <w:lang w:val="en-US"/>
        </w:rPr>
      </w:pPr>
      <w:r>
        <w:rPr>
          <w:rFonts w:ascii="Times New Roman" w:eastAsia="Times New Roman" w:hAnsi="Times New Roman" w:cs="Times New Roman"/>
        </w:rPr>
        <w:t xml:space="preserve">Our objective is to evaluate the user’s probability of being replaced by robots from both a state and occupational perspective, </w:t>
      </w:r>
      <w:r w:rsidR="00590DA3">
        <w:rPr>
          <w:rFonts w:ascii="Times New Roman" w:eastAsia="Times New Roman" w:hAnsi="Times New Roman" w:cs="Times New Roman"/>
        </w:rPr>
        <w:t xml:space="preserve">and </w:t>
      </w:r>
      <w:r>
        <w:rPr>
          <w:rFonts w:ascii="Times New Roman" w:eastAsia="Times New Roman" w:hAnsi="Times New Roman" w:cs="Times New Roman"/>
        </w:rPr>
        <w:t>then visualize our insights</w:t>
      </w:r>
      <w:r w:rsidR="00487055">
        <w:rPr>
          <w:rFonts w:ascii="SimSun" w:hAnsi="SimSun" w:cs="SimSun"/>
          <w:lang w:val="en-US"/>
        </w:rPr>
        <w:t>.</w:t>
      </w:r>
    </w:p>
    <w:p w14:paraId="36DEF81E" w14:textId="597EF3A8" w:rsidR="000C1FC5" w:rsidRPr="00942609" w:rsidRDefault="00942609">
      <w:pPr>
        <w:spacing w:before="240" w:after="240"/>
        <w:jc w:val="both"/>
        <w:rPr>
          <w:rFonts w:ascii="Times New Roman" w:eastAsia="Times New Roman" w:hAnsi="Times New Roman" w:cs="Times New Roman"/>
          <w:lang w:val="en-US"/>
        </w:rPr>
      </w:pPr>
      <w:r w:rsidRPr="00942609">
        <w:rPr>
          <w:rFonts w:ascii="Times New Roman" w:eastAsia="Times New Roman" w:hAnsi="Times New Roman" w:cs="Times New Roman"/>
          <w:lang w:val="en-US"/>
        </w:rPr>
        <w:drawing>
          <wp:inline distT="0" distB="0" distL="0" distR="0" wp14:anchorId="76565F67" wp14:editId="1883771B">
            <wp:extent cx="5943600" cy="3076575"/>
            <wp:effectExtent l="0" t="0" r="0" b="0"/>
            <wp:docPr id="84472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23991" name=""/>
                    <pic:cNvPicPr/>
                  </pic:nvPicPr>
                  <pic:blipFill>
                    <a:blip r:embed="rId7"/>
                    <a:stretch>
                      <a:fillRect/>
                    </a:stretch>
                  </pic:blipFill>
                  <pic:spPr>
                    <a:xfrm>
                      <a:off x="0" y="0"/>
                      <a:ext cx="5943600" cy="3076575"/>
                    </a:xfrm>
                    <a:prstGeom prst="rect">
                      <a:avLst/>
                    </a:prstGeom>
                  </pic:spPr>
                </pic:pic>
              </a:graphicData>
            </a:graphic>
          </wp:inline>
        </w:drawing>
      </w:r>
    </w:p>
    <w:p w14:paraId="22E17815" w14:textId="72844B06" w:rsidR="000C1FC5" w:rsidRDefault="00000000">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 xml:space="preserve">First, </w:t>
      </w:r>
      <w:r w:rsidRPr="00487055">
        <w:rPr>
          <w:rFonts w:ascii="Times New Roman" w:eastAsia="Times New Roman" w:hAnsi="Times New Roman" w:cs="Times New Roman"/>
          <w:b/>
        </w:rPr>
        <w:t>on a regional level</w:t>
      </w:r>
      <w:r>
        <w:rPr>
          <w:rFonts w:ascii="Times New Roman" w:eastAsia="Times New Roman" w:hAnsi="Times New Roman" w:cs="Times New Roman"/>
        </w:rPr>
        <w:t>, we will prompt the user for their state of residence and display that state's industrial robot penetration rate. Subsequently, the user will get a comparison of their state robot penetration rate to the national average by charts. The calculation of the penetration rates will be derived from the approach demonstrated by Acemoglu and Restrepo (2020)</w:t>
      </w:r>
      <w:r w:rsidR="00FA7048">
        <w:rPr>
          <w:rFonts w:ascii="Times New Roman" w:eastAsia="Times New Roman" w:hAnsi="Times New Roman" w:cs="Times New Roman"/>
        </w:rPr>
        <w:t>, which will need the US census data, US employment data by industries and states, and the robot stock data from IFR</w:t>
      </w:r>
      <w:r>
        <w:rPr>
          <w:rFonts w:ascii="Times New Roman" w:eastAsia="Times New Roman" w:hAnsi="Times New Roman" w:cs="Times New Roman"/>
        </w:rPr>
        <w:t>.</w:t>
      </w:r>
    </w:p>
    <w:p w14:paraId="3EC887A9" w14:textId="77777777" w:rsidR="000C1FC5" w:rsidRDefault="00000000">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 xml:space="preserve">We will utilize two </w:t>
      </w:r>
      <w:r w:rsidR="0017531D">
        <w:rPr>
          <w:rFonts w:ascii="Times New Roman" w:eastAsia="Times New Roman" w:hAnsi="Times New Roman" w:cs="Times New Roman" w:hint="eastAsia"/>
        </w:rPr>
        <w:t>Python</w:t>
      </w:r>
      <w:r>
        <w:rPr>
          <w:rFonts w:ascii="Times New Roman" w:eastAsia="Times New Roman" w:hAnsi="Times New Roman" w:cs="Times New Roman"/>
        </w:rPr>
        <w:t xml:space="preserve"> libraries for creating map-based data visualizations and dynamic ranking visualizations on the data. The users will be displayed a graph featuring the five-year trend in robot penetration in their state versus nationwide. Then, we will generate a </w:t>
      </w:r>
      <w:r>
        <w:rPr>
          <w:rFonts w:ascii="Times New Roman" w:eastAsia="Times New Roman" w:hAnsi="Times New Roman" w:cs="Times New Roman"/>
          <w:b/>
        </w:rPr>
        <w:t xml:space="preserve">nationwide map </w:t>
      </w:r>
      <w:r>
        <w:rPr>
          <w:rFonts w:ascii="Times New Roman" w:eastAsia="Times New Roman" w:hAnsi="Times New Roman" w:cs="Times New Roman"/>
        </w:rPr>
        <w:t xml:space="preserve">showcasing robot penetration using </w:t>
      </w:r>
      <w:proofErr w:type="spellStart"/>
      <w:r>
        <w:rPr>
          <w:rFonts w:ascii="Times New Roman" w:eastAsia="Times New Roman" w:hAnsi="Times New Roman" w:cs="Times New Roman"/>
        </w:rPr>
        <w:t>Pyecharts</w:t>
      </w:r>
      <w:proofErr w:type="spellEnd"/>
      <w:r>
        <w:rPr>
          <w:rFonts w:ascii="Times New Roman" w:eastAsia="Times New Roman" w:hAnsi="Times New Roman" w:cs="Times New Roman"/>
        </w:rPr>
        <w:t xml:space="preserve"> and a </w:t>
      </w:r>
      <w:r>
        <w:rPr>
          <w:rFonts w:ascii="Times New Roman" w:eastAsia="Times New Roman" w:hAnsi="Times New Roman" w:cs="Times New Roman"/>
          <w:b/>
        </w:rPr>
        <w:t>dynamic ranking</w:t>
      </w:r>
      <w:r>
        <w:rPr>
          <w:rFonts w:ascii="Times New Roman" w:eastAsia="Times New Roman" w:hAnsi="Times New Roman" w:cs="Times New Roman"/>
        </w:rPr>
        <w:t xml:space="preserve"> of robot penetration across states, powered by </w:t>
      </w:r>
      <w:proofErr w:type="spellStart"/>
      <w:r>
        <w:rPr>
          <w:rFonts w:ascii="Times New Roman" w:eastAsia="Times New Roman" w:hAnsi="Times New Roman" w:cs="Times New Roman"/>
        </w:rPr>
        <w:t>Anicharts</w:t>
      </w:r>
      <w:proofErr w:type="spellEnd"/>
      <w:r>
        <w:rPr>
          <w:rFonts w:ascii="Times New Roman" w:eastAsia="Times New Roman" w:hAnsi="Times New Roman" w:cs="Times New Roman"/>
        </w:rPr>
        <w:t>.</w:t>
      </w:r>
    </w:p>
    <w:p w14:paraId="2E09238E" w14:textId="77777777" w:rsidR="000C1FC5" w:rsidRDefault="00000000">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 xml:space="preserve">Second, </w:t>
      </w:r>
      <w:r w:rsidRPr="00487055">
        <w:rPr>
          <w:rFonts w:ascii="Times New Roman" w:eastAsia="Times New Roman" w:hAnsi="Times New Roman" w:cs="Times New Roman"/>
          <w:b/>
        </w:rPr>
        <w:t>on an industry level</w:t>
      </w:r>
      <w:r>
        <w:rPr>
          <w:rFonts w:ascii="Times New Roman" w:eastAsia="Times New Roman" w:hAnsi="Times New Roman" w:cs="Times New Roman"/>
        </w:rPr>
        <w:t xml:space="preserve">, we will prompt the users for their occupations and display the possibility of them being replaced by industrial robots. This possibility will be calculated based on the </w:t>
      </w:r>
      <w:r>
        <w:rPr>
          <w:rFonts w:ascii="Times New Roman" w:eastAsia="Times New Roman" w:hAnsi="Times New Roman" w:cs="Times New Roman"/>
        </w:rPr>
        <w:lastRenderedPageBreak/>
        <w:t xml:space="preserve">weight of the cognitive component of that occupation versus that of the manual labor component, considering industrial robots mainly replace physical labor rather than cognitive labor. </w:t>
      </w:r>
    </w:p>
    <w:p w14:paraId="2FA5CB2A" w14:textId="77777777" w:rsidR="000C1FC5" w:rsidRDefault="00000000">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 xml:space="preserve">Then we can list the </w:t>
      </w:r>
      <w:r>
        <w:rPr>
          <w:rFonts w:ascii="Times New Roman" w:eastAsia="Times New Roman" w:hAnsi="Times New Roman" w:cs="Times New Roman"/>
          <w:b/>
        </w:rPr>
        <w:t>top 20 occupations</w:t>
      </w:r>
      <w:r>
        <w:rPr>
          <w:rFonts w:ascii="Times New Roman" w:eastAsia="Times New Roman" w:hAnsi="Times New Roman" w:cs="Times New Roman"/>
        </w:rPr>
        <w:t xml:space="preserve"> that are most likely to be replaced and the top 20 occupations that are least likely to be replaced, along with their replacement scores. The ranking will be visualized using </w:t>
      </w:r>
      <w:r>
        <w:rPr>
          <w:rFonts w:ascii="Times New Roman" w:eastAsia="Times New Roman" w:hAnsi="Times New Roman" w:cs="Times New Roman"/>
          <w:b/>
        </w:rPr>
        <w:t>Matplotlib</w:t>
      </w:r>
      <w:r>
        <w:rPr>
          <w:rFonts w:ascii="Times New Roman" w:eastAsia="Times New Roman" w:hAnsi="Times New Roman" w:cs="Times New Roman"/>
        </w:rPr>
        <w:t>. Also, a</w:t>
      </w:r>
      <w:r>
        <w:rPr>
          <w:rFonts w:ascii="Times New Roman" w:eastAsia="Times New Roman" w:hAnsi="Times New Roman" w:cs="Times New Roman"/>
          <w:b/>
        </w:rPr>
        <w:t xml:space="preserve"> user-friendly interface</w:t>
      </w:r>
      <w:r>
        <w:rPr>
          <w:rFonts w:ascii="Times New Roman" w:eastAsia="Times New Roman" w:hAnsi="Times New Roman" w:cs="Times New Roman"/>
        </w:rPr>
        <w:t xml:space="preserve"> will be established to </w:t>
      </w:r>
      <w:r w:rsidR="00590DA3">
        <w:rPr>
          <w:rFonts w:ascii="Times New Roman" w:eastAsia="Times New Roman" w:hAnsi="Times New Roman" w:cs="Times New Roman"/>
        </w:rPr>
        <w:t>allow</w:t>
      </w:r>
      <w:r>
        <w:rPr>
          <w:rFonts w:ascii="Times New Roman" w:eastAsia="Times New Roman" w:hAnsi="Times New Roman" w:cs="Times New Roman"/>
        </w:rPr>
        <w:t xml:space="preserve"> users </w:t>
      </w:r>
      <w:r w:rsidR="00590DA3">
        <w:rPr>
          <w:rFonts w:ascii="Times New Roman" w:eastAsia="Times New Roman" w:hAnsi="Times New Roman" w:cs="Times New Roman"/>
        </w:rPr>
        <w:t>to query the occupations level data.</w:t>
      </w:r>
    </w:p>
    <w:p w14:paraId="066FD62A" w14:textId="77777777" w:rsidR="000C1FC5" w:rsidRDefault="000C1FC5">
      <w:pPr>
        <w:spacing w:before="240" w:after="240"/>
        <w:ind w:firstLine="720"/>
        <w:jc w:val="both"/>
        <w:rPr>
          <w:rFonts w:ascii="Times New Roman" w:eastAsia="Times New Roman" w:hAnsi="Times New Roman" w:cs="Times New Roman"/>
        </w:rPr>
      </w:pPr>
    </w:p>
    <w:p w14:paraId="0B77BCD0" w14:textId="77777777" w:rsidR="000C1FC5" w:rsidRDefault="00000000">
      <w:pPr>
        <w:rPr>
          <w:rFonts w:ascii="Times New Roman" w:eastAsia="Times New Roman" w:hAnsi="Times New Roman" w:cs="Times New Roman"/>
          <w:b/>
        </w:rPr>
      </w:pPr>
      <w:r>
        <w:rPr>
          <w:rFonts w:ascii="Times New Roman" w:eastAsia="Times New Roman" w:hAnsi="Times New Roman" w:cs="Times New Roman"/>
          <w:b/>
        </w:rPr>
        <w:t>2.  The Basic Use Cases</w:t>
      </w:r>
    </w:p>
    <w:p w14:paraId="0B9329D8" w14:textId="77777777" w:rsidR="000C1FC5" w:rsidRDefault="000C1FC5">
      <w:pPr>
        <w:rPr>
          <w:rFonts w:ascii="Times New Roman" w:eastAsia="Times New Roman" w:hAnsi="Times New Roman" w:cs="Times New Roman"/>
        </w:rPr>
      </w:pPr>
    </w:p>
    <w:p w14:paraId="27B8F260" w14:textId="77777777" w:rsidR="000C1FC5" w:rsidRDefault="00000000">
      <w:pPr>
        <w:numPr>
          <w:ilvl w:val="0"/>
          <w:numId w:val="1"/>
        </w:numPr>
        <w:jc w:val="both"/>
        <w:rPr>
          <w:rFonts w:ascii="Times New Roman" w:eastAsia="Times New Roman" w:hAnsi="Times New Roman" w:cs="Times New Roman"/>
        </w:rPr>
      </w:pPr>
      <w:r w:rsidRPr="006535DF">
        <w:rPr>
          <w:rFonts w:ascii="Times New Roman" w:eastAsia="Times New Roman" w:hAnsi="Times New Roman" w:cs="Times New Roman"/>
          <w:b/>
          <w:bCs/>
        </w:rPr>
        <w:t>Connecting the Future:</w:t>
      </w:r>
      <w:r>
        <w:rPr>
          <w:rFonts w:ascii="Times New Roman" w:eastAsia="Times New Roman" w:hAnsi="Times New Roman" w:cs="Times New Roman"/>
        </w:rPr>
        <w:t xml:space="preserve"> Like students selecting college majors based on future outlooks, users can use this application to assess the future career opportunities of their current or prospective occupations based on their likelihood of being automated. This will enable users to make more informed career decisions.</w:t>
      </w:r>
    </w:p>
    <w:p w14:paraId="7D371B79" w14:textId="77777777" w:rsidR="000C1FC5" w:rsidRDefault="000C1FC5">
      <w:pPr>
        <w:ind w:left="720"/>
        <w:jc w:val="both"/>
        <w:rPr>
          <w:rFonts w:ascii="Times New Roman" w:eastAsia="Times New Roman" w:hAnsi="Times New Roman" w:cs="Times New Roman"/>
        </w:rPr>
      </w:pPr>
    </w:p>
    <w:p w14:paraId="4625DF8D" w14:textId="77777777" w:rsidR="000C1FC5" w:rsidRDefault="00000000">
      <w:pPr>
        <w:numPr>
          <w:ilvl w:val="0"/>
          <w:numId w:val="1"/>
        </w:numPr>
        <w:jc w:val="both"/>
        <w:rPr>
          <w:rFonts w:ascii="Times New Roman" w:eastAsia="Times New Roman" w:hAnsi="Times New Roman" w:cs="Times New Roman"/>
        </w:rPr>
      </w:pPr>
      <w:r w:rsidRPr="006535DF">
        <w:rPr>
          <w:rFonts w:ascii="Times New Roman" w:eastAsia="Times New Roman" w:hAnsi="Times New Roman" w:cs="Times New Roman"/>
          <w:b/>
          <w:bCs/>
        </w:rPr>
        <w:t>Making Informed Career Moves:</w:t>
      </w:r>
      <w:r>
        <w:rPr>
          <w:rFonts w:ascii="Times New Roman" w:eastAsia="Times New Roman" w:hAnsi="Times New Roman" w:cs="Times New Roman"/>
        </w:rPr>
        <w:t xml:space="preserve"> For workers concerned about potential job automation, the geographical data used in this application can be used to gauge the current and projected levels of robot integration across states, which helps them to make better relocation decisions when necessary. </w:t>
      </w:r>
    </w:p>
    <w:p w14:paraId="35FE01F5" w14:textId="77777777" w:rsidR="000C1FC5" w:rsidRPr="006535DF" w:rsidRDefault="000C1FC5">
      <w:pPr>
        <w:ind w:left="720"/>
        <w:jc w:val="both"/>
        <w:rPr>
          <w:rFonts w:ascii="Times New Roman" w:eastAsia="Times New Roman" w:hAnsi="Times New Roman" w:cs="Times New Roman"/>
          <w:b/>
          <w:bCs/>
        </w:rPr>
      </w:pPr>
    </w:p>
    <w:p w14:paraId="6C9DF6C2" w14:textId="77777777" w:rsidR="000C1FC5" w:rsidRDefault="00000000">
      <w:pPr>
        <w:numPr>
          <w:ilvl w:val="0"/>
          <w:numId w:val="1"/>
        </w:numPr>
        <w:jc w:val="both"/>
        <w:rPr>
          <w:rFonts w:ascii="Times New Roman" w:eastAsia="Times New Roman" w:hAnsi="Times New Roman" w:cs="Times New Roman"/>
        </w:rPr>
      </w:pPr>
      <w:r w:rsidRPr="006535DF">
        <w:rPr>
          <w:rFonts w:ascii="Times New Roman" w:eastAsia="Times New Roman" w:hAnsi="Times New Roman" w:cs="Times New Roman"/>
          <w:b/>
          <w:bCs/>
        </w:rPr>
        <w:t>Data-Driven Policy Making:</w:t>
      </w:r>
      <w:r>
        <w:rPr>
          <w:rFonts w:ascii="Times New Roman" w:eastAsia="Times New Roman" w:hAnsi="Times New Roman" w:cs="Times New Roman"/>
        </w:rPr>
        <w:t xml:space="preserve"> For policymakers such as those with the US Department of Labor, this application can be utilized to understand trends in robot integration both statewide and nationwide. This insight will facilitate policymaking to regulate robot usage and manage job security.</w:t>
      </w:r>
    </w:p>
    <w:p w14:paraId="031059C1" w14:textId="77777777" w:rsidR="000C1FC5" w:rsidRDefault="000C1FC5">
      <w:pPr>
        <w:ind w:left="720"/>
        <w:jc w:val="both"/>
        <w:rPr>
          <w:rFonts w:ascii="Times New Roman" w:eastAsia="Times New Roman" w:hAnsi="Times New Roman" w:cs="Times New Roman"/>
        </w:rPr>
      </w:pPr>
    </w:p>
    <w:p w14:paraId="254FFC89" w14:textId="77777777" w:rsidR="000C1FC5" w:rsidRDefault="00000000">
      <w:pPr>
        <w:numPr>
          <w:ilvl w:val="0"/>
          <w:numId w:val="1"/>
        </w:numPr>
        <w:jc w:val="both"/>
        <w:rPr>
          <w:rFonts w:ascii="Times New Roman" w:eastAsia="Times New Roman" w:hAnsi="Times New Roman" w:cs="Times New Roman"/>
        </w:rPr>
      </w:pPr>
      <w:r w:rsidRPr="006535DF">
        <w:rPr>
          <w:rFonts w:ascii="Times New Roman" w:eastAsia="Times New Roman" w:hAnsi="Times New Roman" w:cs="Times New Roman"/>
          <w:b/>
          <w:bCs/>
        </w:rPr>
        <w:t>Unlock Investment Opportunities:</w:t>
      </w:r>
      <w:r>
        <w:rPr>
          <w:rFonts w:ascii="Times New Roman" w:eastAsia="Times New Roman" w:hAnsi="Times New Roman" w:cs="Times New Roman"/>
        </w:rPr>
        <w:t xml:space="preserve"> For investors focusing on the robotics industry, this application can be utilized to track the progression of robot adoption across various states. This insight will facilitate their investment decisions.</w:t>
      </w:r>
    </w:p>
    <w:p w14:paraId="0897C8D3" w14:textId="77777777" w:rsidR="000C1FC5" w:rsidRDefault="000C1FC5"/>
    <w:p w14:paraId="420001D9" w14:textId="77777777" w:rsidR="000C1FC5" w:rsidRDefault="000C1FC5"/>
    <w:p w14:paraId="1553A858" w14:textId="77777777" w:rsidR="000C1FC5" w:rsidRDefault="000C1FC5">
      <w:pPr>
        <w:rPr>
          <w:rFonts w:ascii="Times New Roman" w:eastAsia="Times New Roman" w:hAnsi="Times New Roman" w:cs="Times New Roman"/>
          <w:b/>
        </w:rPr>
      </w:pPr>
    </w:p>
    <w:p w14:paraId="456DE886" w14:textId="77777777" w:rsidR="000C1FC5" w:rsidRDefault="00000000">
      <w:pPr>
        <w:rPr>
          <w:rFonts w:ascii="Times New Roman" w:eastAsia="Times New Roman" w:hAnsi="Times New Roman" w:cs="Times New Roman"/>
          <w:b/>
        </w:rPr>
      </w:pPr>
      <w:r>
        <w:rPr>
          <w:rFonts w:ascii="Times New Roman" w:eastAsia="Times New Roman" w:hAnsi="Times New Roman" w:cs="Times New Roman"/>
          <w:b/>
        </w:rPr>
        <w:t>3. Tentative Sources of Data and Libraries</w:t>
      </w:r>
    </w:p>
    <w:p w14:paraId="247E2B22" w14:textId="77777777" w:rsidR="000C1FC5" w:rsidRDefault="000C1FC5"/>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3761"/>
        <w:gridCol w:w="1594"/>
        <w:gridCol w:w="3510"/>
      </w:tblGrid>
      <w:tr w:rsidR="000C1FC5" w14:paraId="4EEE7431" w14:textId="77777777">
        <w:tc>
          <w:tcPr>
            <w:tcW w:w="37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74971A6" w14:textId="77777777" w:rsidR="000C1FC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Source</w:t>
            </w:r>
          </w:p>
        </w:tc>
        <w:tc>
          <w:tcPr>
            <w:tcW w:w="1594"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799ACEA" w14:textId="77777777" w:rsidR="000C1FC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Type</w:t>
            </w:r>
          </w:p>
        </w:tc>
        <w:tc>
          <w:tcPr>
            <w:tcW w:w="35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D8B9560" w14:textId="77777777" w:rsidR="000C1FC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Description</w:t>
            </w:r>
          </w:p>
        </w:tc>
      </w:tr>
      <w:tr w:rsidR="000C1FC5" w14:paraId="777FD4CC" w14:textId="77777777">
        <w:tc>
          <w:tcPr>
            <w:tcW w:w="37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EC605B" w14:textId="77777777" w:rsidR="000C1FC5" w:rsidRDefault="00000000">
            <w:pPr>
              <w:spacing w:before="240" w:after="240"/>
              <w:rPr>
                <w:rFonts w:ascii="Times New Roman" w:eastAsia="Times New Roman" w:hAnsi="Times New Roman" w:cs="Times New Roman"/>
              </w:rPr>
            </w:pPr>
            <w:hyperlink r:id="rId8">
              <w:r>
                <w:rPr>
                  <w:rFonts w:ascii="Times New Roman" w:eastAsia="Times New Roman" w:hAnsi="Times New Roman" w:cs="Times New Roman"/>
                  <w:color w:val="1155CC"/>
                  <w:u w:val="single"/>
                </w:rPr>
                <w:t>https://www.bea.gov/index.php/data/employment</w:t>
              </w:r>
            </w:hyperlink>
          </w:p>
        </w:tc>
        <w:tc>
          <w:tcPr>
            <w:tcW w:w="1594" w:type="dxa"/>
            <w:tcBorders>
              <w:top w:val="nil"/>
              <w:left w:val="nil"/>
              <w:bottom w:val="single" w:sz="5" w:space="0" w:color="000000"/>
              <w:right w:val="single" w:sz="5" w:space="0" w:color="000000"/>
            </w:tcBorders>
            <w:tcMar>
              <w:top w:w="0" w:type="dxa"/>
              <w:left w:w="100" w:type="dxa"/>
              <w:bottom w:w="0" w:type="dxa"/>
              <w:right w:w="100" w:type="dxa"/>
            </w:tcMar>
          </w:tcPr>
          <w:p w14:paraId="033953C3" w14:textId="77777777" w:rsidR="000C1FC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API</w:t>
            </w:r>
          </w:p>
        </w:tc>
        <w:tc>
          <w:tcPr>
            <w:tcW w:w="3510" w:type="dxa"/>
            <w:tcBorders>
              <w:top w:val="nil"/>
              <w:left w:val="nil"/>
              <w:bottom w:val="single" w:sz="5" w:space="0" w:color="000000"/>
              <w:right w:val="single" w:sz="5" w:space="0" w:color="000000"/>
            </w:tcBorders>
            <w:tcMar>
              <w:top w:w="0" w:type="dxa"/>
              <w:left w:w="100" w:type="dxa"/>
              <w:bottom w:w="0" w:type="dxa"/>
              <w:right w:w="100" w:type="dxa"/>
            </w:tcMar>
          </w:tcPr>
          <w:p w14:paraId="494F0501" w14:textId="5ED9E25C" w:rsidR="000C1FC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Grab the employment data for each industry in each state for the target year and calculate the robot penetration rates</w:t>
            </w:r>
            <w:r w:rsidR="002D425D">
              <w:rPr>
                <w:rFonts w:ascii="Times New Roman" w:eastAsia="Times New Roman" w:hAnsi="Times New Roman" w:cs="Times New Roman"/>
              </w:rPr>
              <w:t xml:space="preserve"> (</w:t>
            </w:r>
            <w:r w:rsidR="002D425D" w:rsidRPr="002D425D">
              <w:rPr>
                <w:rFonts w:ascii="Times New Roman" w:eastAsia="Times New Roman" w:hAnsi="Times New Roman" w:cs="Times New Roman"/>
              </w:rPr>
              <w:t>numerator</w:t>
            </w:r>
            <w:r w:rsidR="002D425D">
              <w:rPr>
                <w:rFonts w:ascii="Times New Roman" w:eastAsia="Times New Roman" w:hAnsi="Times New Roman" w:cs="Times New Roman"/>
              </w:rPr>
              <w:t>)</w:t>
            </w:r>
            <w:r>
              <w:rPr>
                <w:rFonts w:ascii="Times New Roman" w:eastAsia="Times New Roman" w:hAnsi="Times New Roman" w:cs="Times New Roman"/>
              </w:rPr>
              <w:t>.</w:t>
            </w:r>
          </w:p>
        </w:tc>
      </w:tr>
      <w:tr w:rsidR="000C1FC5" w14:paraId="5E4FDFDF" w14:textId="77777777">
        <w:tc>
          <w:tcPr>
            <w:tcW w:w="37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139A5B" w14:textId="77777777" w:rsidR="000C1FC5" w:rsidRDefault="00000000">
            <w:pPr>
              <w:spacing w:before="240" w:after="240"/>
              <w:rPr>
                <w:rFonts w:ascii="Times New Roman" w:eastAsia="Times New Roman" w:hAnsi="Times New Roman" w:cs="Times New Roman"/>
              </w:rPr>
            </w:pPr>
            <w:hyperlink r:id="rId9">
              <w:r>
                <w:rPr>
                  <w:rFonts w:ascii="Times New Roman" w:eastAsia="Times New Roman" w:hAnsi="Times New Roman" w:cs="Times New Roman"/>
                  <w:color w:val="1155CC"/>
                  <w:u w:val="single"/>
                </w:rPr>
                <w:t>https://www.onetonline.org/find/descriptor/browse/1.A</w:t>
              </w:r>
            </w:hyperlink>
          </w:p>
        </w:tc>
        <w:tc>
          <w:tcPr>
            <w:tcW w:w="1594" w:type="dxa"/>
            <w:tcBorders>
              <w:top w:val="nil"/>
              <w:left w:val="nil"/>
              <w:bottom w:val="single" w:sz="5" w:space="0" w:color="000000"/>
              <w:right w:val="single" w:sz="5" w:space="0" w:color="000000"/>
            </w:tcBorders>
            <w:tcMar>
              <w:top w:w="0" w:type="dxa"/>
              <w:left w:w="100" w:type="dxa"/>
              <w:bottom w:w="0" w:type="dxa"/>
              <w:right w:w="100" w:type="dxa"/>
            </w:tcMar>
          </w:tcPr>
          <w:p w14:paraId="511585D3" w14:textId="77777777" w:rsidR="000C1FC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Web Scraping</w:t>
            </w:r>
          </w:p>
        </w:tc>
        <w:tc>
          <w:tcPr>
            <w:tcW w:w="3510" w:type="dxa"/>
            <w:tcBorders>
              <w:top w:val="nil"/>
              <w:left w:val="nil"/>
              <w:bottom w:val="single" w:sz="5" w:space="0" w:color="000000"/>
              <w:right w:val="single" w:sz="5" w:space="0" w:color="000000"/>
            </w:tcBorders>
            <w:tcMar>
              <w:top w:w="0" w:type="dxa"/>
              <w:left w:w="100" w:type="dxa"/>
              <w:bottom w:w="0" w:type="dxa"/>
              <w:right w:w="100" w:type="dxa"/>
            </w:tcMar>
          </w:tcPr>
          <w:p w14:paraId="41BBD7BA" w14:textId="77777777" w:rsidR="000C1FC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Capture the skill characteristics of different occupations to calculate the danger of robot substitution for that occupation from O*NET.</w:t>
            </w:r>
          </w:p>
        </w:tc>
      </w:tr>
      <w:tr w:rsidR="000C1FC5" w14:paraId="4DB7AEE0" w14:textId="77777777">
        <w:tc>
          <w:tcPr>
            <w:tcW w:w="37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94C5E08" w14:textId="77777777" w:rsidR="000C1FC5" w:rsidRDefault="00000000">
            <w:pPr>
              <w:spacing w:before="240" w:after="240"/>
              <w:rPr>
                <w:rFonts w:ascii="Times New Roman" w:eastAsia="Times New Roman" w:hAnsi="Times New Roman" w:cs="Times New Roman"/>
              </w:rPr>
            </w:pPr>
            <w:hyperlink r:id="rId10">
              <w:r>
                <w:rPr>
                  <w:rFonts w:ascii="Times New Roman" w:eastAsia="Times New Roman" w:hAnsi="Times New Roman" w:cs="Times New Roman"/>
                  <w:color w:val="1155CC"/>
                  <w:u w:val="single"/>
                </w:rPr>
                <w:t>https://ifr.org/free-downloads/</w:t>
              </w:r>
            </w:hyperlink>
          </w:p>
        </w:tc>
        <w:tc>
          <w:tcPr>
            <w:tcW w:w="1594" w:type="dxa"/>
            <w:tcBorders>
              <w:top w:val="nil"/>
              <w:left w:val="nil"/>
              <w:bottom w:val="single" w:sz="5" w:space="0" w:color="000000"/>
              <w:right w:val="single" w:sz="5" w:space="0" w:color="000000"/>
            </w:tcBorders>
            <w:tcMar>
              <w:top w:w="0" w:type="dxa"/>
              <w:left w:w="100" w:type="dxa"/>
              <w:bottom w:w="0" w:type="dxa"/>
              <w:right w:w="100" w:type="dxa"/>
            </w:tcMar>
          </w:tcPr>
          <w:p w14:paraId="41C02196" w14:textId="77777777" w:rsidR="000C1FC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CSV</w:t>
            </w:r>
          </w:p>
        </w:tc>
        <w:tc>
          <w:tcPr>
            <w:tcW w:w="3510" w:type="dxa"/>
            <w:tcBorders>
              <w:top w:val="nil"/>
              <w:left w:val="nil"/>
              <w:bottom w:val="single" w:sz="5" w:space="0" w:color="000000"/>
              <w:right w:val="single" w:sz="5" w:space="0" w:color="000000"/>
            </w:tcBorders>
            <w:tcMar>
              <w:top w:w="0" w:type="dxa"/>
              <w:left w:w="100" w:type="dxa"/>
              <w:bottom w:w="0" w:type="dxa"/>
              <w:right w:w="100" w:type="dxa"/>
            </w:tcMar>
          </w:tcPr>
          <w:p w14:paraId="02D558AE" w14:textId="77777777" w:rsidR="000C1FC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U.S. Industrial Robot Inventory Data by Industry</w:t>
            </w:r>
          </w:p>
        </w:tc>
      </w:tr>
      <w:tr w:rsidR="00FA7048" w14:paraId="4A5EAEF4" w14:textId="77777777">
        <w:tc>
          <w:tcPr>
            <w:tcW w:w="37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65ADCE" w14:textId="505BA789" w:rsidR="00FA7048" w:rsidRPr="00FA7048" w:rsidRDefault="00FA7048">
            <w:pPr>
              <w:spacing w:before="240" w:after="240"/>
            </w:pPr>
            <w:r w:rsidRPr="00FA7048">
              <w:rPr>
                <w:rFonts w:ascii="Times New Roman" w:eastAsia="Times New Roman" w:hAnsi="Times New Roman" w:cs="Times New Roman"/>
                <w:color w:val="1155CC"/>
                <w:u w:val="single"/>
              </w:rPr>
              <w:t>https://data.census.gov/all</w:t>
            </w:r>
          </w:p>
        </w:tc>
        <w:tc>
          <w:tcPr>
            <w:tcW w:w="1594" w:type="dxa"/>
            <w:tcBorders>
              <w:top w:val="nil"/>
              <w:left w:val="nil"/>
              <w:bottom w:val="single" w:sz="5" w:space="0" w:color="000000"/>
              <w:right w:val="single" w:sz="5" w:space="0" w:color="000000"/>
            </w:tcBorders>
            <w:tcMar>
              <w:top w:w="0" w:type="dxa"/>
              <w:left w:w="100" w:type="dxa"/>
              <w:bottom w:w="0" w:type="dxa"/>
              <w:right w:w="100" w:type="dxa"/>
            </w:tcMar>
          </w:tcPr>
          <w:p w14:paraId="53C971FB" w14:textId="6998D7CD" w:rsidR="00FA7048" w:rsidRPr="00FA7048" w:rsidRDefault="00FA7048">
            <w:pPr>
              <w:spacing w:before="240" w:after="240"/>
              <w:rPr>
                <w:rFonts w:ascii="Times New Roman" w:eastAsiaTheme="minorEastAsia" w:hAnsi="Times New Roman" w:cs="Times New Roman"/>
              </w:rPr>
            </w:pPr>
            <w:r>
              <w:rPr>
                <w:rFonts w:ascii="Times New Roman" w:eastAsiaTheme="minorEastAsia" w:hAnsi="Times New Roman" w:cs="Times New Roman"/>
              </w:rPr>
              <w:t>CSV</w:t>
            </w:r>
          </w:p>
        </w:tc>
        <w:tc>
          <w:tcPr>
            <w:tcW w:w="3510" w:type="dxa"/>
            <w:tcBorders>
              <w:top w:val="nil"/>
              <w:left w:val="nil"/>
              <w:bottom w:val="single" w:sz="5" w:space="0" w:color="000000"/>
              <w:right w:val="single" w:sz="5" w:space="0" w:color="000000"/>
            </w:tcBorders>
            <w:tcMar>
              <w:top w:w="0" w:type="dxa"/>
              <w:left w:w="100" w:type="dxa"/>
              <w:bottom w:w="0" w:type="dxa"/>
              <w:right w:w="100" w:type="dxa"/>
            </w:tcMar>
          </w:tcPr>
          <w:p w14:paraId="72268239" w14:textId="56F81091" w:rsidR="00FA7048" w:rsidRDefault="00FA7048">
            <w:pPr>
              <w:spacing w:before="240" w:after="240"/>
              <w:rPr>
                <w:rFonts w:ascii="Times New Roman" w:eastAsia="Times New Roman" w:hAnsi="Times New Roman" w:cs="Times New Roman"/>
              </w:rPr>
            </w:pPr>
            <w:r>
              <w:rPr>
                <w:rFonts w:ascii="Times New Roman" w:eastAsia="Times New Roman" w:hAnsi="Times New Roman" w:cs="Times New Roman"/>
              </w:rPr>
              <w:t>U.S. Census Data</w:t>
            </w:r>
            <w:r w:rsidR="00746D2E">
              <w:rPr>
                <w:rFonts w:ascii="Times New Roman" w:eastAsia="Times New Roman" w:hAnsi="Times New Roman" w:cs="Times New Roman"/>
              </w:rPr>
              <w:t xml:space="preserve"> for calculate the robot penetration rates</w:t>
            </w:r>
            <w:r w:rsidR="002D425D">
              <w:rPr>
                <w:rFonts w:ascii="Times New Roman" w:eastAsia="Times New Roman" w:hAnsi="Times New Roman" w:cs="Times New Roman"/>
              </w:rPr>
              <w:t xml:space="preserve"> (</w:t>
            </w:r>
            <w:r w:rsidR="002D425D" w:rsidRPr="002D425D">
              <w:rPr>
                <w:rFonts w:ascii="Times New Roman" w:eastAsia="Times New Roman" w:hAnsi="Times New Roman" w:cs="Times New Roman"/>
              </w:rPr>
              <w:t>denominator</w:t>
            </w:r>
            <w:r w:rsidR="002D425D">
              <w:rPr>
                <w:rFonts w:ascii="Times New Roman" w:eastAsia="Times New Roman" w:hAnsi="Times New Roman" w:cs="Times New Roman"/>
              </w:rPr>
              <w:t xml:space="preserve">). </w:t>
            </w:r>
          </w:p>
        </w:tc>
      </w:tr>
      <w:tr w:rsidR="000C1FC5" w14:paraId="76EF45F5" w14:textId="77777777">
        <w:tc>
          <w:tcPr>
            <w:tcW w:w="37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BCB2E7" w14:textId="77777777" w:rsidR="000C1FC5" w:rsidRDefault="00000000">
            <w:pPr>
              <w:spacing w:before="240" w:after="240"/>
              <w:rPr>
                <w:rFonts w:ascii="Times New Roman" w:eastAsia="Times New Roman" w:hAnsi="Times New Roman" w:cs="Times New Roman"/>
              </w:rPr>
            </w:pPr>
            <w:hyperlink r:id="rId11">
              <w:r>
                <w:rPr>
                  <w:rFonts w:ascii="Times New Roman" w:eastAsia="Times New Roman" w:hAnsi="Times New Roman" w:cs="Times New Roman"/>
                  <w:color w:val="1155CC"/>
                  <w:u w:val="single"/>
                </w:rPr>
                <w:t>https://github.com/pyecharts/pyecharts/blob/master/README.en.md</w:t>
              </w:r>
            </w:hyperlink>
          </w:p>
        </w:tc>
        <w:tc>
          <w:tcPr>
            <w:tcW w:w="1594" w:type="dxa"/>
            <w:tcBorders>
              <w:top w:val="nil"/>
              <w:left w:val="nil"/>
              <w:bottom w:val="single" w:sz="5" w:space="0" w:color="000000"/>
              <w:right w:val="single" w:sz="5" w:space="0" w:color="000000"/>
            </w:tcBorders>
            <w:tcMar>
              <w:top w:w="0" w:type="dxa"/>
              <w:left w:w="100" w:type="dxa"/>
              <w:bottom w:w="0" w:type="dxa"/>
              <w:right w:w="100" w:type="dxa"/>
            </w:tcMar>
          </w:tcPr>
          <w:p w14:paraId="54280522" w14:textId="77777777" w:rsidR="000C1FC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Library</w:t>
            </w:r>
          </w:p>
        </w:tc>
        <w:tc>
          <w:tcPr>
            <w:tcW w:w="3510" w:type="dxa"/>
            <w:tcBorders>
              <w:top w:val="nil"/>
              <w:left w:val="nil"/>
              <w:bottom w:val="single" w:sz="5" w:space="0" w:color="000000"/>
              <w:right w:val="single" w:sz="5" w:space="0" w:color="000000"/>
            </w:tcBorders>
            <w:tcMar>
              <w:top w:w="0" w:type="dxa"/>
              <w:left w:w="100" w:type="dxa"/>
              <w:bottom w:w="0" w:type="dxa"/>
              <w:right w:w="100" w:type="dxa"/>
            </w:tcMar>
          </w:tcPr>
          <w:p w14:paraId="1E59D28E" w14:textId="77777777" w:rsidR="000C1FC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Data visualization: Map-based </w:t>
            </w:r>
          </w:p>
        </w:tc>
      </w:tr>
      <w:tr w:rsidR="000C1FC5" w14:paraId="548C0CF8" w14:textId="77777777">
        <w:tc>
          <w:tcPr>
            <w:tcW w:w="37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5BC6EE" w14:textId="77777777" w:rsidR="000C1FC5" w:rsidRDefault="00000000">
            <w:pPr>
              <w:spacing w:before="240" w:after="240"/>
              <w:rPr>
                <w:rFonts w:ascii="Times New Roman" w:eastAsia="Times New Roman" w:hAnsi="Times New Roman" w:cs="Times New Roman"/>
              </w:rPr>
            </w:pPr>
            <w:hyperlink r:id="rId12">
              <w:r>
                <w:rPr>
                  <w:rFonts w:ascii="Times New Roman" w:eastAsia="Times New Roman" w:hAnsi="Times New Roman" w:cs="Times New Roman"/>
                  <w:color w:val="1155CC"/>
                  <w:u w:val="single"/>
                </w:rPr>
                <w:t>https://github.com/Jannchie/anichart.js</w:t>
              </w:r>
            </w:hyperlink>
          </w:p>
        </w:tc>
        <w:tc>
          <w:tcPr>
            <w:tcW w:w="1594" w:type="dxa"/>
            <w:tcBorders>
              <w:top w:val="nil"/>
              <w:left w:val="nil"/>
              <w:bottom w:val="single" w:sz="5" w:space="0" w:color="000000"/>
              <w:right w:val="single" w:sz="5" w:space="0" w:color="000000"/>
            </w:tcBorders>
            <w:tcMar>
              <w:top w:w="0" w:type="dxa"/>
              <w:left w:w="100" w:type="dxa"/>
              <w:bottom w:w="0" w:type="dxa"/>
              <w:right w:w="100" w:type="dxa"/>
            </w:tcMar>
          </w:tcPr>
          <w:p w14:paraId="5FEB8D46" w14:textId="77777777" w:rsidR="000C1FC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Library</w:t>
            </w:r>
          </w:p>
        </w:tc>
        <w:tc>
          <w:tcPr>
            <w:tcW w:w="3510" w:type="dxa"/>
            <w:tcBorders>
              <w:top w:val="nil"/>
              <w:left w:val="nil"/>
              <w:bottom w:val="single" w:sz="5" w:space="0" w:color="000000"/>
              <w:right w:val="single" w:sz="5" w:space="0" w:color="000000"/>
            </w:tcBorders>
            <w:tcMar>
              <w:top w:w="0" w:type="dxa"/>
              <w:left w:w="100" w:type="dxa"/>
              <w:bottom w:w="0" w:type="dxa"/>
              <w:right w:w="100" w:type="dxa"/>
            </w:tcMar>
          </w:tcPr>
          <w:p w14:paraId="6A979716" w14:textId="77777777" w:rsidR="000C1FC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Data visualization: dynamic ranking</w:t>
            </w:r>
          </w:p>
        </w:tc>
      </w:tr>
    </w:tbl>
    <w:p w14:paraId="1BDA681A" w14:textId="77777777" w:rsidR="000C1FC5" w:rsidRDefault="000C1FC5"/>
    <w:p w14:paraId="24D87767" w14:textId="77777777" w:rsidR="000C1FC5" w:rsidRDefault="000C1FC5">
      <w:pPr>
        <w:rPr>
          <w:rFonts w:ascii="Times New Roman" w:eastAsia="Times New Roman" w:hAnsi="Times New Roman" w:cs="Times New Roman"/>
          <w:b/>
        </w:rPr>
      </w:pPr>
    </w:p>
    <w:p w14:paraId="1F69689C" w14:textId="77777777" w:rsidR="000C1FC5" w:rsidRDefault="000C1FC5">
      <w:pPr>
        <w:rPr>
          <w:rFonts w:ascii="Times New Roman" w:eastAsia="Times New Roman" w:hAnsi="Times New Roman" w:cs="Times New Roman"/>
          <w:b/>
        </w:rPr>
      </w:pPr>
    </w:p>
    <w:p w14:paraId="29DEF95F" w14:textId="77777777" w:rsidR="000C1FC5" w:rsidRDefault="00000000">
      <w:pPr>
        <w:rPr>
          <w:rFonts w:ascii="Times New Roman" w:eastAsia="Times New Roman" w:hAnsi="Times New Roman" w:cs="Times New Roman"/>
          <w:b/>
        </w:rPr>
      </w:pPr>
      <w:r>
        <w:rPr>
          <w:rFonts w:ascii="Times New Roman" w:eastAsia="Times New Roman" w:hAnsi="Times New Roman" w:cs="Times New Roman"/>
          <w:b/>
        </w:rPr>
        <w:t>4. Work Plan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885"/>
      </w:tblGrid>
      <w:tr w:rsidR="000C1FC5" w14:paraId="0519676D" w14:textId="77777777">
        <w:tc>
          <w:tcPr>
            <w:tcW w:w="2475" w:type="dxa"/>
            <w:shd w:val="clear" w:color="auto" w:fill="auto"/>
            <w:tcMar>
              <w:top w:w="100" w:type="dxa"/>
              <w:left w:w="100" w:type="dxa"/>
              <w:bottom w:w="100" w:type="dxa"/>
              <w:right w:w="100" w:type="dxa"/>
            </w:tcMar>
          </w:tcPr>
          <w:p w14:paraId="6A117D0A" w14:textId="77777777" w:rsidR="000C1FC5" w:rsidRPr="008C663F" w:rsidRDefault="00000000">
            <w:pPr>
              <w:widowControl w:val="0"/>
              <w:pBdr>
                <w:top w:val="nil"/>
                <w:left w:val="nil"/>
                <w:bottom w:val="nil"/>
                <w:right w:val="nil"/>
                <w:between w:val="nil"/>
              </w:pBdr>
              <w:spacing w:line="240" w:lineRule="auto"/>
              <w:rPr>
                <w:rFonts w:ascii="Times New Roman" w:eastAsia="Times New Roman" w:hAnsi="Times New Roman" w:cs="Times New Roman"/>
                <w:b/>
                <w:bCs/>
              </w:rPr>
            </w:pPr>
            <w:r w:rsidRPr="008C663F">
              <w:rPr>
                <w:rFonts w:ascii="Times New Roman" w:eastAsia="Times New Roman" w:hAnsi="Times New Roman" w:cs="Times New Roman"/>
                <w:b/>
                <w:bCs/>
              </w:rPr>
              <w:t>Team Member</w:t>
            </w:r>
          </w:p>
        </w:tc>
        <w:tc>
          <w:tcPr>
            <w:tcW w:w="6885" w:type="dxa"/>
            <w:shd w:val="clear" w:color="auto" w:fill="auto"/>
            <w:tcMar>
              <w:top w:w="100" w:type="dxa"/>
              <w:left w:w="100" w:type="dxa"/>
              <w:bottom w:w="100" w:type="dxa"/>
              <w:right w:w="100" w:type="dxa"/>
            </w:tcMar>
          </w:tcPr>
          <w:p w14:paraId="3BF6C612" w14:textId="77777777" w:rsidR="000C1FC5" w:rsidRPr="008C663F" w:rsidRDefault="00000000">
            <w:pPr>
              <w:widowControl w:val="0"/>
              <w:pBdr>
                <w:top w:val="nil"/>
                <w:left w:val="nil"/>
                <w:bottom w:val="nil"/>
                <w:right w:val="nil"/>
                <w:between w:val="nil"/>
              </w:pBdr>
              <w:spacing w:line="240" w:lineRule="auto"/>
              <w:rPr>
                <w:rFonts w:ascii="Times New Roman" w:eastAsia="Times New Roman" w:hAnsi="Times New Roman" w:cs="Times New Roman"/>
                <w:b/>
                <w:bCs/>
              </w:rPr>
            </w:pPr>
            <w:r w:rsidRPr="008C663F">
              <w:rPr>
                <w:rFonts w:ascii="Times New Roman" w:eastAsia="Times New Roman" w:hAnsi="Times New Roman" w:cs="Times New Roman"/>
                <w:b/>
                <w:bCs/>
              </w:rPr>
              <w:t>Task Division</w:t>
            </w:r>
          </w:p>
        </w:tc>
      </w:tr>
      <w:tr w:rsidR="000C1FC5" w14:paraId="12096689" w14:textId="77777777">
        <w:tc>
          <w:tcPr>
            <w:tcW w:w="2475" w:type="dxa"/>
            <w:shd w:val="clear" w:color="auto" w:fill="auto"/>
            <w:tcMar>
              <w:top w:w="100" w:type="dxa"/>
              <w:left w:w="100" w:type="dxa"/>
              <w:bottom w:w="100" w:type="dxa"/>
              <w:right w:w="100" w:type="dxa"/>
            </w:tcMar>
          </w:tcPr>
          <w:p w14:paraId="3AA16DA1" w14:textId="77777777" w:rsidR="000C1FC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Zhiwen Zhu 🐰</w:t>
            </w:r>
          </w:p>
        </w:tc>
        <w:tc>
          <w:tcPr>
            <w:tcW w:w="6885" w:type="dxa"/>
            <w:shd w:val="clear" w:color="auto" w:fill="auto"/>
            <w:tcMar>
              <w:top w:w="100" w:type="dxa"/>
              <w:left w:w="100" w:type="dxa"/>
              <w:bottom w:w="100" w:type="dxa"/>
              <w:right w:w="100" w:type="dxa"/>
            </w:tcMar>
          </w:tcPr>
          <w:p w14:paraId="5DF799B2" w14:textId="77777777" w:rsidR="000C1FC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Calculating</w:t>
            </w:r>
            <w:r>
              <w:rPr>
                <w:rFonts w:ascii="Times New Roman" w:eastAsia="Times New Roman" w:hAnsi="Times New Roman" w:cs="Times New Roman"/>
              </w:rPr>
              <w:t xml:space="preserve"> </w:t>
            </w:r>
            <w:r w:rsidR="00B42B3A">
              <w:rPr>
                <w:rFonts w:ascii="Times New Roman" w:eastAsia="Times New Roman" w:hAnsi="Times New Roman" w:cs="Times New Roman"/>
              </w:rPr>
              <w:t xml:space="preserve">the </w:t>
            </w:r>
            <w:r>
              <w:rPr>
                <w:rFonts w:ascii="Times New Roman" w:eastAsia="Times New Roman" w:hAnsi="Times New Roman" w:cs="Times New Roman"/>
                <w:b/>
              </w:rPr>
              <w:t>State</w:t>
            </w:r>
            <w:r>
              <w:rPr>
                <w:rFonts w:ascii="Times New Roman" w:eastAsia="Times New Roman" w:hAnsi="Times New Roman" w:cs="Times New Roman"/>
              </w:rPr>
              <w:t>’s Robot Penetration Rate using a method derived from literature;</w:t>
            </w:r>
          </w:p>
          <w:p w14:paraId="7ED02431" w14:textId="77777777" w:rsidR="000C1FC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Vi</w:t>
            </w:r>
            <w:r w:rsidR="00487055">
              <w:rPr>
                <w:rFonts w:ascii="Times New Roman" w:eastAsia="Times New Roman" w:hAnsi="Times New Roman" w:cs="Times New Roman"/>
                <w:b/>
              </w:rPr>
              <w:softHyphen/>
            </w:r>
            <w:r w:rsidR="00487055">
              <w:rPr>
                <w:rFonts w:ascii="Times New Roman" w:eastAsia="Times New Roman" w:hAnsi="Times New Roman" w:cs="Times New Roman"/>
                <w:b/>
              </w:rPr>
              <w:softHyphen/>
            </w:r>
            <w:r w:rsidR="00487055">
              <w:rPr>
                <w:rFonts w:ascii="Times New Roman" w:eastAsia="Times New Roman" w:hAnsi="Times New Roman" w:cs="Times New Roman"/>
                <w:b/>
              </w:rPr>
              <w:softHyphen/>
            </w:r>
            <w:r>
              <w:rPr>
                <w:rFonts w:ascii="Times New Roman" w:eastAsia="Times New Roman" w:hAnsi="Times New Roman" w:cs="Times New Roman"/>
                <w:b/>
              </w:rPr>
              <w:t xml:space="preserve">sualizing </w:t>
            </w:r>
            <w:r>
              <w:rPr>
                <w:rFonts w:ascii="Times New Roman" w:eastAsia="Times New Roman" w:hAnsi="Times New Roman" w:cs="Times New Roman"/>
              </w:rPr>
              <w:t xml:space="preserve">the fluctuation of Robot Penetration Rate over time for </w:t>
            </w:r>
            <w:r w:rsidR="00B42B3A">
              <w:rPr>
                <w:rFonts w:ascii="Times New Roman" w:eastAsia="Times New Roman" w:hAnsi="Times New Roman" w:cs="Times New Roman"/>
              </w:rPr>
              <w:t xml:space="preserve">a </w:t>
            </w:r>
            <w:r>
              <w:rPr>
                <w:rFonts w:ascii="Times New Roman" w:eastAsia="Times New Roman" w:hAnsi="Times New Roman" w:cs="Times New Roman"/>
              </w:rPr>
              <w:t>single state with Matplotlib</w:t>
            </w:r>
            <w:r w:rsidR="0017531D">
              <w:rPr>
                <w:rFonts w:ascii="Times New Roman" w:eastAsia="Times New Roman" w:hAnsi="Times New Roman" w:cs="Times New Roman"/>
              </w:rPr>
              <w:t xml:space="preserve"> </w:t>
            </w:r>
            <w:r w:rsidR="0017531D">
              <w:rPr>
                <w:rFonts w:ascii="SimSun" w:hAnsi="SimSun" w:cs="SimSun"/>
                <w:lang w:val="en-US"/>
              </w:rPr>
              <w:t>(</w:t>
            </w:r>
            <w:r>
              <w:rPr>
                <w:rFonts w:ascii="Times New Roman" w:eastAsia="Times New Roman" w:hAnsi="Times New Roman" w:cs="Times New Roman"/>
              </w:rPr>
              <w:t xml:space="preserve">or Seaborn or </w:t>
            </w:r>
            <w:proofErr w:type="spellStart"/>
            <w:r>
              <w:rPr>
                <w:rFonts w:ascii="Times New Roman" w:eastAsia="Times New Roman" w:hAnsi="Times New Roman" w:cs="Times New Roman"/>
              </w:rPr>
              <w:t>Plotly</w:t>
            </w:r>
            <w:proofErr w:type="spellEnd"/>
            <w:r w:rsidR="0017531D">
              <w:rPr>
                <w:rFonts w:ascii="Times New Roman" w:eastAsia="Times New Roman" w:hAnsi="Times New Roman" w:cs="Times New Roman"/>
              </w:rPr>
              <w:t>)</w:t>
            </w:r>
          </w:p>
        </w:tc>
      </w:tr>
      <w:tr w:rsidR="000C1FC5" w14:paraId="5FD518FB" w14:textId="77777777">
        <w:tc>
          <w:tcPr>
            <w:tcW w:w="2475" w:type="dxa"/>
            <w:shd w:val="clear" w:color="auto" w:fill="auto"/>
            <w:tcMar>
              <w:top w:w="100" w:type="dxa"/>
              <w:left w:w="100" w:type="dxa"/>
              <w:bottom w:w="100" w:type="dxa"/>
              <w:right w:w="100" w:type="dxa"/>
            </w:tcMar>
          </w:tcPr>
          <w:p w14:paraId="0DAF5DA1" w14:textId="77777777" w:rsidR="000C1FC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Michelle Wang 🦊</w:t>
            </w:r>
          </w:p>
        </w:tc>
        <w:tc>
          <w:tcPr>
            <w:tcW w:w="6885" w:type="dxa"/>
            <w:shd w:val="clear" w:color="auto" w:fill="auto"/>
            <w:tcMar>
              <w:top w:w="100" w:type="dxa"/>
              <w:left w:w="100" w:type="dxa"/>
              <w:bottom w:w="100" w:type="dxa"/>
              <w:right w:w="100" w:type="dxa"/>
            </w:tcMar>
          </w:tcPr>
          <w:p w14:paraId="1BA7A462" w14:textId="77777777" w:rsidR="000C1FC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Retrieving </w:t>
            </w:r>
            <w:r>
              <w:rPr>
                <w:rFonts w:ascii="Times New Roman" w:eastAsia="Times New Roman" w:hAnsi="Times New Roman" w:cs="Times New Roman"/>
              </w:rPr>
              <w:t xml:space="preserve">data from the BEA </w:t>
            </w:r>
            <w:r>
              <w:rPr>
                <w:rFonts w:ascii="Times New Roman" w:eastAsia="Times New Roman" w:hAnsi="Times New Roman" w:cs="Times New Roman"/>
                <w:b/>
              </w:rPr>
              <w:t xml:space="preserve">API </w:t>
            </w:r>
            <w:r>
              <w:rPr>
                <w:rFonts w:ascii="Times New Roman" w:eastAsia="Times New Roman" w:hAnsi="Times New Roman" w:cs="Times New Roman"/>
              </w:rPr>
              <w:t>for the data of urban employment rate by industry across states;</w:t>
            </w:r>
          </w:p>
          <w:p w14:paraId="095A149A" w14:textId="77777777" w:rsidR="000C1FC5"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Creating a </w:t>
            </w:r>
            <w:r>
              <w:rPr>
                <w:rFonts w:ascii="Times New Roman" w:eastAsia="Times New Roman" w:hAnsi="Times New Roman" w:cs="Times New Roman"/>
                <w:b/>
              </w:rPr>
              <w:t>map visualization</w:t>
            </w:r>
            <w:r>
              <w:rPr>
                <w:rFonts w:ascii="Times New Roman" w:eastAsia="Times New Roman" w:hAnsi="Times New Roman" w:cs="Times New Roman"/>
              </w:rPr>
              <w:t xml:space="preserve"> of nationwide Robot Penetration Rate using </w:t>
            </w:r>
            <w:proofErr w:type="spellStart"/>
            <w:r>
              <w:rPr>
                <w:rFonts w:ascii="Times New Roman" w:eastAsia="Times New Roman" w:hAnsi="Times New Roman" w:cs="Times New Roman"/>
              </w:rPr>
              <w:t>Pyechart</w:t>
            </w:r>
            <w:proofErr w:type="spellEnd"/>
          </w:p>
        </w:tc>
      </w:tr>
      <w:tr w:rsidR="000C1FC5" w14:paraId="08135BBD" w14:textId="77777777">
        <w:tc>
          <w:tcPr>
            <w:tcW w:w="2475" w:type="dxa"/>
            <w:shd w:val="clear" w:color="auto" w:fill="auto"/>
            <w:tcMar>
              <w:top w:w="100" w:type="dxa"/>
              <w:left w:w="100" w:type="dxa"/>
              <w:bottom w:w="100" w:type="dxa"/>
              <w:right w:w="100" w:type="dxa"/>
            </w:tcMar>
          </w:tcPr>
          <w:p w14:paraId="0D2C4880" w14:textId="77777777" w:rsidR="000C1FC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Heng Jiang 🐑</w:t>
            </w:r>
          </w:p>
        </w:tc>
        <w:tc>
          <w:tcPr>
            <w:tcW w:w="6885" w:type="dxa"/>
            <w:shd w:val="clear" w:color="auto" w:fill="auto"/>
            <w:tcMar>
              <w:top w:w="100" w:type="dxa"/>
              <w:left w:w="100" w:type="dxa"/>
              <w:bottom w:w="100" w:type="dxa"/>
              <w:right w:w="100" w:type="dxa"/>
            </w:tcMar>
          </w:tcPr>
          <w:p w14:paraId="76E61EE1" w14:textId="77777777" w:rsidR="000C1FC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Developing a method of </w:t>
            </w:r>
            <w:r>
              <w:rPr>
                <w:rFonts w:ascii="Times New Roman" w:eastAsia="Times New Roman" w:hAnsi="Times New Roman" w:cs="Times New Roman"/>
                <w:b/>
              </w:rPr>
              <w:t>calculating</w:t>
            </w:r>
            <w:r>
              <w:rPr>
                <w:rFonts w:ascii="Times New Roman" w:eastAsia="Times New Roman" w:hAnsi="Times New Roman" w:cs="Times New Roman"/>
              </w:rPr>
              <w:t xml:space="preserve"> the </w:t>
            </w:r>
            <w:r>
              <w:rPr>
                <w:rFonts w:ascii="Times New Roman" w:eastAsia="Times New Roman" w:hAnsi="Times New Roman" w:cs="Times New Roman"/>
                <w:b/>
              </w:rPr>
              <w:t>occupation</w:t>
            </w:r>
            <w:r>
              <w:rPr>
                <w:rFonts w:ascii="Times New Roman" w:eastAsia="Times New Roman" w:hAnsi="Times New Roman" w:cs="Times New Roman"/>
              </w:rPr>
              <w:t>’s possibility of Robot Substitution;</w:t>
            </w:r>
          </w:p>
          <w:p w14:paraId="753B8968" w14:textId="77777777" w:rsidR="000C1FC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Visualizing the </w:t>
            </w:r>
            <w:r w:rsidRPr="00DB2E00">
              <w:rPr>
                <w:rFonts w:ascii="Times New Roman" w:eastAsia="Times New Roman" w:hAnsi="Times New Roman" w:cs="Times New Roman"/>
                <w:b/>
                <w:bCs/>
              </w:rPr>
              <w:t>d</w:t>
            </w:r>
            <w:r>
              <w:rPr>
                <w:rFonts w:ascii="Times New Roman" w:eastAsia="Times New Roman" w:hAnsi="Times New Roman" w:cs="Times New Roman"/>
                <w:b/>
              </w:rPr>
              <w:t>ynamic ranking</w:t>
            </w:r>
            <w:r>
              <w:rPr>
                <w:rFonts w:ascii="Times New Roman" w:eastAsia="Times New Roman" w:hAnsi="Times New Roman" w:cs="Times New Roman"/>
              </w:rPr>
              <w:t xml:space="preserve"> of States’ Penetration Rate over time with </w:t>
            </w:r>
            <w:proofErr w:type="spellStart"/>
            <w:r>
              <w:rPr>
                <w:rFonts w:ascii="Times New Roman" w:eastAsia="Times New Roman" w:hAnsi="Times New Roman" w:cs="Times New Roman"/>
              </w:rPr>
              <w:t>Anichart</w:t>
            </w:r>
            <w:proofErr w:type="spellEnd"/>
            <w:r w:rsidR="00571067">
              <w:rPr>
                <w:rFonts w:ascii="Times New Roman" w:eastAsia="Times New Roman" w:hAnsi="Times New Roman" w:cs="Times New Roman"/>
              </w:rPr>
              <w:softHyphen/>
            </w:r>
            <w:r w:rsidR="00571067">
              <w:rPr>
                <w:rFonts w:ascii="Times New Roman" w:eastAsia="Times New Roman" w:hAnsi="Times New Roman" w:cs="Times New Roman"/>
              </w:rPr>
              <w:softHyphen/>
            </w:r>
            <w:r w:rsidR="00571067">
              <w:rPr>
                <w:rFonts w:ascii="Times New Roman" w:eastAsia="Times New Roman" w:hAnsi="Times New Roman" w:cs="Times New Roman"/>
              </w:rPr>
              <w:softHyphen/>
            </w:r>
          </w:p>
        </w:tc>
      </w:tr>
      <w:tr w:rsidR="000C1FC5" w14:paraId="44D1B453" w14:textId="77777777">
        <w:tc>
          <w:tcPr>
            <w:tcW w:w="2475" w:type="dxa"/>
            <w:shd w:val="clear" w:color="auto" w:fill="auto"/>
            <w:tcMar>
              <w:top w:w="100" w:type="dxa"/>
              <w:left w:w="100" w:type="dxa"/>
              <w:bottom w:w="100" w:type="dxa"/>
              <w:right w:w="100" w:type="dxa"/>
            </w:tcMar>
          </w:tcPr>
          <w:p w14:paraId="69B30600" w14:textId="77777777" w:rsidR="000C1FC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Sami Ouyang 🐤</w:t>
            </w:r>
          </w:p>
        </w:tc>
        <w:tc>
          <w:tcPr>
            <w:tcW w:w="6885" w:type="dxa"/>
            <w:shd w:val="clear" w:color="auto" w:fill="auto"/>
            <w:tcMar>
              <w:top w:w="100" w:type="dxa"/>
              <w:left w:w="100" w:type="dxa"/>
              <w:bottom w:w="100" w:type="dxa"/>
              <w:right w:w="100" w:type="dxa"/>
            </w:tcMar>
          </w:tcPr>
          <w:p w14:paraId="13FA0B83" w14:textId="77777777" w:rsidR="000C1FC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Utilizing </w:t>
            </w:r>
            <w:r>
              <w:rPr>
                <w:rFonts w:ascii="Times New Roman" w:eastAsia="Times New Roman" w:hAnsi="Times New Roman" w:cs="Times New Roman"/>
                <w:b/>
              </w:rPr>
              <w:t>web scrapping</w:t>
            </w:r>
            <w:r>
              <w:rPr>
                <w:rFonts w:ascii="Times New Roman" w:eastAsia="Times New Roman" w:hAnsi="Times New Roman" w:cs="Times New Roman"/>
              </w:rPr>
              <w:t xml:space="preserve"> to get the skill characteristics of different occupations;</w:t>
            </w:r>
          </w:p>
          <w:p w14:paraId="7A986E70" w14:textId="77777777" w:rsidR="000C1FC5"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Establishing an </w:t>
            </w:r>
            <w:r>
              <w:rPr>
                <w:rFonts w:ascii="Times New Roman" w:eastAsia="Times New Roman" w:hAnsi="Times New Roman" w:cs="Times New Roman"/>
                <w:b/>
              </w:rPr>
              <w:t xml:space="preserve">interactive interface </w:t>
            </w:r>
            <w:r>
              <w:rPr>
                <w:rFonts w:ascii="Times New Roman" w:eastAsia="Times New Roman" w:hAnsi="Times New Roman" w:cs="Times New Roman"/>
              </w:rPr>
              <w:t>to let users inquire the danger of robot substitution for their own occupation</w:t>
            </w:r>
          </w:p>
        </w:tc>
      </w:tr>
    </w:tbl>
    <w:p w14:paraId="5BCB2F0C" w14:textId="77777777" w:rsidR="000C1FC5" w:rsidRDefault="000C1FC5"/>
    <w:sectPr w:rsidR="000C1FC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A0A54" w14:textId="77777777" w:rsidR="00B80DD0" w:rsidRDefault="00B80DD0" w:rsidP="00FA7048">
      <w:pPr>
        <w:spacing w:line="240" w:lineRule="auto"/>
      </w:pPr>
      <w:r>
        <w:separator/>
      </w:r>
    </w:p>
  </w:endnote>
  <w:endnote w:type="continuationSeparator" w:id="0">
    <w:p w14:paraId="64F98488" w14:textId="77777777" w:rsidR="00B80DD0" w:rsidRDefault="00B80DD0" w:rsidP="00FA7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AF65B" w14:textId="77777777" w:rsidR="00B80DD0" w:rsidRDefault="00B80DD0" w:rsidP="00FA7048">
      <w:pPr>
        <w:spacing w:line="240" w:lineRule="auto"/>
      </w:pPr>
      <w:r>
        <w:separator/>
      </w:r>
    </w:p>
  </w:footnote>
  <w:footnote w:type="continuationSeparator" w:id="0">
    <w:p w14:paraId="6748FECA" w14:textId="77777777" w:rsidR="00B80DD0" w:rsidRDefault="00B80DD0" w:rsidP="00FA70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EF8"/>
    <w:multiLevelType w:val="multilevel"/>
    <w:tmpl w:val="31E806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887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FC5"/>
    <w:rsid w:val="000C1FC5"/>
    <w:rsid w:val="0017531D"/>
    <w:rsid w:val="002D425D"/>
    <w:rsid w:val="00437464"/>
    <w:rsid w:val="00487055"/>
    <w:rsid w:val="00571067"/>
    <w:rsid w:val="00590DA3"/>
    <w:rsid w:val="006535DF"/>
    <w:rsid w:val="00746D2E"/>
    <w:rsid w:val="008C663F"/>
    <w:rsid w:val="00942609"/>
    <w:rsid w:val="00B42B3A"/>
    <w:rsid w:val="00B80DD0"/>
    <w:rsid w:val="00B967CD"/>
    <w:rsid w:val="00D61DE5"/>
    <w:rsid w:val="00DB2E00"/>
    <w:rsid w:val="00ED412F"/>
    <w:rsid w:val="00FA704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E3314"/>
  <w15:docId w15:val="{B653208E-9B28-D34E-BC77-8EC1BF06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A7048"/>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A7048"/>
    <w:rPr>
      <w:sz w:val="18"/>
      <w:szCs w:val="18"/>
    </w:rPr>
  </w:style>
  <w:style w:type="paragraph" w:styleId="Footer">
    <w:name w:val="footer"/>
    <w:basedOn w:val="Normal"/>
    <w:link w:val="FooterChar"/>
    <w:uiPriority w:val="99"/>
    <w:unhideWhenUsed/>
    <w:rsid w:val="00FA704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FA7048"/>
    <w:rPr>
      <w:sz w:val="18"/>
      <w:szCs w:val="18"/>
    </w:rPr>
  </w:style>
  <w:style w:type="character" w:styleId="Hyperlink">
    <w:name w:val="Hyperlink"/>
    <w:basedOn w:val="DefaultParagraphFont"/>
    <w:uiPriority w:val="99"/>
    <w:unhideWhenUsed/>
    <w:rsid w:val="00FA7048"/>
    <w:rPr>
      <w:color w:val="0000FF" w:themeColor="hyperlink"/>
      <w:u w:val="single"/>
    </w:rPr>
  </w:style>
  <w:style w:type="character" w:styleId="UnresolvedMention">
    <w:name w:val="Unresolved Mention"/>
    <w:basedOn w:val="DefaultParagraphFont"/>
    <w:uiPriority w:val="99"/>
    <w:semiHidden/>
    <w:unhideWhenUsed/>
    <w:rsid w:val="00FA7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ea.gov/index.php/data/employ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annchie/anichar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echarts/pyecharts/blob/master/README.en.md" TargetMode="External"/><Relationship Id="rId5" Type="http://schemas.openxmlformats.org/officeDocument/2006/relationships/footnotes" Target="footnotes.xml"/><Relationship Id="rId10" Type="http://schemas.openxmlformats.org/officeDocument/2006/relationships/hyperlink" Target="https://ifr.org/free-downloads/" TargetMode="External"/><Relationship Id="rId4" Type="http://schemas.openxmlformats.org/officeDocument/2006/relationships/webSettings" Target="webSettings.xml"/><Relationship Id="rId9" Type="http://schemas.openxmlformats.org/officeDocument/2006/relationships/hyperlink" Target="https://www.onetonline.org/find/descriptor/browse/1.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Manqiao</cp:lastModifiedBy>
  <cp:revision>22</cp:revision>
  <dcterms:created xsi:type="dcterms:W3CDTF">2023-09-24T04:51:00Z</dcterms:created>
  <dcterms:modified xsi:type="dcterms:W3CDTF">2023-10-02T03:00:00Z</dcterms:modified>
</cp:coreProperties>
</file>