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436" w:rsidRDefault="00537DCB" w:rsidP="00537DCB">
      <w:pPr>
        <w:jc w:val="center"/>
        <w:rPr>
          <w:b/>
          <w:bCs/>
          <w:sz w:val="40"/>
          <w:szCs w:val="40"/>
        </w:rPr>
      </w:pPr>
      <w:r w:rsidRPr="00537DCB">
        <w:rPr>
          <w:b/>
          <w:bCs/>
          <w:sz w:val="40"/>
          <w:szCs w:val="40"/>
        </w:rPr>
        <w:t>Multivariate Analysis</w:t>
      </w:r>
    </w:p>
    <w:p w:rsidR="00537DCB" w:rsidRPr="00537DCB" w:rsidRDefault="00537DCB" w:rsidP="00537DCB">
      <w:pPr>
        <w:rPr>
          <w:sz w:val="28"/>
          <w:szCs w:val="28"/>
        </w:rPr>
      </w:pPr>
      <w:r w:rsidRPr="00537DCB">
        <w:rPr>
          <w:sz w:val="28"/>
          <w:szCs w:val="28"/>
        </w:rPr>
        <w:t xml:space="preserve">• Correlation and Covariance </w:t>
      </w:r>
    </w:p>
    <w:p w:rsidR="00537DCB" w:rsidRPr="00537DCB" w:rsidRDefault="00537DCB" w:rsidP="00537DCB">
      <w:pPr>
        <w:rPr>
          <w:sz w:val="28"/>
          <w:szCs w:val="28"/>
        </w:rPr>
      </w:pPr>
      <w:r w:rsidRPr="00537DCB">
        <w:rPr>
          <w:sz w:val="28"/>
          <w:szCs w:val="28"/>
        </w:rPr>
        <w:t xml:space="preserve">• Cross-tabulation </w:t>
      </w:r>
    </w:p>
    <w:p w:rsidR="00537DCB" w:rsidRDefault="00537DCB" w:rsidP="00537DCB">
      <w:pPr>
        <w:rPr>
          <w:sz w:val="28"/>
          <w:szCs w:val="28"/>
        </w:rPr>
      </w:pPr>
      <w:r w:rsidRPr="00537DCB">
        <w:rPr>
          <w:sz w:val="28"/>
          <w:szCs w:val="28"/>
        </w:rPr>
        <w:t xml:space="preserve">• Cluster Analysis, </w:t>
      </w:r>
      <w:proofErr w:type="gramStart"/>
      <w:r w:rsidRPr="00537DCB">
        <w:rPr>
          <w:sz w:val="28"/>
          <w:szCs w:val="28"/>
        </w:rPr>
        <w:t>MANOVA(</w:t>
      </w:r>
      <w:proofErr w:type="gramEnd"/>
      <w:r w:rsidRPr="00537DCB">
        <w:rPr>
          <w:sz w:val="28"/>
          <w:szCs w:val="28"/>
        </w:rPr>
        <w:t>Multivariate Analysis of Variance), Factor and Canonical Correlation Analysis</w:t>
      </w:r>
    </w:p>
    <w:p w:rsidR="00537DCB" w:rsidRDefault="00537DCB" w:rsidP="00537DCB">
      <w:pPr>
        <w:rPr>
          <w:b/>
          <w:bCs/>
          <w:sz w:val="28"/>
          <w:szCs w:val="28"/>
        </w:rPr>
      </w:pP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b/>
          <w:bCs/>
          <w:sz w:val="24"/>
          <w:szCs w:val="24"/>
        </w:rPr>
        <w:t>Covariance and correlation</w:t>
      </w:r>
      <w:r w:rsidRPr="00537DCB">
        <w:rPr>
          <w:sz w:val="24"/>
          <w:szCs w:val="24"/>
        </w:rPr>
        <w:t xml:space="preserve"> are the two key concepts in Statistics that help us analyze the relationship between two variables. </w:t>
      </w:r>
    </w:p>
    <w:p w:rsidR="00537DCB" w:rsidRDefault="00537DCB" w:rsidP="00537DCB">
      <w:pPr>
        <w:rPr>
          <w:sz w:val="24"/>
          <w:szCs w:val="24"/>
        </w:rPr>
      </w:pPr>
      <w:r w:rsidRPr="00537DCB">
        <w:rPr>
          <w:b/>
          <w:bCs/>
          <w:sz w:val="24"/>
          <w:szCs w:val="24"/>
        </w:rPr>
        <w:t>Covariance</w:t>
      </w:r>
      <w:r w:rsidRPr="00537DCB">
        <w:rPr>
          <w:sz w:val="24"/>
          <w:szCs w:val="24"/>
        </w:rPr>
        <w:t xml:space="preserve"> measures how two variables change together, indicating whether they move in the same or opposite directions.</w:t>
      </w: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6BC48B">
            <wp:simplePos x="0" y="0"/>
            <wp:positionH relativeFrom="margin">
              <wp:posOffset>2777658</wp:posOffset>
            </wp:positionH>
            <wp:positionV relativeFrom="margin">
              <wp:posOffset>3536207</wp:posOffset>
            </wp:positionV>
            <wp:extent cx="3361055" cy="18110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DCB">
        <w:rPr>
          <w:sz w:val="24"/>
          <w:szCs w:val="24"/>
        </w:rPr>
        <w:t xml:space="preserve">To understand this relationship better, consider factors like sunlight, water and soil nutrients (as shown in the image), which are independent variables that influence plant growth our dependent variable. </w:t>
      </w:r>
    </w:p>
    <w:p w:rsidR="00537DCB" w:rsidRPr="00537DCB" w:rsidRDefault="00537DCB" w:rsidP="00537DCB">
      <w:pPr>
        <w:rPr>
          <w:b/>
          <w:bCs/>
          <w:sz w:val="24"/>
          <w:szCs w:val="24"/>
        </w:rPr>
      </w:pPr>
      <w:r w:rsidRPr="00537DCB">
        <w:rPr>
          <w:sz w:val="24"/>
          <w:szCs w:val="24"/>
        </w:rPr>
        <w:t>Covariance measures how these variables change together, indicating whether they move in the same or opposite directions.</w:t>
      </w:r>
    </w:p>
    <w:p w:rsidR="00537DCB" w:rsidRDefault="00537DCB" w:rsidP="00537DCB">
      <w:pPr>
        <w:rPr>
          <w:b/>
          <w:bCs/>
          <w:sz w:val="24"/>
          <w:szCs w:val="24"/>
        </w:rPr>
      </w:pPr>
    </w:p>
    <w:p w:rsidR="00537DCB" w:rsidRDefault="00537DCB" w:rsidP="00537DCB">
      <w:pPr>
        <w:rPr>
          <w:b/>
          <w:bCs/>
          <w:sz w:val="24"/>
          <w:szCs w:val="24"/>
        </w:rPr>
      </w:pPr>
    </w:p>
    <w:p w:rsidR="00537DCB" w:rsidRDefault="00537DCB" w:rsidP="00537DCB">
      <w:pPr>
        <w:rPr>
          <w:b/>
          <w:bCs/>
          <w:sz w:val="24"/>
          <w:szCs w:val="24"/>
        </w:rPr>
      </w:pPr>
    </w:p>
    <w:p w:rsidR="00537DCB" w:rsidRDefault="00537DCB" w:rsidP="00537DCB">
      <w:pPr>
        <w:rPr>
          <w:b/>
          <w:bCs/>
          <w:sz w:val="24"/>
          <w:szCs w:val="24"/>
        </w:rPr>
      </w:pPr>
    </w:p>
    <w:p w:rsidR="00537DCB" w:rsidRPr="00537DCB" w:rsidRDefault="00537DCB" w:rsidP="00537DCB">
      <w:pPr>
        <w:rPr>
          <w:b/>
          <w:bCs/>
          <w:sz w:val="28"/>
          <w:szCs w:val="28"/>
        </w:rPr>
      </w:pPr>
      <w:r w:rsidRPr="00537DCB">
        <w:rPr>
          <w:b/>
          <w:bCs/>
          <w:sz w:val="28"/>
          <w:szCs w:val="28"/>
        </w:rPr>
        <w:t xml:space="preserve">What is Covariance? </w:t>
      </w: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 xml:space="preserve">Covariance measures how two random variables change together. It is calculated by averaging the product of their deviations from their means. </w:t>
      </w: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 xml:space="preserve">A positive value means they move in the same direction, while a negative value means they move in opposite directions. </w:t>
      </w: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 xml:space="preserve">It can take any value between - infinity to +infinity, where the negative value represents the negative relationship whereas a positive value represents the positive relationship. </w:t>
      </w: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 xml:space="preserve">It is used for the linear relationship between variables. </w:t>
      </w:r>
    </w:p>
    <w:p w:rsid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>It gives the direction of relationship between variables.</w:t>
      </w:r>
    </w:p>
    <w:p w:rsidR="00537DCB" w:rsidRDefault="00537DCB" w:rsidP="00537DCB"/>
    <w:p w:rsidR="00537DCB" w:rsidRPr="00537DCB" w:rsidRDefault="00537DCB" w:rsidP="00537DCB">
      <w:pPr>
        <w:rPr>
          <w:b/>
          <w:bCs/>
          <w:sz w:val="28"/>
          <w:szCs w:val="28"/>
        </w:rPr>
      </w:pPr>
      <w:r w:rsidRPr="00537DCB">
        <w:rPr>
          <w:b/>
          <w:bCs/>
          <w:sz w:val="28"/>
          <w:szCs w:val="28"/>
        </w:rPr>
        <w:t xml:space="preserve">What is Correlation? </w:t>
      </w:r>
    </w:p>
    <w:p w:rsidR="00537DCB" w:rsidRP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 xml:space="preserve">Correlation is a standardized measure of the strength and direction of the </w:t>
      </w:r>
      <w:r w:rsidRPr="00B6411E">
        <w:rPr>
          <w:b/>
          <w:bCs/>
          <w:sz w:val="24"/>
          <w:szCs w:val="24"/>
        </w:rPr>
        <w:t>linear relationship between two variables</w:t>
      </w:r>
      <w:r w:rsidRPr="00537DCB">
        <w:rPr>
          <w:sz w:val="24"/>
          <w:szCs w:val="24"/>
        </w:rPr>
        <w:t xml:space="preserve">. </w:t>
      </w:r>
    </w:p>
    <w:p w:rsidR="00537DCB" w:rsidRDefault="00537DCB" w:rsidP="00537DCB">
      <w:pPr>
        <w:rPr>
          <w:sz w:val="24"/>
          <w:szCs w:val="24"/>
        </w:rPr>
      </w:pPr>
      <w:r w:rsidRPr="00537DCB">
        <w:rPr>
          <w:sz w:val="24"/>
          <w:szCs w:val="24"/>
        </w:rPr>
        <w:t xml:space="preserve">It is derived from covariance and ranges between </w:t>
      </w:r>
      <w:r w:rsidRPr="00B6411E">
        <w:rPr>
          <w:b/>
          <w:bCs/>
          <w:sz w:val="24"/>
          <w:szCs w:val="24"/>
        </w:rPr>
        <w:t>-1</w:t>
      </w:r>
      <w:r w:rsidRPr="00537DCB">
        <w:rPr>
          <w:sz w:val="24"/>
          <w:szCs w:val="24"/>
        </w:rPr>
        <w:t xml:space="preserve"> and </w:t>
      </w:r>
      <w:r w:rsidRPr="00B6411E">
        <w:rPr>
          <w:b/>
          <w:bCs/>
          <w:sz w:val="24"/>
          <w:szCs w:val="24"/>
        </w:rPr>
        <w:t>1</w:t>
      </w:r>
      <w:r w:rsidRPr="00537DCB">
        <w:rPr>
          <w:sz w:val="24"/>
          <w:szCs w:val="24"/>
        </w:rPr>
        <w:t>. Unlike covariance, which only indicates the direction of the relationship, correlation provides a standardized measure.</w:t>
      </w:r>
    </w:p>
    <w:p w:rsidR="00537DCB" w:rsidRDefault="00537DCB" w:rsidP="00537DCB">
      <w:pPr>
        <w:rPr>
          <w:b/>
          <w:bCs/>
          <w:sz w:val="24"/>
          <w:szCs w:val="24"/>
        </w:rPr>
      </w:pPr>
    </w:p>
    <w:p w:rsidR="00537DCB" w:rsidRDefault="00537DCB" w:rsidP="00537DCB">
      <w:r>
        <w:t xml:space="preserve">• </w:t>
      </w:r>
      <w:r w:rsidRPr="00B6411E">
        <w:rPr>
          <w:b/>
          <w:bCs/>
        </w:rPr>
        <w:t>Positive</w:t>
      </w:r>
      <w:r>
        <w:t xml:space="preserve"> Correlation (close to +1): As one variable increases, the other variable also tends to increase. </w:t>
      </w:r>
    </w:p>
    <w:p w:rsidR="00537DCB" w:rsidRDefault="00537DCB" w:rsidP="00537DCB">
      <w:r>
        <w:t xml:space="preserve">• </w:t>
      </w:r>
      <w:r w:rsidRPr="00B6411E">
        <w:rPr>
          <w:b/>
          <w:bCs/>
        </w:rPr>
        <w:t>Negative</w:t>
      </w:r>
      <w:r>
        <w:t xml:space="preserve"> Correlation (close to -1): As one variable increases, the other variable tends to decrease. </w:t>
      </w:r>
    </w:p>
    <w:p w:rsidR="00537DCB" w:rsidRDefault="00537DCB" w:rsidP="00537DCB">
      <w:r>
        <w:t xml:space="preserve">• </w:t>
      </w:r>
      <w:r w:rsidRPr="00B6411E">
        <w:rPr>
          <w:b/>
          <w:bCs/>
        </w:rPr>
        <w:t>Zero</w:t>
      </w:r>
      <w:r>
        <w:t xml:space="preserve"> Correlation: There is no linear relationship between the variables.</w:t>
      </w:r>
    </w:p>
    <w:p w:rsidR="00134B4F" w:rsidRDefault="00134B4F" w:rsidP="00537DCB">
      <w:pPr>
        <w:rPr>
          <w:b/>
          <w:bCs/>
          <w:sz w:val="24"/>
          <w:szCs w:val="24"/>
        </w:rPr>
      </w:pPr>
    </w:p>
    <w:p w:rsidR="00134B4F" w:rsidRPr="00537DCB" w:rsidRDefault="00134B4F" w:rsidP="00537DCB">
      <w:pPr>
        <w:rPr>
          <w:b/>
          <w:bCs/>
          <w:sz w:val="24"/>
          <w:szCs w:val="24"/>
        </w:rPr>
      </w:pPr>
      <w:bookmarkStart w:id="0" w:name="_GoBack"/>
      <w:bookmarkEnd w:id="0"/>
    </w:p>
    <w:p w:rsidR="00537DCB" w:rsidRPr="00537DCB" w:rsidRDefault="00537DCB" w:rsidP="00537DCB">
      <w:pPr>
        <w:rPr>
          <w:b/>
          <w:bCs/>
          <w:sz w:val="24"/>
          <w:szCs w:val="24"/>
        </w:rPr>
      </w:pPr>
    </w:p>
    <w:sectPr w:rsidR="00537DCB" w:rsidRPr="00537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CB"/>
    <w:rsid w:val="00134B4F"/>
    <w:rsid w:val="00537DCB"/>
    <w:rsid w:val="00715436"/>
    <w:rsid w:val="00B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B27D"/>
  <w15:chartTrackingRefBased/>
  <w15:docId w15:val="{089607BD-A721-4CDF-A4EC-3B6E85F5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2026-02-21T18:11:00Z</dcterms:created>
  <dcterms:modified xsi:type="dcterms:W3CDTF">2026-02-21T18:25:00Z</dcterms:modified>
</cp:coreProperties>
</file>