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3B3B3B" w:themeColor="background2" w:themeShade="40"/>
          <w:sz w:val="72"/>
          <w:szCs w:val="72"/>
          <w:lang w:val="es-ES" w:eastAsia="en-CA"/>
        </w:rPr>
        <w:id w:val="376013930"/>
        <w:docPartObj>
          <w:docPartGallery w:val="Cover Pages"/>
          <w:docPartUnique/>
        </w:docPartObj>
      </w:sdtPr>
      <w:sdtEndPr>
        <w:rPr>
          <w:rFonts w:ascii="Verdana" w:eastAsia="Arial" w:hAnsi="Verdana" w:cs="Times New Roman"/>
          <w:sz w:val="20"/>
          <w:szCs w:val="24"/>
        </w:rPr>
      </w:sdtEndPr>
      <w:sdtContent>
        <w:p w14:paraId="5E201E4C" w14:textId="7419AB60" w:rsidR="00C15DB4" w:rsidRPr="00D94B19" w:rsidRDefault="008C4BAC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</w:pPr>
          <w:r w:rsidRPr="008C4BAC">
            <w:rPr>
              <w:rFonts w:ascii="Arial" w:eastAsia="Times New Roman" w:hAnsi="Arial" w:cs="Times New Roman"/>
              <w:noProof/>
              <w:sz w:val="20"/>
              <w:szCs w:val="24"/>
              <w:lang w:eastAsia="es-ES_tradnl"/>
            </w:rPr>
            <w:t xml:space="preserve"> </w:t>
          </w:r>
        </w:p>
        <w:p w14:paraId="208A7755" w14:textId="77777777" w:rsidR="00493FF6" w:rsidRDefault="00493FF6" w:rsidP="008C4BAC">
          <w:pPr>
            <w:pStyle w:val="CGCoverTitleBlack"/>
            <w:ind w:right="2408"/>
            <w:rPr>
              <w:rFonts w:cs="Arial"/>
              <w:b/>
              <w:bCs/>
              <w:sz w:val="56"/>
              <w:lang w:val="es-ES"/>
            </w:rPr>
          </w:pPr>
        </w:p>
        <w:p w14:paraId="3663BCEE" w14:textId="3442F1B7" w:rsidR="00493FF6" w:rsidRDefault="009B3E7E" w:rsidP="008C4BAC">
          <w:pPr>
            <w:pStyle w:val="CGCoverTitleBlack"/>
            <w:ind w:right="2408"/>
            <w:rPr>
              <w:rFonts w:cs="Arial"/>
              <w:b/>
              <w:bCs/>
              <w:sz w:val="56"/>
              <w:lang w:val="es-ES"/>
            </w:rPr>
          </w:pPr>
          <w:r w:rsidRPr="009B3E7E">
            <w:rPr>
              <w:rFonts w:cs="Arial"/>
              <w:b/>
              <w:bCs/>
              <w:noProof/>
              <w:sz w:val="56"/>
              <w:szCs w:val="64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76682" behindDoc="0" locked="0" layoutInCell="1" allowOverlap="1" wp14:anchorId="41D1CFA6" wp14:editId="64DE0111">
                    <wp:simplePos x="0" y="0"/>
                    <wp:positionH relativeFrom="column">
                      <wp:posOffset>247650</wp:posOffset>
                    </wp:positionH>
                    <wp:positionV relativeFrom="paragraph">
                      <wp:posOffset>760095</wp:posOffset>
                    </wp:positionV>
                    <wp:extent cx="6357620" cy="1141095"/>
                    <wp:effectExtent l="0" t="0" r="0" b="1905"/>
                    <wp:wrapNone/>
                    <wp:docPr id="16" name="Text Box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57620" cy="11410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7DC413" w14:textId="54577B75" w:rsidR="005A4C31" w:rsidRPr="00281B7F" w:rsidRDefault="005A4C31" w:rsidP="00C25D9E">
                                <w:pPr>
                                  <w:pStyle w:val="Ttulo"/>
                                </w:pPr>
                                <w:r w:rsidRPr="00281B7F">
                                  <w:t>&lt;TITULO&gt;</w:t>
                                </w:r>
                              </w:p>
                              <w:p w14:paraId="12D7D716" w14:textId="77777777" w:rsidR="005A4C31" w:rsidRPr="00281B7F" w:rsidRDefault="005A4C31" w:rsidP="00C25D9E">
                                <w:pPr>
                                  <w:pStyle w:val="Ttulo"/>
                                </w:pPr>
                                <w:r w:rsidRPr="00281B7F">
                                  <w:t>Análisis estático de código detallado</w:t>
                                </w:r>
                              </w:p>
                              <w:p w14:paraId="63434A1E" w14:textId="77777777" w:rsidR="00AD6F3A" w:rsidRPr="005A4C31" w:rsidRDefault="00AD6F3A" w:rsidP="009B3E7E">
                                <w:pPr>
                                  <w:pStyle w:val="Ttulo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D1CF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26" type="#_x0000_t202" style="position:absolute;margin-left:19.5pt;margin-top:59.85pt;width:500.6pt;height:89.85pt;z-index:2516766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" filled="f" stroked="f">
                    <v:textbox>
                      <w:txbxContent>
                        <w:p w14:paraId="2B7DC413" w14:textId="54577B75" w:rsidR="005A4C31" w:rsidRPr="00281B7F" w:rsidRDefault="005A4C31" w:rsidP="00C25D9E">
                          <w:pPr>
                            <w:pStyle w:val="Ttulo"/>
                          </w:pPr>
                          <w:r w:rsidRPr="00281B7F">
                            <w:t>&lt;TITULO&gt;</w:t>
                          </w:r>
                        </w:p>
                        <w:p w14:paraId="12D7D716" w14:textId="77777777" w:rsidR="005A4C31" w:rsidRPr="00281B7F" w:rsidRDefault="005A4C31" w:rsidP="00C25D9E">
                          <w:pPr>
                            <w:pStyle w:val="Ttulo"/>
                          </w:pPr>
                          <w:r w:rsidRPr="00281B7F">
                            <w:t>Análisis estático de código detallado</w:t>
                          </w:r>
                        </w:p>
                        <w:p w14:paraId="63434A1E" w14:textId="77777777" w:rsidR="00AD6F3A" w:rsidRPr="005A4C31" w:rsidRDefault="00AD6F3A" w:rsidP="009B3E7E">
                          <w:pPr>
                            <w:pStyle w:val="Ttulo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5E201E4D" w14:textId="0F3CE13D" w:rsidR="00C15DB4" w:rsidRPr="008C4BAC" w:rsidRDefault="00C15DB4" w:rsidP="008C4BAC">
          <w:pPr>
            <w:pStyle w:val="CGCoverTitleBlack"/>
            <w:ind w:right="2408"/>
            <w:rPr>
              <w:rFonts w:cs="Arial"/>
              <w:b/>
              <w:bCs/>
              <w:sz w:val="56"/>
              <w:szCs w:val="64"/>
              <w:lang w:val="es-ES"/>
            </w:rPr>
          </w:pPr>
        </w:p>
        <w:sdt>
          <w:sdtPr>
            <w:rPr>
              <w:rFonts w:eastAsiaTheme="majorEastAsia"/>
              <w:lang w:val="es-ES"/>
            </w:rPr>
            <w:alias w:val="Subtitle"/>
            <w:id w:val="14700077"/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5E201E4E" w14:textId="77777777" w:rsidR="00C15DB4" w:rsidRPr="00D94B19" w:rsidRDefault="00E55BF9" w:rsidP="00425B6F">
              <w:pPr>
                <w:pStyle w:val="CGCoverSubtitle"/>
                <w:rPr>
                  <w:rFonts w:eastAsiaTheme="majorEastAsia"/>
                  <w:lang w:val="es-ES"/>
                </w:rPr>
              </w:pPr>
              <w:r w:rsidRPr="00D94B19">
                <w:rPr>
                  <w:rFonts w:eastAsiaTheme="majorEastAsia"/>
                  <w:lang w:val="es-ES"/>
                </w:rPr>
                <w:t xml:space="preserve">     </w:t>
              </w:r>
            </w:p>
          </w:sdtContent>
        </w:sdt>
        <w:p w14:paraId="5E201E4F" w14:textId="3112A4C1" w:rsidR="00900630" w:rsidRPr="00D94B19" w:rsidRDefault="00900630" w:rsidP="007928D0">
          <w:pPr>
            <w:pStyle w:val="CGBodytext"/>
            <w:jc w:val="left"/>
            <w:rPr>
              <w:sz w:val="16"/>
            </w:rPr>
          </w:pPr>
        </w:p>
        <w:p w14:paraId="5E201E50" w14:textId="43AF972B" w:rsidR="00A80D70" w:rsidRDefault="009B3E7E" w:rsidP="007928D0">
          <w:pPr>
            <w:pStyle w:val="CGBodytext"/>
            <w:jc w:val="left"/>
            <w:rPr>
              <w:b/>
              <w:color w:val="0070AD" w:themeColor="accent1"/>
              <w:szCs w:val="22"/>
            </w:rPr>
          </w:pPr>
          <w:r w:rsidRPr="009B3E7E">
            <w:rPr>
              <w:rFonts w:cs="Arial"/>
              <w:b/>
              <w:bCs/>
              <w:noProof/>
              <w:sz w:val="56"/>
              <w:szCs w:val="64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7706" behindDoc="0" locked="0" layoutInCell="1" allowOverlap="1" wp14:anchorId="166750D0" wp14:editId="7618EB8B">
                    <wp:simplePos x="0" y="0"/>
                    <wp:positionH relativeFrom="column">
                      <wp:posOffset>361950</wp:posOffset>
                    </wp:positionH>
                    <wp:positionV relativeFrom="paragraph">
                      <wp:posOffset>43815</wp:posOffset>
                    </wp:positionV>
                    <wp:extent cx="5271770" cy="523875"/>
                    <wp:effectExtent l="0" t="0" r="0" b="9525"/>
                    <wp:wrapNone/>
                    <wp:docPr id="28" name="Text Box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71770" cy="523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C22838" w14:textId="77777777" w:rsidR="00E97C37" w:rsidRPr="00AE0792" w:rsidRDefault="00E97C37" w:rsidP="00E97C37">
                                <w:pPr>
                                  <w:spacing w:before="0" w:after="0"/>
                                  <w:rPr>
                                    <w:rFonts w:ascii="Verdana" w:eastAsia="Arial" w:hAnsi="Verdana"/>
                                    <w:b/>
                                    <w:color w:val="FF304C" w:themeColor="accent4"/>
                                    <w:sz w:val="28"/>
                                    <w:szCs w:val="22"/>
                                    <w:lang w:val="en-US" w:eastAsia="en-US"/>
                                  </w:rPr>
                                </w:pPr>
                                <w:r w:rsidRPr="00AE0792">
                                  <w:rPr>
                                    <w:rFonts w:ascii="Verdana" w:eastAsia="Arial" w:hAnsi="Verdana"/>
                                    <w:b/>
                                    <w:color w:val="FF304C" w:themeColor="accent4"/>
                                    <w:sz w:val="28"/>
                                    <w:szCs w:val="22"/>
                                    <w:lang w:val="en-US" w:eastAsia="en-US"/>
                                  </w:rPr>
                                  <w:t xml:space="preserve">{{ project_name }} </w:t>
                                </w:r>
                              </w:p>
                              <w:p w14:paraId="01D08358" w14:textId="44396EA3" w:rsidR="00AD6F3A" w:rsidRPr="00E97C37" w:rsidRDefault="00AE0792" w:rsidP="009B3E7E">
                                <w:pPr>
                                  <w:spacing w:before="0" w:after="0"/>
                                  <w:rPr>
                                    <w:rFonts w:ascii="Verdana" w:eastAsia="Arial" w:hAnsi="Verdana"/>
                                    <w:b/>
                                    <w:color w:val="FF304C" w:themeColor="accent4"/>
                                    <w:sz w:val="28"/>
                                    <w:szCs w:val="22"/>
                                    <w:lang w:val="en-US" w:eastAsia="en-US"/>
                                  </w:rPr>
                                </w:pPr>
                                <w:r>
                                  <w:rPr>
                                    <w:rFonts w:ascii="Verdana" w:eastAsia="Arial" w:hAnsi="Verdana"/>
                                    <w:b/>
                                    <w:color w:val="FF304C" w:themeColor="accent4"/>
                                    <w:sz w:val="28"/>
                                    <w:szCs w:val="22"/>
                                    <w:lang w:val="en-US" w:eastAsia="en-US"/>
                                  </w:rPr>
                                  <w:t>Mes - año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66750D0" id="Text Box 17" o:spid="_x0000_s1027" type="#_x0000_t202" style="position:absolute;margin-left:28.5pt;margin-top:3.45pt;width:415.1pt;height:41.25pt;z-index:25167770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" filled="f" stroked="f">
                    <v:textbox style="mso-fit-shape-to-text:t">
                      <w:txbxContent>
                        <w:p w14:paraId="2BC22838" w14:textId="77777777" w:rsidR="00E97C37" w:rsidRPr="00AE0792" w:rsidRDefault="00E97C37" w:rsidP="00E97C37">
                          <w:pPr>
                            <w:spacing w:before="0" w:after="0"/>
                            <w:rPr>
                              <w:rFonts w:ascii="Verdana" w:eastAsia="Arial" w:hAnsi="Verdana"/>
                              <w:b/>
                              <w:color w:val="FF304C" w:themeColor="accent4"/>
                              <w:sz w:val="28"/>
                              <w:szCs w:val="22"/>
                              <w:lang w:val="en-US" w:eastAsia="en-US"/>
                            </w:rPr>
                          </w:pPr>
                          <w:r w:rsidRPr="00AE0792">
                            <w:rPr>
                              <w:rFonts w:ascii="Verdana" w:eastAsia="Arial" w:hAnsi="Verdana"/>
                              <w:b/>
                              <w:color w:val="FF304C" w:themeColor="accent4"/>
                              <w:sz w:val="28"/>
                              <w:szCs w:val="22"/>
                              <w:lang w:val="en-US" w:eastAsia="en-US"/>
                            </w:rPr>
                            <w:t xml:space="preserve">{{ project_name }} </w:t>
                          </w:r>
                        </w:p>
                        <w:p w14:paraId="01D08358" w14:textId="44396EA3" w:rsidR="00AD6F3A" w:rsidRPr="00E97C37" w:rsidRDefault="00AE0792" w:rsidP="009B3E7E">
                          <w:pPr>
                            <w:spacing w:before="0" w:after="0"/>
                            <w:rPr>
                              <w:rFonts w:ascii="Verdana" w:eastAsia="Arial" w:hAnsi="Verdana"/>
                              <w:b/>
                              <w:color w:val="FF304C" w:themeColor="accent4"/>
                              <w:sz w:val="28"/>
                              <w:szCs w:val="22"/>
                              <w:lang w:val="en-US" w:eastAsia="en-US"/>
                            </w:rPr>
                          </w:pPr>
                          <w:r>
                            <w:rPr>
                              <w:rFonts w:ascii="Verdana" w:eastAsia="Arial" w:hAnsi="Verdana"/>
                              <w:b/>
                              <w:color w:val="FF304C" w:themeColor="accent4"/>
                              <w:sz w:val="28"/>
                              <w:szCs w:val="22"/>
                              <w:lang w:val="en-US" w:eastAsia="en-US"/>
                            </w:rPr>
                            <w:t>Mes - año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2EB225D2" w14:textId="77777777" w:rsidR="00A80D70" w:rsidRPr="00A80D70" w:rsidRDefault="00A80D70" w:rsidP="00A80D70">
          <w:pPr>
            <w:rPr>
              <w:lang w:val="es-ES"/>
            </w:rPr>
          </w:pPr>
        </w:p>
        <w:p w14:paraId="55ECB8AA" w14:textId="77777777" w:rsidR="00A80D70" w:rsidRPr="00A80D70" w:rsidRDefault="00A80D70" w:rsidP="00A80D70">
          <w:pPr>
            <w:rPr>
              <w:lang w:val="es-ES"/>
            </w:rPr>
          </w:pPr>
        </w:p>
        <w:p w14:paraId="2A922434" w14:textId="77777777" w:rsidR="00A80D70" w:rsidRPr="00A80D70" w:rsidRDefault="00A80D70" w:rsidP="00A80D70">
          <w:pPr>
            <w:rPr>
              <w:lang w:val="es-ES"/>
            </w:rPr>
          </w:pPr>
        </w:p>
        <w:p w14:paraId="49A0AC38" w14:textId="62BEED86" w:rsidR="00BB4457" w:rsidRPr="00A80D70" w:rsidRDefault="00BB4457" w:rsidP="00A80D70">
          <w:pPr>
            <w:tabs>
              <w:tab w:val="left" w:pos="7245"/>
            </w:tabs>
            <w:rPr>
              <w:lang w:val="es-ES"/>
            </w:rPr>
            <w:sectPr w:rsidR="00BB4457" w:rsidRPr="00A80D70" w:rsidSect="005B4E5F">
              <w:headerReference w:type="default" r:id="rId12"/>
              <w:footerReference w:type="default" r:id="rId13"/>
              <w:headerReference w:type="first" r:id="rId14"/>
              <w:footerReference w:type="first" r:id="rId15"/>
              <w:pgSz w:w="11907" w:h="16839" w:code="9"/>
              <w:pgMar w:top="238" w:right="244" w:bottom="249" w:left="238" w:header="720" w:footer="0" w:gutter="0"/>
              <w:cols w:space="720"/>
              <w:titlePg/>
              <w:docGrid w:linePitch="360"/>
            </w:sectPr>
          </w:pPr>
        </w:p>
        <w:p w14:paraId="5E201E51" w14:textId="2F67F1CE" w:rsidR="00900630" w:rsidRPr="00D94B19" w:rsidRDefault="00900630" w:rsidP="008A2B36">
          <w:pPr>
            <w:pStyle w:val="CGBodytext"/>
            <w:rPr>
              <w:sz w:val="16"/>
            </w:rPr>
          </w:pPr>
        </w:p>
        <w:p w14:paraId="5E201E52" w14:textId="77777777" w:rsidR="00900630" w:rsidRPr="00D94B19" w:rsidRDefault="00900630" w:rsidP="008A2B36">
          <w:pPr>
            <w:pStyle w:val="CGBodytext"/>
            <w:rPr>
              <w:sz w:val="16"/>
            </w:rPr>
          </w:pPr>
        </w:p>
        <w:p w14:paraId="5E201E53" w14:textId="77777777" w:rsidR="00900630" w:rsidRPr="00D94B19" w:rsidRDefault="00900630" w:rsidP="008A2B36">
          <w:pPr>
            <w:pStyle w:val="CGBodytext"/>
            <w:rPr>
              <w:sz w:val="16"/>
            </w:rPr>
          </w:pPr>
        </w:p>
        <w:p w14:paraId="5E201E54" w14:textId="41B44AC5" w:rsidR="00900630" w:rsidRPr="00D94B19" w:rsidRDefault="005B4E5F" w:rsidP="008A2B36">
          <w:pPr>
            <w:pStyle w:val="CGBodytext"/>
            <w:rPr>
              <w:sz w:val="16"/>
            </w:rPr>
          </w:pPr>
          <w:r>
            <w:rPr>
              <w:noProof/>
              <w:sz w:val="16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8246" behindDoc="0" locked="0" layoutInCell="1" allowOverlap="1" wp14:anchorId="5E201FDC" wp14:editId="1C2944ED">
                    <wp:simplePos x="0" y="0"/>
                    <wp:positionH relativeFrom="page">
                      <wp:posOffset>380560</wp:posOffset>
                    </wp:positionH>
                    <wp:positionV relativeFrom="page">
                      <wp:posOffset>2045508</wp:posOffset>
                    </wp:positionV>
                    <wp:extent cx="6661785" cy="3721026"/>
                    <wp:effectExtent l="0" t="0" r="5715" b="13335"/>
                    <wp:wrapNone/>
                    <wp:docPr id="32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61785" cy="37210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16BF72" w14:textId="46CD64BA" w:rsidR="00C25D9E" w:rsidRPr="00DC430C" w:rsidRDefault="00C25D9E" w:rsidP="00C25D9E">
                                <w:pPr>
                                  <w:pStyle w:val="CGIntroductorytext"/>
                                  <w:ind w:left="993" w:right="170"/>
                                  <w:rPr>
                                    <w:rFonts w:ascii="Verdana" w:hAnsi="Verdana"/>
                                    <w:color w:val="0070AD" w:themeColor="accent1"/>
                                    <w:sz w:val="24"/>
                                    <w:lang w:val="es-ES"/>
                                  </w:rPr>
                                </w:pPr>
                                <w:r w:rsidRPr="00DC430C">
                                  <w:rPr>
                                    <w:rFonts w:ascii="Verdana" w:hAnsi="Verdana"/>
                                    <w:color w:val="0070AD" w:themeColor="accent1"/>
                                    <w:sz w:val="24"/>
                                    <w:lang w:val="es-ES"/>
                                  </w:rPr>
                                  <w:t xml:space="preserve">La información contenida en este documento es confidencial y propiedad de </w:t>
                                </w:r>
                                <w:r>
                                  <w:rPr>
                                    <w:rFonts w:ascii="Verdana" w:hAnsi="Verdana"/>
                                    <w:color w:val="0070AD" w:themeColor="accent1"/>
                                    <w:sz w:val="24"/>
                                    <w:lang w:val="es-ES"/>
                                  </w:rPr>
                                  <w:t>Sogeti</w:t>
                                </w:r>
                                <w:r w:rsidRPr="00DC430C">
                                  <w:rPr>
                                    <w:rFonts w:ascii="Verdana" w:hAnsi="Verdana"/>
                                    <w:color w:val="0070AD" w:themeColor="accent1"/>
                                    <w:sz w:val="24"/>
                                    <w:lang w:val="es-ES"/>
                                  </w:rPr>
                                  <w:t>.</w:t>
                                </w:r>
                                <w:r w:rsidRPr="00DC430C">
                                  <w:rPr>
                                    <w:rFonts w:ascii="Verdana" w:hAnsi="Verdana"/>
                                    <w:color w:val="0070AD" w:themeColor="accent1"/>
                                    <w:sz w:val="24"/>
                                    <w:lang w:val="es-ES"/>
                                  </w:rPr>
                                  <w:br/>
                                  <w:t xml:space="preserve">Copyright© </w:t>
                                </w:r>
                                <w:r w:rsidR="00744341">
                                  <w:rPr>
                                    <w:rFonts w:ascii="Verdana" w:hAnsi="Verdana"/>
                                    <w:color w:val="0070AD" w:themeColor="accent1"/>
                                    <w:sz w:val="24"/>
                                  </w:rPr>
                                  <w:t>2020</w:t>
                                </w:r>
                                <w:r w:rsidRPr="00DC430C">
                                  <w:rPr>
                                    <w:rFonts w:ascii="Verdana" w:hAnsi="Verdana"/>
                                    <w:color w:val="0070AD" w:themeColor="accent1"/>
                                    <w:sz w:val="24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 w:hAnsi="Verdana"/>
                                    <w:color w:val="0070AD" w:themeColor="accent1"/>
                                    <w:sz w:val="24"/>
                                    <w:lang w:val="es-ES"/>
                                  </w:rPr>
                                  <w:t>Sogeti</w:t>
                                </w:r>
                                <w:r w:rsidRPr="00DC430C">
                                  <w:rPr>
                                    <w:rFonts w:ascii="Verdana" w:hAnsi="Verdana"/>
                                    <w:color w:val="0070AD" w:themeColor="accent1"/>
                                    <w:sz w:val="24"/>
                                    <w:lang w:val="es-ES"/>
                                  </w:rPr>
                                  <w:t>. Todos los derechos reservados.</w:t>
                                </w:r>
                              </w:p>
                              <w:p w14:paraId="33BB661C" w14:textId="08EA7A4E" w:rsidR="00C25D9E" w:rsidRPr="00DD7727" w:rsidRDefault="00C25D9E" w:rsidP="00C25D9E">
                                <w:pPr>
                                  <w:pStyle w:val="CGBodytext"/>
                                  <w:ind w:left="993"/>
                                </w:pPr>
                                <w:r w:rsidRPr="00DD7727">
                                  <w:t xml:space="preserve">La información relativa a los conceptos, ideas, metodologías y otros materiales utilizados están estrictamente limitados para ser utilizados por los colaboradores de </w:t>
                                </w:r>
                                <w:r w:rsidR="00441CBF">
                                  <w:t>Renfe</w:t>
                                </w:r>
                                <w:r w:rsidRPr="00DD7727">
                                  <w:t xml:space="preserve">, y únicamente para la consideración de la propuesta y la evaluación de las competencias y capacidades de </w:t>
                                </w:r>
                                <w:r>
                                  <w:t>Sogeti</w:t>
                                </w:r>
                                <w:r w:rsidRPr="00DD7727">
                                  <w:t xml:space="preserve">, sobre la colaboración que pueda dar </w:t>
                                </w:r>
                                <w:r w:rsidR="00441CBF">
                                  <w:t>Renfe</w:t>
                                </w:r>
                                <w:r w:rsidRPr="00DD7727">
                                  <w:t xml:space="preserve"> dentro de este marco y presente propuesta de colaboración.</w:t>
                                </w:r>
                              </w:p>
                              <w:p w14:paraId="37491704" w14:textId="62F4281C" w:rsidR="00C25D9E" w:rsidRPr="00DD7727" w:rsidRDefault="00C25D9E" w:rsidP="00C25D9E">
                                <w:pPr>
                                  <w:pStyle w:val="CGBodytext"/>
                                  <w:ind w:left="993"/>
                                </w:pPr>
                                <w:r w:rsidRPr="00DD7727">
                                  <w:t xml:space="preserve">La copia total o parcial de los materiales que se incluyen en la presente propuesta no podrán ser facilitadas a otras entidades además de </w:t>
                                </w:r>
                                <w:r w:rsidR="00441CBF">
                                  <w:t>Renfe</w:t>
                                </w:r>
                                <w:r w:rsidRPr="00DD7727">
                                  <w:t xml:space="preserve">, sin la previa autorización de </w:t>
                                </w:r>
                                <w:r>
                                  <w:t>Sogeti</w:t>
                                </w:r>
                                <w:r w:rsidRPr="00DD7727">
                                  <w:t>.</w:t>
                                </w:r>
                              </w:p>
                              <w:p w14:paraId="0A04BBF0" w14:textId="77777777" w:rsidR="00C25D9E" w:rsidRPr="00DD7727" w:rsidRDefault="00C25D9E" w:rsidP="00C25D9E">
                                <w:pPr>
                                  <w:pStyle w:val="CGBodytext"/>
                                  <w:ind w:left="993"/>
                                  <w:rPr>
                                    <w:color w:val="B1B1B1" w:themeColor="background2" w:themeShade="BF"/>
                                  </w:rPr>
                                </w:pPr>
                                <w:r w:rsidRPr="00DD7727">
                                  <w:t xml:space="preserve">Las referencias a Clientes o a otras entidades presentadas en la siguiente propuesta no deberán ser utilizadas sin la previa autorización de </w:t>
                                </w:r>
                                <w:r>
                                  <w:t>Sogeti</w:t>
                                </w:r>
                                <w:r w:rsidRPr="00DD7727"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0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E201FDC" id="Rectangle 5" o:spid="_x0000_s1028" style="position:absolute;left:0;text-align:left;margin-left:29.95pt;margin-top:161.05pt;width:524.55pt;height:293pt;z-index:25165824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" filled="f" stroked="f" strokecolor="white">
                    <v:textbox inset="10mm,0,0,0">
                      <w:txbxContent>
                        <w:p w14:paraId="7016BF72" w14:textId="46CD64BA" w:rsidR="00C25D9E" w:rsidRPr="00DC430C" w:rsidRDefault="00C25D9E" w:rsidP="00C25D9E">
                          <w:pPr>
                            <w:pStyle w:val="CGIntroductorytext"/>
                            <w:ind w:left="993" w:right="170"/>
                            <w:rPr>
                              <w:rFonts w:ascii="Verdana" w:hAnsi="Verdana"/>
                              <w:color w:val="0070AD" w:themeColor="accent1"/>
                              <w:sz w:val="24"/>
                              <w:lang w:val="es-ES"/>
                            </w:rPr>
                          </w:pPr>
                          <w:r w:rsidRPr="00DC430C">
                            <w:rPr>
                              <w:rFonts w:ascii="Verdana" w:hAnsi="Verdana"/>
                              <w:color w:val="0070AD" w:themeColor="accent1"/>
                              <w:sz w:val="24"/>
                              <w:lang w:val="es-ES"/>
                            </w:rPr>
                            <w:t xml:space="preserve">La información contenida en este documento es confidencial y propiedad de </w:t>
                          </w:r>
                          <w:r>
                            <w:rPr>
                              <w:rFonts w:ascii="Verdana" w:hAnsi="Verdana"/>
                              <w:color w:val="0070AD" w:themeColor="accent1"/>
                              <w:sz w:val="24"/>
                              <w:lang w:val="es-ES"/>
                            </w:rPr>
                            <w:t>Sogeti</w:t>
                          </w:r>
                          <w:r w:rsidRPr="00DC430C">
                            <w:rPr>
                              <w:rFonts w:ascii="Verdana" w:hAnsi="Verdana"/>
                              <w:color w:val="0070AD" w:themeColor="accent1"/>
                              <w:sz w:val="24"/>
                              <w:lang w:val="es-ES"/>
                            </w:rPr>
                            <w:t>.</w:t>
                          </w:r>
                          <w:r w:rsidRPr="00DC430C">
                            <w:rPr>
                              <w:rFonts w:ascii="Verdana" w:hAnsi="Verdana"/>
                              <w:color w:val="0070AD" w:themeColor="accent1"/>
                              <w:sz w:val="24"/>
                              <w:lang w:val="es-ES"/>
                            </w:rPr>
                            <w:br/>
                            <w:t xml:space="preserve">Copyright© </w:t>
                          </w:r>
                          <w:r w:rsidR="00744341">
                            <w:rPr>
                              <w:rFonts w:ascii="Verdana" w:hAnsi="Verdana"/>
                              <w:color w:val="0070AD" w:themeColor="accent1"/>
                              <w:sz w:val="24"/>
                            </w:rPr>
                            <w:t>2020</w:t>
                          </w:r>
                          <w:r w:rsidRPr="00DC430C">
                            <w:rPr>
                              <w:rFonts w:ascii="Verdana" w:hAnsi="Verdana"/>
                              <w:color w:val="0070AD" w:themeColor="accent1"/>
                              <w:sz w:val="24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0070AD" w:themeColor="accent1"/>
                              <w:sz w:val="24"/>
                              <w:lang w:val="es-ES"/>
                            </w:rPr>
                            <w:t>Sogeti</w:t>
                          </w:r>
                          <w:r w:rsidRPr="00DC430C">
                            <w:rPr>
                              <w:rFonts w:ascii="Verdana" w:hAnsi="Verdana"/>
                              <w:color w:val="0070AD" w:themeColor="accent1"/>
                              <w:sz w:val="24"/>
                              <w:lang w:val="es-ES"/>
                            </w:rPr>
                            <w:t>. Todos los derechos reservados.</w:t>
                          </w:r>
                        </w:p>
                        <w:p w14:paraId="33BB661C" w14:textId="08EA7A4E" w:rsidR="00C25D9E" w:rsidRPr="00DD7727" w:rsidRDefault="00C25D9E" w:rsidP="00C25D9E">
                          <w:pPr>
                            <w:pStyle w:val="CGBodytext"/>
                            <w:ind w:left="993"/>
                          </w:pPr>
                          <w:r w:rsidRPr="00DD7727">
                            <w:t xml:space="preserve">La información relativa a los conceptos, ideas, metodologías y otros materiales utilizados están estrictamente limitados para ser utilizados por los colaboradores de </w:t>
                          </w:r>
                          <w:r w:rsidR="00441CBF">
                            <w:t>Renfe</w:t>
                          </w:r>
                          <w:r w:rsidRPr="00DD7727">
                            <w:t xml:space="preserve">, y únicamente para la consideración de la propuesta y la evaluación de las competencias y capacidades de </w:t>
                          </w:r>
                          <w:r>
                            <w:t>Sogeti</w:t>
                          </w:r>
                          <w:r w:rsidRPr="00DD7727">
                            <w:t xml:space="preserve">, sobre la colaboración que pueda dar </w:t>
                          </w:r>
                          <w:r w:rsidR="00441CBF">
                            <w:t>Renfe</w:t>
                          </w:r>
                          <w:r w:rsidRPr="00DD7727">
                            <w:t xml:space="preserve"> dentro de este marco y presente propuesta de colaboración.</w:t>
                          </w:r>
                        </w:p>
                        <w:p w14:paraId="37491704" w14:textId="62F4281C" w:rsidR="00C25D9E" w:rsidRPr="00DD7727" w:rsidRDefault="00C25D9E" w:rsidP="00C25D9E">
                          <w:pPr>
                            <w:pStyle w:val="CGBodytext"/>
                            <w:ind w:left="993"/>
                          </w:pPr>
                          <w:r w:rsidRPr="00DD7727">
                            <w:t xml:space="preserve">La copia total o parcial de los materiales que se incluyen en la presente propuesta no podrán ser facilitadas a otras entidades además de </w:t>
                          </w:r>
                          <w:r w:rsidR="00441CBF">
                            <w:t>Renfe</w:t>
                          </w:r>
                          <w:r w:rsidRPr="00DD7727">
                            <w:t xml:space="preserve">, sin la previa autorización de </w:t>
                          </w:r>
                          <w:r>
                            <w:t>Sogeti</w:t>
                          </w:r>
                          <w:r w:rsidRPr="00DD7727">
                            <w:t>.</w:t>
                          </w:r>
                        </w:p>
                        <w:p w14:paraId="0A04BBF0" w14:textId="77777777" w:rsidR="00C25D9E" w:rsidRPr="00DD7727" w:rsidRDefault="00C25D9E" w:rsidP="00C25D9E">
                          <w:pPr>
                            <w:pStyle w:val="CGBodytext"/>
                            <w:ind w:left="993"/>
                            <w:rPr>
                              <w:color w:val="B1B1B1" w:themeColor="background2" w:themeShade="BF"/>
                            </w:rPr>
                          </w:pPr>
                          <w:r w:rsidRPr="00DD7727">
                            <w:t xml:space="preserve">Las referencias a Clientes o a otras entidades presentadas en la siguiente propuesta no deberán ser utilizadas sin la previa autorización de </w:t>
                          </w:r>
                          <w:r>
                            <w:t>Sogeti</w:t>
                          </w:r>
                          <w:r w:rsidRPr="00DD7727">
                            <w:t>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E201E55" w14:textId="77777777" w:rsidR="00900630" w:rsidRPr="00D94B19" w:rsidRDefault="00900630" w:rsidP="008A2B36">
          <w:pPr>
            <w:pStyle w:val="CGBodytext"/>
            <w:rPr>
              <w:sz w:val="16"/>
            </w:rPr>
          </w:pPr>
        </w:p>
        <w:p w14:paraId="5E201E56" w14:textId="77777777" w:rsidR="00900630" w:rsidRPr="00D94B19" w:rsidRDefault="00900630" w:rsidP="008A2B36">
          <w:pPr>
            <w:pStyle w:val="CGBodytext"/>
            <w:rPr>
              <w:sz w:val="16"/>
            </w:rPr>
          </w:pPr>
        </w:p>
        <w:p w14:paraId="3736BFAB" w14:textId="77777777" w:rsidR="00434F9E" w:rsidRDefault="008C4BAC" w:rsidP="00434F9E">
          <w:pPr>
            <w:pStyle w:val="CGBodytext"/>
            <w:rPr>
              <w:rFonts w:eastAsia="Arial" w:cs="Arial"/>
              <w:b/>
              <w:noProof/>
              <w:color w:val="95E616" w:themeColor="accent5"/>
              <w:sz w:val="24"/>
              <w:szCs w:val="20"/>
              <w:lang w:eastAsia="en-US"/>
            </w:rPr>
            <w:sectPr w:rsidR="00434F9E" w:rsidSect="00C25D9E">
              <w:headerReference w:type="default" r:id="rId16"/>
              <w:footerReference w:type="default" r:id="rId17"/>
              <w:pgSz w:w="11907" w:h="16839" w:code="9"/>
              <w:pgMar w:top="1765" w:right="851" w:bottom="1418" w:left="851" w:header="284" w:footer="0" w:gutter="0"/>
              <w:cols w:space="720"/>
              <w:docGrid w:linePitch="360"/>
            </w:sectPr>
          </w:pPr>
          <w:r>
            <w:rPr>
              <w:noProof/>
              <w:sz w:val="16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8247" behindDoc="0" locked="0" layoutInCell="1" allowOverlap="1" wp14:anchorId="5E201FDB" wp14:editId="4ED1F728">
                    <wp:simplePos x="0" y="0"/>
                    <wp:positionH relativeFrom="page">
                      <wp:posOffset>1123950</wp:posOffset>
                    </wp:positionH>
                    <wp:positionV relativeFrom="page">
                      <wp:posOffset>8943975</wp:posOffset>
                    </wp:positionV>
                    <wp:extent cx="5918835" cy="1009650"/>
                    <wp:effectExtent l="0" t="0" r="5715" b="0"/>
                    <wp:wrapNone/>
                    <wp:docPr id="34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18835" cy="1009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9A76C5" w14:textId="77777777" w:rsidR="00447EEF" w:rsidRPr="00EE00DD" w:rsidRDefault="00447EEF" w:rsidP="00447EEF">
                                <w:pPr>
                                  <w:rPr>
                                    <w:rFonts w:asciiTheme="minorHAnsi" w:hAnsiTheme="minorHAnsi"/>
                                    <w:b/>
                                    <w:color w:val="12ABDB" w:themeColor="accent2"/>
                                    <w:sz w:val="18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/>
                                    <w:color w:val="12ABDB" w:themeColor="accent2"/>
                                    <w:sz w:val="18"/>
                                  </w:rPr>
                                  <w:t>Sogeti</w:t>
                                </w:r>
                                <w:r w:rsidRPr="00EE00DD">
                                  <w:rPr>
                                    <w:rFonts w:asciiTheme="minorHAnsi" w:hAnsiTheme="minorHAnsi"/>
                                    <w:b/>
                                    <w:color w:val="12ABDB" w:themeColor="accent2"/>
                                    <w:sz w:val="18"/>
                                  </w:rPr>
                                  <w:t xml:space="preserve"> España, S.L.</w:t>
                                </w:r>
                              </w:p>
                              <w:p w14:paraId="36CB5D1A" w14:textId="77777777" w:rsidR="00447EEF" w:rsidRPr="00EE00DD" w:rsidRDefault="00447EEF" w:rsidP="00447EEF">
                                <w:pPr>
                                  <w:pStyle w:val="CGBodytext"/>
                                  <w:spacing w:after="0" w:line="360" w:lineRule="auto"/>
                                  <w:rPr>
                                    <w:rFonts w:asciiTheme="minorHAnsi" w:hAnsiTheme="minorHAnsi"/>
                                    <w:color w:val="FFFFFF" w:themeColor="background1"/>
                                    <w:sz w:val="14"/>
                                    <w:lang w:val="es-ES_tradnl"/>
                                  </w:rPr>
                                </w:pPr>
                                <w:r w:rsidRPr="00EE00DD">
                                  <w:rPr>
                                    <w:rFonts w:asciiTheme="minorHAnsi" w:hAnsiTheme="minorHAnsi"/>
                                    <w:color w:val="FFFFFF" w:themeColor="background1"/>
                                    <w:sz w:val="14"/>
                                    <w:lang w:val="es-ES_tradnl"/>
                                  </w:rPr>
                                  <w:t>Inscrita en el Registro Mercantil de Madrid, folio 1/M del tomo 16.838 del archivo. Hoja M-287.781 – N.I.F.: B-08377715</w:t>
                                </w:r>
                              </w:p>
                              <w:p w14:paraId="32BF79E6" w14:textId="0720DAF2" w:rsidR="00447EEF" w:rsidRPr="00EE00DD" w:rsidRDefault="00447EEF" w:rsidP="00447EEF">
                                <w:pPr>
                                  <w:pStyle w:val="CGBodytext"/>
                                  <w:spacing w:after="0" w:line="360" w:lineRule="auto"/>
                                  <w:rPr>
                                    <w:rFonts w:asciiTheme="minorHAnsi" w:hAnsiTheme="minorHAnsi"/>
                                    <w:b/>
                                    <w:color w:val="FFFFFF" w:themeColor="background1"/>
                                    <w:sz w:val="14"/>
                                    <w:lang w:val="es-ES_tradnl"/>
                                  </w:rPr>
                                </w:pPr>
                                <w:r w:rsidRPr="00EE00DD">
                                  <w:rPr>
                                    <w:rFonts w:asciiTheme="minorHAnsi" w:hAnsiTheme="minorHAnsi"/>
                                    <w:color w:val="FFFFFF" w:themeColor="background1"/>
                                    <w:sz w:val="14"/>
                                    <w:lang w:val="es-ES_tradnl"/>
                                  </w:rPr>
                                  <w:t>Sede social:</w:t>
                                </w:r>
                                <w:r w:rsidRPr="00EE00DD">
                                  <w:rPr>
                                    <w:rFonts w:asciiTheme="minorHAnsi" w:hAnsiTheme="minorHAnsi"/>
                                    <w:b/>
                                    <w:color w:val="FFFFFF" w:themeColor="background1"/>
                                    <w:sz w:val="14"/>
                                    <w:lang w:val="es-ES_tradnl"/>
                                  </w:rPr>
                                  <w:t xml:space="preserve"> </w:t>
                                </w:r>
                                <w:r w:rsidR="00281B7F" w:rsidRPr="008406BE">
                                  <w:rPr>
                                    <w:rFonts w:asciiTheme="minorHAnsi" w:hAnsiTheme="minorHAnsi"/>
                                    <w:b/>
                                    <w:color w:val="FFFFFF" w:themeColor="background1"/>
                                    <w:sz w:val="14"/>
                                    <w:lang w:val="es-ES_tradnl"/>
                                  </w:rPr>
                                  <w:t xml:space="preserve">Calle Puerto de Somport, 9 </w:t>
                                </w:r>
                                <w:r w:rsidR="00281B7F">
                                  <w:rPr>
                                    <w:rFonts w:asciiTheme="minorHAnsi" w:hAnsiTheme="minorHAnsi"/>
                                    <w:b/>
                                    <w:color w:val="FFFFFF" w:themeColor="background1"/>
                                    <w:sz w:val="14"/>
                                    <w:lang w:val="es-ES_tradnl"/>
                                  </w:rPr>
                                  <w:t>-</w:t>
                                </w:r>
                                <w:r w:rsidR="00281B7F" w:rsidRPr="008406BE">
                                  <w:rPr>
                                    <w:rFonts w:asciiTheme="minorHAnsi" w:hAnsiTheme="minorHAnsi"/>
                                    <w:b/>
                                    <w:color w:val="FFFFFF" w:themeColor="background1"/>
                                    <w:sz w:val="14"/>
                                    <w:lang w:val="es-ES_tradnl"/>
                                  </w:rPr>
                                  <w:t xml:space="preserve"> Edificio Oxxeo </w:t>
                                </w:r>
                                <w:r w:rsidR="00281B7F">
                                  <w:rPr>
                                    <w:rFonts w:asciiTheme="minorHAnsi" w:hAnsiTheme="minorHAnsi"/>
                                    <w:b/>
                                    <w:color w:val="FFFFFF" w:themeColor="background1"/>
                                    <w:sz w:val="14"/>
                                    <w:lang w:val="es-ES_tradnl"/>
                                  </w:rPr>
                                  <w:t>-</w:t>
                                </w:r>
                                <w:r w:rsidR="00281B7F" w:rsidRPr="008406BE">
                                  <w:rPr>
                                    <w:rFonts w:asciiTheme="minorHAnsi" w:hAnsiTheme="minorHAnsi"/>
                                    <w:b/>
                                    <w:color w:val="FFFFFF" w:themeColor="background1"/>
                                    <w:sz w:val="14"/>
                                    <w:lang w:val="es-ES_tradnl"/>
                                  </w:rPr>
                                  <w:t xml:space="preserve"> 28050 Madrid</w:t>
                                </w:r>
                              </w:p>
                              <w:p w14:paraId="76B44305" w14:textId="77777777" w:rsidR="00447EEF" w:rsidRPr="00EE00DD" w:rsidRDefault="00447EEF" w:rsidP="00447EEF">
                                <w:pPr>
                                  <w:pStyle w:val="CGBodytext"/>
                                  <w:spacing w:after="0" w:line="360" w:lineRule="auto"/>
                                  <w:rPr>
                                    <w:rFonts w:asciiTheme="minorHAnsi" w:hAnsiTheme="minorHAnsi"/>
                                    <w:color w:val="FFFFFF" w:themeColor="background1"/>
                                    <w:sz w:val="14"/>
                                    <w:lang w:val="es-ES_tradnl"/>
                                  </w:rPr>
                                </w:pPr>
                                <w:r w:rsidRPr="00EE00DD">
                                  <w:rPr>
                                    <w:rFonts w:asciiTheme="minorHAnsi" w:hAnsiTheme="minorHAnsi"/>
                                    <w:color w:val="FFFFFF" w:themeColor="background1"/>
                                    <w:sz w:val="14"/>
                                    <w:lang w:val="es-ES_tradnl"/>
                                  </w:rPr>
                                  <w:t>Tel.: +34 91 657 70 00  l  Fax.: +34 91 657 20 19  l  www.es.</w:t>
                                </w:r>
                                <w:r>
                                  <w:rPr>
                                    <w:rFonts w:asciiTheme="minorHAnsi" w:hAnsiTheme="minorHAnsi"/>
                                    <w:color w:val="FFFFFF" w:themeColor="background1"/>
                                    <w:sz w:val="14"/>
                                    <w:lang w:val="es-ES_tradnl"/>
                                  </w:rPr>
                                  <w:t>Sogeti</w:t>
                                </w:r>
                                <w:r w:rsidRPr="00EE00DD">
                                  <w:rPr>
                                    <w:rFonts w:asciiTheme="minorHAnsi" w:hAnsiTheme="minorHAnsi"/>
                                    <w:color w:val="FFFFFF" w:themeColor="background1"/>
                                    <w:sz w:val="14"/>
                                    <w:lang w:val="es-ES_tradnl"/>
                                  </w:rPr>
                                  <w:t>.com</w:t>
                                </w:r>
                              </w:p>
                              <w:p w14:paraId="5E202027" w14:textId="61575666" w:rsidR="00AD6F3A" w:rsidRPr="00EE00DD" w:rsidRDefault="00AD6F3A" w:rsidP="00166EF3">
                                <w:pPr>
                                  <w:pStyle w:val="CGBodytext"/>
                                  <w:spacing w:after="0" w:line="360" w:lineRule="auto"/>
                                  <w:rPr>
                                    <w:rFonts w:asciiTheme="minorHAnsi" w:hAnsiTheme="minorHAnsi"/>
                                    <w:color w:val="FFFFFF" w:themeColor="background1"/>
                                    <w:sz w:val="14"/>
                                    <w:lang w:val="es-ES_tradnl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000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E201FDB" id="Rectangle 3" o:spid="_x0000_s1029" style="position:absolute;left:0;text-align:left;margin-left:88.5pt;margin-top:704.25pt;width:466.05pt;height:79.5pt;z-index:25165824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" filled="f" stroked="f" strokecolor="white">
                    <v:textbox inset="10mm,0,0,0">
                      <w:txbxContent>
                        <w:p w14:paraId="6E9A76C5" w14:textId="77777777" w:rsidR="00447EEF" w:rsidRPr="00EE00DD" w:rsidRDefault="00447EEF" w:rsidP="00447EEF">
                          <w:pPr>
                            <w:rPr>
                              <w:rFonts w:asciiTheme="minorHAnsi" w:hAnsiTheme="minorHAnsi"/>
                              <w:b/>
                              <w:color w:val="12ABDB" w:themeColor="accent2"/>
                              <w:sz w:val="18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color w:val="12ABDB" w:themeColor="accent2"/>
                              <w:sz w:val="18"/>
                            </w:rPr>
                            <w:t>Sogeti</w:t>
                          </w:r>
                          <w:r w:rsidRPr="00EE00DD">
                            <w:rPr>
                              <w:rFonts w:asciiTheme="minorHAnsi" w:hAnsiTheme="minorHAnsi"/>
                              <w:b/>
                              <w:color w:val="12ABDB" w:themeColor="accent2"/>
                              <w:sz w:val="18"/>
                            </w:rPr>
                            <w:t xml:space="preserve"> España, S.L.</w:t>
                          </w:r>
                        </w:p>
                        <w:p w14:paraId="36CB5D1A" w14:textId="77777777" w:rsidR="00447EEF" w:rsidRPr="00EE00DD" w:rsidRDefault="00447EEF" w:rsidP="00447EEF">
                          <w:pPr>
                            <w:pStyle w:val="CGBodytext"/>
                            <w:spacing w:after="0" w:line="360" w:lineRule="auto"/>
                            <w:rPr>
                              <w:rFonts w:asciiTheme="minorHAnsi" w:hAnsiTheme="minorHAnsi"/>
                              <w:color w:val="FFFFFF" w:themeColor="background1"/>
                              <w:sz w:val="14"/>
                              <w:lang w:val="es-ES_tradnl"/>
                            </w:rPr>
                          </w:pPr>
                          <w:r w:rsidRPr="00EE00DD">
                            <w:rPr>
                              <w:rFonts w:asciiTheme="minorHAnsi" w:hAnsiTheme="minorHAnsi"/>
                              <w:color w:val="FFFFFF" w:themeColor="background1"/>
                              <w:sz w:val="14"/>
                              <w:lang w:val="es-ES_tradnl"/>
                            </w:rPr>
                            <w:t>Inscrita en el Registro Mercantil de Madrid, folio 1/M del tomo 16.838 del archivo. Hoja M-287.781 – N.I.F.: B-08377715</w:t>
                          </w:r>
                        </w:p>
                        <w:p w14:paraId="32BF79E6" w14:textId="0720DAF2" w:rsidR="00447EEF" w:rsidRPr="00EE00DD" w:rsidRDefault="00447EEF" w:rsidP="00447EEF">
                          <w:pPr>
                            <w:pStyle w:val="CGBodytext"/>
                            <w:spacing w:after="0" w:line="360" w:lineRule="auto"/>
                            <w:rPr>
                              <w:rFonts w:asciiTheme="minorHAnsi" w:hAnsiTheme="minorHAnsi"/>
                              <w:b/>
                              <w:color w:val="FFFFFF" w:themeColor="background1"/>
                              <w:sz w:val="14"/>
                              <w:lang w:val="es-ES_tradnl"/>
                            </w:rPr>
                          </w:pPr>
                          <w:r w:rsidRPr="00EE00DD">
                            <w:rPr>
                              <w:rFonts w:asciiTheme="minorHAnsi" w:hAnsiTheme="minorHAnsi"/>
                              <w:color w:val="FFFFFF" w:themeColor="background1"/>
                              <w:sz w:val="14"/>
                              <w:lang w:val="es-ES_tradnl"/>
                            </w:rPr>
                            <w:t>Sede social:</w:t>
                          </w:r>
                          <w:r w:rsidRPr="00EE00DD">
                            <w:rPr>
                              <w:rFonts w:asciiTheme="minorHAnsi" w:hAnsiTheme="minorHAnsi"/>
                              <w:b/>
                              <w:color w:val="FFFFFF" w:themeColor="background1"/>
                              <w:sz w:val="14"/>
                              <w:lang w:val="es-ES_tradnl"/>
                            </w:rPr>
                            <w:t xml:space="preserve"> </w:t>
                          </w:r>
                          <w:r w:rsidR="00281B7F" w:rsidRPr="008406BE">
                            <w:rPr>
                              <w:rFonts w:asciiTheme="minorHAnsi" w:hAnsiTheme="minorHAnsi"/>
                              <w:b/>
                              <w:color w:val="FFFFFF" w:themeColor="background1"/>
                              <w:sz w:val="14"/>
                              <w:lang w:val="es-ES_tradnl"/>
                            </w:rPr>
                            <w:t xml:space="preserve">Calle Puerto de Somport, 9 </w:t>
                          </w:r>
                          <w:r w:rsidR="00281B7F">
                            <w:rPr>
                              <w:rFonts w:asciiTheme="minorHAnsi" w:hAnsiTheme="minorHAnsi"/>
                              <w:b/>
                              <w:color w:val="FFFFFF" w:themeColor="background1"/>
                              <w:sz w:val="14"/>
                              <w:lang w:val="es-ES_tradnl"/>
                            </w:rPr>
                            <w:t>-</w:t>
                          </w:r>
                          <w:r w:rsidR="00281B7F" w:rsidRPr="008406BE">
                            <w:rPr>
                              <w:rFonts w:asciiTheme="minorHAnsi" w:hAnsiTheme="minorHAnsi"/>
                              <w:b/>
                              <w:color w:val="FFFFFF" w:themeColor="background1"/>
                              <w:sz w:val="14"/>
                              <w:lang w:val="es-ES_tradnl"/>
                            </w:rPr>
                            <w:t xml:space="preserve"> Edificio Oxxeo </w:t>
                          </w:r>
                          <w:r w:rsidR="00281B7F">
                            <w:rPr>
                              <w:rFonts w:asciiTheme="minorHAnsi" w:hAnsiTheme="minorHAnsi"/>
                              <w:b/>
                              <w:color w:val="FFFFFF" w:themeColor="background1"/>
                              <w:sz w:val="14"/>
                              <w:lang w:val="es-ES_tradnl"/>
                            </w:rPr>
                            <w:t>-</w:t>
                          </w:r>
                          <w:r w:rsidR="00281B7F" w:rsidRPr="008406BE">
                            <w:rPr>
                              <w:rFonts w:asciiTheme="minorHAnsi" w:hAnsiTheme="minorHAnsi"/>
                              <w:b/>
                              <w:color w:val="FFFFFF" w:themeColor="background1"/>
                              <w:sz w:val="14"/>
                              <w:lang w:val="es-ES_tradnl"/>
                            </w:rPr>
                            <w:t xml:space="preserve"> 28050 Madrid</w:t>
                          </w:r>
                        </w:p>
                        <w:p w14:paraId="76B44305" w14:textId="77777777" w:rsidR="00447EEF" w:rsidRPr="00EE00DD" w:rsidRDefault="00447EEF" w:rsidP="00447EEF">
                          <w:pPr>
                            <w:pStyle w:val="CGBodytext"/>
                            <w:spacing w:after="0" w:line="360" w:lineRule="auto"/>
                            <w:rPr>
                              <w:rFonts w:asciiTheme="minorHAnsi" w:hAnsiTheme="minorHAnsi"/>
                              <w:color w:val="FFFFFF" w:themeColor="background1"/>
                              <w:sz w:val="14"/>
                              <w:lang w:val="es-ES_tradnl"/>
                            </w:rPr>
                          </w:pPr>
                          <w:r w:rsidRPr="00EE00DD">
                            <w:rPr>
                              <w:rFonts w:asciiTheme="minorHAnsi" w:hAnsiTheme="minorHAnsi"/>
                              <w:color w:val="FFFFFF" w:themeColor="background1"/>
                              <w:sz w:val="14"/>
                              <w:lang w:val="es-ES_tradnl"/>
                            </w:rPr>
                            <w:t>Tel.: +34 91 657 70 00  l  Fax.: +34 91 657 20 19  l  www.es.</w:t>
                          </w:r>
                          <w:r>
                            <w:rPr>
                              <w:rFonts w:asciiTheme="minorHAnsi" w:hAnsiTheme="minorHAnsi"/>
                              <w:color w:val="FFFFFF" w:themeColor="background1"/>
                              <w:sz w:val="14"/>
                              <w:lang w:val="es-ES_tradnl"/>
                            </w:rPr>
                            <w:t>Sogeti</w:t>
                          </w:r>
                          <w:r w:rsidRPr="00EE00DD">
                            <w:rPr>
                              <w:rFonts w:asciiTheme="minorHAnsi" w:hAnsiTheme="minorHAnsi"/>
                              <w:color w:val="FFFFFF" w:themeColor="background1"/>
                              <w:sz w:val="14"/>
                              <w:lang w:val="es-ES_tradnl"/>
                            </w:rPr>
                            <w:t>.com</w:t>
                          </w:r>
                        </w:p>
                        <w:p w14:paraId="5E202027" w14:textId="61575666" w:rsidR="00AD6F3A" w:rsidRPr="00EE00DD" w:rsidRDefault="00AD6F3A" w:rsidP="00166EF3">
                          <w:pPr>
                            <w:pStyle w:val="CGBodytext"/>
                            <w:spacing w:after="0" w:line="360" w:lineRule="auto"/>
                            <w:rPr>
                              <w:rFonts w:asciiTheme="minorHAnsi" w:hAnsiTheme="minorHAnsi"/>
                              <w:color w:val="FFFFFF" w:themeColor="background1"/>
                              <w:sz w:val="14"/>
                              <w:lang w:val="es-ES_tradnl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8A2B36" w:rsidRPr="00D94B19">
            <w:rPr>
              <w:rFonts w:eastAsia="Arial"/>
            </w:rPr>
            <w:t xml:space="preserve"> </w:t>
          </w:r>
          <w:r w:rsidR="00C15DB4" w:rsidRPr="00D94B19">
            <w:rPr>
              <w:rFonts w:eastAsia="Arial"/>
            </w:rPr>
            <w:br w:type="page"/>
          </w:r>
        </w:p>
        <w:p w14:paraId="5E201E57" w14:textId="51FC4356" w:rsidR="00C15DB4" w:rsidRPr="00D94B19" w:rsidRDefault="0007461E" w:rsidP="008A2B36">
          <w:pPr>
            <w:pStyle w:val="CGBodytext"/>
            <w:rPr>
              <w:rFonts w:eastAsia="Arial"/>
            </w:rPr>
          </w:pPr>
        </w:p>
      </w:sdtContent>
    </w:sdt>
    <w:p w14:paraId="5E201E5F" w14:textId="43598232" w:rsidR="00E55A93" w:rsidRPr="00207564" w:rsidRDefault="00E55A93" w:rsidP="005A4C31">
      <w:pPr>
        <w:pStyle w:val="CGBodytext"/>
      </w:pPr>
      <w:bookmarkStart w:id="0" w:name="_Toc131393217"/>
      <w:r w:rsidRPr="004E111D">
        <w:rPr>
          <w:sz w:val="52"/>
        </w:rPr>
        <w:t>Índice</w:t>
      </w:r>
    </w:p>
    <w:bookmarkStart w:id="1" w:name="TableOfContents"/>
    <w:bookmarkEnd w:id="1"/>
    <w:p w14:paraId="29DBFB26" w14:textId="5673B197" w:rsidR="00385B29" w:rsidRDefault="004E111D">
      <w:pPr>
        <w:pStyle w:val="TDC1"/>
        <w:rPr>
          <w:rFonts w:asciiTheme="minorHAnsi" w:eastAsiaTheme="minorEastAsia" w:hAnsiTheme="minorHAnsi" w:cstheme="minorBidi"/>
          <w:color w:val="auto"/>
          <w:szCs w:val="22"/>
          <w:lang w:val="es-ES" w:eastAsia="es-ES"/>
        </w:rPr>
      </w:pPr>
      <w:r>
        <w:rPr>
          <w:color w:val="FFFFFF" w:themeColor="background1"/>
          <w:sz w:val="24"/>
        </w:rPr>
        <w:fldChar w:fldCharType="begin"/>
      </w:r>
      <w:r>
        <w:rPr>
          <w:color w:val="FFFFFF" w:themeColor="background1"/>
          <w:sz w:val="24"/>
        </w:rPr>
        <w:instrText xml:space="preserve"> TOC \o "1-3" \h \z \u </w:instrText>
      </w:r>
      <w:r>
        <w:rPr>
          <w:color w:val="FFFFFF" w:themeColor="background1"/>
          <w:sz w:val="24"/>
        </w:rPr>
        <w:fldChar w:fldCharType="separate"/>
      </w:r>
      <w:hyperlink w:anchor="_Toc46235340" w:history="1">
        <w:r w:rsidR="00385B29" w:rsidRPr="009D6F68">
          <w:rPr>
            <w:rStyle w:val="Hipervnculo"/>
          </w:rPr>
          <w:t>1.</w:t>
        </w:r>
        <w:r w:rsidR="00385B29">
          <w:rPr>
            <w:rFonts w:asciiTheme="minorHAnsi" w:eastAsiaTheme="minorEastAsia" w:hAnsiTheme="minorHAnsi" w:cstheme="minorBidi"/>
            <w:color w:val="auto"/>
            <w:szCs w:val="22"/>
            <w:lang w:val="es-ES" w:eastAsia="es-ES"/>
          </w:rPr>
          <w:tab/>
        </w:r>
        <w:r w:rsidR="00385B29" w:rsidRPr="009D6F68">
          <w:rPr>
            <w:rStyle w:val="Hipervnculo"/>
          </w:rPr>
          <w:t>Introducción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_Toc46235340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4</w:t>
        </w:r>
        <w:r w:rsidR="00385B29">
          <w:rPr>
            <w:webHidden/>
          </w:rPr>
          <w:fldChar w:fldCharType="end"/>
        </w:r>
      </w:hyperlink>
    </w:p>
    <w:p w14:paraId="773E9DAE" w14:textId="6335CCA2" w:rsidR="00385B29" w:rsidRDefault="0007461E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es-ES"/>
        </w:rPr>
      </w:pPr>
      <w:hyperlink w:anchor="_Toc46235341" w:history="1">
        <w:r w:rsidR="00385B29" w:rsidRPr="009D6F68">
          <w:rPr>
            <w:rStyle w:val="Hipervnculo"/>
          </w:rPr>
          <w:t>1.1. Objetivo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_Toc46235341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4</w:t>
        </w:r>
        <w:r w:rsidR="00385B29">
          <w:rPr>
            <w:webHidden/>
          </w:rPr>
          <w:fldChar w:fldCharType="end"/>
        </w:r>
      </w:hyperlink>
    </w:p>
    <w:p w14:paraId="38341F99" w14:textId="41DAA504" w:rsidR="00385B29" w:rsidRDefault="0007461E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es-ES"/>
        </w:rPr>
      </w:pPr>
      <w:hyperlink w:anchor="_Toc46235342" w:history="1">
        <w:r w:rsidR="00385B29" w:rsidRPr="009D6F68">
          <w:rPr>
            <w:rStyle w:val="Hipervnculo"/>
          </w:rPr>
          <w:t>1.2. Alcance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_Toc46235342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4</w:t>
        </w:r>
        <w:r w:rsidR="00385B29">
          <w:rPr>
            <w:webHidden/>
          </w:rPr>
          <w:fldChar w:fldCharType="end"/>
        </w:r>
      </w:hyperlink>
    </w:p>
    <w:p w14:paraId="42AD0AB9" w14:textId="046F65CE" w:rsidR="00385B29" w:rsidRDefault="0007461E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es-ES"/>
        </w:rPr>
      </w:pPr>
      <w:hyperlink w:anchor="_Toc46235343" w:history="1">
        <w:r w:rsidR="00385B29" w:rsidRPr="009D6F68">
          <w:rPr>
            <w:rStyle w:val="Hipervnculo"/>
          </w:rPr>
          <w:t>1.2.1. Fuera de alcance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_Toc46235343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4</w:t>
        </w:r>
        <w:r w:rsidR="00385B29">
          <w:rPr>
            <w:webHidden/>
          </w:rPr>
          <w:fldChar w:fldCharType="end"/>
        </w:r>
      </w:hyperlink>
    </w:p>
    <w:p w14:paraId="03812265" w14:textId="216B7F79" w:rsidR="00385B29" w:rsidRDefault="0007461E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es-ES"/>
        </w:rPr>
      </w:pPr>
      <w:hyperlink w:anchor="_Toc46235344" w:history="1">
        <w:r w:rsidR="00385B29" w:rsidRPr="009D6F68">
          <w:rPr>
            <w:rStyle w:val="Hipervnculo"/>
          </w:rPr>
          <w:t>1.3. Prerrequisitos y Condiciones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_Toc46235344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4</w:t>
        </w:r>
        <w:r w:rsidR="00385B29">
          <w:rPr>
            <w:webHidden/>
          </w:rPr>
          <w:fldChar w:fldCharType="end"/>
        </w:r>
      </w:hyperlink>
    </w:p>
    <w:p w14:paraId="0C111F3D" w14:textId="5781CF8A" w:rsidR="00385B29" w:rsidRDefault="0007461E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es-ES"/>
        </w:rPr>
      </w:pPr>
      <w:hyperlink w:anchor="_Toc46235345" w:history="1">
        <w:r w:rsidR="00385B29" w:rsidRPr="009D6F68">
          <w:rPr>
            <w:rStyle w:val="Hipervnculo"/>
          </w:rPr>
          <w:t>1.4. Modelo de Calidad Aplicado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_Toc46235345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4</w:t>
        </w:r>
        <w:r w:rsidR="00385B29">
          <w:rPr>
            <w:webHidden/>
          </w:rPr>
          <w:fldChar w:fldCharType="end"/>
        </w:r>
      </w:hyperlink>
    </w:p>
    <w:p w14:paraId="07E81086" w14:textId="4DB3F799" w:rsidR="00385B29" w:rsidRDefault="0007461E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es-ES"/>
        </w:rPr>
      </w:pPr>
      <w:hyperlink w:anchor="_Toc46235346" w:history="1">
        <w:r w:rsidR="00385B29" w:rsidRPr="009D6F68">
          <w:rPr>
            <w:rStyle w:val="Hipervnculo"/>
          </w:rPr>
          <w:t>1.5. Perfiles Implicados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_Toc46235346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6</w:t>
        </w:r>
        <w:r w:rsidR="00385B29">
          <w:rPr>
            <w:webHidden/>
          </w:rPr>
          <w:fldChar w:fldCharType="end"/>
        </w:r>
      </w:hyperlink>
    </w:p>
    <w:p w14:paraId="6CCEA258" w14:textId="0A0AEB65" w:rsidR="00385B29" w:rsidRDefault="0007461E">
      <w:pPr>
        <w:pStyle w:val="TDC1"/>
        <w:rPr>
          <w:rFonts w:asciiTheme="minorHAnsi" w:eastAsiaTheme="minorEastAsia" w:hAnsiTheme="minorHAnsi" w:cstheme="minorBidi"/>
          <w:color w:val="auto"/>
          <w:szCs w:val="22"/>
          <w:lang w:val="es-ES" w:eastAsia="es-ES"/>
        </w:rPr>
      </w:pPr>
      <w:hyperlink w:anchor="_Toc46235347" w:history="1">
        <w:r w:rsidR="00385B29" w:rsidRPr="009D6F68">
          <w:rPr>
            <w:rStyle w:val="Hipervnculo"/>
          </w:rPr>
          <w:t>2.</w:t>
        </w:r>
        <w:r w:rsidR="00385B29">
          <w:rPr>
            <w:rFonts w:asciiTheme="minorHAnsi" w:eastAsiaTheme="minorEastAsia" w:hAnsiTheme="minorHAnsi" w:cstheme="minorBidi"/>
            <w:color w:val="auto"/>
            <w:szCs w:val="22"/>
            <w:lang w:val="es-ES" w:eastAsia="es-ES"/>
          </w:rPr>
          <w:tab/>
        </w:r>
        <w:r w:rsidR="00385B29" w:rsidRPr="009D6F68">
          <w:rPr>
            <w:rStyle w:val="Hipervnculo"/>
          </w:rPr>
          <w:t>Resultados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_Toc46235347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7</w:t>
        </w:r>
        <w:r w:rsidR="00385B29">
          <w:rPr>
            <w:webHidden/>
          </w:rPr>
          <w:fldChar w:fldCharType="end"/>
        </w:r>
      </w:hyperlink>
    </w:p>
    <w:p w14:paraId="4E36F69D" w14:textId="2E331441" w:rsidR="00385B29" w:rsidRDefault="0007461E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es-ES"/>
        </w:rPr>
      </w:pPr>
      <w:hyperlink w:anchor="_Toc46235348" w:history="1">
        <w:r w:rsidR="00385B29" w:rsidRPr="009D6F68">
          <w:rPr>
            <w:rStyle w:val="Hipervnculo"/>
          </w:rPr>
          <w:t>2.1. Características Generales de la Aplicación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_Toc46235348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7</w:t>
        </w:r>
        <w:r w:rsidR="00385B29">
          <w:rPr>
            <w:webHidden/>
          </w:rPr>
          <w:fldChar w:fldCharType="end"/>
        </w:r>
      </w:hyperlink>
    </w:p>
    <w:p w14:paraId="2D9FCD90" w14:textId="4BB82C55" w:rsidR="00385B29" w:rsidRDefault="0007461E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es-ES"/>
        </w:rPr>
      </w:pPr>
      <w:hyperlink w:anchor="_Toc46235349" w:history="1">
        <w:r w:rsidR="00385B29" w:rsidRPr="009D6F68">
          <w:rPr>
            <w:rStyle w:val="Hipervnculo"/>
          </w:rPr>
          <w:t>2.2. Calidad General de Código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_Toc46235349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7</w:t>
        </w:r>
        <w:r w:rsidR="00385B29">
          <w:rPr>
            <w:webHidden/>
          </w:rPr>
          <w:fldChar w:fldCharType="end"/>
        </w:r>
      </w:hyperlink>
    </w:p>
    <w:p w14:paraId="669DCFB2" w14:textId="3B06D5DD" w:rsidR="00385B29" w:rsidRDefault="0007461E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es-ES"/>
        </w:rPr>
      </w:pPr>
      <w:hyperlink w:anchor="_Toc46235350" w:history="1">
        <w:r w:rsidR="00385B29" w:rsidRPr="009D6F68">
          <w:rPr>
            <w:rStyle w:val="Hipervnculo"/>
          </w:rPr>
          <w:t>2.3. Incidencias Detectadas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_Toc46235350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8</w:t>
        </w:r>
        <w:r w:rsidR="00385B29">
          <w:rPr>
            <w:webHidden/>
          </w:rPr>
          <w:fldChar w:fldCharType="end"/>
        </w:r>
      </w:hyperlink>
    </w:p>
    <w:p w14:paraId="4F35DD51" w14:textId="7FA1DC65" w:rsidR="00385B29" w:rsidRDefault="0007461E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es-ES"/>
        </w:rPr>
      </w:pPr>
      <w:hyperlink w:anchor="_Toc46235351" w:history="1">
        <w:r w:rsidR="00385B29" w:rsidRPr="009D6F68">
          <w:rPr>
            <w:rStyle w:val="Hipervnculo"/>
          </w:rPr>
          <w:t>2.3.1. Incidencias clasificadas por prioridad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_Toc46235351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8</w:t>
        </w:r>
        <w:r w:rsidR="00385B29">
          <w:rPr>
            <w:webHidden/>
          </w:rPr>
          <w:fldChar w:fldCharType="end"/>
        </w:r>
      </w:hyperlink>
    </w:p>
    <w:p w14:paraId="60785DB7" w14:textId="0E08FF36" w:rsidR="00385B29" w:rsidRDefault="0007461E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es-ES"/>
        </w:rPr>
      </w:pPr>
      <w:hyperlink w:anchor="_Toc46235352" w:history="1">
        <w:r w:rsidR="00385B29" w:rsidRPr="009D6F68">
          <w:rPr>
            <w:rStyle w:val="Hipervnculo"/>
          </w:rPr>
          <w:t>2.3.2. Incidencias por característica de calidad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_Toc46235352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8</w:t>
        </w:r>
        <w:r w:rsidR="00385B29">
          <w:rPr>
            <w:webHidden/>
          </w:rPr>
          <w:fldChar w:fldCharType="end"/>
        </w:r>
      </w:hyperlink>
    </w:p>
    <w:p w14:paraId="04B027E6" w14:textId="16DDE984" w:rsidR="00385B29" w:rsidRDefault="0007461E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es-ES"/>
        </w:rPr>
      </w:pPr>
      <w:hyperlink w:anchor="_Toc46235353" w:history="1">
        <w:r w:rsidR="00385B29" w:rsidRPr="009D6F68">
          <w:rPr>
            <w:rStyle w:val="Hipervnculo"/>
          </w:rPr>
          <w:t>2.4. Lista detallada de defectos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_Toc46235353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9</w:t>
        </w:r>
        <w:r w:rsidR="00385B29">
          <w:rPr>
            <w:webHidden/>
          </w:rPr>
          <w:fldChar w:fldCharType="end"/>
        </w:r>
      </w:hyperlink>
    </w:p>
    <w:p w14:paraId="74F7640A" w14:textId="557FE602" w:rsidR="00385B29" w:rsidRDefault="0007461E">
      <w:pPr>
        <w:pStyle w:val="TDC1"/>
        <w:rPr>
          <w:rFonts w:asciiTheme="minorHAnsi" w:eastAsiaTheme="minorEastAsia" w:hAnsiTheme="minorHAnsi" w:cstheme="minorBidi"/>
          <w:color w:val="auto"/>
          <w:szCs w:val="22"/>
          <w:lang w:val="es-ES" w:eastAsia="es-ES"/>
        </w:rPr>
      </w:pPr>
      <w:hyperlink w:anchor="_Toc46235354" w:history="1">
        <w:r w:rsidR="00385B29" w:rsidRPr="009D6F68">
          <w:rPr>
            <w:rStyle w:val="Hipervnculo"/>
          </w:rPr>
          <w:t>3.</w:t>
        </w:r>
        <w:r w:rsidR="00385B29">
          <w:rPr>
            <w:rFonts w:asciiTheme="minorHAnsi" w:eastAsiaTheme="minorEastAsia" w:hAnsiTheme="minorHAnsi" w:cstheme="minorBidi"/>
            <w:color w:val="auto"/>
            <w:szCs w:val="22"/>
            <w:lang w:val="es-ES" w:eastAsia="es-ES"/>
          </w:rPr>
          <w:tab/>
        </w:r>
        <w:r w:rsidR="00385B29" w:rsidRPr="009D6F68">
          <w:rPr>
            <w:rStyle w:val="Hipervnculo"/>
          </w:rPr>
          <w:t>Investigación y Falsos Positivos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_Toc46235354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10</w:t>
        </w:r>
        <w:r w:rsidR="00385B29">
          <w:rPr>
            <w:webHidden/>
          </w:rPr>
          <w:fldChar w:fldCharType="end"/>
        </w:r>
      </w:hyperlink>
    </w:p>
    <w:p w14:paraId="51C5CA65" w14:textId="03A67704" w:rsidR="00385B29" w:rsidRDefault="0007461E">
      <w:pPr>
        <w:pStyle w:val="TDC1"/>
        <w:rPr>
          <w:rFonts w:asciiTheme="minorHAnsi" w:eastAsiaTheme="minorEastAsia" w:hAnsiTheme="minorHAnsi" w:cstheme="minorBidi"/>
          <w:color w:val="auto"/>
          <w:szCs w:val="22"/>
          <w:lang w:val="es-ES" w:eastAsia="es-ES"/>
        </w:rPr>
      </w:pPr>
      <w:hyperlink w:anchor="_Toc46235355" w:history="1">
        <w:r w:rsidR="00385B29" w:rsidRPr="009D6F68">
          <w:rPr>
            <w:rStyle w:val="Hipervnculo"/>
          </w:rPr>
          <w:t>4.</w:t>
        </w:r>
        <w:r w:rsidR="00385B29">
          <w:rPr>
            <w:rFonts w:asciiTheme="minorHAnsi" w:eastAsiaTheme="minorEastAsia" w:hAnsiTheme="minorHAnsi" w:cstheme="minorBidi"/>
            <w:color w:val="auto"/>
            <w:szCs w:val="22"/>
            <w:lang w:val="es-ES" w:eastAsia="es-ES"/>
          </w:rPr>
          <w:tab/>
        </w:r>
        <w:r w:rsidR="00385B29" w:rsidRPr="009D6F68">
          <w:rPr>
            <w:rStyle w:val="Hipervnculo"/>
          </w:rPr>
          <w:t>Evolución de la calidad del código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_Toc46235355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11</w:t>
        </w:r>
        <w:r w:rsidR="00385B29">
          <w:rPr>
            <w:webHidden/>
          </w:rPr>
          <w:fldChar w:fldCharType="end"/>
        </w:r>
      </w:hyperlink>
    </w:p>
    <w:p w14:paraId="2BF25AC9" w14:textId="488D5B05" w:rsidR="00385B29" w:rsidRDefault="0007461E">
      <w:pPr>
        <w:pStyle w:val="TDC1"/>
        <w:rPr>
          <w:rFonts w:asciiTheme="minorHAnsi" w:eastAsiaTheme="minorEastAsia" w:hAnsiTheme="minorHAnsi" w:cstheme="minorBidi"/>
          <w:color w:val="auto"/>
          <w:szCs w:val="22"/>
          <w:lang w:val="es-ES" w:eastAsia="es-ES"/>
        </w:rPr>
      </w:pPr>
      <w:hyperlink w:anchor="_Toc46235356" w:history="1">
        <w:r w:rsidR="00385B29" w:rsidRPr="009D6F68">
          <w:rPr>
            <w:rStyle w:val="Hipervnculo"/>
          </w:rPr>
          <w:t>5.</w:t>
        </w:r>
        <w:r w:rsidR="00385B29">
          <w:rPr>
            <w:rFonts w:asciiTheme="minorHAnsi" w:eastAsiaTheme="minorEastAsia" w:hAnsiTheme="minorHAnsi" w:cstheme="minorBidi"/>
            <w:color w:val="auto"/>
            <w:szCs w:val="22"/>
            <w:lang w:val="es-ES" w:eastAsia="es-ES"/>
          </w:rPr>
          <w:tab/>
        </w:r>
        <w:r w:rsidR="00385B29" w:rsidRPr="009D6F68">
          <w:rPr>
            <w:rStyle w:val="Hipervnculo"/>
          </w:rPr>
          <w:t>Conclusiones</w:t>
        </w:r>
        <w:r w:rsidR="00385B29">
          <w:rPr>
            <w:webHidden/>
          </w:rPr>
          <w:tab/>
        </w:r>
        <w:r w:rsidR="00385B29">
          <w:rPr>
            <w:webHidden/>
          </w:rPr>
          <w:fldChar w:fldCharType="begin"/>
        </w:r>
        <w:r w:rsidR="00385B29">
          <w:rPr>
            <w:webHidden/>
          </w:rPr>
          <w:instrText xml:space="preserve"> PAGEREF _Toc46235356 \h </w:instrText>
        </w:r>
        <w:r w:rsidR="00385B29">
          <w:rPr>
            <w:webHidden/>
          </w:rPr>
        </w:r>
        <w:r w:rsidR="00385B29">
          <w:rPr>
            <w:webHidden/>
          </w:rPr>
          <w:fldChar w:fldCharType="separate"/>
        </w:r>
        <w:r w:rsidR="00385B29">
          <w:rPr>
            <w:webHidden/>
          </w:rPr>
          <w:t>12</w:t>
        </w:r>
        <w:r w:rsidR="00385B29">
          <w:rPr>
            <w:webHidden/>
          </w:rPr>
          <w:fldChar w:fldCharType="end"/>
        </w:r>
      </w:hyperlink>
    </w:p>
    <w:p w14:paraId="49360C62" w14:textId="2BCE7144" w:rsidR="00EF5C30" w:rsidRDefault="004E111D" w:rsidP="00250634">
      <w:pPr>
        <w:pStyle w:val="CGBodytext"/>
        <w:rPr>
          <w:rFonts w:eastAsia="Arial" w:cs="Arial"/>
          <w:noProof/>
          <w:color w:val="FFFFFF" w:themeColor="background1"/>
          <w:sz w:val="24"/>
          <w:szCs w:val="20"/>
          <w:lang w:val="en-GB" w:eastAsia="en-US"/>
        </w:rPr>
      </w:pPr>
      <w:r>
        <w:rPr>
          <w:rFonts w:eastAsia="Arial" w:cs="Arial"/>
          <w:noProof/>
          <w:color w:val="FFFFFF" w:themeColor="background1"/>
          <w:sz w:val="24"/>
          <w:szCs w:val="20"/>
          <w:lang w:val="en-GB" w:eastAsia="en-US"/>
        </w:rPr>
        <w:fldChar w:fldCharType="end"/>
      </w:r>
    </w:p>
    <w:p w14:paraId="131DD78E" w14:textId="522F4A73" w:rsidR="00823763" w:rsidRDefault="00823763" w:rsidP="00250634">
      <w:pPr>
        <w:pStyle w:val="CGBodytext"/>
        <w:rPr>
          <w:rFonts w:eastAsia="Arial" w:cs="Arial"/>
          <w:b/>
          <w:noProof/>
          <w:color w:val="95E616" w:themeColor="accent5"/>
          <w:sz w:val="24"/>
          <w:szCs w:val="20"/>
          <w:lang w:eastAsia="en-US"/>
        </w:rPr>
      </w:pPr>
    </w:p>
    <w:p w14:paraId="7B480A32" w14:textId="77777777" w:rsidR="00823763" w:rsidRDefault="00823763" w:rsidP="00250634">
      <w:pPr>
        <w:pStyle w:val="CGBodytext"/>
        <w:rPr>
          <w:rFonts w:eastAsia="Arial" w:cs="Arial"/>
          <w:b/>
          <w:noProof/>
          <w:color w:val="95E616" w:themeColor="accent5"/>
          <w:sz w:val="24"/>
          <w:szCs w:val="20"/>
          <w:lang w:eastAsia="en-US"/>
        </w:rPr>
        <w:sectPr w:rsidR="00823763" w:rsidSect="00823763">
          <w:headerReference w:type="default" r:id="rId18"/>
          <w:footerReference w:type="default" r:id="rId19"/>
          <w:pgSz w:w="11907" w:h="16839" w:code="9"/>
          <w:pgMar w:top="1701" w:right="851" w:bottom="1418" w:left="851" w:header="284" w:footer="0" w:gutter="0"/>
          <w:cols w:space="720"/>
          <w:docGrid w:linePitch="360"/>
        </w:sectPr>
      </w:pPr>
    </w:p>
    <w:p w14:paraId="5E201E77" w14:textId="09BA0A4E" w:rsidR="00DD7727" w:rsidRDefault="00DD7727">
      <w:pPr>
        <w:spacing w:before="0" w:after="0"/>
        <w:rPr>
          <w:rFonts w:ascii="Verdana" w:hAnsi="Verdana"/>
          <w:color w:val="3B3B3B" w:themeColor="background2" w:themeShade="40"/>
          <w:lang w:val="es-ES"/>
        </w:rPr>
      </w:pPr>
      <w:r>
        <w:br w:type="page"/>
      </w:r>
    </w:p>
    <w:p w14:paraId="353C7F2F" w14:textId="39F098AF" w:rsidR="00F01C6A" w:rsidRDefault="002207A9" w:rsidP="00022DBA">
      <w:pPr>
        <w:pStyle w:val="CGHeading1-outlined"/>
        <w:spacing w:after="240"/>
        <w:ind w:left="357" w:hanging="357"/>
      </w:pPr>
      <w:bookmarkStart w:id="2" w:name="_Toc46235340"/>
      <w:bookmarkEnd w:id="0"/>
      <w:r>
        <w:lastRenderedPageBreak/>
        <w:t>Introducción</w:t>
      </w:r>
      <w:bookmarkEnd w:id="2"/>
    </w:p>
    <w:p w14:paraId="2738BF79" w14:textId="404A632F" w:rsidR="002207A9" w:rsidRDefault="002207A9" w:rsidP="00A572A1">
      <w:pPr>
        <w:pStyle w:val="CGHeading2-outlined1"/>
      </w:pPr>
      <w:bookmarkStart w:id="3" w:name="_Toc46235341"/>
      <w:r>
        <w:t>Objetivo</w:t>
      </w:r>
      <w:bookmarkEnd w:id="3"/>
    </w:p>
    <w:p w14:paraId="72F8EF8B" w14:textId="77777777" w:rsidR="00E87003" w:rsidRPr="00A11875" w:rsidRDefault="00E87003" w:rsidP="00E87003">
      <w:pPr>
        <w:pStyle w:val="CGBodytext"/>
      </w:pPr>
      <w:r w:rsidRPr="00A11875">
        <w:t>Los resultados expuestos en este documento tratan de reflejar el estado de la aplicación {{ project_name }} analizada desde el punto de vista de la calidad de su código fuente.</w:t>
      </w:r>
    </w:p>
    <w:p w14:paraId="2C60B2CD" w14:textId="4C5FE4B2" w:rsidR="00A572A1" w:rsidRPr="002207A9" w:rsidRDefault="0040326D" w:rsidP="002207A9">
      <w:pPr>
        <w:pStyle w:val="CGHeading2-outlined1"/>
      </w:pPr>
      <w:bookmarkStart w:id="4" w:name="_Toc46235342"/>
      <w:r>
        <w:t>A</w:t>
      </w:r>
      <w:r w:rsidR="002207A9">
        <w:t>lcance</w:t>
      </w:r>
      <w:bookmarkEnd w:id="4"/>
    </w:p>
    <w:p w14:paraId="13627509" w14:textId="720842DC" w:rsidR="002207A9" w:rsidRPr="00033FA7" w:rsidRDefault="002207A9" w:rsidP="002207A9">
      <w:pPr>
        <w:pStyle w:val="CGBodytext"/>
      </w:pPr>
      <w:r w:rsidRPr="00033FA7">
        <w:t xml:space="preserve">El personal de SOGETI se encarga de realizar el análisis del código entregado por el cliente para la aplicación </w:t>
      </w:r>
      <w:r w:rsidR="00B04424">
        <w:t xml:space="preserve">{{ </w:t>
      </w:r>
      <w:r w:rsidR="00B04424" w:rsidRPr="00A11875">
        <w:t>project</w:t>
      </w:r>
      <w:r w:rsidR="00745976">
        <w:t xml:space="preserve">_name }} </w:t>
      </w:r>
      <w:r w:rsidRPr="00033FA7">
        <w:t>y presentar los resultados del mismo, así como las recomendaciones pertinentes (si las hubiera), para consideración por parte del cliente antes de la puesta en producción.</w:t>
      </w:r>
    </w:p>
    <w:tbl>
      <w:tblPr>
        <w:tblStyle w:val="Sombreadomedio1-nfasis2"/>
        <w:tblW w:w="5000" w:type="pct"/>
        <w:tblLook w:val="04A0" w:firstRow="1" w:lastRow="0" w:firstColumn="1" w:lastColumn="0" w:noHBand="0" w:noVBand="1"/>
      </w:tblPr>
      <w:tblGrid>
        <w:gridCol w:w="2195"/>
        <w:gridCol w:w="979"/>
        <w:gridCol w:w="6445"/>
      </w:tblGrid>
      <w:tr w:rsidR="002207A9" w:rsidRPr="00033FA7" w14:paraId="17676C2B" w14:textId="77777777" w:rsidTr="00D37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pct"/>
          </w:tcPr>
          <w:p w14:paraId="43308940" w14:textId="77777777" w:rsidR="002207A9" w:rsidRPr="00033FA7" w:rsidRDefault="002207A9" w:rsidP="00D37665">
            <w:pPr>
              <w:pStyle w:val="CGTableH1"/>
              <w:spacing w:line="276" w:lineRule="auto"/>
              <w:jc w:val="both"/>
              <w:rPr>
                <w:rFonts w:eastAsia="Arial Unicode MS"/>
                <w:lang w:val="es-ES"/>
              </w:rPr>
            </w:pPr>
            <w:r w:rsidRPr="00033FA7">
              <w:rPr>
                <w:rFonts w:eastAsia="Arial Unicode MS"/>
                <w:lang w:val="es-ES"/>
              </w:rPr>
              <w:t>Aplicación</w:t>
            </w:r>
          </w:p>
        </w:tc>
        <w:tc>
          <w:tcPr>
            <w:tcW w:w="509" w:type="pct"/>
          </w:tcPr>
          <w:p w14:paraId="380E31D2" w14:textId="77777777" w:rsidR="002207A9" w:rsidRPr="00033FA7" w:rsidRDefault="002207A9" w:rsidP="00D37665">
            <w:pPr>
              <w:pStyle w:val="CGTableH1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lang w:val="es-ES"/>
              </w:rPr>
            </w:pPr>
            <w:r w:rsidRPr="00033FA7">
              <w:rPr>
                <w:rFonts w:eastAsia="Arial Unicode MS"/>
                <w:lang w:val="es-ES"/>
              </w:rPr>
              <w:t>Release</w:t>
            </w:r>
          </w:p>
        </w:tc>
        <w:tc>
          <w:tcPr>
            <w:tcW w:w="3350" w:type="pct"/>
          </w:tcPr>
          <w:p w14:paraId="139A0967" w14:textId="77777777" w:rsidR="002207A9" w:rsidRPr="00033FA7" w:rsidRDefault="002207A9" w:rsidP="00D37665">
            <w:pPr>
              <w:pStyle w:val="CGTableH1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33FA7">
              <w:rPr>
                <w:lang w:val="es-ES"/>
              </w:rPr>
              <w:t>Fichero</w:t>
            </w:r>
          </w:p>
        </w:tc>
      </w:tr>
      <w:tr w:rsidR="002207A9" w:rsidRPr="00033FA7" w14:paraId="3782F76E" w14:textId="77777777" w:rsidTr="00D37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pct"/>
          </w:tcPr>
          <w:p w14:paraId="75AD667D" w14:textId="4ADB6000" w:rsidR="002207A9" w:rsidRPr="002207A9" w:rsidRDefault="00B04424" w:rsidP="00D37665">
            <w:pPr>
              <w:pStyle w:val="CGTabletext1"/>
              <w:spacing w:line="276" w:lineRule="auto"/>
              <w:jc w:val="both"/>
              <w:rPr>
                <w:rFonts w:ascii="Arial" w:eastAsia="Arial Unicode MS" w:hAnsi="Arial" w:cs="Arial"/>
                <w:lang w:val="es-ES"/>
              </w:rPr>
            </w:pPr>
            <w:r w:rsidRPr="00B04424">
              <w:rPr>
                <w:rFonts w:ascii="Arial" w:eastAsia="Arial Unicode MS" w:hAnsi="Arial" w:cs="Arial"/>
                <w:lang w:val="es-ES"/>
              </w:rPr>
              <w:t>{{ project_name }}</w:t>
            </w:r>
          </w:p>
        </w:tc>
        <w:tc>
          <w:tcPr>
            <w:tcW w:w="509" w:type="pct"/>
          </w:tcPr>
          <w:p w14:paraId="1841C472" w14:textId="77777777" w:rsidR="002207A9" w:rsidRPr="002207A9" w:rsidRDefault="002207A9" w:rsidP="00D37665">
            <w:pPr>
              <w:pStyle w:val="CGTabletext1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lang w:val="es-ES"/>
              </w:rPr>
            </w:pPr>
            <w:r w:rsidRPr="002207A9">
              <w:rPr>
                <w:rFonts w:ascii="Arial" w:eastAsia="Arial Unicode MS" w:hAnsi="Arial" w:cs="Arial"/>
                <w:lang w:val="es-ES"/>
              </w:rPr>
              <w:t>-</w:t>
            </w:r>
          </w:p>
        </w:tc>
        <w:tc>
          <w:tcPr>
            <w:tcW w:w="3350" w:type="pct"/>
          </w:tcPr>
          <w:p w14:paraId="2E1A06C8" w14:textId="77777777" w:rsidR="002207A9" w:rsidRPr="002207A9" w:rsidRDefault="002207A9" w:rsidP="00D37665">
            <w:pPr>
              <w:pStyle w:val="CGTabletext1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2207A9">
              <w:rPr>
                <w:rFonts w:ascii="Arial" w:hAnsi="Arial" w:cs="Arial"/>
                <w:lang w:val="es-ES"/>
              </w:rPr>
              <w:t>-</w:t>
            </w:r>
          </w:p>
        </w:tc>
      </w:tr>
      <w:tr w:rsidR="002207A9" w:rsidRPr="00033FA7" w14:paraId="3CD503BC" w14:textId="77777777" w:rsidTr="00D376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pct"/>
          </w:tcPr>
          <w:p w14:paraId="365B0975" w14:textId="77777777" w:rsidR="002207A9" w:rsidRPr="00033FA7" w:rsidRDefault="002207A9" w:rsidP="00D37665">
            <w:pPr>
              <w:pStyle w:val="CGTabletext1"/>
              <w:spacing w:line="276" w:lineRule="auto"/>
              <w:jc w:val="both"/>
              <w:rPr>
                <w:rFonts w:eastAsia="Arial Unicode MS" w:cs="Arial"/>
                <w:lang w:val="es-ES"/>
              </w:rPr>
            </w:pPr>
          </w:p>
        </w:tc>
        <w:tc>
          <w:tcPr>
            <w:tcW w:w="509" w:type="pct"/>
          </w:tcPr>
          <w:p w14:paraId="5D86A6D1" w14:textId="77777777" w:rsidR="002207A9" w:rsidRPr="00033FA7" w:rsidRDefault="002207A9" w:rsidP="00D37665">
            <w:pPr>
              <w:pStyle w:val="CGTabletext1"/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 Unicode MS" w:cs="Arial"/>
                <w:lang w:val="es-ES"/>
              </w:rPr>
            </w:pPr>
          </w:p>
        </w:tc>
        <w:tc>
          <w:tcPr>
            <w:tcW w:w="3350" w:type="pct"/>
          </w:tcPr>
          <w:p w14:paraId="11BA8D8D" w14:textId="77777777" w:rsidR="002207A9" w:rsidRPr="00033FA7" w:rsidRDefault="002207A9" w:rsidP="00D37665">
            <w:pPr>
              <w:pStyle w:val="CGTabletext1"/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es-ES"/>
              </w:rPr>
            </w:pPr>
          </w:p>
        </w:tc>
      </w:tr>
    </w:tbl>
    <w:p w14:paraId="0649C097" w14:textId="77777777" w:rsidR="002207A9" w:rsidRPr="00033FA7" w:rsidRDefault="002207A9" w:rsidP="002207A9">
      <w:pPr>
        <w:pStyle w:val="CGBodytext"/>
        <w:spacing w:before="240"/>
      </w:pPr>
      <w:r w:rsidRPr="00033FA7">
        <w:t>El análisis estático de la calidad del código proporcionado en relación con el modelo de calidad estándar (ver capitulo siguiente) basado en las mejores prácticas de programación de la industria.</w:t>
      </w:r>
    </w:p>
    <w:p w14:paraId="566E1A40" w14:textId="56B51AA9" w:rsidR="002207A9" w:rsidRPr="00033FA7" w:rsidRDefault="002207A9" w:rsidP="002207A9">
      <w:pPr>
        <w:pStyle w:val="CGBodytext"/>
      </w:pPr>
      <w:r w:rsidRPr="00033FA7">
        <w:t xml:space="preserve">Las </w:t>
      </w:r>
      <w:r w:rsidR="009C4B2B" w:rsidRPr="00033FA7">
        <w:t>incidencias encontradas</w:t>
      </w:r>
      <w:r w:rsidRPr="00033FA7">
        <w:t xml:space="preserve"> durante el proceso de análisis estático de código de la aplicación </w:t>
      </w:r>
      <w:r w:rsidR="00B04424" w:rsidRPr="00A11875">
        <w:t xml:space="preserve">{{ project_name }} </w:t>
      </w:r>
      <w:r w:rsidRPr="00033FA7">
        <w:t>del cliente son analizadas y el resultado es objeto de las consideraciones que se presentan en este informe.</w:t>
      </w:r>
    </w:p>
    <w:p w14:paraId="58F1E855" w14:textId="5B2BD3BC" w:rsidR="002207A9" w:rsidRPr="002207A9" w:rsidRDefault="002207A9" w:rsidP="002207A9">
      <w:pPr>
        <w:pStyle w:val="CGHeading3-outlined"/>
      </w:pPr>
      <w:bookmarkStart w:id="5" w:name="_Toc46235343"/>
      <w:r w:rsidRPr="002207A9">
        <w:t>Fuera de alcance</w:t>
      </w:r>
      <w:bookmarkEnd w:id="5"/>
    </w:p>
    <w:p w14:paraId="536AF1F9" w14:textId="77777777" w:rsidR="002207A9" w:rsidRPr="00033FA7" w:rsidRDefault="002207A9" w:rsidP="002207A9">
      <w:pPr>
        <w:pStyle w:val="CGBodytext"/>
      </w:pPr>
      <w:r w:rsidRPr="00033FA7">
        <w:t>Quedan fuera del alcance de este documento de resultados de análisis estático:</w:t>
      </w:r>
    </w:p>
    <w:p w14:paraId="48D1C947" w14:textId="77777777" w:rsidR="002207A9" w:rsidRPr="00033FA7" w:rsidRDefault="002207A9" w:rsidP="00333240">
      <w:pPr>
        <w:pStyle w:val="CGBodytext"/>
        <w:numPr>
          <w:ilvl w:val="0"/>
          <w:numId w:val="19"/>
        </w:numPr>
        <w:spacing w:before="0" w:after="120" w:line="264" w:lineRule="auto"/>
        <w:jc w:val="left"/>
      </w:pPr>
      <w:r w:rsidRPr="00033FA7">
        <w:t>El análisis de código de aplicaciones o librerías adyacentes.</w:t>
      </w:r>
    </w:p>
    <w:p w14:paraId="3323913E" w14:textId="2947F4A9" w:rsidR="002207A9" w:rsidRPr="00033FA7" w:rsidRDefault="002207A9" w:rsidP="00333240">
      <w:pPr>
        <w:pStyle w:val="CGBodytext"/>
        <w:numPr>
          <w:ilvl w:val="0"/>
          <w:numId w:val="19"/>
        </w:numPr>
        <w:spacing w:before="0" w:after="120" w:line="264" w:lineRule="auto"/>
        <w:jc w:val="left"/>
      </w:pPr>
      <w:r w:rsidRPr="00033FA7">
        <w:t xml:space="preserve">El análisis de código de otras aplicaciones distinta de </w:t>
      </w:r>
      <w:r w:rsidR="00B04424" w:rsidRPr="00A11875">
        <w:t>{{ project_name }}</w:t>
      </w:r>
      <w:r w:rsidR="00B04424">
        <w:t>.</w:t>
      </w:r>
    </w:p>
    <w:p w14:paraId="7687D94D" w14:textId="77777777" w:rsidR="002207A9" w:rsidRPr="00033FA7" w:rsidRDefault="002207A9" w:rsidP="00333240">
      <w:pPr>
        <w:pStyle w:val="CGBodytext"/>
        <w:numPr>
          <w:ilvl w:val="0"/>
          <w:numId w:val="19"/>
        </w:numPr>
        <w:spacing w:before="0" w:after="120" w:line="264" w:lineRule="auto"/>
        <w:jc w:val="left"/>
      </w:pPr>
      <w:r w:rsidRPr="00033FA7">
        <w:t>Cualquier otro aspecto o tarea no especificada explícitamente en el apartado.</w:t>
      </w:r>
    </w:p>
    <w:p w14:paraId="47796013" w14:textId="089C9A87" w:rsidR="002207A9" w:rsidRPr="00033FA7" w:rsidRDefault="002207A9" w:rsidP="002207A9">
      <w:pPr>
        <w:pStyle w:val="CGHeading2-outlined1"/>
      </w:pPr>
      <w:bookmarkStart w:id="6" w:name="_Toc455654414"/>
      <w:bookmarkStart w:id="7" w:name="_Toc46235344"/>
      <w:r w:rsidRPr="00033FA7">
        <w:t>Prerrequisitos y Condiciones</w:t>
      </w:r>
      <w:bookmarkEnd w:id="6"/>
      <w:bookmarkEnd w:id="7"/>
    </w:p>
    <w:p w14:paraId="7EF5BB19" w14:textId="77777777" w:rsidR="002207A9" w:rsidRPr="00033FA7" w:rsidRDefault="002207A9" w:rsidP="002207A9">
      <w:pPr>
        <w:pStyle w:val="CGBodytext"/>
      </w:pPr>
      <w:r w:rsidRPr="00033FA7">
        <w:t>Para llevar a cabo las tareas relacionadas con este servicio es imprescindible que se cumplan los siguientes requisitos y condiciones:</w:t>
      </w:r>
    </w:p>
    <w:p w14:paraId="2C9847AB" w14:textId="51C4EF45" w:rsidR="002207A9" w:rsidRPr="00B04424" w:rsidRDefault="002207A9" w:rsidP="00B04424">
      <w:pPr>
        <w:pStyle w:val="CGBodytext"/>
        <w:numPr>
          <w:ilvl w:val="0"/>
          <w:numId w:val="19"/>
        </w:numPr>
        <w:spacing w:before="0" w:after="120" w:line="264" w:lineRule="auto"/>
        <w:jc w:val="left"/>
      </w:pPr>
      <w:r w:rsidRPr="00033FA7">
        <w:t xml:space="preserve">Acceso al código fuente a analizar de la aplicación </w:t>
      </w:r>
      <w:r w:rsidR="00B04424" w:rsidRPr="00A11875">
        <w:t>{{ project_name }}</w:t>
      </w:r>
      <w:r w:rsidR="00B04424">
        <w:t>.</w:t>
      </w:r>
      <w:bookmarkStart w:id="8" w:name="_Toc455654415"/>
    </w:p>
    <w:p w14:paraId="2E21C69A" w14:textId="77777777" w:rsidR="00852B6A" w:rsidRDefault="00852B6A">
      <w:pPr>
        <w:spacing w:before="0" w:after="0"/>
        <w:rPr>
          <w:rFonts w:ascii="Verdana" w:hAnsi="Verdana"/>
          <w:color w:val="12ABDB" w:themeColor="accent2"/>
          <w:sz w:val="28"/>
          <w:lang w:val="es-ES"/>
        </w:rPr>
      </w:pPr>
      <w:bookmarkStart w:id="9" w:name="_Toc46235345"/>
      <w:r>
        <w:br w:type="page"/>
      </w:r>
    </w:p>
    <w:p w14:paraId="0A3136AF" w14:textId="379A1B9A" w:rsidR="002207A9" w:rsidRPr="00033FA7" w:rsidRDefault="002207A9" w:rsidP="002207A9">
      <w:pPr>
        <w:pStyle w:val="CGHeading2-outlined1"/>
      </w:pPr>
      <w:r w:rsidRPr="00033FA7">
        <w:lastRenderedPageBreak/>
        <w:t>Modelo de Calidad Aplicado</w:t>
      </w:r>
      <w:bookmarkEnd w:id="8"/>
      <w:bookmarkEnd w:id="9"/>
    </w:p>
    <w:p w14:paraId="3C355BEE" w14:textId="30D63DC4" w:rsidR="002207A9" w:rsidRPr="00033FA7" w:rsidRDefault="002207A9" w:rsidP="002207A9">
      <w:pPr>
        <w:pStyle w:val="CGBodytext"/>
      </w:pPr>
      <w:r w:rsidRPr="00033FA7">
        <w:t xml:space="preserve">El modelo de calidad de código empleado está basado en </w:t>
      </w:r>
      <w:r w:rsidR="00745976">
        <w:t xml:space="preserve">OWASP </w:t>
      </w:r>
      <w:r w:rsidR="00950110">
        <w:t>ASVS</w:t>
      </w:r>
      <w:r w:rsidR="00745976">
        <w:t xml:space="preserve"> </w:t>
      </w:r>
      <w:r w:rsidR="00745976" w:rsidRPr="00745976">
        <w:t>(</w:t>
      </w:r>
      <w:r w:rsidR="00745976" w:rsidRPr="00745976">
        <w:rPr>
          <w:rStyle w:val="nfasis"/>
          <w:rFonts w:ascii="Arial" w:hAnsi="Arial" w:cs="Arial"/>
          <w:bCs/>
          <w:i w:val="0"/>
          <w:iCs w:val="0"/>
          <w:color w:val="52565A"/>
          <w:sz w:val="21"/>
          <w:szCs w:val="21"/>
          <w:shd w:val="clear" w:color="auto" w:fill="FFFFFF"/>
        </w:rPr>
        <w:t>Application Security Verification Standard)</w:t>
      </w:r>
      <w:r w:rsidR="00D80092">
        <w:t xml:space="preserve">, norma que </w:t>
      </w:r>
      <w:r w:rsidRPr="00033FA7">
        <w:t xml:space="preserve">define el alcance y las características de la calidad interna. El modelo empleado va más allá de la </w:t>
      </w:r>
      <w:r w:rsidR="00352626">
        <w:t>ASVS</w:t>
      </w:r>
      <w:r w:rsidRPr="00033FA7">
        <w:t>, centrándose en la calidad interna.</w:t>
      </w:r>
    </w:p>
    <w:p w14:paraId="66148FA0" w14:textId="48B9B426" w:rsidR="002207A9" w:rsidRPr="00033FA7" w:rsidRDefault="002207A9" w:rsidP="002207A9">
      <w:pPr>
        <w:pStyle w:val="CGBodytext"/>
      </w:pPr>
      <w:r w:rsidRPr="00033FA7">
        <w:t xml:space="preserve">El modelo empleado se centra en la evaluación de diferentes características del código, permitiendo obtener una visión global de calidad del mismo código, </w:t>
      </w:r>
      <w:r w:rsidR="00D80092">
        <w:t>así</w:t>
      </w:r>
      <w:r w:rsidRPr="00033FA7">
        <w:t xml:space="preserve"> como focalizar los esfuerzos en aquellas características más importantes para </w:t>
      </w:r>
      <w:r w:rsidR="00352626">
        <w:t>Renfe</w:t>
      </w:r>
      <w:r w:rsidR="00D80092">
        <w:t>, d</w:t>
      </w:r>
      <w:r w:rsidRPr="00033FA7">
        <w:t>istinguiendo las siguientes:</w:t>
      </w:r>
    </w:p>
    <w:p w14:paraId="3DD6E8FB" w14:textId="77777777" w:rsidR="002207A9" w:rsidRPr="00033FA7" w:rsidRDefault="002207A9" w:rsidP="00852B6A">
      <w:pPr>
        <w:pStyle w:val="CGBodytext"/>
        <w:numPr>
          <w:ilvl w:val="0"/>
          <w:numId w:val="20"/>
        </w:numPr>
        <w:spacing w:before="0" w:line="300" w:lineRule="exact"/>
        <w:ind w:left="714" w:hanging="357"/>
      </w:pPr>
      <w:r w:rsidRPr="00852B6A">
        <w:rPr>
          <w:b/>
          <w:bCs/>
          <w:i/>
          <w:iCs/>
        </w:rPr>
        <w:t>Fiabilidad</w:t>
      </w:r>
      <w:r w:rsidRPr="00033FA7">
        <w:t>. Capacidad del producto Software para mantener un determinado nivel de servicio.</w:t>
      </w:r>
    </w:p>
    <w:p w14:paraId="78B4C8AF" w14:textId="77777777" w:rsidR="002207A9" w:rsidRPr="00033FA7" w:rsidRDefault="002207A9" w:rsidP="00852B6A">
      <w:pPr>
        <w:pStyle w:val="CGBodytext"/>
        <w:numPr>
          <w:ilvl w:val="0"/>
          <w:numId w:val="20"/>
        </w:numPr>
        <w:spacing w:before="0" w:line="300" w:lineRule="exact"/>
        <w:ind w:left="714" w:hanging="357"/>
      </w:pPr>
      <w:r w:rsidRPr="00852B6A">
        <w:rPr>
          <w:b/>
          <w:bCs/>
          <w:i/>
          <w:iCs/>
        </w:rPr>
        <w:t>Eficiencia</w:t>
      </w:r>
      <w:r w:rsidRPr="00033FA7">
        <w:t>. Capacidad del producto Software para rendir adecuadamente bajo determinadas circunstancias y consumo de recursos.</w:t>
      </w:r>
    </w:p>
    <w:p w14:paraId="4A83EA2B" w14:textId="77777777" w:rsidR="002207A9" w:rsidRPr="00033FA7" w:rsidRDefault="002207A9" w:rsidP="00852B6A">
      <w:pPr>
        <w:pStyle w:val="CGBodytext"/>
        <w:numPr>
          <w:ilvl w:val="0"/>
          <w:numId w:val="20"/>
        </w:numPr>
        <w:spacing w:before="0" w:line="300" w:lineRule="exact"/>
        <w:ind w:left="714" w:hanging="357"/>
      </w:pPr>
      <w:r w:rsidRPr="00852B6A">
        <w:rPr>
          <w:b/>
          <w:bCs/>
          <w:i/>
          <w:iCs/>
        </w:rPr>
        <w:t>Mantenibilidad</w:t>
      </w:r>
      <w:r w:rsidRPr="00033FA7">
        <w:t>. Flexibilidad del producto Software para ser modificado. Las modificaciones pueden incluir correcciones, mejoras o adaptaciones del Software a cambios en el entorno, los requisitos y las especificaciones funcionales.</w:t>
      </w:r>
    </w:p>
    <w:p w14:paraId="41BB528E" w14:textId="11C25878" w:rsidR="002207A9" w:rsidRPr="00D80092" w:rsidRDefault="002207A9" w:rsidP="00852B6A">
      <w:pPr>
        <w:pStyle w:val="CGBodytext"/>
        <w:numPr>
          <w:ilvl w:val="0"/>
          <w:numId w:val="20"/>
        </w:numPr>
        <w:spacing w:before="0" w:line="300" w:lineRule="exact"/>
        <w:ind w:left="714" w:hanging="357"/>
        <w:rPr>
          <w:bCs/>
        </w:rPr>
      </w:pPr>
      <w:r w:rsidRPr="00852B6A">
        <w:rPr>
          <w:b/>
          <w:bCs/>
          <w:i/>
          <w:iCs/>
        </w:rPr>
        <w:t>Portabilidad</w:t>
      </w:r>
      <w:r w:rsidRPr="00D80092">
        <w:rPr>
          <w:bCs/>
        </w:rPr>
        <w:t xml:space="preserve">. </w:t>
      </w:r>
      <w:r w:rsidR="00852B6A">
        <w:rPr>
          <w:bCs/>
        </w:rPr>
        <w:t>No se tiene en cuenta en este modelo de calidad</w:t>
      </w:r>
    </w:p>
    <w:p w14:paraId="4A5AF0BF" w14:textId="6A7CD90D" w:rsidR="002207A9" w:rsidRDefault="002207A9" w:rsidP="00852B6A">
      <w:pPr>
        <w:pStyle w:val="CGBodytext"/>
        <w:numPr>
          <w:ilvl w:val="0"/>
          <w:numId w:val="20"/>
        </w:numPr>
        <w:spacing w:before="0" w:line="300" w:lineRule="exact"/>
        <w:ind w:left="714" w:hanging="357"/>
      </w:pPr>
      <w:r w:rsidRPr="00852B6A">
        <w:rPr>
          <w:b/>
          <w:bCs/>
          <w:i/>
          <w:iCs/>
        </w:rPr>
        <w:t>Seguridad</w:t>
      </w:r>
      <w:r w:rsidRPr="00033FA7">
        <w:t>. Capacidad del producto Software de proteger la información y los datos utilizados, de manera que personas o sistemas no autorizados no puedan acceder a ellos o modificarlos.</w:t>
      </w:r>
    </w:p>
    <w:p w14:paraId="157C4AAA" w14:textId="6AB726DA" w:rsidR="0040326D" w:rsidRPr="00A11875" w:rsidRDefault="0040326D" w:rsidP="0040326D">
      <w:pPr>
        <w:pStyle w:val="CGBodytext"/>
      </w:pPr>
      <w:r w:rsidRPr="00A11875">
        <w:t xml:space="preserve">El modelo de calidad aplicado responde a las necesidades planteadas y trata de minimizar el impacto que supone la implantación de un servicio de análisis estático de código en un equipo de desarrollo. </w:t>
      </w:r>
      <w:r w:rsidR="00CA4CD2">
        <w:t xml:space="preserve">Se </w:t>
      </w:r>
      <w:r w:rsidRPr="00A11875">
        <w:t xml:space="preserve">establece </w:t>
      </w:r>
      <w:r w:rsidR="00CA4CD2">
        <w:t xml:space="preserve">además </w:t>
      </w:r>
      <w:r w:rsidRPr="00A11875">
        <w:t xml:space="preserve">una clasificación </w:t>
      </w:r>
      <w:r w:rsidR="00CA4CD2">
        <w:t>con respecto a</w:t>
      </w:r>
      <w:r w:rsidRPr="00A11875">
        <w:t>l tipo de problemas detectados atendiendo a la característica de calidad con la que están relacionados y este informe se referirá a ellos en sus mismos términos. De esta forma, surgen los siguientes tipos de problemas:</w:t>
      </w:r>
    </w:p>
    <w:p w14:paraId="5C491FF1" w14:textId="77777777" w:rsidR="0040326D" w:rsidRPr="00A11875" w:rsidRDefault="0040326D" w:rsidP="00852B6A">
      <w:pPr>
        <w:pStyle w:val="CGBodytext"/>
        <w:numPr>
          <w:ilvl w:val="0"/>
          <w:numId w:val="20"/>
        </w:numPr>
        <w:spacing w:before="0" w:line="300" w:lineRule="exact"/>
        <w:ind w:left="714" w:hanging="357"/>
      </w:pPr>
      <w:r w:rsidRPr="00852B6A">
        <w:rPr>
          <w:b/>
          <w:bCs/>
          <w:i/>
          <w:iCs/>
        </w:rPr>
        <w:t>Vulnerability</w:t>
      </w:r>
      <w:r w:rsidRPr="00A11875">
        <w:t>. Problemas relacionados con la seguridad de la aplicación y que pueden suponer un riesgo para la integridad de la misma.</w:t>
      </w:r>
    </w:p>
    <w:p w14:paraId="7C5B45A0" w14:textId="77777777" w:rsidR="0040326D" w:rsidRPr="00A11875" w:rsidRDefault="0040326D" w:rsidP="00852B6A">
      <w:pPr>
        <w:pStyle w:val="CGBodytext"/>
        <w:numPr>
          <w:ilvl w:val="0"/>
          <w:numId w:val="20"/>
        </w:numPr>
        <w:spacing w:before="0" w:line="300" w:lineRule="exact"/>
        <w:ind w:left="714" w:hanging="357"/>
      </w:pPr>
      <w:r w:rsidRPr="00852B6A">
        <w:rPr>
          <w:b/>
          <w:bCs/>
          <w:i/>
          <w:iCs/>
        </w:rPr>
        <w:t>Bug</w:t>
      </w:r>
      <w:r w:rsidRPr="00A11875">
        <w:t>. Problemas relacionados con la fiabilidad de la aplicación, su capacidad para recuperarse de errores inesperados y mantener el servicio.</w:t>
      </w:r>
    </w:p>
    <w:p w14:paraId="548B0C9A" w14:textId="77777777" w:rsidR="0040326D" w:rsidRPr="00A11875" w:rsidRDefault="0040326D" w:rsidP="0040326D">
      <w:pPr>
        <w:pStyle w:val="CGBodytext"/>
        <w:numPr>
          <w:ilvl w:val="0"/>
          <w:numId w:val="21"/>
        </w:numPr>
      </w:pPr>
      <w:r w:rsidRPr="00852B6A">
        <w:rPr>
          <w:b/>
          <w:bCs/>
          <w:i/>
          <w:iCs/>
        </w:rPr>
        <w:t>Code smell</w:t>
      </w:r>
      <w:r w:rsidRPr="00A11875">
        <w:t>. Este tipo de problema se relaciona con la mantenibilidad del código fuente, su capacidad para cambiar de una forma eficiente y efectiva.</w:t>
      </w:r>
    </w:p>
    <w:p w14:paraId="756F44FC" w14:textId="62BCDB5B" w:rsidR="0040326D" w:rsidRPr="00A11875" w:rsidRDefault="0040326D" w:rsidP="0040326D">
      <w:pPr>
        <w:pStyle w:val="CGBodytext"/>
      </w:pPr>
      <w:r w:rsidRPr="00A11875">
        <w:t xml:space="preserve">Así mismo, </w:t>
      </w:r>
      <w:r w:rsidR="00CA4CD2">
        <w:t xml:space="preserve">se detalla a continuación la </w:t>
      </w:r>
      <w:r w:rsidRPr="00A11875">
        <w:t xml:space="preserve">terminología propia para </w:t>
      </w:r>
      <w:r w:rsidR="00CA4CD2">
        <w:t xml:space="preserve">determinados </w:t>
      </w:r>
      <w:r w:rsidRPr="00A11875">
        <w:t>aspectos internos:</w:t>
      </w:r>
    </w:p>
    <w:p w14:paraId="48B67DF8" w14:textId="77777777" w:rsidR="0040326D" w:rsidRPr="00A11875" w:rsidRDefault="0040326D" w:rsidP="0040326D">
      <w:pPr>
        <w:pStyle w:val="CGBodytext"/>
        <w:numPr>
          <w:ilvl w:val="0"/>
          <w:numId w:val="22"/>
        </w:numPr>
      </w:pPr>
      <w:r w:rsidRPr="00852B6A">
        <w:rPr>
          <w:b/>
          <w:bCs/>
          <w:i/>
          <w:iCs/>
        </w:rPr>
        <w:t>Quality profile</w:t>
      </w:r>
      <w:r w:rsidRPr="00A11875">
        <w:t xml:space="preserve">. Conjunto de reglas de calidad de código que se aplican a un lenguaje en concreto. </w:t>
      </w:r>
    </w:p>
    <w:p w14:paraId="1C0B67D7" w14:textId="003DF205" w:rsidR="0040326D" w:rsidRDefault="0040326D" w:rsidP="0040326D">
      <w:pPr>
        <w:pStyle w:val="CGBodytext"/>
        <w:numPr>
          <w:ilvl w:val="0"/>
          <w:numId w:val="22"/>
        </w:numPr>
      </w:pPr>
      <w:r w:rsidRPr="00852B6A">
        <w:rPr>
          <w:b/>
          <w:bCs/>
          <w:i/>
          <w:iCs/>
        </w:rPr>
        <w:t>Quality gate</w:t>
      </w:r>
      <w:r w:rsidRPr="00A11875">
        <w:t xml:space="preserve">. Métrica o conjunto de métricas asociadas a ciertos valores límite en los cuales se basa </w:t>
      </w:r>
      <w:r w:rsidR="00CA4CD2">
        <w:t>la herramienta</w:t>
      </w:r>
      <w:r w:rsidRPr="00A11875">
        <w:t xml:space="preserve"> para valorar el resultado de un escaneo.</w:t>
      </w:r>
    </w:p>
    <w:p w14:paraId="7C9B6749" w14:textId="77777777" w:rsidR="0040326D" w:rsidRDefault="0040326D" w:rsidP="0040326D">
      <w:pPr>
        <w:pStyle w:val="CGBodytext"/>
        <w:numPr>
          <w:ilvl w:val="0"/>
          <w:numId w:val="22"/>
        </w:numPr>
      </w:pPr>
      <w:r w:rsidRPr="00852B6A">
        <w:rPr>
          <w:b/>
          <w:bCs/>
          <w:i/>
          <w:iCs/>
        </w:rPr>
        <w:t xml:space="preserve">Nivel de madurez. </w:t>
      </w:r>
      <w:r>
        <w:t xml:space="preserve">Definen los niveles de reglas aplicados y los requisitos que una aplicación debe cumplir en cuanto a seguridad, fiabilidad, mantenibilidad y duplicidad de código, para ir escalando en madurez. Cuanto más nivel se alcance, mejor salud gozará la aplicación. </w:t>
      </w:r>
    </w:p>
    <w:p w14:paraId="70D666F5" w14:textId="77777777" w:rsidR="0040326D" w:rsidRDefault="0040326D" w:rsidP="0040326D">
      <w:pPr>
        <w:pStyle w:val="CGBodytext"/>
        <w:ind w:left="720"/>
      </w:pPr>
      <w:r>
        <w:lastRenderedPageBreak/>
        <w:t>Estos niveles quedan definidos mediante la siguiente tabla:</w:t>
      </w:r>
    </w:p>
    <w:tbl>
      <w:tblPr>
        <w:tblW w:w="8400" w:type="dxa"/>
        <w:tblInd w:w="60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931"/>
        <w:gridCol w:w="1194"/>
        <w:gridCol w:w="1266"/>
        <w:gridCol w:w="1899"/>
        <w:gridCol w:w="894"/>
        <w:gridCol w:w="1088"/>
        <w:gridCol w:w="101"/>
      </w:tblGrid>
      <w:tr w:rsidR="0040326D" w:rsidRPr="00E87003" w14:paraId="740780B3" w14:textId="77777777" w:rsidTr="00D33775">
        <w:trPr>
          <w:trHeight w:val="315"/>
        </w:trPr>
        <w:tc>
          <w:tcPr>
            <w:tcW w:w="103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2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38C68D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Nivel de madurez</w:t>
            </w:r>
          </w:p>
        </w:tc>
        <w:tc>
          <w:tcPr>
            <w:tcW w:w="97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2611AC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Nivel de análisis</w:t>
            </w:r>
          </w:p>
        </w:tc>
        <w:tc>
          <w:tcPr>
            <w:tcW w:w="6314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80D677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Requisitos para cumplir el nivel de madurez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B06B0B" w14:textId="77777777" w:rsidR="0040326D" w:rsidRPr="00E87003" w:rsidRDefault="0040326D" w:rsidP="00D33775">
            <w:pPr>
              <w:spacing w:before="0" w:after="0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 </w:t>
            </w:r>
          </w:p>
        </w:tc>
      </w:tr>
      <w:tr w:rsidR="0040326D" w:rsidRPr="00E87003" w14:paraId="433A4CC6" w14:textId="77777777" w:rsidTr="00D33775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EE14F08" w14:textId="77777777" w:rsidR="0040326D" w:rsidRPr="00E87003" w:rsidRDefault="0040326D" w:rsidP="00D33775">
            <w:pPr>
              <w:spacing w:before="0" w:after="0"/>
              <w:rPr>
                <w:rFonts w:ascii="Verdana" w:hAnsi="Verdana"/>
                <w:color w:val="3B3B3B" w:themeColor="background2" w:themeShade="40"/>
                <w:lang w:val="es-E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4A1D76D" w14:textId="77777777" w:rsidR="0040326D" w:rsidRPr="00E87003" w:rsidRDefault="0040326D" w:rsidP="00D33775">
            <w:pPr>
              <w:spacing w:before="0" w:after="0"/>
              <w:rPr>
                <w:rFonts w:ascii="Verdana" w:hAnsi="Verdana"/>
                <w:color w:val="3B3B3B" w:themeColor="background2" w:themeShade="40"/>
                <w:lang w:val="es-ES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D22B31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Seguridad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CFD24A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Fiabilidad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C33267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Mantenibilidad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718B3B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% Dup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20F75344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Severidad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B4222B5" w14:textId="77777777" w:rsidR="0040326D" w:rsidRPr="00E87003" w:rsidRDefault="0040326D" w:rsidP="00D33775">
            <w:pPr>
              <w:spacing w:before="0" w:after="0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 </w:t>
            </w:r>
          </w:p>
        </w:tc>
      </w:tr>
      <w:tr w:rsidR="0040326D" w:rsidRPr="00E87003" w14:paraId="1CB5303D" w14:textId="77777777" w:rsidTr="00D33775">
        <w:trPr>
          <w:trHeight w:val="300"/>
        </w:trPr>
        <w:tc>
          <w:tcPr>
            <w:tcW w:w="1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A02BA9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L0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B7C32B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N/A</w:t>
            </w:r>
          </w:p>
        </w:tc>
        <w:tc>
          <w:tcPr>
            <w:tcW w:w="6314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C71B1F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Aplicación no incluida en el servicio AECF</w:t>
            </w:r>
          </w:p>
        </w:tc>
        <w:tc>
          <w:tcPr>
            <w:tcW w:w="80" w:type="dxa"/>
            <w:shd w:val="clear" w:color="auto" w:fill="FFFFFF"/>
            <w:vAlign w:val="center"/>
            <w:hideMark/>
          </w:tcPr>
          <w:p w14:paraId="1E682737" w14:textId="77777777" w:rsidR="0040326D" w:rsidRPr="00E87003" w:rsidRDefault="0040326D" w:rsidP="00D33775">
            <w:pPr>
              <w:spacing w:before="0" w:after="0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 </w:t>
            </w:r>
          </w:p>
        </w:tc>
      </w:tr>
      <w:tr w:rsidR="0040326D" w:rsidRPr="00E87003" w14:paraId="162EA284" w14:textId="77777777" w:rsidTr="00D33775">
        <w:trPr>
          <w:trHeight w:val="300"/>
        </w:trPr>
        <w:tc>
          <w:tcPr>
            <w:tcW w:w="1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086408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L0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F278DF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L1</w:t>
            </w:r>
          </w:p>
        </w:tc>
        <w:tc>
          <w:tcPr>
            <w:tcW w:w="6314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13E77E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Aplicación incluida en el servicio AECF</w:t>
            </w:r>
          </w:p>
        </w:tc>
        <w:tc>
          <w:tcPr>
            <w:tcW w:w="80" w:type="dxa"/>
            <w:shd w:val="clear" w:color="auto" w:fill="FFFFFF"/>
            <w:vAlign w:val="center"/>
            <w:hideMark/>
          </w:tcPr>
          <w:p w14:paraId="05A49682" w14:textId="77777777" w:rsidR="0040326D" w:rsidRPr="00E87003" w:rsidRDefault="0040326D" w:rsidP="00D33775">
            <w:pPr>
              <w:spacing w:before="0" w:after="0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 </w:t>
            </w:r>
          </w:p>
        </w:tc>
      </w:tr>
      <w:tr w:rsidR="0040326D" w:rsidRPr="00E87003" w14:paraId="336AE7E9" w14:textId="77777777" w:rsidTr="00D33775">
        <w:trPr>
          <w:trHeight w:val="300"/>
        </w:trPr>
        <w:tc>
          <w:tcPr>
            <w:tcW w:w="1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1D58A7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L1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DEC911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L1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D49F8A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N1=0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F94F78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%N1&lt;50%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6A7C5E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N1/NLOC&lt;1%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3210D2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&lt; 40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0BC06A1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Blocker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8572D20" w14:textId="77777777" w:rsidR="0040326D" w:rsidRPr="00E87003" w:rsidRDefault="0040326D" w:rsidP="00D33775">
            <w:pPr>
              <w:spacing w:before="0" w:after="0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 </w:t>
            </w:r>
          </w:p>
        </w:tc>
      </w:tr>
      <w:tr w:rsidR="0040326D" w:rsidRPr="00E87003" w14:paraId="6E63B18D" w14:textId="77777777" w:rsidTr="00D33775">
        <w:trPr>
          <w:trHeight w:val="300"/>
        </w:trPr>
        <w:tc>
          <w:tcPr>
            <w:tcW w:w="1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E0B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4FB3D5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L2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B2B238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L2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6BDEE4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N2=0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52B4C9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%N2&lt;25%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EE4256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N2/NLOC&lt;0,5%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73A35F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&lt; 20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F4F7451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+ Critical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62E0431" w14:textId="77777777" w:rsidR="0040326D" w:rsidRPr="00E87003" w:rsidRDefault="0040326D" w:rsidP="00D33775">
            <w:pPr>
              <w:spacing w:before="0" w:after="0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 </w:t>
            </w:r>
          </w:p>
        </w:tc>
      </w:tr>
      <w:tr w:rsidR="0040326D" w:rsidRPr="00E87003" w14:paraId="4E6A12BC" w14:textId="77777777" w:rsidTr="00D33775">
        <w:trPr>
          <w:trHeight w:val="300"/>
        </w:trPr>
        <w:tc>
          <w:tcPr>
            <w:tcW w:w="1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9D08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9F61B1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L3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737354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L3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1C47EB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N3=0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FFBE9D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%N3&lt;10%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40685F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N3/NLOC&lt;0,1%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F0EE77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&lt; 15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DF8F8B7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+ Resto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36A41C5" w14:textId="77777777" w:rsidR="0040326D" w:rsidRPr="00E87003" w:rsidRDefault="0040326D" w:rsidP="00D33775">
            <w:pPr>
              <w:spacing w:before="0" w:after="0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 </w:t>
            </w:r>
          </w:p>
        </w:tc>
      </w:tr>
      <w:tr w:rsidR="0040326D" w:rsidRPr="00E87003" w14:paraId="0A6D55EF" w14:textId="77777777" w:rsidTr="00D33775">
        <w:trPr>
          <w:trHeight w:val="300"/>
        </w:trPr>
        <w:tc>
          <w:tcPr>
            <w:tcW w:w="1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5D8CFD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L4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F6A5D1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L3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442FF2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N3=0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F03BC5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N3=0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31BAC7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N3/NLOC&lt;0,05%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D71F57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&lt; 10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4DA052D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+ Resto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B056E83" w14:textId="77777777" w:rsidR="0040326D" w:rsidRPr="00E87003" w:rsidRDefault="0040326D" w:rsidP="00D33775">
            <w:pPr>
              <w:spacing w:before="0" w:after="0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 </w:t>
            </w:r>
          </w:p>
        </w:tc>
      </w:tr>
      <w:tr w:rsidR="0040326D" w:rsidRPr="00E87003" w14:paraId="428B0290" w14:textId="77777777" w:rsidTr="00D33775">
        <w:trPr>
          <w:trHeight w:val="315"/>
        </w:trPr>
        <w:tc>
          <w:tcPr>
            <w:tcW w:w="1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866A19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L5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A1045F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L3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316855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N3=0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7C6B15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N3=0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24EC42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N3/NLOC&lt;0,01%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885B78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&lt; 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129ECF9" w14:textId="77777777" w:rsidR="0040326D" w:rsidRPr="00E87003" w:rsidRDefault="0040326D" w:rsidP="00D33775">
            <w:pPr>
              <w:spacing w:before="0" w:after="0"/>
              <w:jc w:val="center"/>
              <w:rPr>
                <w:rFonts w:ascii="Verdana" w:hAnsi="Verdana"/>
                <w:color w:val="3B3B3B" w:themeColor="background2" w:themeShade="40"/>
                <w:lang w:val="es-ES"/>
              </w:rPr>
            </w:pPr>
            <w:r w:rsidRPr="00E87003">
              <w:rPr>
                <w:rFonts w:ascii="Verdana" w:hAnsi="Verdana"/>
                <w:color w:val="3B3B3B" w:themeColor="background2" w:themeShade="40"/>
                <w:lang w:val="es-ES"/>
              </w:rPr>
              <w:t>+ Resto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074F941" w14:textId="77777777" w:rsidR="0040326D" w:rsidRPr="00E87003" w:rsidRDefault="0040326D" w:rsidP="00D33775">
            <w:pPr>
              <w:spacing w:before="0" w:after="0"/>
              <w:rPr>
                <w:rFonts w:ascii="Verdana" w:hAnsi="Verdana"/>
                <w:color w:val="3B3B3B" w:themeColor="background2" w:themeShade="40"/>
                <w:lang w:val="es-ES"/>
              </w:rPr>
            </w:pPr>
          </w:p>
        </w:tc>
      </w:tr>
    </w:tbl>
    <w:p w14:paraId="236D18B2" w14:textId="2F06FAED" w:rsidR="0040326D" w:rsidRPr="00A11875" w:rsidRDefault="0040326D" w:rsidP="006904D3">
      <w:pPr>
        <w:pStyle w:val="CGBodytext"/>
        <w:spacing w:before="240"/>
      </w:pPr>
      <w:r w:rsidRPr="00A11875">
        <w:t>De forma adicional a estos conceptos, durante el informe se hará mención a otros aspectos técnicos de la calidad de código que se explican a continuación:</w:t>
      </w:r>
    </w:p>
    <w:p w14:paraId="2B592CBF" w14:textId="77777777" w:rsidR="0040326D" w:rsidRPr="00A11875" w:rsidRDefault="0040326D" w:rsidP="0040326D">
      <w:pPr>
        <w:pStyle w:val="CGBodytext"/>
        <w:numPr>
          <w:ilvl w:val="0"/>
          <w:numId w:val="23"/>
        </w:numPr>
      </w:pPr>
      <w:r w:rsidRPr="00A11875">
        <w:t>Regla cumplida. Hace referencia a reglas de calidad de código que pertenecen al modelo de calidad y que no generan ningún problema en el análisis actual.</w:t>
      </w:r>
    </w:p>
    <w:p w14:paraId="17166B30" w14:textId="77777777" w:rsidR="0040326D" w:rsidRDefault="0040326D" w:rsidP="0040326D">
      <w:pPr>
        <w:pStyle w:val="CGBodytext"/>
        <w:numPr>
          <w:ilvl w:val="0"/>
          <w:numId w:val="23"/>
        </w:numPr>
      </w:pPr>
      <w:r w:rsidRPr="00A11875">
        <w:t>Regla incumplida. Son reglas de calidad de código pertenecientes al modelo de calidad de código aplicado y que generan al menos un problema.</w:t>
      </w:r>
    </w:p>
    <w:p w14:paraId="521AD512" w14:textId="77777777" w:rsidR="0040326D" w:rsidRPr="00A11875" w:rsidRDefault="0040326D" w:rsidP="0040326D">
      <w:pPr>
        <w:pStyle w:val="CGBodytext"/>
        <w:numPr>
          <w:ilvl w:val="0"/>
          <w:numId w:val="23"/>
        </w:numPr>
      </w:pPr>
      <w:r w:rsidRPr="00A11875">
        <w:t xml:space="preserve">Problema. Un problema hace referencia a un componente (proyecto, modulo, archivo, bloque de código, etc.) que no cumple con la especificación de una regla de calidad. </w:t>
      </w:r>
    </w:p>
    <w:p w14:paraId="6A6CFC10" w14:textId="77777777" w:rsidR="0040326D" w:rsidRPr="00A11875" w:rsidRDefault="0040326D" w:rsidP="0040326D">
      <w:pPr>
        <w:pStyle w:val="CGBodytext"/>
        <w:numPr>
          <w:ilvl w:val="0"/>
          <w:numId w:val="23"/>
        </w:numPr>
      </w:pPr>
      <w:r w:rsidRPr="00A11875">
        <w:t>Duplicidad. Métrica de calidad de código que recoge el porcentaje de código duplicado que se ha encontrado al analizar la aplicación.</w:t>
      </w:r>
    </w:p>
    <w:p w14:paraId="720EDA8F" w14:textId="77777777" w:rsidR="0040326D" w:rsidRPr="00A11875" w:rsidRDefault="0040326D" w:rsidP="0040326D">
      <w:pPr>
        <w:pStyle w:val="CGBodytext"/>
        <w:numPr>
          <w:ilvl w:val="0"/>
          <w:numId w:val="23"/>
        </w:numPr>
      </w:pPr>
      <w:r w:rsidRPr="00A11875">
        <w:t xml:space="preserve">Bloques duplicados. Un bloque duplicado es un conjunto de líneas de código que se encuentran al menos dos veces escritos en la aplicación. </w:t>
      </w:r>
    </w:p>
    <w:p w14:paraId="21C54221" w14:textId="77777777" w:rsidR="002207A9" w:rsidRPr="00033FA7" w:rsidRDefault="002207A9" w:rsidP="002207A9">
      <w:pPr>
        <w:pStyle w:val="CGHeading2-outlined1"/>
      </w:pPr>
      <w:bookmarkStart w:id="10" w:name="_Toc455654416"/>
      <w:bookmarkStart w:id="11" w:name="_Toc46235346"/>
      <w:r w:rsidRPr="00033FA7">
        <w:t>Perfiles Implicados</w:t>
      </w:r>
      <w:bookmarkEnd w:id="10"/>
      <w:bookmarkEnd w:id="11"/>
      <w:r w:rsidRPr="00033FA7">
        <w:t xml:space="preserve"> </w:t>
      </w:r>
    </w:p>
    <w:p w14:paraId="2786BC77" w14:textId="77777777" w:rsidR="002207A9" w:rsidRPr="00033FA7" w:rsidRDefault="002207A9" w:rsidP="002207A9">
      <w:pPr>
        <w:pStyle w:val="CGBodytext"/>
      </w:pPr>
      <w:r w:rsidRPr="00033FA7">
        <w:t>La siguiente tabla muestra las personas involucradas en este proyecto:</w:t>
      </w:r>
    </w:p>
    <w:tbl>
      <w:tblPr>
        <w:tblStyle w:val="Sombreadomedio1-nfasis2"/>
        <w:tblW w:w="5000" w:type="pct"/>
        <w:tblLook w:val="04A0" w:firstRow="1" w:lastRow="0" w:firstColumn="1" w:lastColumn="0" w:noHBand="0" w:noVBand="1"/>
      </w:tblPr>
      <w:tblGrid>
        <w:gridCol w:w="2347"/>
        <w:gridCol w:w="5017"/>
        <w:gridCol w:w="2255"/>
      </w:tblGrid>
      <w:tr w:rsidR="002207A9" w:rsidRPr="00033FA7" w14:paraId="66EAF3A6" w14:textId="77777777" w:rsidTr="3D9FB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pct"/>
          </w:tcPr>
          <w:p w14:paraId="76F8D7DA" w14:textId="77777777" w:rsidR="002207A9" w:rsidRPr="00033FA7" w:rsidRDefault="002207A9" w:rsidP="00D37665">
            <w:pPr>
              <w:pStyle w:val="CGTableH1"/>
              <w:spacing w:line="276" w:lineRule="auto"/>
              <w:jc w:val="both"/>
              <w:rPr>
                <w:rFonts w:eastAsia="Arial Unicode MS"/>
                <w:lang w:val="es-ES"/>
              </w:rPr>
            </w:pPr>
            <w:r w:rsidRPr="00033FA7">
              <w:rPr>
                <w:lang w:val="es-ES"/>
              </w:rPr>
              <w:t>Rol</w:t>
            </w:r>
          </w:p>
        </w:tc>
        <w:tc>
          <w:tcPr>
            <w:tcW w:w="2608" w:type="pct"/>
          </w:tcPr>
          <w:p w14:paraId="437DAFFF" w14:textId="77777777" w:rsidR="002207A9" w:rsidRPr="00033FA7" w:rsidRDefault="002207A9" w:rsidP="00D37665">
            <w:pPr>
              <w:pStyle w:val="CGTableH1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33FA7">
              <w:rPr>
                <w:lang w:val="es-ES"/>
              </w:rPr>
              <w:t>Nombre</w:t>
            </w:r>
          </w:p>
        </w:tc>
        <w:tc>
          <w:tcPr>
            <w:tcW w:w="1172" w:type="pct"/>
          </w:tcPr>
          <w:p w14:paraId="47D58F65" w14:textId="77777777" w:rsidR="002207A9" w:rsidRPr="00033FA7" w:rsidRDefault="002207A9" w:rsidP="00D37665">
            <w:pPr>
              <w:pStyle w:val="CGTableH1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33FA7">
              <w:rPr>
                <w:lang w:val="es-ES"/>
              </w:rPr>
              <w:t>Empresa</w:t>
            </w:r>
          </w:p>
        </w:tc>
      </w:tr>
      <w:tr w:rsidR="002207A9" w:rsidRPr="00033FA7" w14:paraId="0E0FDA07" w14:textId="77777777" w:rsidTr="3D9FB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pct"/>
          </w:tcPr>
          <w:p w14:paraId="5E921EF7" w14:textId="77777777" w:rsidR="002207A9" w:rsidRPr="00033FA7" w:rsidRDefault="002207A9" w:rsidP="00D37665">
            <w:pPr>
              <w:pStyle w:val="CGTabletext1"/>
              <w:spacing w:line="276" w:lineRule="auto"/>
              <w:jc w:val="both"/>
              <w:rPr>
                <w:rFonts w:eastAsia="Arial Unicode MS" w:cs="Arial"/>
                <w:lang w:val="es-ES"/>
              </w:rPr>
            </w:pPr>
            <w:r w:rsidRPr="00033FA7">
              <w:rPr>
                <w:rFonts w:eastAsia="Arial Unicode MS" w:cs="Arial"/>
                <w:lang w:val="es-ES"/>
              </w:rPr>
              <w:t>Analista</w:t>
            </w:r>
          </w:p>
        </w:tc>
        <w:tc>
          <w:tcPr>
            <w:tcW w:w="2608" w:type="pct"/>
          </w:tcPr>
          <w:p w14:paraId="26BAC6A5" w14:textId="5003A6A9" w:rsidR="002207A9" w:rsidRPr="00033FA7" w:rsidRDefault="58128D5D" w:rsidP="3D9FBD1D">
            <w:pPr>
              <w:pStyle w:val="CGTabletext1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D9FBD1D">
              <w:rPr>
                <w:rFonts w:cs="Arial"/>
                <w:lang w:val="es-ES"/>
              </w:rPr>
              <w:t>Mario Peris Blanch</w:t>
            </w:r>
          </w:p>
        </w:tc>
        <w:tc>
          <w:tcPr>
            <w:tcW w:w="1172" w:type="pct"/>
          </w:tcPr>
          <w:p w14:paraId="66636468" w14:textId="77777777" w:rsidR="002207A9" w:rsidRPr="00033FA7" w:rsidRDefault="002207A9" w:rsidP="00D37665">
            <w:pPr>
              <w:pStyle w:val="CGTabletext1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33FA7">
              <w:rPr>
                <w:rFonts w:cs="Arial"/>
                <w:lang w:val="es-ES"/>
              </w:rPr>
              <w:t>SOGETI</w:t>
            </w:r>
          </w:p>
        </w:tc>
      </w:tr>
      <w:tr w:rsidR="002207A9" w:rsidRPr="00033FA7" w14:paraId="5C2387D6" w14:textId="77777777" w:rsidTr="3D9FBD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pct"/>
          </w:tcPr>
          <w:p w14:paraId="112BF5C5" w14:textId="77777777" w:rsidR="002207A9" w:rsidRPr="00033FA7" w:rsidRDefault="002207A9" w:rsidP="00D37665">
            <w:pPr>
              <w:pStyle w:val="CGTabletext1"/>
              <w:spacing w:line="276" w:lineRule="auto"/>
              <w:jc w:val="both"/>
              <w:rPr>
                <w:rFonts w:eastAsia="Arial Unicode MS" w:cs="Arial"/>
                <w:lang w:val="es-ES"/>
              </w:rPr>
            </w:pPr>
          </w:p>
        </w:tc>
        <w:tc>
          <w:tcPr>
            <w:tcW w:w="2608" w:type="pct"/>
          </w:tcPr>
          <w:p w14:paraId="5E803505" w14:textId="77777777" w:rsidR="002207A9" w:rsidRPr="00033FA7" w:rsidRDefault="002207A9" w:rsidP="00D37665">
            <w:pPr>
              <w:pStyle w:val="CGTabletext1"/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es-ES"/>
              </w:rPr>
            </w:pPr>
          </w:p>
        </w:tc>
        <w:tc>
          <w:tcPr>
            <w:tcW w:w="1172" w:type="pct"/>
          </w:tcPr>
          <w:p w14:paraId="777EF254" w14:textId="77777777" w:rsidR="002207A9" w:rsidRPr="00033FA7" w:rsidRDefault="002207A9" w:rsidP="00D37665">
            <w:pPr>
              <w:pStyle w:val="CGTabletext1"/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es-ES"/>
              </w:rPr>
            </w:pPr>
          </w:p>
        </w:tc>
      </w:tr>
    </w:tbl>
    <w:p w14:paraId="7FC5ECDE" w14:textId="7656D66F" w:rsidR="008470AA" w:rsidRDefault="008470AA">
      <w:pPr>
        <w:spacing w:before="0" w:after="0"/>
        <w:rPr>
          <w:rFonts w:ascii="Verdana" w:hAnsi="Verdana"/>
          <w:b/>
          <w:color w:val="0070AD" w:themeColor="accent1"/>
          <w:sz w:val="22"/>
        </w:rPr>
      </w:pPr>
      <w:r>
        <w:rPr>
          <w:b/>
          <w:color w:val="0070AD" w:themeColor="accent1"/>
          <w:sz w:val="22"/>
        </w:rPr>
        <w:br w:type="page"/>
      </w:r>
    </w:p>
    <w:p w14:paraId="2F3E5898" w14:textId="36582466" w:rsidR="002207A9" w:rsidRDefault="002207A9" w:rsidP="00022DBA">
      <w:pPr>
        <w:pStyle w:val="CGHeading1-outlined"/>
        <w:spacing w:after="240"/>
        <w:ind w:left="357" w:hanging="357"/>
      </w:pPr>
      <w:bookmarkStart w:id="12" w:name="_Toc455654417"/>
      <w:bookmarkStart w:id="13" w:name="_Toc46235347"/>
      <w:r w:rsidRPr="00033FA7">
        <w:lastRenderedPageBreak/>
        <w:t>Resultados</w:t>
      </w:r>
      <w:bookmarkEnd w:id="12"/>
      <w:bookmarkEnd w:id="13"/>
    </w:p>
    <w:p w14:paraId="380E4577" w14:textId="77777777" w:rsidR="00B61C98" w:rsidRPr="00B61C98" w:rsidRDefault="00B61C98" w:rsidP="00B61C98">
      <w:pPr>
        <w:pStyle w:val="CGBodytext"/>
        <w:spacing w:after="0"/>
        <w:rPr>
          <w:bCs/>
          <w:szCs w:val="20"/>
        </w:rPr>
      </w:pPr>
      <w:bookmarkStart w:id="14" w:name="_Hlk46225078"/>
      <w:r w:rsidRPr="00B61C98">
        <w:rPr>
          <w:bCs/>
          <w:szCs w:val="20"/>
        </w:rPr>
        <w:t>Esta sección muestra la información de partida para conocer la aplicación que se está valorando, su tamaño y los lenguajes implicados en la misma.</w:t>
      </w:r>
    </w:p>
    <w:p w14:paraId="1E9ED4A2" w14:textId="6AC55C21" w:rsidR="002207A9" w:rsidRDefault="002207A9" w:rsidP="002207A9">
      <w:pPr>
        <w:pStyle w:val="CGHeading2-outlined1"/>
      </w:pPr>
      <w:bookmarkStart w:id="15" w:name="_Toc455654418"/>
      <w:bookmarkStart w:id="16" w:name="_Toc46235348"/>
      <w:bookmarkEnd w:id="14"/>
      <w:r w:rsidRPr="00033FA7">
        <w:t>Características Generales de la Aplicación</w:t>
      </w:r>
      <w:bookmarkEnd w:id="15"/>
      <w:bookmarkEnd w:id="16"/>
    </w:p>
    <w:tbl>
      <w:tblPr>
        <w:tblStyle w:val="Sombreadomedio1-nfasis2"/>
        <w:tblW w:w="0" w:type="auto"/>
        <w:jc w:val="center"/>
        <w:tblLook w:val="04A0" w:firstRow="1" w:lastRow="0" w:firstColumn="1" w:lastColumn="0" w:noHBand="0" w:noVBand="1"/>
      </w:tblPr>
      <w:tblGrid>
        <w:gridCol w:w="3922"/>
        <w:gridCol w:w="2466"/>
      </w:tblGrid>
      <w:tr w:rsidR="0084558C" w:rsidRPr="00033FA7" w14:paraId="17494C4C" w14:textId="77777777" w:rsidTr="00665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667B22" w14:textId="78E76700" w:rsidR="0084558C" w:rsidRPr="00033FA7" w:rsidRDefault="0084558C" w:rsidP="00665B02">
            <w:pPr>
              <w:pStyle w:val="CGBodytext"/>
              <w:spacing w:after="0"/>
              <w:rPr>
                <w:szCs w:val="20"/>
              </w:rPr>
            </w:pPr>
            <w:r>
              <w:rPr>
                <w:szCs w:val="20"/>
              </w:rPr>
              <w:t>Datos Gene</w:t>
            </w:r>
            <w:r w:rsidR="00B61C98">
              <w:rPr>
                <w:szCs w:val="20"/>
              </w:rPr>
              <w:t>rales</w:t>
            </w:r>
          </w:p>
        </w:tc>
        <w:tc>
          <w:tcPr>
            <w:tcW w:w="2466" w:type="dxa"/>
          </w:tcPr>
          <w:p w14:paraId="418E9DD2" w14:textId="77777777" w:rsidR="0084558C" w:rsidRPr="00033FA7" w:rsidRDefault="0084558C" w:rsidP="00665B02">
            <w:pPr>
              <w:pStyle w:val="CGBody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0"/>
              </w:rPr>
            </w:pPr>
          </w:p>
        </w:tc>
      </w:tr>
      <w:tr w:rsidR="0084558C" w:rsidRPr="00033FA7" w14:paraId="34FAC32C" w14:textId="77777777" w:rsidTr="00665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00AC44" w14:textId="77777777" w:rsidR="0084558C" w:rsidRPr="00413855" w:rsidRDefault="0084558C" w:rsidP="00665B02">
            <w:pPr>
              <w:pStyle w:val="CGBodytext"/>
              <w:spacing w:after="0"/>
              <w:rPr>
                <w:b w:val="0"/>
                <w:szCs w:val="20"/>
              </w:rPr>
            </w:pPr>
            <w:r w:rsidRPr="00413855">
              <w:rPr>
                <w:b w:val="0"/>
                <w:szCs w:val="20"/>
              </w:rPr>
              <w:t>Nombre del proyecto</w:t>
            </w:r>
          </w:p>
        </w:tc>
        <w:tc>
          <w:tcPr>
            <w:tcW w:w="2466" w:type="dxa"/>
          </w:tcPr>
          <w:p w14:paraId="1EDD906F" w14:textId="77777777" w:rsidR="0084558C" w:rsidRPr="001026F5" w:rsidRDefault="0084558C" w:rsidP="00665B02">
            <w:pPr>
              <w:pStyle w:val="CGBodytext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r w:rsidRPr="00413855">
              <w:rPr>
                <w:bCs/>
                <w:szCs w:val="20"/>
              </w:rPr>
              <w:t xml:space="preserve">{{r rt|e}}  </w:t>
            </w:r>
          </w:p>
        </w:tc>
      </w:tr>
      <w:tr w:rsidR="0084558C" w:rsidRPr="00033FA7" w14:paraId="016C7018" w14:textId="77777777" w:rsidTr="00665B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1E4874" w14:textId="77777777" w:rsidR="0084558C" w:rsidRPr="00033FA7" w:rsidRDefault="0084558C" w:rsidP="00665B02">
            <w:pPr>
              <w:pStyle w:val="CGBodytext"/>
              <w:spacing w:after="0"/>
              <w:rPr>
                <w:b w:val="0"/>
                <w:szCs w:val="20"/>
              </w:rPr>
            </w:pPr>
            <w:r w:rsidRPr="00893BC4">
              <w:rPr>
                <w:b w:val="0"/>
                <w:szCs w:val="20"/>
              </w:rPr>
              <w:t>Análisis base</w:t>
            </w:r>
            <w:r w:rsidRPr="00893BC4">
              <w:rPr>
                <w:color w:val="000000" w:themeColor="text1"/>
              </w:rPr>
              <w:t xml:space="preserve"> </w:t>
            </w:r>
          </w:p>
        </w:tc>
        <w:tc>
          <w:tcPr>
            <w:tcW w:w="2466" w:type="dxa"/>
          </w:tcPr>
          <w:p w14:paraId="0BCE38F9" w14:textId="77777777" w:rsidR="0084558C" w:rsidRPr="00033FA7" w:rsidRDefault="0084558C" w:rsidP="00665B02">
            <w:pPr>
              <w:pStyle w:val="CGBodytext"/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>
              <w:t>{{ report_date }}</w:t>
            </w:r>
          </w:p>
        </w:tc>
      </w:tr>
      <w:tr w:rsidR="0084558C" w:rsidRPr="00413855" w14:paraId="764B1146" w14:textId="77777777" w:rsidTr="00665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14EEB5" w14:textId="77777777" w:rsidR="0084558C" w:rsidRPr="00033FA7" w:rsidRDefault="0084558C" w:rsidP="00665B02">
            <w:pPr>
              <w:pStyle w:val="CGBodytext"/>
              <w:spacing w:after="0"/>
              <w:rPr>
                <w:b w:val="0"/>
                <w:szCs w:val="20"/>
              </w:rPr>
            </w:pPr>
            <w:r w:rsidRPr="00413855">
              <w:rPr>
                <w:b w:val="0"/>
                <w:szCs w:val="20"/>
              </w:rPr>
              <w:t>Líneas de código</w:t>
            </w:r>
          </w:p>
        </w:tc>
        <w:tc>
          <w:tcPr>
            <w:tcW w:w="2466" w:type="dxa"/>
          </w:tcPr>
          <w:p w14:paraId="1616731E" w14:textId="77777777" w:rsidR="0084558C" w:rsidRPr="00413855" w:rsidRDefault="0084558C" w:rsidP="00665B02">
            <w:pPr>
              <w:pStyle w:val="CGBodytext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 w:rsidRPr="00413855">
              <w:rPr>
                <w:bCs/>
                <w:szCs w:val="20"/>
              </w:rPr>
              <w:t>{{ ncloc }} LOC</w:t>
            </w:r>
          </w:p>
        </w:tc>
      </w:tr>
      <w:tr w:rsidR="0084558C" w:rsidRPr="004569D2" w14:paraId="09E1023E" w14:textId="77777777" w:rsidTr="00665B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E2A04B" w14:textId="77777777" w:rsidR="0084558C" w:rsidRPr="0084558C" w:rsidRDefault="0084558C" w:rsidP="00665B02">
            <w:pPr>
              <w:pStyle w:val="CGBodytext"/>
              <w:spacing w:after="0"/>
              <w:rPr>
                <w:b w:val="0"/>
                <w:szCs w:val="20"/>
                <w:lang w:val="en-US"/>
              </w:rPr>
            </w:pPr>
            <w:r w:rsidRPr="0084558C">
              <w:rPr>
                <w:b w:val="0"/>
                <w:szCs w:val="20"/>
                <w:lang w:val="en-US"/>
              </w:rPr>
              <w:t>Lenguajes</w:t>
            </w:r>
          </w:p>
          <w:p w14:paraId="692C2C71" w14:textId="77777777" w:rsidR="0084558C" w:rsidRPr="00570B7E" w:rsidRDefault="0084558C" w:rsidP="00665B02">
            <w:pPr>
              <w:pStyle w:val="CGBodytext"/>
              <w:spacing w:after="0"/>
              <w:rPr>
                <w:b w:val="0"/>
                <w:szCs w:val="20"/>
                <w:lang w:val="en-US"/>
              </w:rPr>
            </w:pPr>
            <w:r w:rsidRPr="00570B7E">
              <w:rPr>
                <w:b w:val="0"/>
                <w:szCs w:val="20"/>
                <w:lang w:val="en-US"/>
              </w:rPr>
              <w:t>{% for language in lang_metrics %}</w:t>
            </w:r>
          </w:p>
        </w:tc>
        <w:tc>
          <w:tcPr>
            <w:tcW w:w="2466" w:type="dxa"/>
          </w:tcPr>
          <w:p w14:paraId="5EB1EB07" w14:textId="77777777" w:rsidR="0084558C" w:rsidRDefault="0084558C" w:rsidP="00665B02">
            <w:pPr>
              <w:pStyle w:val="CGBodytext"/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{{ language[0] }}</w:t>
            </w:r>
          </w:p>
          <w:p w14:paraId="6A924EAC" w14:textId="77777777" w:rsidR="0084558C" w:rsidRPr="00570B7E" w:rsidRDefault="0084558C" w:rsidP="00665B02">
            <w:pPr>
              <w:pStyle w:val="CGBodytext"/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Cs w:val="20"/>
                <w:lang w:val="en-US"/>
              </w:rPr>
            </w:pPr>
            <w:r>
              <w:t>{{ language[4] }} LOC ({{language[2] }} %)</w:t>
            </w:r>
          </w:p>
        </w:tc>
      </w:tr>
      <w:tr w:rsidR="0084558C" w:rsidRPr="004569D2" w14:paraId="3ED1B376" w14:textId="77777777" w:rsidTr="00665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1FAB44" w14:textId="77777777" w:rsidR="0084558C" w:rsidRPr="004569D2" w:rsidRDefault="0084558C" w:rsidP="00665B02">
            <w:pPr>
              <w:pStyle w:val="CGBodytext"/>
              <w:spacing w:after="0"/>
              <w:rPr>
                <w:szCs w:val="20"/>
                <w:lang w:val="en-US"/>
              </w:rPr>
            </w:pPr>
            <w:r w:rsidRPr="00A76AD4">
              <w:rPr>
                <w:b w:val="0"/>
                <w:szCs w:val="20"/>
                <w:lang w:val="en-US"/>
              </w:rPr>
              <w:t>{% endfor %}</w:t>
            </w:r>
          </w:p>
        </w:tc>
        <w:tc>
          <w:tcPr>
            <w:tcW w:w="2466" w:type="dxa"/>
          </w:tcPr>
          <w:p w14:paraId="11F9FFA9" w14:textId="77777777" w:rsidR="0084558C" w:rsidRPr="004569D2" w:rsidRDefault="0084558C" w:rsidP="00665B02">
            <w:pPr>
              <w:pStyle w:val="CGBodytext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val="en-US"/>
              </w:rPr>
            </w:pPr>
          </w:p>
        </w:tc>
      </w:tr>
      <w:tr w:rsidR="0084558C" w:rsidRPr="004569D2" w14:paraId="79F0DEE8" w14:textId="77777777" w:rsidTr="00665B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DE9122" w14:textId="77777777" w:rsidR="0084558C" w:rsidRPr="004569D2" w:rsidRDefault="0084558C" w:rsidP="00665B02">
            <w:pPr>
              <w:pStyle w:val="CGBodytext"/>
              <w:spacing w:after="0"/>
              <w:rPr>
                <w:szCs w:val="20"/>
                <w:lang w:val="en-US"/>
              </w:rPr>
            </w:pPr>
            <w:r w:rsidRPr="006E7C4F">
              <w:rPr>
                <w:b w:val="0"/>
                <w:szCs w:val="20"/>
                <w:lang w:val="en-US"/>
              </w:rPr>
              <w:t>Nivel Madurez</w:t>
            </w:r>
          </w:p>
        </w:tc>
        <w:tc>
          <w:tcPr>
            <w:tcW w:w="2466" w:type="dxa"/>
          </w:tcPr>
          <w:p w14:paraId="2E7281F8" w14:textId="77777777" w:rsidR="0084558C" w:rsidRPr="004569D2" w:rsidRDefault="0084558C" w:rsidP="00665B02">
            <w:pPr>
              <w:pStyle w:val="CGBodytext"/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  <w:lang w:val="en-US"/>
              </w:rPr>
            </w:pPr>
            <w:r w:rsidRPr="00D37B96">
              <w:rPr>
                <w:u w:val="single"/>
              </w:rPr>
              <w:t>Nivel L</w:t>
            </w:r>
            <w:r>
              <w:rPr>
                <w:u w:val="single"/>
              </w:rPr>
              <w:t>0</w:t>
            </w:r>
          </w:p>
        </w:tc>
      </w:tr>
      <w:tr w:rsidR="0084558C" w:rsidRPr="004569D2" w14:paraId="278FC2AA" w14:textId="77777777" w:rsidTr="00665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A465FD" w14:textId="77777777" w:rsidR="0084558C" w:rsidRPr="006E7C4F" w:rsidRDefault="0084558C" w:rsidP="00665B02">
            <w:pPr>
              <w:pStyle w:val="CGBodytext"/>
              <w:spacing w:after="0"/>
              <w:rPr>
                <w:b w:val="0"/>
                <w:szCs w:val="20"/>
                <w:lang w:val="en-US"/>
              </w:rPr>
            </w:pPr>
            <w:r w:rsidRPr="002D1B41">
              <w:rPr>
                <w:b w:val="0"/>
                <w:szCs w:val="20"/>
                <w:lang w:val="en-US"/>
              </w:rPr>
              <w:t>Nivel de Análisis</w:t>
            </w:r>
          </w:p>
        </w:tc>
        <w:tc>
          <w:tcPr>
            <w:tcW w:w="2466" w:type="dxa"/>
          </w:tcPr>
          <w:p w14:paraId="45E9708E" w14:textId="77777777" w:rsidR="0084558C" w:rsidRPr="004569D2" w:rsidRDefault="0007461E" w:rsidP="00665B02">
            <w:pPr>
              <w:pStyle w:val="CGBodytext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val="en-US"/>
              </w:rPr>
            </w:pPr>
            <w:hyperlink r:id="rId20" w:history="1">
              <w:r w:rsidR="0084558C" w:rsidRPr="00D37B96">
                <w:rPr>
                  <w:u w:val="single"/>
                </w:rPr>
                <w:t>Nivel L1</w:t>
              </w:r>
            </w:hyperlink>
          </w:p>
        </w:tc>
      </w:tr>
      <w:tr w:rsidR="0084558C" w:rsidRPr="004569D2" w14:paraId="26B6C2C9" w14:textId="77777777" w:rsidTr="00665B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2BCDBF" w14:textId="77777777" w:rsidR="0084558C" w:rsidRPr="006E7C4F" w:rsidRDefault="0084558C" w:rsidP="00665B02">
            <w:pPr>
              <w:pStyle w:val="CGBodytext"/>
              <w:spacing w:after="0"/>
              <w:rPr>
                <w:b w:val="0"/>
                <w:szCs w:val="20"/>
                <w:lang w:val="en-US"/>
              </w:rPr>
            </w:pPr>
            <w:r w:rsidRPr="00154EE0">
              <w:rPr>
                <w:b w:val="0"/>
                <w:szCs w:val="20"/>
                <w:lang w:val="en-US"/>
              </w:rPr>
              <w:t>Quality gates</w:t>
            </w:r>
          </w:p>
        </w:tc>
        <w:tc>
          <w:tcPr>
            <w:tcW w:w="2466" w:type="dxa"/>
          </w:tcPr>
          <w:p w14:paraId="1880F7FF" w14:textId="002F8AAE" w:rsidR="0084558C" w:rsidRPr="004569D2" w:rsidRDefault="0084558C" w:rsidP="00665B02">
            <w:pPr>
              <w:pStyle w:val="CGBodytext"/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  <w:lang w:val="en-US"/>
              </w:rPr>
            </w:pPr>
            <w:r w:rsidRPr="00211A95">
              <w:t>No aplica</w:t>
            </w:r>
          </w:p>
        </w:tc>
      </w:tr>
    </w:tbl>
    <w:p w14:paraId="185FA1C2" w14:textId="5E13A5C4" w:rsidR="002207A9" w:rsidRPr="00033FA7" w:rsidRDefault="002207A9" w:rsidP="002207A9">
      <w:pPr>
        <w:pStyle w:val="CGHeading2-outlined1"/>
      </w:pPr>
      <w:bookmarkStart w:id="17" w:name="_Toc46235349"/>
      <w:r w:rsidRPr="00033FA7">
        <w:t>Calidad General de Código</w:t>
      </w:r>
      <w:bookmarkEnd w:id="17"/>
    </w:p>
    <w:p w14:paraId="0E98B2D6" w14:textId="3BEF6BFC" w:rsidR="002207A9" w:rsidRPr="00033FA7" w:rsidRDefault="002207A9" w:rsidP="002207A9">
      <w:pPr>
        <w:pStyle w:val="CGBodytext"/>
      </w:pPr>
      <w:r w:rsidRPr="00033FA7">
        <w:t xml:space="preserve">A </w:t>
      </w:r>
      <w:r w:rsidR="0068133E" w:rsidRPr="00033FA7">
        <w:t>continuación,</w:t>
      </w:r>
      <w:r w:rsidRPr="00033FA7">
        <w:t xml:space="preserve"> se muestran métricas generales que otorgan una visión global de la calidad del código de la aplicación.</w:t>
      </w:r>
    </w:p>
    <w:p w14:paraId="63BF4183" w14:textId="77777777" w:rsidR="00022DBA" w:rsidRDefault="00022DBA" w:rsidP="00D37665">
      <w:pPr>
        <w:pStyle w:val="CGBodytext"/>
        <w:spacing w:after="0"/>
        <w:rPr>
          <w:b/>
          <w:bCs/>
          <w:szCs w:val="20"/>
        </w:rPr>
        <w:sectPr w:rsidR="00022DBA" w:rsidSect="007708E7">
          <w:headerReference w:type="default" r:id="rId21"/>
          <w:type w:val="continuous"/>
          <w:pgSz w:w="11907" w:h="16839" w:code="9"/>
          <w:pgMar w:top="1276" w:right="1134" w:bottom="1418" w:left="1134" w:header="567" w:footer="0" w:gutter="0"/>
          <w:cols w:space="720"/>
          <w:docGrid w:linePitch="360"/>
        </w:sectPr>
      </w:pPr>
    </w:p>
    <w:tbl>
      <w:tblPr>
        <w:tblStyle w:val="Sombreadomedio1-nfasis2"/>
        <w:tblW w:w="0" w:type="auto"/>
        <w:tblLook w:val="04A0" w:firstRow="1" w:lastRow="0" w:firstColumn="1" w:lastColumn="0" w:noHBand="0" w:noVBand="1"/>
      </w:tblPr>
      <w:tblGrid>
        <w:gridCol w:w="1973"/>
        <w:gridCol w:w="2466"/>
      </w:tblGrid>
      <w:tr w:rsidR="002207A9" w:rsidRPr="00033FA7" w14:paraId="1E9EB57A" w14:textId="77777777" w:rsidTr="00022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117BCF" w14:textId="7C1C463B" w:rsidR="002207A9" w:rsidRPr="00033FA7" w:rsidRDefault="006C7F99" w:rsidP="00D37665">
            <w:pPr>
              <w:pStyle w:val="CGBodytext"/>
              <w:spacing w:after="0"/>
              <w:rPr>
                <w:szCs w:val="20"/>
              </w:rPr>
            </w:pPr>
            <w:r>
              <w:rPr>
                <w:szCs w:val="20"/>
              </w:rPr>
              <w:t xml:space="preserve">Datos </w:t>
            </w:r>
            <w:r w:rsidR="00B61C98">
              <w:rPr>
                <w:szCs w:val="20"/>
              </w:rPr>
              <w:t>Calidad</w:t>
            </w:r>
          </w:p>
        </w:tc>
        <w:tc>
          <w:tcPr>
            <w:tcW w:w="2466" w:type="dxa"/>
          </w:tcPr>
          <w:p w14:paraId="20C7734B" w14:textId="77777777" w:rsidR="002207A9" w:rsidRPr="00033FA7" w:rsidRDefault="002207A9" w:rsidP="00D37665">
            <w:pPr>
              <w:pStyle w:val="CGBody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0"/>
              </w:rPr>
            </w:pPr>
          </w:p>
        </w:tc>
      </w:tr>
      <w:tr w:rsidR="001026F5" w:rsidRPr="00033FA7" w14:paraId="2558F422" w14:textId="77777777" w:rsidTr="00022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A4C9C2" w14:textId="5664ED9A" w:rsidR="001026F5" w:rsidRPr="00413855" w:rsidRDefault="00B61C98" w:rsidP="001026F5">
            <w:pPr>
              <w:pStyle w:val="CGBodytext"/>
              <w:spacing w:after="0"/>
              <w:rPr>
                <w:b w:val="0"/>
                <w:szCs w:val="20"/>
              </w:rPr>
            </w:pPr>
            <w:r w:rsidRPr="00B61C98">
              <w:rPr>
                <w:b w:val="0"/>
                <w:szCs w:val="20"/>
              </w:rPr>
              <w:t>Vulnerabilities</w:t>
            </w:r>
          </w:p>
        </w:tc>
        <w:tc>
          <w:tcPr>
            <w:tcW w:w="2466" w:type="dxa"/>
          </w:tcPr>
          <w:p w14:paraId="51DCF968" w14:textId="6C6CF928" w:rsidR="001026F5" w:rsidRPr="00B61C98" w:rsidRDefault="00B61C98" w:rsidP="001026F5">
            <w:pPr>
              <w:pStyle w:val="CGBodytext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>
              <w:t>{{ vulnerabilities }}</w:t>
            </w:r>
          </w:p>
        </w:tc>
      </w:tr>
      <w:tr w:rsidR="00D53125" w:rsidRPr="00033FA7" w14:paraId="1147C4AE" w14:textId="77777777" w:rsidTr="00022D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9A7EA9" w14:textId="385EB130" w:rsidR="00D53125" w:rsidRPr="00033FA7" w:rsidRDefault="00B61C98" w:rsidP="00D53125">
            <w:pPr>
              <w:pStyle w:val="CGBodytext"/>
              <w:spacing w:after="0"/>
              <w:rPr>
                <w:b w:val="0"/>
                <w:szCs w:val="20"/>
              </w:rPr>
            </w:pPr>
            <w:r w:rsidRPr="00B61C98">
              <w:rPr>
                <w:b w:val="0"/>
                <w:szCs w:val="20"/>
              </w:rPr>
              <w:t>Bugs</w:t>
            </w:r>
          </w:p>
        </w:tc>
        <w:tc>
          <w:tcPr>
            <w:tcW w:w="2466" w:type="dxa"/>
          </w:tcPr>
          <w:p w14:paraId="21FA1015" w14:textId="3893C47F" w:rsidR="00D53125" w:rsidRPr="00033FA7" w:rsidRDefault="00B61C98" w:rsidP="00D53125">
            <w:pPr>
              <w:pStyle w:val="CGBodytext"/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>
              <w:t>{{ bugs }}</w:t>
            </w:r>
          </w:p>
        </w:tc>
      </w:tr>
      <w:tr w:rsidR="00B61C98" w:rsidRPr="00413855" w14:paraId="0BA4EBC0" w14:textId="77777777" w:rsidTr="00022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5112E4" w14:textId="0B03BCAD" w:rsidR="00B61C98" w:rsidRPr="00033FA7" w:rsidRDefault="00B61C98" w:rsidP="00B61C98">
            <w:pPr>
              <w:pStyle w:val="CGBodytext"/>
              <w:spacing w:after="0"/>
              <w:rPr>
                <w:b w:val="0"/>
                <w:szCs w:val="20"/>
              </w:rPr>
            </w:pPr>
            <w:r w:rsidRPr="00B61C98">
              <w:rPr>
                <w:b w:val="0"/>
                <w:szCs w:val="20"/>
              </w:rPr>
              <w:t>Code smells</w:t>
            </w:r>
          </w:p>
        </w:tc>
        <w:tc>
          <w:tcPr>
            <w:tcW w:w="2466" w:type="dxa"/>
          </w:tcPr>
          <w:p w14:paraId="064E79D7" w14:textId="711191E9" w:rsidR="00B61C98" w:rsidRPr="00413855" w:rsidRDefault="00B61C98" w:rsidP="00B61C98">
            <w:pPr>
              <w:pStyle w:val="CGBodytext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>
              <w:t xml:space="preserve">{{ code_smells }} </w:t>
            </w:r>
          </w:p>
        </w:tc>
      </w:tr>
      <w:tr w:rsidR="00B61C98" w:rsidRPr="004569D2" w14:paraId="173E45E8" w14:textId="77777777" w:rsidTr="00022D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EB2A0B" w14:textId="76F8A66F" w:rsidR="00B61C98" w:rsidRPr="00570B7E" w:rsidRDefault="00B61C98" w:rsidP="00B61C98">
            <w:pPr>
              <w:pStyle w:val="CGBodytext"/>
              <w:spacing w:after="0"/>
              <w:rPr>
                <w:b w:val="0"/>
                <w:szCs w:val="20"/>
                <w:lang w:val="en-US"/>
              </w:rPr>
            </w:pPr>
            <w:r w:rsidRPr="00B61C98">
              <w:rPr>
                <w:b w:val="0"/>
                <w:szCs w:val="20"/>
              </w:rPr>
              <w:t>Duplicida</w:t>
            </w:r>
            <w:r>
              <w:rPr>
                <w:b w:val="0"/>
                <w:szCs w:val="20"/>
              </w:rPr>
              <w:t>d</w:t>
            </w:r>
            <w:r>
              <w:rPr>
                <w:color w:val="FFFFFF" w:themeColor="background1"/>
              </w:rPr>
              <w:t>d</w:t>
            </w:r>
          </w:p>
        </w:tc>
        <w:tc>
          <w:tcPr>
            <w:tcW w:w="2466" w:type="dxa"/>
          </w:tcPr>
          <w:p w14:paraId="52B8D132" w14:textId="415CAF25" w:rsidR="00B61C98" w:rsidRPr="00570B7E" w:rsidRDefault="00B61C98" w:rsidP="00B61C98">
            <w:pPr>
              <w:pStyle w:val="CGBodytext"/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Cs w:val="20"/>
                <w:lang w:val="en-US"/>
              </w:rPr>
            </w:pPr>
            <w:r>
              <w:t>{{ duplicity }} %</w:t>
            </w:r>
          </w:p>
        </w:tc>
      </w:tr>
      <w:tr w:rsidR="00B61C98" w:rsidRPr="004569D2" w14:paraId="5F846295" w14:textId="77777777" w:rsidTr="00022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D45DFA" w14:textId="47E030A4" w:rsidR="00B61C98" w:rsidRPr="00B61C98" w:rsidRDefault="00B61C98" w:rsidP="00B61C98">
            <w:pPr>
              <w:pStyle w:val="CGBodytext"/>
              <w:spacing w:after="0"/>
              <w:rPr>
                <w:b w:val="0"/>
                <w:szCs w:val="20"/>
              </w:rPr>
            </w:pPr>
            <w:r w:rsidRPr="00B61C98">
              <w:rPr>
                <w:b w:val="0"/>
                <w:szCs w:val="20"/>
              </w:rPr>
              <w:t>Bloques duplicados</w:t>
            </w:r>
          </w:p>
        </w:tc>
        <w:tc>
          <w:tcPr>
            <w:tcW w:w="2466" w:type="dxa"/>
          </w:tcPr>
          <w:p w14:paraId="122639CF" w14:textId="1DB9FA7A" w:rsidR="00B61C98" w:rsidRPr="00B61C98" w:rsidRDefault="00B61C98" w:rsidP="00B61C98">
            <w:pPr>
              <w:pStyle w:val="CG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 w:rsidRPr="00B61C98">
              <w:rPr>
                <w:bCs/>
                <w:szCs w:val="20"/>
              </w:rPr>
              <w:t>{{ duplicated_blocks }}</w:t>
            </w:r>
          </w:p>
        </w:tc>
      </w:tr>
      <w:tr w:rsidR="00B61C98" w:rsidRPr="004569D2" w14:paraId="2711BB13" w14:textId="77777777" w:rsidTr="00022D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B00329" w14:textId="18EB6B91" w:rsidR="00B61C98" w:rsidRPr="004569D2" w:rsidRDefault="00B61C98" w:rsidP="00B61C98">
            <w:pPr>
              <w:pStyle w:val="CGBodytext"/>
              <w:spacing w:after="0"/>
              <w:rPr>
                <w:szCs w:val="20"/>
                <w:lang w:val="en-US"/>
              </w:rPr>
            </w:pPr>
            <w:r w:rsidRPr="006E7C4F">
              <w:rPr>
                <w:b w:val="0"/>
                <w:szCs w:val="20"/>
                <w:lang w:val="en-US"/>
              </w:rPr>
              <w:t>Nivel Madurez</w:t>
            </w:r>
          </w:p>
        </w:tc>
        <w:tc>
          <w:tcPr>
            <w:tcW w:w="2466" w:type="dxa"/>
          </w:tcPr>
          <w:p w14:paraId="64763D12" w14:textId="7DD6E9E7" w:rsidR="00B61C98" w:rsidRPr="004569D2" w:rsidRDefault="00B61C98" w:rsidP="00B61C98">
            <w:pPr>
              <w:pStyle w:val="CGBodytext"/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  <w:lang w:val="en-US"/>
              </w:rPr>
            </w:pPr>
            <w:r w:rsidRPr="00D37B96">
              <w:rPr>
                <w:u w:val="single"/>
              </w:rPr>
              <w:t>Nivel L</w:t>
            </w:r>
            <w:r>
              <w:rPr>
                <w:u w:val="single"/>
              </w:rPr>
              <w:t>0</w:t>
            </w:r>
          </w:p>
        </w:tc>
      </w:tr>
      <w:tr w:rsidR="00B61C98" w:rsidRPr="004569D2" w14:paraId="406E66C3" w14:textId="77777777" w:rsidTr="00022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CD88E0" w14:textId="6CBADEDD" w:rsidR="00B61C98" w:rsidRPr="006E7C4F" w:rsidRDefault="00B61C98" w:rsidP="00B61C98">
            <w:pPr>
              <w:pStyle w:val="CGBodytext"/>
              <w:spacing w:after="0"/>
              <w:rPr>
                <w:b w:val="0"/>
                <w:szCs w:val="20"/>
                <w:lang w:val="en-US"/>
              </w:rPr>
            </w:pPr>
            <w:r w:rsidRPr="002D1B41">
              <w:rPr>
                <w:b w:val="0"/>
                <w:szCs w:val="20"/>
                <w:lang w:val="en-US"/>
              </w:rPr>
              <w:t>Nivel de Análisis</w:t>
            </w:r>
          </w:p>
        </w:tc>
        <w:tc>
          <w:tcPr>
            <w:tcW w:w="2466" w:type="dxa"/>
          </w:tcPr>
          <w:p w14:paraId="4308B757" w14:textId="2E937E56" w:rsidR="00B61C98" w:rsidRPr="004569D2" w:rsidRDefault="0007461E" w:rsidP="00B61C98">
            <w:pPr>
              <w:pStyle w:val="CGBodytext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val="en-US"/>
              </w:rPr>
            </w:pPr>
            <w:hyperlink r:id="rId22" w:history="1">
              <w:r w:rsidR="00B61C98" w:rsidRPr="00D37B96">
                <w:rPr>
                  <w:u w:val="single"/>
                </w:rPr>
                <w:t>Nivel L1</w:t>
              </w:r>
            </w:hyperlink>
          </w:p>
        </w:tc>
      </w:tr>
    </w:tbl>
    <w:p w14:paraId="0BBB596E" w14:textId="7418F7D9" w:rsidR="00407657" w:rsidRDefault="00022DBA" w:rsidP="00407657">
      <w:pPr>
        <w:spacing w:before="0" w:after="0"/>
        <w:rPr>
          <w:rFonts w:ascii="Verdana" w:hAnsi="Verdana"/>
          <w:color w:val="3B3B3B" w:themeColor="background2" w:themeShade="40"/>
          <w:lang w:val="es-ES"/>
        </w:rPr>
      </w:pPr>
      <w:r>
        <w:rPr>
          <w:rFonts w:ascii="Verdana" w:hAnsi="Verdana"/>
          <w:color w:val="3B3B3B" w:themeColor="background2" w:themeShade="40"/>
          <w:lang w:val="es-ES"/>
        </w:rPr>
        <w:br w:type="column"/>
      </w:r>
    </w:p>
    <w:p w14:paraId="4E34ED04" w14:textId="77777777" w:rsidR="00022DBA" w:rsidRDefault="00022DBA" w:rsidP="00407657">
      <w:pPr>
        <w:spacing w:before="0" w:after="0"/>
        <w:rPr>
          <w:rFonts w:ascii="Verdana" w:hAnsi="Verdana"/>
          <w:color w:val="3B3B3B" w:themeColor="background2" w:themeShade="40"/>
          <w:lang w:val="es-ES"/>
        </w:rPr>
      </w:pPr>
    </w:p>
    <w:p w14:paraId="1B3EEB89" w14:textId="77777777" w:rsidR="00022DBA" w:rsidRDefault="00022DBA" w:rsidP="00407657">
      <w:pPr>
        <w:spacing w:before="0" w:after="0"/>
      </w:pPr>
    </w:p>
    <w:p w14:paraId="15458CBB" w14:textId="77777777" w:rsidR="00022DBA" w:rsidRDefault="00022DBA" w:rsidP="00407657">
      <w:pPr>
        <w:spacing w:before="0" w:after="0"/>
      </w:pPr>
    </w:p>
    <w:p w14:paraId="03C4F549" w14:textId="77777777" w:rsidR="00022DBA" w:rsidRDefault="00022DBA" w:rsidP="00407657">
      <w:pPr>
        <w:spacing w:before="0" w:after="0"/>
      </w:pPr>
    </w:p>
    <w:p w14:paraId="20918484" w14:textId="77777777" w:rsidR="00022DBA" w:rsidRDefault="00022DBA" w:rsidP="00407657">
      <w:pPr>
        <w:spacing w:before="0" w:after="0"/>
      </w:pPr>
    </w:p>
    <w:p w14:paraId="462851E4" w14:textId="77777777" w:rsidR="00022DBA" w:rsidRDefault="00022DBA" w:rsidP="00407657">
      <w:pPr>
        <w:spacing w:before="0" w:after="0"/>
      </w:pPr>
    </w:p>
    <w:p w14:paraId="56E0A65B" w14:textId="099577F9" w:rsidR="00022DBA" w:rsidRPr="00022DBA" w:rsidRDefault="00022DBA" w:rsidP="00022DBA">
      <w:pPr>
        <w:spacing w:before="0" w:after="0"/>
        <w:jc w:val="center"/>
        <w:rPr>
          <w:rFonts w:ascii="Verdana" w:hAnsi="Verdana"/>
          <w:color w:val="3B3B3B" w:themeColor="background2" w:themeShade="40"/>
          <w:sz w:val="28"/>
          <w:szCs w:val="28"/>
          <w:lang w:val="es-ES"/>
        </w:rPr>
      </w:pPr>
      <w:r w:rsidRPr="00022DBA">
        <w:rPr>
          <w:sz w:val="28"/>
          <w:szCs w:val="28"/>
        </w:rPr>
        <w:t>&lt;Pie Chart&gt;</w:t>
      </w:r>
    </w:p>
    <w:p w14:paraId="4FE7D0DE" w14:textId="77777777" w:rsidR="00022DBA" w:rsidRDefault="00022DBA" w:rsidP="00407657">
      <w:pPr>
        <w:spacing w:before="0" w:after="0"/>
        <w:rPr>
          <w:rFonts w:ascii="Verdana" w:hAnsi="Verdana"/>
          <w:color w:val="3B3B3B" w:themeColor="background2" w:themeShade="40"/>
          <w:lang w:val="es-ES"/>
        </w:rPr>
        <w:sectPr w:rsidR="00022DBA" w:rsidSect="00022DBA">
          <w:type w:val="continuous"/>
          <w:pgSz w:w="11907" w:h="16839" w:code="9"/>
          <w:pgMar w:top="1276" w:right="1134" w:bottom="1418" w:left="1134" w:header="567" w:footer="0" w:gutter="0"/>
          <w:cols w:num="2" w:space="720"/>
          <w:docGrid w:linePitch="360"/>
        </w:sectPr>
      </w:pPr>
    </w:p>
    <w:p w14:paraId="5E63003B" w14:textId="3B413700" w:rsidR="00B61C98" w:rsidRDefault="00B61C98" w:rsidP="00407657">
      <w:pPr>
        <w:spacing w:before="0" w:after="0"/>
        <w:rPr>
          <w:rFonts w:ascii="Verdana" w:hAnsi="Verdana"/>
          <w:color w:val="3B3B3B" w:themeColor="background2" w:themeShade="40"/>
          <w:lang w:val="es-ES"/>
        </w:rPr>
      </w:pPr>
    </w:p>
    <w:p w14:paraId="6E324E93" w14:textId="634F39EE" w:rsidR="00B61C98" w:rsidRDefault="00B61C98" w:rsidP="00407657">
      <w:pPr>
        <w:spacing w:before="0" w:after="0"/>
        <w:rPr>
          <w:rFonts w:ascii="Verdana" w:hAnsi="Verdana"/>
          <w:color w:val="3B3B3B" w:themeColor="background2" w:themeShade="40"/>
          <w:lang w:val="es-ES"/>
        </w:rPr>
      </w:pPr>
    </w:p>
    <w:p w14:paraId="716E571F" w14:textId="5FA80F1C" w:rsidR="00B61C98" w:rsidRDefault="00B61C98" w:rsidP="00407657">
      <w:pPr>
        <w:spacing w:before="0" w:after="0"/>
        <w:rPr>
          <w:rFonts w:ascii="Verdana" w:hAnsi="Verdana"/>
          <w:color w:val="3B3B3B" w:themeColor="background2" w:themeShade="40"/>
          <w:lang w:val="es-ES"/>
        </w:rPr>
      </w:pPr>
    </w:p>
    <w:p w14:paraId="4D587EB6" w14:textId="4269CDD9" w:rsidR="00B61C98" w:rsidRDefault="00B61C98" w:rsidP="00407657">
      <w:pPr>
        <w:spacing w:before="0" w:after="0"/>
        <w:rPr>
          <w:rFonts w:ascii="Verdana" w:hAnsi="Verdana"/>
          <w:color w:val="3B3B3B" w:themeColor="background2" w:themeShade="40"/>
          <w:lang w:val="es-ES"/>
        </w:rPr>
      </w:pPr>
    </w:p>
    <w:p w14:paraId="3E0449C6" w14:textId="77777777" w:rsidR="00B61C98" w:rsidRDefault="00B61C98" w:rsidP="00407657">
      <w:pPr>
        <w:spacing w:before="0" w:after="0"/>
        <w:rPr>
          <w:rFonts w:ascii="Verdana" w:hAnsi="Verdana"/>
          <w:color w:val="3B3B3B" w:themeColor="background2" w:themeShade="40"/>
          <w:lang w:val="es-ES"/>
        </w:rPr>
      </w:pPr>
    </w:p>
    <w:p w14:paraId="6213B4B9" w14:textId="6A3D068B" w:rsidR="002207A9" w:rsidRDefault="002207A9" w:rsidP="002207A9">
      <w:pPr>
        <w:pStyle w:val="CGBodytext"/>
      </w:pPr>
    </w:p>
    <w:p w14:paraId="6CC9A3AA" w14:textId="77777777" w:rsidR="002207A9" w:rsidRDefault="002207A9" w:rsidP="002207A9">
      <w:pPr>
        <w:pStyle w:val="CGBodytext"/>
      </w:pPr>
    </w:p>
    <w:p w14:paraId="406F39A5" w14:textId="77777777" w:rsidR="007B64FB" w:rsidRPr="00AB18B5" w:rsidRDefault="007B64FB" w:rsidP="007B64FB">
      <w:pPr>
        <w:pStyle w:val="CGHeading2-outlined1"/>
      </w:pPr>
      <w:bookmarkStart w:id="18" w:name="_Toc532203420"/>
      <w:bookmarkStart w:id="19" w:name="_Toc455654420"/>
      <w:bookmarkStart w:id="20" w:name="_Toc46235350"/>
      <w:r>
        <w:lastRenderedPageBreak/>
        <w:t>Nivel y modelo de calidad</w:t>
      </w:r>
      <w:bookmarkEnd w:id="18"/>
    </w:p>
    <w:p w14:paraId="06033680" w14:textId="77777777" w:rsidR="007B64FB" w:rsidRPr="004907BC" w:rsidRDefault="007B64FB" w:rsidP="007B64FB">
      <w:pPr>
        <w:pStyle w:val="CGBodytext"/>
      </w:pPr>
      <w:r>
        <w:t xml:space="preserve">{{ project_name }} se </w:t>
      </w:r>
      <w:r w:rsidRPr="00443C16">
        <w:rPr>
          <w:u w:val="single"/>
        </w:rPr>
        <w:t>encuentra</w:t>
      </w:r>
      <w:r>
        <w:t xml:space="preserve"> actualmente en el </w:t>
      </w:r>
      <w:r>
        <w:rPr>
          <w:b/>
        </w:rPr>
        <w:t>Nivel X de análisis</w:t>
      </w:r>
      <w:r w:rsidRPr="00233730">
        <w:rPr>
          <w:b/>
        </w:rPr>
        <w:t xml:space="preserve"> del modelo de calidad</w:t>
      </w:r>
      <w:r>
        <w:t xml:space="preserve"> acordado entre los equipos de desarrollo y calidad. Dentro de este nivel, se muestran a continuación la relación de reglas cumplidas e incumplidas (reglas que generan al menos un problema):</w:t>
      </w:r>
    </w:p>
    <w:p w14:paraId="444E91E2" w14:textId="77777777" w:rsidR="007B64FB" w:rsidRDefault="007B64FB" w:rsidP="007B64FB">
      <w:pPr>
        <w:pStyle w:val="CGBodytext"/>
        <w:jc w:val="center"/>
      </w:pPr>
      <w:r>
        <w:rPr>
          <w:noProof/>
        </w:rPr>
        <w:t>&lt; Stacked column chart &gt;</w:t>
      </w:r>
    </w:p>
    <w:p w14:paraId="153F6C96" w14:textId="77777777" w:rsidR="007B64FB" w:rsidRPr="00800A69" w:rsidRDefault="007B64FB" w:rsidP="007B64FB">
      <w:pPr>
        <w:pStyle w:val="CGBodytext"/>
      </w:pPr>
      <w:r>
        <w:t>Además, se muestra a continuación los problemas encontrados categorizados por tipo y lenguaje.</w:t>
      </w:r>
    </w:p>
    <w:p w14:paraId="3D357608" w14:textId="77777777" w:rsidR="007B64FB" w:rsidRDefault="007B64FB" w:rsidP="007B64FB">
      <w:pPr>
        <w:pStyle w:val="CGBodytext"/>
        <w:jc w:val="center"/>
      </w:pPr>
      <w:r>
        <w:rPr>
          <w:noProof/>
        </w:rPr>
        <w:t>&lt; Column datatable chart &gt;</w:t>
      </w:r>
    </w:p>
    <w:p w14:paraId="46FDEBF2" w14:textId="77777777" w:rsidR="007B64FB" w:rsidRDefault="007B64FB" w:rsidP="007B64FB">
      <w:pPr>
        <w:pStyle w:val="CGBodytext"/>
      </w:pPr>
    </w:p>
    <w:p w14:paraId="165170FE" w14:textId="77777777" w:rsidR="007B64FB" w:rsidRPr="00AB18B5" w:rsidRDefault="007B64FB" w:rsidP="007B64FB">
      <w:pPr>
        <w:spacing w:before="0" w:after="0"/>
        <w:rPr>
          <w:rFonts w:ascii="Verdana" w:hAnsi="Verdana"/>
          <w:color w:val="0070AD" w:themeColor="text2"/>
          <w:sz w:val="32"/>
          <w:lang w:val="es-ES"/>
        </w:rPr>
      </w:pPr>
      <w:r>
        <w:br w:type="page"/>
      </w:r>
    </w:p>
    <w:p w14:paraId="2B187A02" w14:textId="2EC71702" w:rsidR="002207A9" w:rsidRPr="00033FA7" w:rsidRDefault="002207A9" w:rsidP="002207A9">
      <w:pPr>
        <w:pStyle w:val="CGHeading2-outlined1"/>
      </w:pPr>
      <w:r w:rsidRPr="00033FA7">
        <w:lastRenderedPageBreak/>
        <w:t>Incidencias Detectadas</w:t>
      </w:r>
      <w:bookmarkEnd w:id="19"/>
      <w:bookmarkEnd w:id="20"/>
    </w:p>
    <w:p w14:paraId="650D7844" w14:textId="77777777" w:rsidR="002207A9" w:rsidRPr="002207A9" w:rsidRDefault="002207A9" w:rsidP="002207A9">
      <w:pPr>
        <w:pStyle w:val="CGBodytext"/>
      </w:pPr>
      <w:r w:rsidRPr="002207A9">
        <w:t>Esta sección muestra el total de incidencias encontradas tras realizar el análisis de código estático. Primero atendiendo a su severidad y posteriormente clasificadas por característica de calidad.</w:t>
      </w:r>
    </w:p>
    <w:p w14:paraId="7485685E" w14:textId="77777777" w:rsidR="002207A9" w:rsidRPr="00033FA7" w:rsidRDefault="002207A9" w:rsidP="002207A9">
      <w:pPr>
        <w:pStyle w:val="CGHeading3-outlined"/>
      </w:pPr>
      <w:bookmarkStart w:id="21" w:name="_Toc46235351"/>
      <w:r w:rsidRPr="00033FA7">
        <w:t>Incidencias clasificadas por prioridad</w:t>
      </w:r>
      <w:bookmarkEnd w:id="21"/>
    </w:p>
    <w:p w14:paraId="31B7DE12" w14:textId="77777777" w:rsidR="0068133E" w:rsidRPr="00033FA7" w:rsidRDefault="0068133E" w:rsidP="0068133E">
      <w:pPr>
        <w:pStyle w:val="CGBullet-Level1"/>
        <w:numPr>
          <w:ilvl w:val="0"/>
          <w:numId w:val="0"/>
        </w:numPr>
      </w:pPr>
      <w:r w:rsidRPr="00033FA7">
        <w:t>Para tener una visión más detallada de la distribución de los defectos detectados, en la siguiente tabla se muestran clasificadas por gravedad.</w:t>
      </w:r>
    </w:p>
    <w:p w14:paraId="71D2ADCE" w14:textId="77777777" w:rsidR="0068133E" w:rsidRPr="00033FA7" w:rsidRDefault="0068133E" w:rsidP="0068133E">
      <w:pPr>
        <w:pStyle w:val="CGBodytext"/>
      </w:pPr>
    </w:p>
    <w:tbl>
      <w:tblPr>
        <w:tblStyle w:val="Sombreadomedio1-nfasis2"/>
        <w:tblW w:w="0" w:type="auto"/>
        <w:jc w:val="center"/>
        <w:tblLook w:val="04A0" w:firstRow="1" w:lastRow="0" w:firstColumn="1" w:lastColumn="0" w:noHBand="0" w:noVBand="1"/>
      </w:tblPr>
      <w:tblGrid>
        <w:gridCol w:w="1923"/>
        <w:gridCol w:w="2712"/>
      </w:tblGrid>
      <w:tr w:rsidR="0068133E" w:rsidRPr="00033FA7" w14:paraId="1CB71863" w14:textId="77777777" w:rsidTr="00D37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14:paraId="3A62AFDF" w14:textId="77777777" w:rsidR="0068133E" w:rsidRPr="00033FA7" w:rsidRDefault="0068133E" w:rsidP="00D37665">
            <w:pPr>
              <w:pStyle w:val="CGBodytext"/>
              <w:spacing w:after="0"/>
              <w:rPr>
                <w:szCs w:val="20"/>
              </w:rPr>
            </w:pPr>
            <w:r w:rsidRPr="00033FA7">
              <w:rPr>
                <w:szCs w:val="20"/>
              </w:rPr>
              <w:t>Prioridad</w:t>
            </w:r>
          </w:p>
        </w:tc>
        <w:tc>
          <w:tcPr>
            <w:tcW w:w="2712" w:type="dxa"/>
          </w:tcPr>
          <w:p w14:paraId="7701D78C" w14:textId="77777777" w:rsidR="0068133E" w:rsidRPr="00033FA7" w:rsidRDefault="0068133E" w:rsidP="00D37665">
            <w:pPr>
              <w:pStyle w:val="CGBody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33FA7">
              <w:rPr>
                <w:szCs w:val="20"/>
              </w:rPr>
              <w:t>Incidencias</w:t>
            </w:r>
          </w:p>
        </w:tc>
      </w:tr>
      <w:tr w:rsidR="0068133E" w:rsidRPr="00033FA7" w14:paraId="20F7B3FB" w14:textId="77777777" w:rsidTr="00D37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14:paraId="372F51A0" w14:textId="77777777" w:rsidR="0068133E" w:rsidRPr="00033FA7" w:rsidRDefault="0068133E" w:rsidP="00D37665">
            <w:pPr>
              <w:pStyle w:val="CGBodytext"/>
              <w:spacing w:after="0"/>
              <w:rPr>
                <w:b w:val="0"/>
                <w:szCs w:val="20"/>
              </w:rPr>
            </w:pPr>
            <w:r w:rsidRPr="00033FA7">
              <w:rPr>
                <w:b w:val="0"/>
                <w:szCs w:val="20"/>
              </w:rPr>
              <w:t>Muy Alta</w:t>
            </w:r>
          </w:p>
        </w:tc>
        <w:tc>
          <w:tcPr>
            <w:tcW w:w="2712" w:type="dxa"/>
          </w:tcPr>
          <w:p w14:paraId="2D5B41CA" w14:textId="3400C4EB" w:rsidR="0068133E" w:rsidRPr="00033FA7" w:rsidRDefault="0068133E" w:rsidP="00D37665">
            <w:pPr>
              <w:pStyle w:val="CGBodytext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{{ </w:t>
            </w:r>
            <w:r w:rsidR="00EA5199">
              <w:rPr>
                <w:szCs w:val="20"/>
              </w:rPr>
              <w:t>hot_spot</w:t>
            </w:r>
            <w:r>
              <w:rPr>
                <w:szCs w:val="20"/>
              </w:rPr>
              <w:t xml:space="preserve"> }}</w:t>
            </w:r>
          </w:p>
        </w:tc>
      </w:tr>
      <w:tr w:rsidR="0068133E" w:rsidRPr="00033FA7" w14:paraId="6A40FA68" w14:textId="77777777" w:rsidTr="00D376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14:paraId="59C0769A" w14:textId="77777777" w:rsidR="0068133E" w:rsidRPr="00033FA7" w:rsidRDefault="0068133E" w:rsidP="00D37665">
            <w:pPr>
              <w:pStyle w:val="CGBodytext"/>
              <w:spacing w:after="0"/>
              <w:rPr>
                <w:b w:val="0"/>
                <w:szCs w:val="20"/>
              </w:rPr>
            </w:pPr>
            <w:r w:rsidRPr="00033FA7">
              <w:rPr>
                <w:b w:val="0"/>
                <w:szCs w:val="20"/>
              </w:rPr>
              <w:t>Alta</w:t>
            </w:r>
          </w:p>
        </w:tc>
        <w:tc>
          <w:tcPr>
            <w:tcW w:w="2712" w:type="dxa"/>
          </w:tcPr>
          <w:p w14:paraId="4792EAA8" w14:textId="521C4AFD" w:rsidR="0068133E" w:rsidRPr="00033FA7" w:rsidRDefault="0068133E" w:rsidP="00D37665">
            <w:pPr>
              <w:pStyle w:val="CGBodytext"/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{{ </w:t>
            </w:r>
            <w:r w:rsidR="00EA5199">
              <w:rPr>
                <w:szCs w:val="20"/>
              </w:rPr>
              <w:t>vulns</w:t>
            </w:r>
            <w:r>
              <w:rPr>
                <w:szCs w:val="20"/>
              </w:rPr>
              <w:t xml:space="preserve"> }}</w:t>
            </w:r>
          </w:p>
        </w:tc>
      </w:tr>
      <w:tr w:rsidR="0068133E" w:rsidRPr="00033FA7" w14:paraId="7FA528D1" w14:textId="77777777" w:rsidTr="00D37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14:paraId="59D35DA4" w14:textId="77777777" w:rsidR="0068133E" w:rsidRPr="00033FA7" w:rsidRDefault="0068133E" w:rsidP="00D37665">
            <w:pPr>
              <w:pStyle w:val="CGBodytext"/>
              <w:spacing w:after="0"/>
              <w:rPr>
                <w:b w:val="0"/>
                <w:szCs w:val="20"/>
              </w:rPr>
            </w:pPr>
            <w:r w:rsidRPr="00033FA7">
              <w:rPr>
                <w:b w:val="0"/>
                <w:szCs w:val="20"/>
              </w:rPr>
              <w:t>Normal</w:t>
            </w:r>
          </w:p>
        </w:tc>
        <w:tc>
          <w:tcPr>
            <w:tcW w:w="2712" w:type="dxa"/>
          </w:tcPr>
          <w:p w14:paraId="1CBC5211" w14:textId="0240AF72" w:rsidR="0068133E" w:rsidRPr="00033FA7" w:rsidRDefault="00EA5199" w:rsidP="00D37665">
            <w:pPr>
              <w:pStyle w:val="CGBodytext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t>{{ bugs }}</w:t>
            </w:r>
          </w:p>
        </w:tc>
      </w:tr>
      <w:tr w:rsidR="0068133E" w:rsidRPr="00033FA7" w14:paraId="689DF807" w14:textId="77777777" w:rsidTr="00D376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14:paraId="7E1BE789" w14:textId="77777777" w:rsidR="0068133E" w:rsidRPr="00033FA7" w:rsidRDefault="0068133E" w:rsidP="00D37665">
            <w:pPr>
              <w:pStyle w:val="CGBodytext"/>
              <w:spacing w:after="0"/>
              <w:rPr>
                <w:b w:val="0"/>
                <w:szCs w:val="20"/>
              </w:rPr>
            </w:pPr>
            <w:r w:rsidRPr="00033FA7">
              <w:rPr>
                <w:b w:val="0"/>
                <w:szCs w:val="20"/>
              </w:rPr>
              <w:t>Baja</w:t>
            </w:r>
          </w:p>
        </w:tc>
        <w:tc>
          <w:tcPr>
            <w:tcW w:w="2712" w:type="dxa"/>
          </w:tcPr>
          <w:p w14:paraId="0F8E7EAA" w14:textId="4BB42E7A" w:rsidR="0068133E" w:rsidRPr="00033FA7" w:rsidRDefault="00EA5199" w:rsidP="00D37665">
            <w:pPr>
              <w:pStyle w:val="CGBodytext"/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>
              <w:t>{{ code_smells }}</w:t>
            </w:r>
          </w:p>
        </w:tc>
      </w:tr>
    </w:tbl>
    <w:p w14:paraId="69B0D038" w14:textId="77777777" w:rsidR="0068133E" w:rsidRPr="00033FA7" w:rsidRDefault="0068133E" w:rsidP="0068133E">
      <w:pPr>
        <w:pStyle w:val="CGBodytext"/>
      </w:pPr>
    </w:p>
    <w:p w14:paraId="34866D93" w14:textId="77777777" w:rsidR="0068133E" w:rsidRPr="00033FA7" w:rsidRDefault="0068133E" w:rsidP="0068133E">
      <w:pPr>
        <w:pStyle w:val="CGHeading3-outlined"/>
      </w:pPr>
      <w:bookmarkStart w:id="22" w:name="_Toc46235352"/>
      <w:r w:rsidRPr="00033FA7">
        <w:t>Incidencias por característica de calidad</w:t>
      </w:r>
      <w:bookmarkEnd w:id="22"/>
    </w:p>
    <w:p w14:paraId="3550C37B" w14:textId="5D11E2B5" w:rsidR="0068133E" w:rsidRPr="00033FA7" w:rsidRDefault="0068133E" w:rsidP="00C905AD">
      <w:pPr>
        <w:pStyle w:val="CGBodytext"/>
        <w:rPr>
          <w:sz w:val="22"/>
        </w:rPr>
      </w:pPr>
      <w:r w:rsidRPr="0068133E">
        <w:rPr>
          <w:lang w:val="es-ES_tradnl"/>
        </w:rPr>
        <w:t xml:space="preserve">La siguiente tabla muestra las incidencias clasificadas por característica </w:t>
      </w:r>
      <w:r w:rsidR="006344E5">
        <w:rPr>
          <w:lang w:val="es-ES_tradnl"/>
        </w:rPr>
        <w:t>de calidad:</w:t>
      </w:r>
      <w:r w:rsidRPr="0068133E">
        <w:rPr>
          <w:lang w:val="es-ES_tradnl"/>
        </w:rPr>
        <w:t xml:space="preserve"> </w:t>
      </w:r>
    </w:p>
    <w:tbl>
      <w:tblPr>
        <w:tblStyle w:val="Sombreadomedio1-nfasis2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864"/>
      </w:tblGrid>
      <w:tr w:rsidR="0068133E" w:rsidRPr="00033FA7" w14:paraId="65F82ADB" w14:textId="77777777" w:rsidTr="00FB0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6680C7D" w14:textId="77777777" w:rsidR="0068133E" w:rsidRPr="00033FA7" w:rsidRDefault="0068133E" w:rsidP="00D37665">
            <w:pPr>
              <w:pStyle w:val="StyleTableHeading1WhiteBackground1"/>
              <w:keepNext w:val="0"/>
              <w:keepLines w:val="0"/>
              <w:spacing w:line="276" w:lineRule="auto"/>
              <w:jc w:val="both"/>
              <w:rPr>
                <w:rFonts w:eastAsia="Arial Unicode MS"/>
                <w:spacing w:val="0"/>
                <w:sz w:val="20"/>
                <w:szCs w:val="20"/>
                <w:lang w:val="es-ES"/>
              </w:rPr>
            </w:pPr>
            <w:r w:rsidRPr="00033FA7">
              <w:rPr>
                <w:rFonts w:eastAsia="Arial Unicode MS"/>
                <w:spacing w:val="0"/>
                <w:sz w:val="20"/>
                <w:szCs w:val="20"/>
                <w:lang w:val="es-ES"/>
              </w:rPr>
              <w:t>Característica</w:t>
            </w:r>
          </w:p>
        </w:tc>
        <w:tc>
          <w:tcPr>
            <w:tcW w:w="2864" w:type="dxa"/>
          </w:tcPr>
          <w:p w14:paraId="10B40A34" w14:textId="77777777" w:rsidR="0068133E" w:rsidRPr="00033FA7" w:rsidRDefault="0068133E" w:rsidP="00D37665">
            <w:pPr>
              <w:pStyle w:val="CGTableH1"/>
              <w:keepNext w:val="0"/>
              <w:keepLines w:val="0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s-ES"/>
              </w:rPr>
            </w:pPr>
            <w:r w:rsidRPr="00033FA7">
              <w:rPr>
                <w:szCs w:val="20"/>
                <w:lang w:val="es-ES"/>
              </w:rPr>
              <w:t>Total Defectos</w:t>
            </w:r>
          </w:p>
        </w:tc>
      </w:tr>
      <w:tr w:rsidR="0068133E" w:rsidRPr="00033FA7" w14:paraId="108529E7" w14:textId="77777777" w:rsidTr="00FB0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C90F5B6" w14:textId="77777777" w:rsidR="0068133E" w:rsidRPr="00033FA7" w:rsidRDefault="0068133E" w:rsidP="00D37665">
            <w:pPr>
              <w:pStyle w:val="CGTablecolumnhead"/>
              <w:spacing w:line="276" w:lineRule="auto"/>
              <w:jc w:val="both"/>
              <w:rPr>
                <w:rFonts w:eastAsia="Arial Unicode MS" w:cs="Arial"/>
                <w:szCs w:val="20"/>
                <w:lang w:val="es-ES"/>
              </w:rPr>
            </w:pPr>
            <w:r w:rsidRPr="00033FA7">
              <w:rPr>
                <w:rFonts w:cs="Arial"/>
                <w:b w:val="0"/>
                <w:szCs w:val="20"/>
                <w:lang w:val="es-ES"/>
              </w:rPr>
              <w:t>Mantenibilidad</w:t>
            </w:r>
          </w:p>
        </w:tc>
        <w:tc>
          <w:tcPr>
            <w:tcW w:w="2864" w:type="dxa"/>
          </w:tcPr>
          <w:p w14:paraId="602F455F" w14:textId="65DB7962" w:rsidR="0068133E" w:rsidRPr="00033FA7" w:rsidRDefault="006344E5" w:rsidP="00D37665">
            <w:pPr>
              <w:pStyle w:val="CGTabletext1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{{ code_smells }}</w:t>
            </w:r>
          </w:p>
        </w:tc>
      </w:tr>
      <w:tr w:rsidR="0068133E" w:rsidRPr="00033FA7" w14:paraId="46D5F740" w14:textId="77777777" w:rsidTr="00FB06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FA534F8" w14:textId="77777777" w:rsidR="0068133E" w:rsidRPr="00033FA7" w:rsidRDefault="0068133E" w:rsidP="00D37665">
            <w:pPr>
              <w:pStyle w:val="CGTablecolumnhead"/>
              <w:spacing w:line="276" w:lineRule="auto"/>
              <w:jc w:val="both"/>
              <w:rPr>
                <w:rFonts w:eastAsia="Arial Unicode MS" w:cs="Arial"/>
                <w:szCs w:val="20"/>
                <w:lang w:val="es-ES"/>
              </w:rPr>
            </w:pPr>
            <w:r w:rsidRPr="00033FA7">
              <w:rPr>
                <w:rFonts w:cs="Arial"/>
                <w:b w:val="0"/>
                <w:szCs w:val="20"/>
                <w:lang w:val="es-ES"/>
              </w:rPr>
              <w:t>Fiabilidad</w:t>
            </w:r>
          </w:p>
        </w:tc>
        <w:tc>
          <w:tcPr>
            <w:tcW w:w="2864" w:type="dxa"/>
          </w:tcPr>
          <w:p w14:paraId="5FEDF4D2" w14:textId="71A4D769" w:rsidR="0068133E" w:rsidRPr="00033FA7" w:rsidRDefault="006344E5" w:rsidP="00D37665">
            <w:pPr>
              <w:pStyle w:val="CGTabletext1"/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{{ bugs }}</w:t>
            </w:r>
          </w:p>
        </w:tc>
      </w:tr>
      <w:tr w:rsidR="0068133E" w:rsidRPr="00033FA7" w14:paraId="7B508548" w14:textId="77777777" w:rsidTr="00FB0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97B3FB9" w14:textId="77777777" w:rsidR="0068133E" w:rsidRPr="00033FA7" w:rsidRDefault="0068133E" w:rsidP="00D37665">
            <w:pPr>
              <w:pStyle w:val="CGTablecolumnhead"/>
              <w:spacing w:line="276" w:lineRule="auto"/>
              <w:jc w:val="both"/>
              <w:rPr>
                <w:rFonts w:eastAsia="Arial Unicode MS" w:cs="Arial"/>
                <w:szCs w:val="20"/>
                <w:lang w:val="es-ES"/>
              </w:rPr>
            </w:pPr>
            <w:r w:rsidRPr="00033FA7">
              <w:rPr>
                <w:rFonts w:cs="Arial"/>
                <w:b w:val="0"/>
                <w:szCs w:val="20"/>
                <w:lang w:val="es-ES"/>
              </w:rPr>
              <w:t>Eficiencia</w:t>
            </w:r>
          </w:p>
        </w:tc>
        <w:tc>
          <w:tcPr>
            <w:tcW w:w="2864" w:type="dxa"/>
          </w:tcPr>
          <w:p w14:paraId="28485E25" w14:textId="21AB1B67" w:rsidR="0068133E" w:rsidRPr="00033FA7" w:rsidRDefault="006344E5" w:rsidP="00D37665">
            <w:pPr>
              <w:pStyle w:val="CGTabletext1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{{ duplicated_blocks }}</w:t>
            </w:r>
          </w:p>
        </w:tc>
      </w:tr>
      <w:tr w:rsidR="0068133E" w:rsidRPr="00033FA7" w14:paraId="57959870" w14:textId="77777777" w:rsidTr="00FB06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C6982E4" w14:textId="77777777" w:rsidR="0068133E" w:rsidRPr="00033FA7" w:rsidRDefault="0068133E" w:rsidP="00D37665">
            <w:pPr>
              <w:pStyle w:val="CGTablecolumnhead"/>
              <w:spacing w:line="276" w:lineRule="auto"/>
              <w:jc w:val="both"/>
              <w:rPr>
                <w:rFonts w:eastAsia="Arial Unicode MS" w:cs="Arial"/>
                <w:szCs w:val="20"/>
                <w:lang w:val="es-ES"/>
              </w:rPr>
            </w:pPr>
            <w:r w:rsidRPr="00033FA7">
              <w:rPr>
                <w:rFonts w:eastAsia="Arial Unicode MS" w:cs="Arial"/>
                <w:b w:val="0"/>
                <w:szCs w:val="20"/>
                <w:lang w:val="es-ES"/>
              </w:rPr>
              <w:t>Seguridad</w:t>
            </w:r>
          </w:p>
        </w:tc>
        <w:tc>
          <w:tcPr>
            <w:tcW w:w="2864" w:type="dxa"/>
          </w:tcPr>
          <w:p w14:paraId="06CF3E4C" w14:textId="78D01410" w:rsidR="0068133E" w:rsidRPr="00033FA7" w:rsidRDefault="006344E5" w:rsidP="00D37665">
            <w:pPr>
              <w:pStyle w:val="CGTabletext1"/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{{ vulnerabilities }}</w:t>
            </w:r>
          </w:p>
        </w:tc>
      </w:tr>
    </w:tbl>
    <w:p w14:paraId="629E2AC3" w14:textId="77777777" w:rsidR="00AB18B5" w:rsidRDefault="00AB18B5">
      <w:pPr>
        <w:spacing w:before="0" w:after="0"/>
        <w:rPr>
          <w:rFonts w:ascii="Verdana" w:hAnsi="Verdana"/>
          <w:color w:val="12ABDB" w:themeColor="accent2"/>
          <w:sz w:val="28"/>
          <w:lang w:val="es-ES"/>
        </w:rPr>
      </w:pPr>
      <w:bookmarkStart w:id="23" w:name="_Toc455654421"/>
      <w:bookmarkStart w:id="24" w:name="_Toc46235353"/>
      <w:bookmarkStart w:id="25" w:name="_Toc131393231"/>
      <w:r>
        <w:br w:type="page"/>
      </w:r>
    </w:p>
    <w:p w14:paraId="1E825921" w14:textId="7F1BA537" w:rsidR="0068133E" w:rsidRDefault="0068133E" w:rsidP="0068133E">
      <w:pPr>
        <w:pStyle w:val="CGHeading2-outlined1"/>
      </w:pPr>
      <w:r w:rsidRPr="00033FA7">
        <w:lastRenderedPageBreak/>
        <w:t>Lista detallada de defectos</w:t>
      </w:r>
      <w:bookmarkEnd w:id="23"/>
      <w:bookmarkEnd w:id="24"/>
    </w:p>
    <w:p w14:paraId="3CBADB07" w14:textId="2275BD47" w:rsidR="0068133E" w:rsidRDefault="0068133E" w:rsidP="0068133E">
      <w:pPr>
        <w:pStyle w:val="CGBodytext"/>
        <w:rPr>
          <w:lang w:val="es-ES_tradnl"/>
        </w:rPr>
      </w:pPr>
      <w:r w:rsidRPr="0068133E">
        <w:rPr>
          <w:lang w:val="es-ES_tradnl"/>
        </w:rPr>
        <w:t>Se adjunta un Excel con la lista completa de defectos encontrados incluyendo su localización en el código para facilitar la búsqueda y resolución de las incidencias. Además, incluye una lista de reglas impactadas y un resumen ejecutivo que facilita la visión global de la calidad del código de la aplicación {{ application_name }}.</w:t>
      </w:r>
    </w:p>
    <w:p w14:paraId="19EB1FD1" w14:textId="21D639A5" w:rsidR="00EA5199" w:rsidRPr="0068133E" w:rsidRDefault="00EA5199" w:rsidP="00AB18B5">
      <w:pPr>
        <w:pStyle w:val="CGBodytext"/>
        <w:ind w:firstLine="227"/>
        <w:jc w:val="center"/>
        <w:rPr>
          <w:lang w:val="es-ES_tradnl"/>
        </w:rPr>
      </w:pPr>
      <w:r>
        <w:rPr>
          <w:lang w:val="es-ES_tradnl"/>
        </w:rPr>
        <w:t>&lt;&lt;Excel co</w:t>
      </w:r>
      <w:r w:rsidR="00AB18B5">
        <w:rPr>
          <w:lang w:val="es-ES_tradnl"/>
        </w:rPr>
        <w:t>n</w:t>
      </w:r>
      <w:r>
        <w:rPr>
          <w:lang w:val="es-ES_tradnl"/>
        </w:rPr>
        <w:t xml:space="preserve"> reg</w:t>
      </w:r>
      <w:r w:rsidR="00AB18B5">
        <w:rPr>
          <w:lang w:val="es-ES_tradnl"/>
        </w:rPr>
        <w:t>l</w:t>
      </w:r>
      <w:r>
        <w:rPr>
          <w:lang w:val="es-ES_tradnl"/>
        </w:rPr>
        <w:t>a</w:t>
      </w:r>
      <w:r w:rsidR="00AB18B5">
        <w:rPr>
          <w:lang w:val="es-ES_tradnl"/>
        </w:rPr>
        <w:t>s</w:t>
      </w:r>
      <w:r>
        <w:rPr>
          <w:lang w:val="es-ES_tradnl"/>
        </w:rPr>
        <w:t xml:space="preserve"> incumplidas&gt;&gt;</w:t>
      </w:r>
    </w:p>
    <w:p w14:paraId="68DB5760" w14:textId="77777777" w:rsidR="00AB18B5" w:rsidRPr="005819F7" w:rsidRDefault="00AB18B5" w:rsidP="00AB18B5">
      <w:pPr>
        <w:pStyle w:val="CGHeading2-outlined1"/>
        <w:rPr>
          <w:color w:val="3B3B3B" w:themeColor="background2" w:themeShade="40"/>
        </w:rPr>
      </w:pPr>
      <w:bookmarkStart w:id="26" w:name="_Toc532203421"/>
      <w:r>
        <w:t>Listado de reglas incumplidas</w:t>
      </w:r>
      <w:bookmarkEnd w:id="26"/>
    </w:p>
    <w:p w14:paraId="41B3E43A" w14:textId="77777777" w:rsidR="00AB18B5" w:rsidRDefault="00AB18B5" w:rsidP="00AB18B5">
      <w:pPr>
        <w:pStyle w:val="CGBodytext"/>
      </w:pPr>
      <w:r>
        <w:t>Las reglas incumplidas y el número de problemas que ocasiona cada una, separadas por tipo, son las siguientes:</w:t>
      </w:r>
    </w:p>
    <w:p w14:paraId="6BB60121" w14:textId="16D9C248" w:rsidR="001672D4" w:rsidRDefault="00332D29" w:rsidP="00AB18B5">
      <w:pPr>
        <w:pStyle w:val="CGBodytext"/>
        <w:rPr>
          <w:b/>
        </w:rPr>
      </w:pPr>
      <w:r>
        <w:rPr>
          <w:b/>
        </w:rPr>
        <w:t xml:space="preserve">Security </w:t>
      </w:r>
      <w:r w:rsidR="001672D4">
        <w:rPr>
          <w:b/>
        </w:rPr>
        <w:t>Hot</w:t>
      </w:r>
      <w:r>
        <w:rPr>
          <w:b/>
        </w:rPr>
        <w:t>s</w:t>
      </w:r>
      <w:r w:rsidR="001672D4">
        <w:rPr>
          <w:b/>
        </w:rPr>
        <w:t>pot</w:t>
      </w:r>
      <w:r>
        <w:rPr>
          <w:b/>
        </w:rPr>
        <w:t>s</w:t>
      </w:r>
    </w:p>
    <w:tbl>
      <w:tblPr>
        <w:tblStyle w:val="LightList-Accent11"/>
        <w:tblW w:w="9629" w:type="dxa"/>
        <w:tblInd w:w="-10" w:type="dxa"/>
        <w:tblLook w:val="04A0" w:firstRow="1" w:lastRow="0" w:firstColumn="1" w:lastColumn="0" w:noHBand="0" w:noVBand="1"/>
      </w:tblPr>
      <w:tblGrid>
        <w:gridCol w:w="2422"/>
        <w:gridCol w:w="5062"/>
        <w:gridCol w:w="2145"/>
      </w:tblGrid>
      <w:tr w:rsidR="001672D4" w:rsidRPr="00375862" w14:paraId="688B1A79" w14:textId="77777777" w:rsidTr="00934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tcBorders>
              <w:bottom w:val="nil"/>
            </w:tcBorders>
            <w:noWrap/>
            <w:hideMark/>
          </w:tcPr>
          <w:p w14:paraId="09910787" w14:textId="77777777" w:rsidR="001672D4" w:rsidRPr="00375862" w:rsidRDefault="001672D4" w:rsidP="00934865">
            <w:pPr>
              <w:pStyle w:val="CGBodytext"/>
              <w:rPr>
                <w:b w:val="0"/>
                <w:color w:val="FFFFFF" w:themeColor="background1"/>
                <w:lang w:eastAsia="es-ES"/>
              </w:rPr>
            </w:pPr>
            <w:r w:rsidRPr="00375862">
              <w:rPr>
                <w:color w:val="FFFFFF" w:themeColor="background1"/>
                <w:lang w:eastAsia="es-ES"/>
              </w:rPr>
              <w:t>Lenguaje</w:t>
            </w:r>
          </w:p>
        </w:tc>
        <w:tc>
          <w:tcPr>
            <w:tcW w:w="5612" w:type="dxa"/>
            <w:tcBorders>
              <w:bottom w:val="nil"/>
            </w:tcBorders>
            <w:noWrap/>
            <w:hideMark/>
          </w:tcPr>
          <w:p w14:paraId="1BDA80F0" w14:textId="77777777" w:rsidR="001672D4" w:rsidRPr="00375862" w:rsidRDefault="001672D4" w:rsidP="00934865">
            <w:pPr>
              <w:pStyle w:val="CG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lang w:val="en-GB" w:eastAsia="es-ES"/>
              </w:rPr>
            </w:pPr>
            <w:r w:rsidRPr="00375862">
              <w:rPr>
                <w:color w:val="FFFFFF" w:themeColor="background1"/>
                <w:lang w:val="en-GB" w:eastAsia="es-ES"/>
              </w:rPr>
              <w:t>Regla</w:t>
            </w:r>
          </w:p>
        </w:tc>
        <w:tc>
          <w:tcPr>
            <w:tcW w:w="2270" w:type="dxa"/>
            <w:tcBorders>
              <w:bottom w:val="nil"/>
            </w:tcBorders>
            <w:noWrap/>
            <w:hideMark/>
          </w:tcPr>
          <w:p w14:paraId="28914830" w14:textId="77777777" w:rsidR="001672D4" w:rsidRPr="00375862" w:rsidRDefault="001672D4" w:rsidP="00934865">
            <w:pPr>
              <w:pStyle w:val="CG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lang w:eastAsia="es-ES"/>
              </w:rPr>
            </w:pPr>
            <w:r w:rsidRPr="00375862">
              <w:rPr>
                <w:color w:val="FFFFFF" w:themeColor="background1"/>
              </w:rPr>
              <w:t>Problemas</w:t>
            </w:r>
          </w:p>
        </w:tc>
      </w:tr>
      <w:tr w:rsidR="001672D4" w:rsidRPr="00375862" w14:paraId="1E044587" w14:textId="77777777" w:rsidTr="00934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tcBorders>
              <w:top w:val="nil"/>
              <w:left w:val="nil"/>
              <w:bottom w:val="nil"/>
            </w:tcBorders>
            <w:noWrap/>
          </w:tcPr>
          <w:p w14:paraId="3B838746" w14:textId="2DCE72EB" w:rsidR="001672D4" w:rsidRPr="00375862" w:rsidRDefault="001672D4" w:rsidP="00934865">
            <w:pPr>
              <w:pStyle w:val="CGBodytext"/>
              <w:rPr>
                <w:lang w:val="en-US"/>
              </w:rPr>
            </w:pPr>
            <w:r w:rsidRPr="00375862">
              <w:rPr>
                <w:lang w:val="en-US"/>
              </w:rPr>
              <w:t xml:space="preserve">{% for lang in </w:t>
            </w:r>
            <w:r>
              <w:rPr>
                <w:lang w:val="en-US"/>
              </w:rPr>
              <w:t>hotspot</w:t>
            </w:r>
            <w:r w:rsidRPr="00375862">
              <w:rPr>
                <w:lang w:val="en-US"/>
              </w:rPr>
              <w:t>_violations[2] %}{% for rule in lang[1] %}{{ lang[0] }}</w:t>
            </w:r>
          </w:p>
        </w:tc>
        <w:tc>
          <w:tcPr>
            <w:tcW w:w="5612" w:type="dxa"/>
            <w:tcBorders>
              <w:top w:val="nil"/>
              <w:bottom w:val="nil"/>
            </w:tcBorders>
            <w:noWrap/>
          </w:tcPr>
          <w:p w14:paraId="3FE950D0" w14:textId="77777777" w:rsidR="001672D4" w:rsidRPr="00375862" w:rsidRDefault="001672D4" w:rsidP="00934865">
            <w:pPr>
              <w:pStyle w:val="CG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862">
              <w:t>{{ rule[0] }}</w:t>
            </w:r>
          </w:p>
        </w:tc>
        <w:tc>
          <w:tcPr>
            <w:tcW w:w="2270" w:type="dxa"/>
            <w:tcBorders>
              <w:top w:val="nil"/>
              <w:bottom w:val="nil"/>
              <w:right w:val="nil"/>
            </w:tcBorders>
            <w:noWrap/>
          </w:tcPr>
          <w:p w14:paraId="74CE00DE" w14:textId="77777777" w:rsidR="001672D4" w:rsidRPr="00375862" w:rsidRDefault="001672D4" w:rsidP="00934865">
            <w:pPr>
              <w:pStyle w:val="CG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862">
              <w:t>{{ rule[1] }}</w:t>
            </w:r>
          </w:p>
        </w:tc>
      </w:tr>
      <w:tr w:rsidR="001672D4" w:rsidRPr="00375862" w14:paraId="0D6BCD00" w14:textId="77777777" w:rsidTr="00934865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tcBorders>
              <w:top w:val="nil"/>
              <w:left w:val="nil"/>
              <w:bottom w:val="nil"/>
            </w:tcBorders>
            <w:noWrap/>
            <w:hideMark/>
          </w:tcPr>
          <w:p w14:paraId="24EC0FB5" w14:textId="77777777" w:rsidR="001672D4" w:rsidRPr="00375862" w:rsidRDefault="001672D4" w:rsidP="00934865">
            <w:pPr>
              <w:pStyle w:val="CGBodytext"/>
            </w:pPr>
            <w:r w:rsidRPr="00375862">
              <w:t>{% endfor %}{% endfor %}Total</w:t>
            </w:r>
          </w:p>
        </w:tc>
        <w:tc>
          <w:tcPr>
            <w:tcW w:w="5612" w:type="dxa"/>
            <w:tcBorders>
              <w:top w:val="nil"/>
              <w:bottom w:val="nil"/>
            </w:tcBorders>
            <w:noWrap/>
            <w:hideMark/>
          </w:tcPr>
          <w:p w14:paraId="0F23470F" w14:textId="77777777" w:rsidR="001672D4" w:rsidRPr="00375862" w:rsidRDefault="001672D4" w:rsidP="00934865">
            <w:pPr>
              <w:pStyle w:val="CG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0" w:type="dxa"/>
            <w:tcBorders>
              <w:top w:val="nil"/>
              <w:bottom w:val="nil"/>
              <w:right w:val="nil"/>
            </w:tcBorders>
            <w:noWrap/>
            <w:hideMark/>
          </w:tcPr>
          <w:p w14:paraId="5769B5AF" w14:textId="4AA61B4C" w:rsidR="001672D4" w:rsidRPr="00375862" w:rsidRDefault="001672D4" w:rsidP="00934865">
            <w:pPr>
              <w:pStyle w:val="CG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862">
              <w:t xml:space="preserve">{{ </w:t>
            </w:r>
            <w:r>
              <w:t>hotspot</w:t>
            </w:r>
            <w:r w:rsidRPr="00375862">
              <w:t>_violations[1] }}</w:t>
            </w:r>
          </w:p>
        </w:tc>
      </w:tr>
    </w:tbl>
    <w:p w14:paraId="55D28DA6" w14:textId="77777777" w:rsidR="001672D4" w:rsidRDefault="001672D4" w:rsidP="00AB18B5">
      <w:pPr>
        <w:pStyle w:val="CGBodytext"/>
        <w:rPr>
          <w:b/>
        </w:rPr>
      </w:pPr>
    </w:p>
    <w:p w14:paraId="2D47638E" w14:textId="6FA6C3E4" w:rsidR="00AB18B5" w:rsidRDefault="00AB18B5" w:rsidP="00AB18B5">
      <w:pPr>
        <w:pStyle w:val="CGBodytext"/>
        <w:rPr>
          <w:b/>
        </w:rPr>
      </w:pPr>
      <w:r>
        <w:rPr>
          <w:b/>
        </w:rPr>
        <w:t>Vulnerability</w:t>
      </w:r>
    </w:p>
    <w:tbl>
      <w:tblPr>
        <w:tblStyle w:val="LightList-Accent11"/>
        <w:tblW w:w="9629" w:type="dxa"/>
        <w:tblInd w:w="-10" w:type="dxa"/>
        <w:tblLook w:val="04A0" w:firstRow="1" w:lastRow="0" w:firstColumn="1" w:lastColumn="0" w:noHBand="0" w:noVBand="1"/>
      </w:tblPr>
      <w:tblGrid>
        <w:gridCol w:w="2177"/>
        <w:gridCol w:w="5301"/>
        <w:gridCol w:w="2151"/>
      </w:tblGrid>
      <w:tr w:rsidR="00AB18B5" w:rsidRPr="00375862" w14:paraId="135CB2CD" w14:textId="77777777" w:rsidTr="00CF7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tcBorders>
              <w:bottom w:val="nil"/>
            </w:tcBorders>
            <w:noWrap/>
            <w:hideMark/>
          </w:tcPr>
          <w:p w14:paraId="26C31A4D" w14:textId="77777777" w:rsidR="00AB18B5" w:rsidRPr="00375862" w:rsidRDefault="00AB18B5" w:rsidP="00CF7BB1">
            <w:pPr>
              <w:pStyle w:val="CGBodytext"/>
              <w:rPr>
                <w:b w:val="0"/>
                <w:color w:val="FFFFFF" w:themeColor="background1"/>
                <w:lang w:eastAsia="es-ES"/>
              </w:rPr>
            </w:pPr>
            <w:r w:rsidRPr="00375862">
              <w:rPr>
                <w:color w:val="FFFFFF" w:themeColor="background1"/>
                <w:lang w:eastAsia="es-ES"/>
              </w:rPr>
              <w:t>Lenguaje</w:t>
            </w:r>
          </w:p>
        </w:tc>
        <w:tc>
          <w:tcPr>
            <w:tcW w:w="5612" w:type="dxa"/>
            <w:tcBorders>
              <w:bottom w:val="nil"/>
            </w:tcBorders>
            <w:noWrap/>
            <w:hideMark/>
          </w:tcPr>
          <w:p w14:paraId="25D4BC0A" w14:textId="77777777" w:rsidR="00AB18B5" w:rsidRPr="00375862" w:rsidRDefault="00AB18B5" w:rsidP="00CF7BB1">
            <w:pPr>
              <w:pStyle w:val="CG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lang w:val="en-GB" w:eastAsia="es-ES"/>
              </w:rPr>
            </w:pPr>
            <w:r w:rsidRPr="00375862">
              <w:rPr>
                <w:color w:val="FFFFFF" w:themeColor="background1"/>
                <w:lang w:val="en-GB" w:eastAsia="es-ES"/>
              </w:rPr>
              <w:t>Regla</w:t>
            </w:r>
          </w:p>
        </w:tc>
        <w:tc>
          <w:tcPr>
            <w:tcW w:w="2270" w:type="dxa"/>
            <w:tcBorders>
              <w:bottom w:val="nil"/>
            </w:tcBorders>
            <w:noWrap/>
            <w:hideMark/>
          </w:tcPr>
          <w:p w14:paraId="6D3E8AB8" w14:textId="77777777" w:rsidR="00AB18B5" w:rsidRPr="00375862" w:rsidRDefault="00AB18B5" w:rsidP="00CF7BB1">
            <w:pPr>
              <w:pStyle w:val="CG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lang w:eastAsia="es-ES"/>
              </w:rPr>
            </w:pPr>
            <w:r w:rsidRPr="00375862">
              <w:rPr>
                <w:color w:val="FFFFFF" w:themeColor="background1"/>
              </w:rPr>
              <w:t>Problemas</w:t>
            </w:r>
          </w:p>
        </w:tc>
      </w:tr>
      <w:tr w:rsidR="00AB18B5" w:rsidRPr="00375862" w14:paraId="3FCF04A1" w14:textId="77777777" w:rsidTr="00CF7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tcBorders>
              <w:top w:val="nil"/>
              <w:left w:val="nil"/>
              <w:bottom w:val="nil"/>
            </w:tcBorders>
            <w:noWrap/>
          </w:tcPr>
          <w:p w14:paraId="664422FC" w14:textId="77777777" w:rsidR="00AB18B5" w:rsidRPr="00375862" w:rsidRDefault="00AB18B5" w:rsidP="00CF7BB1">
            <w:pPr>
              <w:pStyle w:val="CGBodytext"/>
              <w:rPr>
                <w:lang w:val="en-US"/>
              </w:rPr>
            </w:pPr>
            <w:r w:rsidRPr="00375862">
              <w:rPr>
                <w:lang w:val="en-US"/>
              </w:rPr>
              <w:t>{% for lang in vuln_violations[2] %}{% for rule in lang[1] %}{{ lang[0] }}</w:t>
            </w:r>
          </w:p>
        </w:tc>
        <w:tc>
          <w:tcPr>
            <w:tcW w:w="5612" w:type="dxa"/>
            <w:tcBorders>
              <w:top w:val="nil"/>
              <w:bottom w:val="nil"/>
            </w:tcBorders>
            <w:noWrap/>
          </w:tcPr>
          <w:p w14:paraId="5EFF0672" w14:textId="77777777" w:rsidR="00AB18B5" w:rsidRPr="00375862" w:rsidRDefault="00AB18B5" w:rsidP="00CF7BB1">
            <w:pPr>
              <w:pStyle w:val="CG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862">
              <w:t>{{ rule[0] }}</w:t>
            </w:r>
          </w:p>
        </w:tc>
        <w:tc>
          <w:tcPr>
            <w:tcW w:w="2270" w:type="dxa"/>
            <w:tcBorders>
              <w:top w:val="nil"/>
              <w:bottom w:val="nil"/>
              <w:right w:val="nil"/>
            </w:tcBorders>
            <w:noWrap/>
          </w:tcPr>
          <w:p w14:paraId="78A728A4" w14:textId="77777777" w:rsidR="00AB18B5" w:rsidRPr="00375862" w:rsidRDefault="00AB18B5" w:rsidP="00CF7BB1">
            <w:pPr>
              <w:pStyle w:val="CG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862">
              <w:t>{{ rule[1] }}</w:t>
            </w:r>
          </w:p>
        </w:tc>
      </w:tr>
      <w:tr w:rsidR="00AB18B5" w:rsidRPr="00375862" w14:paraId="300C205E" w14:textId="77777777" w:rsidTr="00CF7BB1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tcBorders>
              <w:top w:val="nil"/>
              <w:left w:val="nil"/>
              <w:bottom w:val="nil"/>
            </w:tcBorders>
            <w:noWrap/>
            <w:hideMark/>
          </w:tcPr>
          <w:p w14:paraId="03F16172" w14:textId="77777777" w:rsidR="00AB18B5" w:rsidRPr="00375862" w:rsidRDefault="00AB18B5" w:rsidP="00CF7BB1">
            <w:pPr>
              <w:pStyle w:val="CGBodytext"/>
            </w:pPr>
            <w:r w:rsidRPr="00375862">
              <w:t>{% endfor %}{% endfor %}Total</w:t>
            </w:r>
          </w:p>
        </w:tc>
        <w:tc>
          <w:tcPr>
            <w:tcW w:w="5612" w:type="dxa"/>
            <w:tcBorders>
              <w:top w:val="nil"/>
              <w:bottom w:val="nil"/>
            </w:tcBorders>
            <w:noWrap/>
            <w:hideMark/>
          </w:tcPr>
          <w:p w14:paraId="5E33F46E" w14:textId="77777777" w:rsidR="00AB18B5" w:rsidRPr="00375862" w:rsidRDefault="00AB18B5" w:rsidP="00CF7BB1">
            <w:pPr>
              <w:pStyle w:val="CG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0" w:type="dxa"/>
            <w:tcBorders>
              <w:top w:val="nil"/>
              <w:bottom w:val="nil"/>
              <w:right w:val="nil"/>
            </w:tcBorders>
            <w:noWrap/>
            <w:hideMark/>
          </w:tcPr>
          <w:p w14:paraId="0A350BA3" w14:textId="77777777" w:rsidR="00AB18B5" w:rsidRPr="00375862" w:rsidRDefault="00AB18B5" w:rsidP="00CF7BB1">
            <w:pPr>
              <w:pStyle w:val="CG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862">
              <w:t>{{ vuln_violations[1] }}</w:t>
            </w:r>
          </w:p>
        </w:tc>
      </w:tr>
    </w:tbl>
    <w:p w14:paraId="7D47D4DC" w14:textId="77777777" w:rsidR="00AB18B5" w:rsidRDefault="00AB18B5" w:rsidP="00AB18B5">
      <w:pPr>
        <w:pStyle w:val="CGBodytext"/>
        <w:rPr>
          <w:b/>
        </w:rPr>
      </w:pPr>
      <w:r>
        <w:rPr>
          <w:b/>
        </w:rPr>
        <w:t>Bug</w:t>
      </w:r>
    </w:p>
    <w:tbl>
      <w:tblPr>
        <w:tblStyle w:val="LightList-Accent11"/>
        <w:tblW w:w="9629" w:type="dxa"/>
        <w:tblInd w:w="-10" w:type="dxa"/>
        <w:tblLook w:val="04A0" w:firstRow="1" w:lastRow="0" w:firstColumn="1" w:lastColumn="0" w:noHBand="0" w:noVBand="1"/>
      </w:tblPr>
      <w:tblGrid>
        <w:gridCol w:w="2206"/>
        <w:gridCol w:w="5465"/>
        <w:gridCol w:w="1958"/>
      </w:tblGrid>
      <w:tr w:rsidR="00AB18B5" w:rsidRPr="00375862" w14:paraId="7BB81BCF" w14:textId="77777777" w:rsidTr="00CF7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tcBorders>
              <w:bottom w:val="nil"/>
            </w:tcBorders>
            <w:noWrap/>
            <w:hideMark/>
          </w:tcPr>
          <w:p w14:paraId="47BDF3E2" w14:textId="77777777" w:rsidR="00AB18B5" w:rsidRPr="00375862" w:rsidRDefault="00AB18B5" w:rsidP="00CF7BB1">
            <w:pPr>
              <w:pStyle w:val="CGBodytext"/>
              <w:rPr>
                <w:b w:val="0"/>
                <w:color w:val="FFFFFF" w:themeColor="background1"/>
                <w:lang w:eastAsia="es-ES"/>
              </w:rPr>
            </w:pPr>
            <w:r w:rsidRPr="00375862">
              <w:rPr>
                <w:color w:val="FFFFFF" w:themeColor="background1"/>
                <w:lang w:eastAsia="es-ES"/>
              </w:rPr>
              <w:t>Lenguaje</w:t>
            </w:r>
          </w:p>
        </w:tc>
        <w:tc>
          <w:tcPr>
            <w:tcW w:w="5857" w:type="dxa"/>
            <w:tcBorders>
              <w:bottom w:val="nil"/>
            </w:tcBorders>
            <w:noWrap/>
            <w:hideMark/>
          </w:tcPr>
          <w:p w14:paraId="5D41F799" w14:textId="77777777" w:rsidR="00AB18B5" w:rsidRPr="00375862" w:rsidRDefault="00AB18B5" w:rsidP="00CF7BB1">
            <w:pPr>
              <w:pStyle w:val="CG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lang w:val="en-GB" w:eastAsia="es-ES"/>
              </w:rPr>
            </w:pPr>
            <w:r w:rsidRPr="00375862">
              <w:rPr>
                <w:color w:val="FFFFFF" w:themeColor="background1"/>
                <w:lang w:val="en-GB" w:eastAsia="es-ES"/>
              </w:rPr>
              <w:t>Regla</w:t>
            </w:r>
          </w:p>
        </w:tc>
        <w:tc>
          <w:tcPr>
            <w:tcW w:w="2030" w:type="dxa"/>
            <w:tcBorders>
              <w:bottom w:val="nil"/>
            </w:tcBorders>
            <w:noWrap/>
            <w:hideMark/>
          </w:tcPr>
          <w:p w14:paraId="46C481E5" w14:textId="77777777" w:rsidR="00AB18B5" w:rsidRPr="00375862" w:rsidRDefault="00AB18B5" w:rsidP="00CF7BB1">
            <w:pPr>
              <w:pStyle w:val="CG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lang w:eastAsia="es-ES"/>
              </w:rPr>
            </w:pPr>
            <w:r w:rsidRPr="00375862">
              <w:rPr>
                <w:color w:val="FFFFFF" w:themeColor="background1"/>
              </w:rPr>
              <w:t>Problemas</w:t>
            </w:r>
          </w:p>
        </w:tc>
      </w:tr>
      <w:tr w:rsidR="00AB18B5" w:rsidRPr="00375862" w14:paraId="2439026D" w14:textId="77777777" w:rsidTr="00CF7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tcBorders>
              <w:top w:val="nil"/>
              <w:left w:val="nil"/>
              <w:bottom w:val="nil"/>
            </w:tcBorders>
            <w:noWrap/>
          </w:tcPr>
          <w:p w14:paraId="610FCA6F" w14:textId="77777777" w:rsidR="00AB18B5" w:rsidRPr="00375862" w:rsidRDefault="00AB18B5" w:rsidP="00CF7BB1">
            <w:pPr>
              <w:pStyle w:val="CGBodytext"/>
              <w:rPr>
                <w:lang w:val="en-US"/>
              </w:rPr>
            </w:pPr>
            <w:r w:rsidRPr="00375862">
              <w:rPr>
                <w:lang w:val="en-US"/>
              </w:rPr>
              <w:t xml:space="preserve">{% for lang in </w:t>
            </w:r>
            <w:r>
              <w:rPr>
                <w:lang w:val="en-US"/>
              </w:rPr>
              <w:t>bugs</w:t>
            </w:r>
            <w:r w:rsidRPr="00375862">
              <w:rPr>
                <w:lang w:val="en-US"/>
              </w:rPr>
              <w:t xml:space="preserve">_violations[2] %}{% for rule </w:t>
            </w:r>
            <w:r w:rsidRPr="00375862">
              <w:rPr>
                <w:lang w:val="en-US"/>
              </w:rPr>
              <w:lastRenderedPageBreak/>
              <w:t>in lang[1] %}{{ lang[0] }}</w:t>
            </w:r>
          </w:p>
        </w:tc>
        <w:tc>
          <w:tcPr>
            <w:tcW w:w="5857" w:type="dxa"/>
            <w:tcBorders>
              <w:top w:val="nil"/>
              <w:bottom w:val="nil"/>
            </w:tcBorders>
            <w:noWrap/>
          </w:tcPr>
          <w:p w14:paraId="35D5F671" w14:textId="77777777" w:rsidR="00AB18B5" w:rsidRPr="00375862" w:rsidRDefault="00AB18B5" w:rsidP="00CF7BB1">
            <w:pPr>
              <w:pStyle w:val="CG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862">
              <w:lastRenderedPageBreak/>
              <w:t>{{ rule[0] }}</w:t>
            </w:r>
          </w:p>
        </w:tc>
        <w:tc>
          <w:tcPr>
            <w:tcW w:w="2030" w:type="dxa"/>
            <w:tcBorders>
              <w:top w:val="nil"/>
              <w:bottom w:val="nil"/>
              <w:right w:val="nil"/>
            </w:tcBorders>
            <w:noWrap/>
          </w:tcPr>
          <w:p w14:paraId="6C5C1907" w14:textId="77777777" w:rsidR="00AB18B5" w:rsidRPr="00375862" w:rsidRDefault="00AB18B5" w:rsidP="00CF7BB1">
            <w:pPr>
              <w:pStyle w:val="CG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862">
              <w:t>{{ rule[1] }}</w:t>
            </w:r>
          </w:p>
        </w:tc>
      </w:tr>
      <w:tr w:rsidR="00AB18B5" w:rsidRPr="00375862" w14:paraId="5F995C98" w14:textId="77777777" w:rsidTr="00CF7BB1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tcBorders>
              <w:top w:val="nil"/>
              <w:left w:val="nil"/>
              <w:bottom w:val="nil"/>
            </w:tcBorders>
            <w:noWrap/>
            <w:hideMark/>
          </w:tcPr>
          <w:p w14:paraId="3A1EE431" w14:textId="77777777" w:rsidR="00AB18B5" w:rsidRPr="00375862" w:rsidRDefault="00AB18B5" w:rsidP="00CF7BB1">
            <w:pPr>
              <w:pStyle w:val="CGBodytext"/>
            </w:pPr>
            <w:r w:rsidRPr="00375862">
              <w:t>{% endfor %}{% endfor %}Total</w:t>
            </w:r>
          </w:p>
        </w:tc>
        <w:tc>
          <w:tcPr>
            <w:tcW w:w="5857" w:type="dxa"/>
            <w:tcBorders>
              <w:top w:val="nil"/>
              <w:bottom w:val="nil"/>
            </w:tcBorders>
            <w:noWrap/>
            <w:hideMark/>
          </w:tcPr>
          <w:p w14:paraId="4E250869" w14:textId="77777777" w:rsidR="00AB18B5" w:rsidRPr="00375862" w:rsidRDefault="00AB18B5" w:rsidP="00CF7BB1">
            <w:pPr>
              <w:pStyle w:val="CG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0" w:type="dxa"/>
            <w:tcBorders>
              <w:top w:val="nil"/>
              <w:bottom w:val="nil"/>
              <w:right w:val="nil"/>
            </w:tcBorders>
            <w:noWrap/>
            <w:hideMark/>
          </w:tcPr>
          <w:p w14:paraId="7DC09176" w14:textId="77777777" w:rsidR="00AB18B5" w:rsidRPr="00375862" w:rsidRDefault="00AB18B5" w:rsidP="00CF7BB1">
            <w:pPr>
              <w:pStyle w:val="CG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 bugs</w:t>
            </w:r>
            <w:r w:rsidRPr="00375862">
              <w:t>_violations[1] }}</w:t>
            </w:r>
          </w:p>
        </w:tc>
      </w:tr>
    </w:tbl>
    <w:p w14:paraId="19820F75" w14:textId="77777777" w:rsidR="00AB18B5" w:rsidRDefault="00AB18B5" w:rsidP="00AB18B5">
      <w:pPr>
        <w:pStyle w:val="CGBodytext"/>
        <w:rPr>
          <w:b/>
        </w:rPr>
      </w:pPr>
      <w:r>
        <w:rPr>
          <w:b/>
        </w:rPr>
        <w:t>Code Smell</w:t>
      </w:r>
    </w:p>
    <w:tbl>
      <w:tblPr>
        <w:tblStyle w:val="LightList-Accent11"/>
        <w:tblW w:w="9629" w:type="dxa"/>
        <w:tblInd w:w="-10" w:type="dxa"/>
        <w:tblLook w:val="04A0" w:firstRow="1" w:lastRow="0" w:firstColumn="1" w:lastColumn="0" w:noHBand="0" w:noVBand="1"/>
      </w:tblPr>
      <w:tblGrid>
        <w:gridCol w:w="1991"/>
        <w:gridCol w:w="5874"/>
        <w:gridCol w:w="1764"/>
      </w:tblGrid>
      <w:tr w:rsidR="00AB18B5" w:rsidRPr="00375862" w14:paraId="2C3CECC1" w14:textId="77777777" w:rsidTr="00CF7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tcBorders>
              <w:bottom w:val="nil"/>
            </w:tcBorders>
            <w:noWrap/>
            <w:hideMark/>
          </w:tcPr>
          <w:p w14:paraId="2D97C5FC" w14:textId="77777777" w:rsidR="00AB18B5" w:rsidRPr="00375862" w:rsidRDefault="00AB18B5" w:rsidP="00CF7BB1">
            <w:pPr>
              <w:pStyle w:val="CGBodytext"/>
              <w:rPr>
                <w:b w:val="0"/>
                <w:color w:val="FFFFFF" w:themeColor="background1"/>
                <w:lang w:eastAsia="es-ES"/>
              </w:rPr>
            </w:pPr>
            <w:r w:rsidRPr="00375862">
              <w:rPr>
                <w:color w:val="FFFFFF" w:themeColor="background1"/>
                <w:lang w:eastAsia="es-ES"/>
              </w:rPr>
              <w:t>Lenguaje</w:t>
            </w:r>
          </w:p>
        </w:tc>
        <w:tc>
          <w:tcPr>
            <w:tcW w:w="6063" w:type="dxa"/>
            <w:tcBorders>
              <w:bottom w:val="nil"/>
            </w:tcBorders>
            <w:noWrap/>
            <w:hideMark/>
          </w:tcPr>
          <w:p w14:paraId="32931D27" w14:textId="77777777" w:rsidR="00AB18B5" w:rsidRPr="00375862" w:rsidRDefault="00AB18B5" w:rsidP="00CF7BB1">
            <w:pPr>
              <w:pStyle w:val="CG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lang w:val="en-GB" w:eastAsia="es-ES"/>
              </w:rPr>
            </w:pPr>
            <w:r w:rsidRPr="00375862">
              <w:rPr>
                <w:color w:val="FFFFFF" w:themeColor="background1"/>
                <w:lang w:val="en-GB" w:eastAsia="es-ES"/>
              </w:rPr>
              <w:t>Regla</w:t>
            </w:r>
          </w:p>
        </w:tc>
        <w:tc>
          <w:tcPr>
            <w:tcW w:w="1809" w:type="dxa"/>
            <w:tcBorders>
              <w:bottom w:val="nil"/>
            </w:tcBorders>
            <w:noWrap/>
            <w:hideMark/>
          </w:tcPr>
          <w:p w14:paraId="50D23B62" w14:textId="77777777" w:rsidR="00AB18B5" w:rsidRPr="00375862" w:rsidRDefault="00AB18B5" w:rsidP="00CF7BB1">
            <w:pPr>
              <w:pStyle w:val="CG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lang w:eastAsia="es-ES"/>
              </w:rPr>
            </w:pPr>
            <w:r w:rsidRPr="00375862">
              <w:rPr>
                <w:color w:val="FFFFFF" w:themeColor="background1"/>
              </w:rPr>
              <w:t>Problemas</w:t>
            </w:r>
          </w:p>
        </w:tc>
      </w:tr>
      <w:tr w:rsidR="00AB18B5" w:rsidRPr="00375862" w14:paraId="1AAD5C64" w14:textId="77777777" w:rsidTr="00CF7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tcBorders>
              <w:top w:val="nil"/>
              <w:left w:val="nil"/>
              <w:bottom w:val="nil"/>
            </w:tcBorders>
            <w:noWrap/>
          </w:tcPr>
          <w:p w14:paraId="38536CE6" w14:textId="77777777" w:rsidR="00AB18B5" w:rsidRPr="00375862" w:rsidRDefault="00AB18B5" w:rsidP="00CF7BB1">
            <w:pPr>
              <w:pStyle w:val="CGBodytext"/>
              <w:rPr>
                <w:lang w:val="en-US"/>
              </w:rPr>
            </w:pPr>
            <w:r>
              <w:rPr>
                <w:lang w:val="en-US"/>
              </w:rPr>
              <w:t>{% for lang in cs</w:t>
            </w:r>
            <w:r w:rsidRPr="00375862">
              <w:rPr>
                <w:lang w:val="en-US"/>
              </w:rPr>
              <w:t>_violations[2] %}{% for rule in lang[1] %}{{ lang[0] }}</w:t>
            </w:r>
          </w:p>
        </w:tc>
        <w:tc>
          <w:tcPr>
            <w:tcW w:w="6063" w:type="dxa"/>
            <w:tcBorders>
              <w:top w:val="nil"/>
              <w:bottom w:val="nil"/>
            </w:tcBorders>
            <w:noWrap/>
          </w:tcPr>
          <w:p w14:paraId="738583A6" w14:textId="77777777" w:rsidR="00AB18B5" w:rsidRPr="00375862" w:rsidRDefault="00AB18B5" w:rsidP="00CF7BB1">
            <w:pPr>
              <w:pStyle w:val="CG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862">
              <w:t>{{ rule[0] }}</w:t>
            </w:r>
          </w:p>
        </w:tc>
        <w:tc>
          <w:tcPr>
            <w:tcW w:w="1809" w:type="dxa"/>
            <w:tcBorders>
              <w:top w:val="nil"/>
              <w:bottom w:val="nil"/>
              <w:right w:val="nil"/>
            </w:tcBorders>
            <w:noWrap/>
          </w:tcPr>
          <w:p w14:paraId="64187E2C" w14:textId="77777777" w:rsidR="00AB18B5" w:rsidRPr="00375862" w:rsidRDefault="00AB18B5" w:rsidP="00CF7BB1">
            <w:pPr>
              <w:pStyle w:val="CGBody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862">
              <w:t>{{ rule[1] }}</w:t>
            </w:r>
          </w:p>
        </w:tc>
      </w:tr>
      <w:tr w:rsidR="00AB18B5" w:rsidRPr="00375862" w14:paraId="67AF5307" w14:textId="77777777" w:rsidTr="00CF7BB1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tcBorders>
              <w:top w:val="nil"/>
              <w:left w:val="nil"/>
              <w:bottom w:val="nil"/>
            </w:tcBorders>
            <w:noWrap/>
            <w:hideMark/>
          </w:tcPr>
          <w:p w14:paraId="07BE2C38" w14:textId="77777777" w:rsidR="00AB18B5" w:rsidRPr="00375862" w:rsidRDefault="00AB18B5" w:rsidP="00CF7BB1">
            <w:pPr>
              <w:pStyle w:val="CGBodytext"/>
            </w:pPr>
            <w:r w:rsidRPr="00375862">
              <w:t>{% endfor %}{% endfor %}Total</w:t>
            </w:r>
          </w:p>
        </w:tc>
        <w:tc>
          <w:tcPr>
            <w:tcW w:w="6063" w:type="dxa"/>
            <w:tcBorders>
              <w:top w:val="nil"/>
              <w:bottom w:val="nil"/>
            </w:tcBorders>
            <w:noWrap/>
            <w:hideMark/>
          </w:tcPr>
          <w:p w14:paraId="25B30330" w14:textId="77777777" w:rsidR="00AB18B5" w:rsidRPr="00375862" w:rsidRDefault="00AB18B5" w:rsidP="00CF7BB1">
            <w:pPr>
              <w:pStyle w:val="CG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9" w:type="dxa"/>
            <w:tcBorders>
              <w:top w:val="nil"/>
              <w:bottom w:val="nil"/>
              <w:right w:val="nil"/>
            </w:tcBorders>
            <w:noWrap/>
            <w:hideMark/>
          </w:tcPr>
          <w:p w14:paraId="5F8E0DAB" w14:textId="77777777" w:rsidR="00AB18B5" w:rsidRPr="00375862" w:rsidRDefault="00AB18B5" w:rsidP="00CF7BB1">
            <w:pPr>
              <w:pStyle w:val="CGBody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 cs</w:t>
            </w:r>
            <w:r w:rsidRPr="00375862">
              <w:t>_violations[1] }}</w:t>
            </w:r>
          </w:p>
        </w:tc>
      </w:tr>
    </w:tbl>
    <w:p w14:paraId="1B242193" w14:textId="38ECAF66" w:rsidR="0068133E" w:rsidRDefault="0068133E" w:rsidP="0068133E">
      <w:pPr>
        <w:pStyle w:val="CGBodytext"/>
      </w:pPr>
    </w:p>
    <w:p w14:paraId="0F09BDAF" w14:textId="77777777" w:rsidR="0068133E" w:rsidRDefault="0068133E">
      <w:pPr>
        <w:spacing w:before="0" w:after="0"/>
        <w:rPr>
          <w:rFonts w:ascii="Verdana" w:hAnsi="Verdana"/>
          <w:color w:val="0070AD" w:themeColor="text2"/>
          <w:sz w:val="32"/>
          <w:lang w:val="es-ES"/>
        </w:rPr>
      </w:pPr>
      <w:bookmarkStart w:id="27" w:name="_Toc455654422"/>
      <w:r>
        <w:br w:type="page"/>
      </w:r>
    </w:p>
    <w:p w14:paraId="2D7CE49B" w14:textId="6EF12BB2" w:rsidR="0068133E" w:rsidRPr="0068133E" w:rsidRDefault="0068133E" w:rsidP="007B64FB">
      <w:pPr>
        <w:pStyle w:val="CGHeading1-outlined"/>
        <w:spacing w:after="240"/>
        <w:ind w:left="357" w:hanging="357"/>
      </w:pPr>
      <w:bookmarkStart w:id="28" w:name="_Toc455654423"/>
      <w:bookmarkStart w:id="29" w:name="_Toc46235355"/>
      <w:bookmarkEnd w:id="27"/>
      <w:r w:rsidRPr="0068133E">
        <w:lastRenderedPageBreak/>
        <w:t>Evolución de la calidad del código</w:t>
      </w:r>
      <w:bookmarkEnd w:id="28"/>
      <w:bookmarkEnd w:id="29"/>
    </w:p>
    <w:p w14:paraId="08FDCA83" w14:textId="77777777" w:rsidR="0068133E" w:rsidRDefault="0068133E" w:rsidP="0068133E">
      <w:pPr>
        <w:pStyle w:val="CGBodytext"/>
      </w:pPr>
      <w:r>
        <w:t>En términos de calidad, la aplicación presenta un estado muy similar al del análisis anterior, incluyendo alguna mejora en fiabilidad:</w:t>
      </w:r>
    </w:p>
    <w:p w14:paraId="44806083" w14:textId="540DD885" w:rsidR="0068133E" w:rsidRDefault="0068133E" w:rsidP="0068133E">
      <w:pPr>
        <w:pStyle w:val="CGBodytext"/>
      </w:pPr>
    </w:p>
    <w:p w14:paraId="46BB1FF7" w14:textId="77777777" w:rsidR="00AB18B5" w:rsidRDefault="00AB18B5" w:rsidP="00AB18B5">
      <w:pPr>
        <w:pStyle w:val="CGBodytext"/>
      </w:pPr>
      <w:bookmarkStart w:id="30" w:name="_Toc455654424"/>
      <w:r>
        <w:t>No aplica debido a que es el primer análisis realizado de {{ project_name }} y no existen datos suficientes para realizar la comparativa. En esta sección se realizará un análisis de la evolución de las métricas más destacadas y una valoración de la calidad a nivel histórico, hitos planteados e hitos conseguidos</w:t>
      </w:r>
      <w:r w:rsidRPr="00B60426">
        <w:t>.</w:t>
      </w:r>
    </w:p>
    <w:p w14:paraId="104495FF" w14:textId="77777777" w:rsidR="0068133E" w:rsidRDefault="0068133E">
      <w:pPr>
        <w:spacing w:before="0" w:after="0"/>
        <w:rPr>
          <w:rFonts w:ascii="Verdana" w:hAnsi="Verdana"/>
          <w:color w:val="0070AD" w:themeColor="text2"/>
          <w:sz w:val="32"/>
          <w:lang w:val="es-ES"/>
        </w:rPr>
      </w:pPr>
      <w:r>
        <w:br w:type="page"/>
      </w:r>
    </w:p>
    <w:p w14:paraId="6583EF72" w14:textId="77777777" w:rsidR="00AB18B5" w:rsidRPr="00375862" w:rsidRDefault="00AB18B5" w:rsidP="00AB18B5">
      <w:pPr>
        <w:pStyle w:val="CGHeading1-outlined"/>
        <w:spacing w:after="240"/>
        <w:ind w:left="357" w:hanging="357"/>
        <w:rPr>
          <w:color w:val="3B3B3B" w:themeColor="background2" w:themeShade="40"/>
        </w:rPr>
      </w:pPr>
      <w:bookmarkStart w:id="31" w:name="_Toc532203423"/>
      <w:bookmarkStart w:id="32" w:name="_Toc46235356"/>
      <w:r>
        <w:lastRenderedPageBreak/>
        <w:t>Análisis de la aplicación</w:t>
      </w:r>
      <w:bookmarkEnd w:id="31"/>
    </w:p>
    <w:p w14:paraId="1185DFDA" w14:textId="5807E9B8" w:rsidR="00AB18B5" w:rsidRDefault="00AB18B5" w:rsidP="00AB18B5">
      <w:pPr>
        <w:pStyle w:val="CGBodytext"/>
      </w:pPr>
      <w:r w:rsidRPr="00211A95">
        <w:t>Después de someter la aplicación</w:t>
      </w:r>
      <w:r>
        <w:t xml:space="preserve"> {{ project_name }}</w:t>
      </w:r>
      <w:r w:rsidRPr="00211A95">
        <w:t xml:space="preserve"> a un análisis más detallado</w:t>
      </w:r>
      <w:r>
        <w:t xml:space="preserve"> basado en los resultados obtenidos por </w:t>
      </w:r>
      <w:r w:rsidR="006904D3">
        <w:t xml:space="preserve">el análisis estático de código </w:t>
      </w:r>
      <w:r w:rsidRPr="00211A95">
        <w:t xml:space="preserve">y teniendo en cuenta que este informe, por ser el primero, tiene como objetivo </w:t>
      </w:r>
      <w:r>
        <w:t>presentar</w:t>
      </w:r>
      <w:r w:rsidRPr="00211A95">
        <w:t xml:space="preserve"> una primera radiografía de la aplicación y establecer un punto de partida sobre el que comenzar a trabajar en la </w:t>
      </w:r>
      <w:r>
        <w:t xml:space="preserve">mejora de la </w:t>
      </w:r>
      <w:r w:rsidRPr="00211A95">
        <w:t>calidad del código</w:t>
      </w:r>
      <w:r>
        <w:t xml:space="preserve"> fuente</w:t>
      </w:r>
      <w:r w:rsidRPr="00211A95">
        <w:t>, se exponen las siguientes conclusiones.</w:t>
      </w:r>
    </w:p>
    <w:p w14:paraId="57E97633" w14:textId="77777777" w:rsidR="00AB18B5" w:rsidRDefault="00AB18B5" w:rsidP="00AB18B5">
      <w:pPr>
        <w:pStyle w:val="CGHeading2-outlined1"/>
      </w:pPr>
      <w:bookmarkStart w:id="33" w:name="_Toc532203424"/>
      <w:r>
        <w:t>Vulnerabilidades</w:t>
      </w:r>
      <w:bookmarkEnd w:id="33"/>
    </w:p>
    <w:p w14:paraId="326871B9" w14:textId="77777777" w:rsidR="00AB18B5" w:rsidRDefault="00AB18B5" w:rsidP="00AB18B5">
      <w:pPr>
        <w:pStyle w:val="CGHeading2-outlined1"/>
      </w:pPr>
      <w:bookmarkStart w:id="34" w:name="_Toc532203425"/>
      <w:r>
        <w:t>Bugs</w:t>
      </w:r>
      <w:bookmarkEnd w:id="34"/>
    </w:p>
    <w:p w14:paraId="6BDF8EF6" w14:textId="77777777" w:rsidR="00AB18B5" w:rsidRDefault="00AB18B5" w:rsidP="00AB18B5">
      <w:pPr>
        <w:pStyle w:val="CGHeading2-outlined1"/>
      </w:pPr>
      <w:bookmarkStart w:id="35" w:name="_Toc532203426"/>
      <w:r>
        <w:t>Code Smells</w:t>
      </w:r>
      <w:bookmarkEnd w:id="35"/>
    </w:p>
    <w:p w14:paraId="7A7C5B84" w14:textId="77777777" w:rsidR="00AB18B5" w:rsidRDefault="00AB18B5" w:rsidP="00AB18B5">
      <w:pPr>
        <w:pStyle w:val="CGHeading2-outlined1"/>
      </w:pPr>
      <w:bookmarkStart w:id="36" w:name="_Toc532203427"/>
      <w:r>
        <w:t>Duplicidad</w:t>
      </w:r>
      <w:bookmarkEnd w:id="36"/>
    </w:p>
    <w:p w14:paraId="554237AA" w14:textId="77777777" w:rsidR="00AB18B5" w:rsidRDefault="00AB18B5">
      <w:pPr>
        <w:spacing w:before="0" w:after="0"/>
        <w:rPr>
          <w:rFonts w:ascii="Verdana" w:hAnsi="Verdana"/>
          <w:color w:val="0070AD" w:themeColor="text2"/>
          <w:sz w:val="32"/>
          <w:lang w:val="es-ES"/>
        </w:rPr>
      </w:pPr>
      <w:r>
        <w:br w:type="page"/>
      </w:r>
    </w:p>
    <w:p w14:paraId="5C1130B1" w14:textId="1853787E" w:rsidR="0068133E" w:rsidRPr="00033FA7" w:rsidRDefault="0068133E" w:rsidP="006904D3">
      <w:pPr>
        <w:pStyle w:val="CGHeading1-outlined"/>
        <w:spacing w:after="240"/>
        <w:ind w:left="454" w:hanging="454"/>
      </w:pPr>
      <w:r w:rsidRPr="00033FA7">
        <w:lastRenderedPageBreak/>
        <w:t>Conclusiones</w:t>
      </w:r>
      <w:bookmarkEnd w:id="30"/>
      <w:bookmarkEnd w:id="32"/>
    </w:p>
    <w:p w14:paraId="323B0485" w14:textId="77777777" w:rsidR="0068133E" w:rsidRDefault="0068133E" w:rsidP="0068133E">
      <w:pPr>
        <w:pStyle w:val="CGBodytext"/>
      </w:pPr>
      <w:r>
        <w:t>Conclusiones….</w:t>
      </w:r>
    </w:p>
    <w:p w14:paraId="0A4B606F" w14:textId="77777777" w:rsidR="0068133E" w:rsidRPr="0068133E" w:rsidRDefault="0068133E" w:rsidP="0068133E">
      <w:pPr>
        <w:pStyle w:val="CGBodytext"/>
        <w:rPr>
          <w:lang w:val="es-ES_tradnl"/>
        </w:rPr>
      </w:pPr>
    </w:p>
    <w:p w14:paraId="5E201FA7" w14:textId="77777777" w:rsidR="008C3F45" w:rsidRDefault="008C3F45" w:rsidP="008D4F3A">
      <w:pPr>
        <w:pStyle w:val="CGBodytext"/>
      </w:pPr>
    </w:p>
    <w:p w14:paraId="5E201FA8" w14:textId="77777777" w:rsidR="008C3F45" w:rsidRPr="008D4F3A" w:rsidRDefault="008C3F45" w:rsidP="008D4F3A">
      <w:pPr>
        <w:pStyle w:val="CGBodytext"/>
        <w:sectPr w:rsidR="008C3F45" w:rsidRPr="008D4F3A" w:rsidSect="007708E7">
          <w:type w:val="continuous"/>
          <w:pgSz w:w="11907" w:h="16839" w:code="9"/>
          <w:pgMar w:top="1276" w:right="1134" w:bottom="1418" w:left="1134" w:header="567" w:footer="0" w:gutter="0"/>
          <w:cols w:space="720"/>
          <w:docGrid w:linePitch="360"/>
        </w:sectPr>
      </w:pPr>
    </w:p>
    <w:p w14:paraId="5E201FAF" w14:textId="6268C0F4" w:rsidR="00D97440" w:rsidRPr="00D94B19" w:rsidRDefault="00D97440" w:rsidP="00D97440">
      <w:pPr>
        <w:pStyle w:val="CGBodytext"/>
        <w:sectPr w:rsidR="00D97440" w:rsidRPr="00D94B19" w:rsidSect="004561A1">
          <w:type w:val="continuous"/>
          <w:pgSz w:w="11907" w:h="16839" w:code="9"/>
          <w:pgMar w:top="1701" w:right="850" w:bottom="1701" w:left="993" w:header="720" w:footer="0" w:gutter="0"/>
          <w:cols w:num="3" w:space="145"/>
          <w:docGrid w:linePitch="360"/>
        </w:sectPr>
      </w:pPr>
    </w:p>
    <w:p w14:paraId="5E201FB0" w14:textId="77777777" w:rsidR="00F4413F" w:rsidRPr="00D94B19" w:rsidRDefault="00F4413F" w:rsidP="003916BC">
      <w:pPr>
        <w:pStyle w:val="CGBoilerplateText"/>
        <w:spacing w:before="0" w:after="120"/>
        <w:rPr>
          <w:lang w:val="es-ES"/>
        </w:rPr>
        <w:sectPr w:rsidR="00F4413F" w:rsidRPr="00D94B19" w:rsidSect="00FA7292">
          <w:headerReference w:type="first" r:id="rId23"/>
          <w:footerReference w:type="first" r:id="rId24"/>
          <w:pgSz w:w="11907" w:h="16839" w:code="9"/>
          <w:pgMar w:top="0" w:right="850" w:bottom="1043" w:left="851" w:header="720" w:footer="720" w:gutter="0"/>
          <w:cols w:space="720"/>
          <w:titlePg/>
          <w:docGrid w:linePitch="360"/>
        </w:sectPr>
      </w:pPr>
    </w:p>
    <w:p w14:paraId="5E201FB1" w14:textId="77777777" w:rsidR="00774F4A" w:rsidRPr="00D94B19" w:rsidRDefault="00774F4A" w:rsidP="003916BC">
      <w:pPr>
        <w:pStyle w:val="CGBoilerplateText"/>
        <w:spacing w:before="0" w:after="120"/>
        <w:rPr>
          <w:lang w:val="es-ES"/>
        </w:rPr>
      </w:pPr>
    </w:p>
    <w:tbl>
      <w:tblPr>
        <w:tblpPr w:leftFromText="141" w:rightFromText="141" w:vertAnchor="page" w:horzAnchor="margin" w:tblpY="7034"/>
        <w:tblW w:w="10740" w:type="dxa"/>
        <w:tblLayout w:type="fixed"/>
        <w:tblLook w:val="04A0" w:firstRow="1" w:lastRow="0" w:firstColumn="1" w:lastColumn="0" w:noHBand="0" w:noVBand="1"/>
      </w:tblPr>
      <w:tblGrid>
        <w:gridCol w:w="6663"/>
        <w:gridCol w:w="4077"/>
      </w:tblGrid>
      <w:tr w:rsidR="00CB58FA" w:rsidRPr="00066791" w14:paraId="75A6FD23" w14:textId="77777777" w:rsidTr="003A7980">
        <w:trPr>
          <w:trHeight w:val="5529"/>
        </w:trPr>
        <w:tc>
          <w:tcPr>
            <w:tcW w:w="6663" w:type="dxa"/>
            <w:vAlign w:val="bottom"/>
          </w:tcPr>
          <w:p w14:paraId="3960A1A6" w14:textId="77777777" w:rsidR="00CB58FA" w:rsidRPr="00CB58FA" w:rsidRDefault="00CB58FA" w:rsidP="003A7980">
            <w:pPr>
              <w:pStyle w:val="CGBoilerplatehead"/>
              <w:spacing w:before="1440"/>
              <w:ind w:left="0" w:right="0"/>
              <w:rPr>
                <w:color w:val="FFFFFF" w:themeColor="background1"/>
                <w:lang w:val="en-US"/>
              </w:rPr>
            </w:pPr>
            <w:r w:rsidRPr="00CB58FA">
              <w:rPr>
                <w:color w:val="FFFFFF" w:themeColor="background1"/>
                <w:lang w:val="en-US"/>
              </w:rPr>
              <w:t>Sobre Sogeti</w:t>
            </w:r>
          </w:p>
          <w:p w14:paraId="4B262DA1" w14:textId="77777777" w:rsidR="00CB58FA" w:rsidRDefault="00CB58FA" w:rsidP="003A7980">
            <w:pPr>
              <w:pStyle w:val="CGBoilerplateText"/>
              <w:ind w:left="0" w:right="0"/>
              <w:rPr>
                <w:noProof/>
                <w:lang w:val="en-US"/>
              </w:rPr>
            </w:pPr>
            <w:r w:rsidRPr="00066791">
              <w:rPr>
                <w:noProof/>
                <w:lang w:val="en-US"/>
              </w:rPr>
              <w:t>Sogeti is a leading provider of technology and engineering services. Sogeti delivers solutions that enable digital transformation and offers cutting-edge expertise in Cloud, Cybersecurity, Digital Manufacturing, Digital Assurance &amp; Testing, and emerging technologies. Sogeti combines agility and speed of implementation with strong technology supplier partnerships, world class methodologies and its global delivery model, Rightshore®. Sogeti brings together more than 25,000 professionals in 15 countries, based in over 100 locations in Europe, USA and India. Sogeti is a wholly-owned subsidiary of Capgemini SE, listed on the Paris Stock Exchange.</w:t>
            </w:r>
          </w:p>
          <w:p w14:paraId="12B1488A" w14:textId="5688B63A" w:rsidR="00CB58FA" w:rsidRPr="00066791" w:rsidRDefault="00CB58FA" w:rsidP="003A7980">
            <w:pPr>
              <w:pStyle w:val="CGBoilerplateText"/>
              <w:ind w:left="0" w:right="0"/>
              <w:rPr>
                <w:color w:val="95E616" w:themeColor="accent5"/>
                <w:lang w:val="es-ES_tradnl"/>
              </w:rPr>
            </w:pPr>
            <w:r w:rsidRPr="00066791">
              <w:rPr>
                <w:lang w:val="es-ES_tradnl"/>
              </w:rPr>
              <w:t xml:space="preserve">Para más información acceda a: </w:t>
            </w:r>
            <w:hyperlink r:id="rId25" w:history="1">
              <w:r w:rsidRPr="00243C7E">
                <w:rPr>
                  <w:rStyle w:val="Hipervnculo"/>
                  <w:color w:val="99E0F6" w:themeColor="accent2" w:themeTint="66"/>
                  <w:szCs w:val="16"/>
                  <w:lang w:val="es-ES_tradnl"/>
                </w:rPr>
                <w:t>www.sogeti.com</w:t>
              </w:r>
            </w:hyperlink>
          </w:p>
          <w:p w14:paraId="3638A1D0" w14:textId="77777777" w:rsidR="00CB58FA" w:rsidRPr="00066791" w:rsidRDefault="00CB58FA" w:rsidP="003A7980">
            <w:pPr>
              <w:pStyle w:val="CGBoilerplateText"/>
              <w:ind w:left="3828" w:right="0"/>
              <w:rPr>
                <w:lang w:val="es-ES_tradnl"/>
              </w:rPr>
            </w:pPr>
          </w:p>
          <w:p w14:paraId="35A46D93" w14:textId="77777777" w:rsidR="00CB58FA" w:rsidRPr="00066791" w:rsidRDefault="00CB58FA" w:rsidP="003A7980">
            <w:pPr>
              <w:pStyle w:val="CGMoreinformation"/>
              <w:framePr w:hSpace="0" w:wrap="auto" w:vAnchor="margin" w:hAnchor="text" w:xAlign="left" w:yAlign="inline"/>
              <w:rPr>
                <w:noProof/>
              </w:rPr>
            </w:pPr>
          </w:p>
        </w:tc>
        <w:tc>
          <w:tcPr>
            <w:tcW w:w="4077" w:type="dxa"/>
            <w:vAlign w:val="bottom"/>
          </w:tcPr>
          <w:p w14:paraId="000C5F0C" w14:textId="77777777" w:rsidR="00CB58FA" w:rsidRPr="00066791" w:rsidRDefault="00CB58FA" w:rsidP="003A7980">
            <w:pPr>
              <w:pStyle w:val="CGContactdetails"/>
              <w:framePr w:hSpace="0" w:wrap="auto" w:vAnchor="margin" w:hAnchor="text" w:xAlign="left" w:yAlign="inline"/>
            </w:pPr>
          </w:p>
        </w:tc>
      </w:tr>
      <w:tr w:rsidR="00CB58FA" w:rsidRPr="003F229B" w14:paraId="02729294" w14:textId="77777777" w:rsidTr="003A7980">
        <w:trPr>
          <w:trHeight w:val="265"/>
        </w:trPr>
        <w:tc>
          <w:tcPr>
            <w:tcW w:w="10740" w:type="dxa"/>
            <w:gridSpan w:val="2"/>
            <w:vAlign w:val="bottom"/>
          </w:tcPr>
          <w:p w14:paraId="224A273F" w14:textId="77777777" w:rsidR="00CB58FA" w:rsidRPr="00E279EC" w:rsidRDefault="00CB58FA" w:rsidP="003A7980">
            <w:pPr>
              <w:pStyle w:val="CGMoreinformation"/>
              <w:framePr w:hSpace="0" w:wrap="auto" w:vAnchor="margin" w:hAnchor="text" w:xAlign="left" w:yAlign="inline"/>
              <w:ind w:right="5673"/>
              <w:rPr>
                <w:lang w:val="es-ES"/>
              </w:rPr>
            </w:pPr>
            <w:r w:rsidRPr="00E279EC">
              <w:rPr>
                <w:lang w:val="es-ES"/>
              </w:rPr>
              <w:t xml:space="preserve">La información contenida en este documento es confidencial y propiedad de </w:t>
            </w:r>
            <w:r>
              <w:rPr>
                <w:lang w:val="es-ES"/>
              </w:rPr>
              <w:t>Sogeti</w:t>
            </w:r>
            <w:r w:rsidRPr="00E279EC">
              <w:rPr>
                <w:lang w:val="es-ES"/>
              </w:rPr>
              <w:br/>
              <w:t>© 201</w:t>
            </w:r>
            <w:r>
              <w:rPr>
                <w:lang w:val="es-ES"/>
              </w:rPr>
              <w:t>8</w:t>
            </w:r>
            <w:r w:rsidRPr="00E279EC">
              <w:rPr>
                <w:lang w:val="es-ES"/>
              </w:rPr>
              <w:t xml:space="preserve"> </w:t>
            </w:r>
            <w:r>
              <w:rPr>
                <w:lang w:val="es-ES"/>
              </w:rPr>
              <w:t>Sogeti</w:t>
            </w:r>
            <w:r w:rsidRPr="00E279EC">
              <w:rPr>
                <w:lang w:val="es-ES"/>
              </w:rPr>
              <w:t>. Todos los derechos reservados.</w:t>
            </w:r>
          </w:p>
          <w:p w14:paraId="11D062FF" w14:textId="77777777" w:rsidR="00CB58FA" w:rsidRPr="003F229B" w:rsidRDefault="00CB58FA" w:rsidP="003A7980">
            <w:pPr>
              <w:pStyle w:val="CGWebsite"/>
              <w:framePr w:hSpace="0" w:wrap="auto" w:vAnchor="margin" w:hAnchor="text" w:xAlign="left" w:yAlign="inline"/>
              <w:spacing w:before="120"/>
              <w:rPr>
                <w:lang w:val="en-US"/>
              </w:rPr>
            </w:pPr>
          </w:p>
        </w:tc>
      </w:tr>
    </w:tbl>
    <w:p w14:paraId="548849DD" w14:textId="77777777" w:rsidR="00B517DA" w:rsidRPr="0054011C" w:rsidRDefault="00B517DA" w:rsidP="00B517DA">
      <w:pPr>
        <w:pStyle w:val="CGBoilerplateText"/>
        <w:ind w:left="3828" w:right="0"/>
        <w:rPr>
          <w:lang w:val="es-ES_tradnl"/>
        </w:rPr>
      </w:pPr>
    </w:p>
    <w:tbl>
      <w:tblPr>
        <w:tblW w:w="10740" w:type="dxa"/>
        <w:tblLayout w:type="fixed"/>
        <w:tblLook w:val="04A0" w:firstRow="1" w:lastRow="0" w:firstColumn="1" w:lastColumn="0" w:noHBand="0" w:noVBand="1"/>
      </w:tblPr>
      <w:tblGrid>
        <w:gridCol w:w="10740"/>
      </w:tblGrid>
      <w:tr w:rsidR="00FA7292" w:rsidRPr="0054011C" w14:paraId="5E201FCF" w14:textId="77777777" w:rsidTr="002109C7">
        <w:trPr>
          <w:trHeight w:val="265"/>
        </w:trPr>
        <w:tc>
          <w:tcPr>
            <w:tcW w:w="10740" w:type="dxa"/>
            <w:vAlign w:val="bottom"/>
          </w:tcPr>
          <w:p w14:paraId="5E201FCE" w14:textId="583186E6" w:rsidR="0054011C" w:rsidRPr="00B73CA7" w:rsidRDefault="0054011C" w:rsidP="0054011C">
            <w:pPr>
              <w:pStyle w:val="CGWebsite"/>
              <w:framePr w:wrap="around"/>
              <w:spacing w:before="120"/>
              <w:rPr>
                <w:lang w:val="es-ES_tradnl"/>
              </w:rPr>
            </w:pPr>
          </w:p>
        </w:tc>
      </w:tr>
      <w:bookmarkEnd w:id="25"/>
    </w:tbl>
    <w:p w14:paraId="5E201FD0" w14:textId="77777777" w:rsidR="00FA7292" w:rsidRPr="00B73CA7" w:rsidRDefault="00FA7292" w:rsidP="00F4413F">
      <w:pPr>
        <w:pStyle w:val="CGBodytext"/>
        <w:rPr>
          <w:lang w:val="es-ES_tradnl"/>
        </w:rPr>
      </w:pPr>
    </w:p>
    <w:sectPr w:rsidR="00FA7292" w:rsidRPr="00B73CA7" w:rsidSect="00F4413F">
      <w:type w:val="continuous"/>
      <w:pgSz w:w="11907" w:h="16839" w:code="9"/>
      <w:pgMar w:top="0" w:right="850" w:bottom="1043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B4AB2" w14:textId="77777777" w:rsidR="0007461E" w:rsidRDefault="0007461E">
      <w:r>
        <w:separator/>
      </w:r>
    </w:p>
    <w:p w14:paraId="147D6CDA" w14:textId="77777777" w:rsidR="0007461E" w:rsidRDefault="0007461E"/>
    <w:p w14:paraId="2AC5A709" w14:textId="77777777" w:rsidR="0007461E" w:rsidRDefault="0007461E"/>
    <w:p w14:paraId="7BA5D4D0" w14:textId="77777777" w:rsidR="0007461E" w:rsidRDefault="0007461E"/>
  </w:endnote>
  <w:endnote w:type="continuationSeparator" w:id="0">
    <w:p w14:paraId="38D35291" w14:textId="77777777" w:rsidR="0007461E" w:rsidRDefault="0007461E">
      <w:r>
        <w:continuationSeparator/>
      </w:r>
    </w:p>
    <w:p w14:paraId="1E1358BF" w14:textId="77777777" w:rsidR="0007461E" w:rsidRDefault="0007461E"/>
    <w:p w14:paraId="67406995" w14:textId="77777777" w:rsidR="0007461E" w:rsidRDefault="0007461E"/>
    <w:p w14:paraId="2D1F5CEF" w14:textId="77777777" w:rsidR="0007461E" w:rsidRDefault="0007461E"/>
  </w:endnote>
  <w:endnote w:type="continuationNotice" w:id="1">
    <w:p w14:paraId="6D4ACD0C" w14:textId="77777777" w:rsidR="0007461E" w:rsidRDefault="0007461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348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4678"/>
      <w:gridCol w:w="425"/>
    </w:tblGrid>
    <w:tr w:rsidR="00AD6F3A" w14:paraId="3FFD60EC" w14:textId="77777777" w:rsidTr="00356C71">
      <w:tc>
        <w:tcPr>
          <w:tcW w:w="5245" w:type="dxa"/>
          <w:vAlign w:val="center"/>
        </w:tcPr>
        <w:p w14:paraId="6BEA2CAD" w14:textId="78F640F1" w:rsidR="005A4C31" w:rsidRPr="005A4C31" w:rsidRDefault="005A4C31" w:rsidP="005A4C31">
          <w:pPr>
            <w:pStyle w:val="CGBodytext"/>
            <w:spacing w:after="0"/>
            <w:jc w:val="left"/>
            <w:rPr>
              <w:rFonts w:asciiTheme="minorHAnsi" w:hAnsiTheme="minorHAnsi"/>
              <w:i/>
              <w:color w:val="766A62"/>
              <w:lang w:val="pt-PT"/>
            </w:rPr>
          </w:pPr>
          <w:r w:rsidRPr="005A4C31">
            <w:rPr>
              <w:rFonts w:asciiTheme="minorHAnsi" w:hAnsiTheme="minorHAnsi"/>
              <w:i/>
              <w:color w:val="766A62"/>
              <w:lang w:val="pt-PT"/>
            </w:rPr>
            <w:t>{{ analysis_label }}</w:t>
          </w:r>
        </w:p>
        <w:p w14:paraId="3EE7382A" w14:textId="42C9641E" w:rsidR="00AD6F3A" w:rsidRPr="00356C71" w:rsidRDefault="00AD6F3A" w:rsidP="00356C71">
          <w:pPr>
            <w:pStyle w:val="Piedepgina"/>
            <w:spacing w:before="0" w:after="0"/>
            <w:rPr>
              <w:rFonts w:asciiTheme="minorHAnsi" w:hAnsiTheme="minorHAnsi"/>
              <w:lang w:val="es-ES_tradnl"/>
            </w:rPr>
          </w:pPr>
        </w:p>
      </w:tc>
      <w:tc>
        <w:tcPr>
          <w:tcW w:w="4678" w:type="dxa"/>
          <w:vAlign w:val="center"/>
        </w:tcPr>
        <w:p w14:paraId="73CF3C82" w14:textId="371D4009" w:rsidR="00AD6F3A" w:rsidRPr="00E35B40" w:rsidRDefault="00AD6F3A" w:rsidP="00356C71">
          <w:pPr>
            <w:pStyle w:val="CGPagenumber"/>
            <w:spacing w:before="0" w:after="0" w:line="240" w:lineRule="auto"/>
            <w:ind w:hanging="720"/>
            <w:rPr>
              <w:color w:val="FFFFFF" w:themeColor="background1"/>
              <w:sz w:val="14"/>
              <w:szCs w:val="16"/>
              <w:lang w:val="es-ES"/>
            </w:rPr>
          </w:pPr>
          <w:r w:rsidRPr="00E35B40">
            <w:rPr>
              <w:color w:val="FFFFFF" w:themeColor="background1"/>
              <w:sz w:val="14"/>
              <w:szCs w:val="16"/>
              <w:lang w:val="es-ES"/>
            </w:rPr>
            <w:t>Copyright© 201</w:t>
          </w:r>
          <w:r>
            <w:rPr>
              <w:color w:val="FFFFFF" w:themeColor="background1"/>
              <w:sz w:val="14"/>
              <w:szCs w:val="16"/>
              <w:lang w:val="es-ES"/>
            </w:rPr>
            <w:t>8</w:t>
          </w:r>
          <w:r w:rsidRPr="00E35B40">
            <w:rPr>
              <w:color w:val="FFFFFF" w:themeColor="background1"/>
              <w:sz w:val="14"/>
              <w:szCs w:val="16"/>
              <w:lang w:val="es-ES"/>
            </w:rPr>
            <w:t xml:space="preserve"> Capgemini.</w:t>
          </w:r>
          <w:r w:rsidRPr="00E35B40">
            <w:rPr>
              <w:color w:val="FFFFFF" w:themeColor="background1"/>
              <w:sz w:val="14"/>
              <w:szCs w:val="16"/>
            </w:rPr>
            <w:t xml:space="preserve"> </w:t>
          </w:r>
          <w:r w:rsidRPr="00E35B40">
            <w:rPr>
              <w:color w:val="FFFFFF" w:themeColor="background1"/>
              <w:sz w:val="14"/>
              <w:szCs w:val="16"/>
              <w:lang w:val="es-ES"/>
            </w:rPr>
            <w:t xml:space="preserve"> Todos los derechos reservados.</w:t>
          </w:r>
        </w:p>
        <w:p w14:paraId="47627754" w14:textId="2F455B06" w:rsidR="00AD6F3A" w:rsidRPr="00E35B40" w:rsidRDefault="005A4C31" w:rsidP="00356C71">
          <w:pPr>
            <w:pStyle w:val="Piedepgina"/>
            <w:spacing w:before="0" w:after="0"/>
            <w:jc w:val="right"/>
            <w:rPr>
              <w:sz w:val="14"/>
            </w:rPr>
          </w:pPr>
          <w:r w:rsidRPr="00EE00DD">
            <w:rPr>
              <w:rFonts w:asciiTheme="minorHAnsi" w:hAnsiTheme="minorHAnsi"/>
              <w:color w:val="FFFFFF" w:themeColor="background1"/>
              <w:sz w:val="14"/>
              <w:lang w:val="es-ES_tradnl"/>
            </w:rPr>
            <w:t>B-08377715</w:t>
          </w:r>
          <w:r w:rsidR="00AD6F3A" w:rsidRPr="00E35B40">
            <w:rPr>
              <w:color w:val="FFFFFF" w:themeColor="background1"/>
              <w:sz w:val="14"/>
            </w:rPr>
            <w:t xml:space="preserve"> </w:t>
          </w:r>
          <w:r w:rsidR="00AD6F3A">
            <w:rPr>
              <w:color w:val="FFFFFF" w:themeColor="background1"/>
              <w:sz w:val="14"/>
            </w:rPr>
            <w:t>|</w:t>
          </w:r>
          <w:r w:rsidR="00AD6F3A" w:rsidRPr="00E35B40">
            <w:rPr>
              <w:color w:val="FFFFFF" w:themeColor="background1"/>
              <w:sz w:val="14"/>
            </w:rPr>
            <w:t xml:space="preserve"> </w:t>
          </w:r>
          <w:r w:rsidR="00AD6F3A">
            <w:rPr>
              <w:color w:val="FFFFFF" w:themeColor="background1"/>
              <w:sz w:val="14"/>
            </w:rPr>
            <w:t>01-01-</w:t>
          </w:r>
          <w:r w:rsidR="00AD6F3A" w:rsidRPr="00E35B40">
            <w:rPr>
              <w:color w:val="FFFFFF" w:themeColor="background1"/>
              <w:sz w:val="14"/>
            </w:rPr>
            <w:t>201</w:t>
          </w:r>
          <w:r w:rsidR="00AD6F3A">
            <w:rPr>
              <w:color w:val="FFFFFF" w:themeColor="background1"/>
              <w:sz w:val="14"/>
            </w:rPr>
            <w:t>8</w:t>
          </w:r>
        </w:p>
      </w:tc>
      <w:tc>
        <w:tcPr>
          <w:tcW w:w="425" w:type="dxa"/>
          <w:vAlign w:val="center"/>
        </w:tcPr>
        <w:p w14:paraId="6D319709" w14:textId="6A1F9BA1" w:rsidR="00AD6F3A" w:rsidRPr="00E35B40" w:rsidRDefault="00AD6F3A" w:rsidP="00356C71">
          <w:pPr>
            <w:pStyle w:val="Piedepgina"/>
            <w:ind w:right="-111"/>
            <w:jc w:val="right"/>
            <w:rPr>
              <w:rFonts w:asciiTheme="minorHAnsi" w:hAnsiTheme="minorHAnsi"/>
              <w:sz w:val="14"/>
            </w:rPr>
          </w:pPr>
          <w:r w:rsidRPr="00E35B40">
            <w:rPr>
              <w:rFonts w:asciiTheme="minorHAnsi" w:hAnsiTheme="minorHAnsi"/>
              <w:color w:val="FFFFFF" w:themeColor="background1"/>
              <w:sz w:val="14"/>
            </w:rPr>
            <w:fldChar w:fldCharType="begin"/>
          </w:r>
          <w:r w:rsidRPr="00E35B40">
            <w:rPr>
              <w:rFonts w:asciiTheme="minorHAnsi" w:hAnsiTheme="minorHAnsi"/>
              <w:color w:val="FFFFFF" w:themeColor="background1"/>
              <w:sz w:val="14"/>
            </w:rPr>
            <w:instrText xml:space="preserve"> PAGE    \* MERGEFORMAT </w:instrText>
          </w:r>
          <w:r w:rsidRPr="00E35B40">
            <w:rPr>
              <w:rFonts w:asciiTheme="minorHAnsi" w:hAnsiTheme="minorHAnsi"/>
              <w:color w:val="FFFFFF" w:themeColor="background1"/>
              <w:sz w:val="14"/>
            </w:rPr>
            <w:fldChar w:fldCharType="separate"/>
          </w:r>
          <w:r>
            <w:rPr>
              <w:rFonts w:asciiTheme="minorHAnsi" w:hAnsiTheme="minorHAnsi"/>
              <w:noProof/>
              <w:color w:val="FFFFFF" w:themeColor="background1"/>
              <w:sz w:val="14"/>
            </w:rPr>
            <w:t>27</w:t>
          </w:r>
          <w:r w:rsidRPr="00E35B40">
            <w:rPr>
              <w:rFonts w:asciiTheme="minorHAnsi" w:hAnsiTheme="minorHAnsi"/>
              <w:color w:val="FFFFFF" w:themeColor="background1"/>
              <w:sz w:val="14"/>
            </w:rPr>
            <w:fldChar w:fldCharType="end"/>
          </w:r>
        </w:p>
      </w:tc>
    </w:tr>
  </w:tbl>
  <w:p w14:paraId="2A231F75" w14:textId="6A3DBC21" w:rsidR="00AD6F3A" w:rsidRDefault="00AD6F3A">
    <w:pPr>
      <w:pStyle w:val="Piedepgina"/>
    </w:pPr>
    <w:r w:rsidRPr="00E35B40">
      <w:rPr>
        <w:noProof/>
        <w:color w:val="FFFFFF" w:themeColor="background1"/>
        <w:sz w:val="12"/>
        <w:lang w:val="es-ES" w:eastAsia="es-ES"/>
      </w:rPr>
      <mc:AlternateContent>
        <mc:Choice Requires="wps">
          <w:drawing>
            <wp:anchor distT="0" distB="0" distL="114300" distR="114300" simplePos="0" relativeHeight="251671561" behindDoc="1" locked="0" layoutInCell="1" allowOverlap="1" wp14:anchorId="1B194348" wp14:editId="0E092D45">
              <wp:simplePos x="0" y="0"/>
              <wp:positionH relativeFrom="column">
                <wp:posOffset>1259840</wp:posOffset>
              </wp:positionH>
              <wp:positionV relativeFrom="page">
                <wp:posOffset>9982200</wp:posOffset>
              </wp:positionV>
              <wp:extent cx="6038850" cy="2171065"/>
              <wp:effectExtent l="0" t="0" r="0" b="635"/>
              <wp:wrapNone/>
              <wp:docPr id="12" name="Freeform: Shape 11">
                <a:extLst xmlns:a="http://schemas.openxmlformats.org/drawingml/2006/main">
                  <a:ext uri="{FF2B5EF4-FFF2-40B4-BE49-F238E27FC236}">
                    <a16:creationId xmlns:a16="http://schemas.microsoft.com/office/drawing/2014/main" id="{F5F5AEA1-6A77-4676-B8B3-EF658F5F8430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038850" cy="2171065"/>
                      </a:xfrm>
                      <a:custGeom>
                        <a:avLst/>
                        <a:gdLst>
                          <a:gd name="connsiteX0" fmla="*/ 2836724 w 6262141"/>
                          <a:gd name="connsiteY0" fmla="*/ 775 h 4159686"/>
                          <a:gd name="connsiteX1" fmla="*/ 3822188 w 6262141"/>
                          <a:gd name="connsiteY1" fmla="*/ 22965 h 4159686"/>
                          <a:gd name="connsiteX2" fmla="*/ 5982756 w 6262141"/>
                          <a:gd name="connsiteY2" fmla="*/ 3706589 h 4159686"/>
                          <a:gd name="connsiteX3" fmla="*/ 6262141 w 6262141"/>
                          <a:gd name="connsiteY3" fmla="*/ 4159686 h 4159686"/>
                          <a:gd name="connsiteX4" fmla="*/ 0 w 6262141"/>
                          <a:gd name="connsiteY4" fmla="*/ 4159686 h 4159686"/>
                          <a:gd name="connsiteX5" fmla="*/ 0 w 6262141"/>
                          <a:gd name="connsiteY5" fmla="*/ 3700458 h 4159686"/>
                          <a:gd name="connsiteX6" fmla="*/ 0 w 6262141"/>
                          <a:gd name="connsiteY6" fmla="*/ 3329154 h 4159686"/>
                          <a:gd name="connsiteX7" fmla="*/ 0 w 6262141"/>
                          <a:gd name="connsiteY7" fmla="*/ 2944589 h 4159686"/>
                          <a:gd name="connsiteX8" fmla="*/ 0 w 6262141"/>
                          <a:gd name="connsiteY8" fmla="*/ 2546533 h 4159686"/>
                          <a:gd name="connsiteX9" fmla="*/ 0 w 6262141"/>
                          <a:gd name="connsiteY9" fmla="*/ 2134752 h 4159686"/>
                          <a:gd name="connsiteX10" fmla="*/ 0 w 6262141"/>
                          <a:gd name="connsiteY10" fmla="*/ 1709014 h 4159686"/>
                          <a:gd name="connsiteX11" fmla="*/ 0 w 6262141"/>
                          <a:gd name="connsiteY11" fmla="*/ 1269085 h 4159686"/>
                          <a:gd name="connsiteX12" fmla="*/ 0 w 6262141"/>
                          <a:gd name="connsiteY12" fmla="*/ 814735 h 4159686"/>
                          <a:gd name="connsiteX13" fmla="*/ 0 w 6262141"/>
                          <a:gd name="connsiteY13" fmla="*/ 345728 h 4159686"/>
                          <a:gd name="connsiteX14" fmla="*/ 2836724 w 6262141"/>
                          <a:gd name="connsiteY14" fmla="*/ 775 h 4159686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</a:cxnLst>
                        <a:rect l="l" t="t" r="r" b="b"/>
                        <a:pathLst>
                          <a:path w="6262141" h="4159686">
                            <a:moveTo>
                              <a:pt x="2836724" y="775"/>
                            </a:moveTo>
                            <a:cubicBezTo>
                              <a:pt x="3163345" y="-2587"/>
                              <a:pt x="3492318" y="5034"/>
                              <a:pt x="3822188" y="22965"/>
                            </a:cubicBezTo>
                            <a:cubicBezTo>
                              <a:pt x="4104550" y="1058496"/>
                              <a:pt x="5095168" y="2317803"/>
                              <a:pt x="5982756" y="3706589"/>
                            </a:cubicBezTo>
                            <a:lnTo>
                              <a:pt x="6262141" y="4159686"/>
                            </a:lnTo>
                            <a:lnTo>
                              <a:pt x="0" y="4159686"/>
                            </a:lnTo>
                            <a:lnTo>
                              <a:pt x="0" y="3700458"/>
                            </a:lnTo>
                            <a:lnTo>
                              <a:pt x="0" y="3329154"/>
                            </a:lnTo>
                            <a:lnTo>
                              <a:pt x="0" y="2944589"/>
                            </a:lnTo>
                            <a:lnTo>
                              <a:pt x="0" y="2546533"/>
                            </a:lnTo>
                            <a:lnTo>
                              <a:pt x="0" y="2134752"/>
                            </a:lnTo>
                            <a:lnTo>
                              <a:pt x="0" y="1709014"/>
                            </a:lnTo>
                            <a:lnTo>
                              <a:pt x="0" y="1269085"/>
                            </a:lnTo>
                            <a:lnTo>
                              <a:pt x="0" y="814735"/>
                            </a:lnTo>
                            <a:lnTo>
                              <a:pt x="0" y="345728"/>
                            </a:lnTo>
                            <a:cubicBezTo>
                              <a:pt x="898178" y="119794"/>
                              <a:pt x="1856863" y="10862"/>
                              <a:pt x="2836724" y="775"/>
                            </a:cubicBezTo>
                            <a:close/>
                          </a:path>
                        </a:pathLst>
                      </a:cu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6="http://schemas.microsoft.com/office/drawing/2014/main" xmlns:a="http://schemas.openxmlformats.org/drawingml/2006/main">
          <w:pict w14:anchorId="25309A89">
            <v:shape id="Freeform: Shape 11" style="position:absolute;margin-left:99.2pt;margin-top:786pt;width:475.5pt;height:170.95pt;flip:x;z-index:-2516449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6262141,4159686" o:spid="_x0000_s1026" fillcolor="#0070ad [3204]" stroked="f" strokeweight="2pt" path="m2836724,775v326621,-3362,655594,4259,985464,22190c4104550,1058496,5095168,2317803,5982756,3706589r279385,453097l,4159686,,3700458,,3329154,,2944589,,2546533,,2134752,,1709014,,1269085,,814735,,345728c898178,119794,1856863,10862,2836724,775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" w14:anchorId="145E389D">
              <v:path arrowok="t" o:connecttype="custom" o:connectlocs="2735574,404;3685899,11986;5769427,1934580;6038850,2171065;0,2171065;0,1931380;0,1737585;0,1536869;0,1329112;0,1114191;0,891986;0,662374;0,425235;0,180446;2735574,404" o:connectangles="0,0,0,0,0,0,0,0,0,0,0,0,0,0,0"/>
              <w10:wrap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7D20B" w14:textId="71A9D4ED" w:rsidR="00C25D9E" w:rsidRDefault="00C25D9E">
    <w:pPr>
      <w:pStyle w:val="Piedepgina"/>
    </w:pPr>
    <w:r w:rsidRPr="009E7A5A">
      <w:rPr>
        <w:noProof/>
        <w:lang w:val="es-ES" w:eastAsia="es-ES"/>
      </w:rPr>
      <w:drawing>
        <wp:anchor distT="0" distB="0" distL="114300" distR="114300" simplePos="0" relativeHeight="251721737" behindDoc="0" locked="0" layoutInCell="1" allowOverlap="1" wp14:anchorId="16EA8B00" wp14:editId="42A6D4D1">
          <wp:simplePos x="0" y="0"/>
          <wp:positionH relativeFrom="margin">
            <wp:posOffset>62678</wp:posOffset>
          </wp:positionH>
          <wp:positionV relativeFrom="paragraph">
            <wp:posOffset>-4557303</wp:posOffset>
          </wp:positionV>
          <wp:extent cx="8642559" cy="6071843"/>
          <wp:effectExtent l="0" t="0" r="6350" b="5715"/>
          <wp:wrapNone/>
          <wp:docPr id="50" name="Picture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559" cy="60718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D37B3" w14:textId="4FD5072C" w:rsidR="00180005" w:rsidRDefault="00180005">
    <w:pPr>
      <w:pStyle w:val="Piedepgina"/>
    </w:pPr>
    <w:r w:rsidRPr="008C4BAC">
      <w:rPr>
        <w:noProof/>
        <w:lang w:val="es-ES" w:eastAsia="es-ES"/>
      </w:rPr>
      <w:drawing>
        <wp:anchor distT="0" distB="0" distL="114300" distR="114300" simplePos="0" relativeHeight="251717641" behindDoc="1" locked="0" layoutInCell="1" allowOverlap="1" wp14:anchorId="3A811181" wp14:editId="1903165D">
          <wp:simplePos x="0" y="0"/>
          <wp:positionH relativeFrom="column">
            <wp:posOffset>292202</wp:posOffset>
          </wp:positionH>
          <wp:positionV relativeFrom="paragraph">
            <wp:posOffset>-3328568</wp:posOffset>
          </wp:positionV>
          <wp:extent cx="6899275" cy="3858895"/>
          <wp:effectExtent l="0" t="0" r="0" b="8255"/>
          <wp:wrapNone/>
          <wp:docPr id="61" name="Graphic 17">
            <a:extLst xmlns:a="http://schemas.openxmlformats.org/drawingml/2006/main">
              <a:ext uri="{FF2B5EF4-FFF2-40B4-BE49-F238E27FC236}">
                <a16:creationId xmlns:a16="http://schemas.microsoft.com/office/drawing/2014/main" id="{829BBBD1-ECF6-4131-A3B0-11EFC39DB48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17">
                    <a:extLst>
                      <a:ext uri="{FF2B5EF4-FFF2-40B4-BE49-F238E27FC236}">
                        <a16:creationId xmlns:a16="http://schemas.microsoft.com/office/drawing/2014/main" id="{829BBBD1-ECF6-4131-A3B0-11EFC39DB48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t="1" b="46599"/>
                  <a:stretch/>
                </pic:blipFill>
                <pic:spPr>
                  <a:xfrm flipH="1">
                    <a:off x="0" y="0"/>
                    <a:ext cx="6899275" cy="38588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348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4678"/>
      <w:gridCol w:w="425"/>
    </w:tblGrid>
    <w:tr w:rsidR="00180005" w14:paraId="04D5612E" w14:textId="77777777" w:rsidTr="00356C71">
      <w:tc>
        <w:tcPr>
          <w:tcW w:w="5245" w:type="dxa"/>
          <w:vAlign w:val="center"/>
        </w:tcPr>
        <w:p w14:paraId="4DC5BAC8" w14:textId="61B7C780" w:rsidR="00180005" w:rsidRPr="00356C71" w:rsidRDefault="006472E1" w:rsidP="00356C71">
          <w:pPr>
            <w:pStyle w:val="Piedepgina"/>
            <w:spacing w:before="0" w:after="0"/>
            <w:rPr>
              <w:rFonts w:asciiTheme="minorHAnsi" w:hAnsiTheme="minorHAnsi"/>
              <w:lang w:val="es-ES_tradnl"/>
            </w:rPr>
          </w:pPr>
          <w:r w:rsidRPr="00A11875">
            <w:t>{{ project_name }}</w:t>
          </w:r>
        </w:p>
      </w:tc>
      <w:tc>
        <w:tcPr>
          <w:tcW w:w="4678" w:type="dxa"/>
          <w:vAlign w:val="center"/>
        </w:tcPr>
        <w:p w14:paraId="603B6D83" w14:textId="77777777" w:rsidR="00447EEF" w:rsidRPr="00E35B40" w:rsidRDefault="00447EEF" w:rsidP="00447EEF">
          <w:pPr>
            <w:pStyle w:val="CGPagenumber"/>
            <w:spacing w:before="0" w:after="0" w:line="240" w:lineRule="auto"/>
            <w:ind w:hanging="720"/>
            <w:rPr>
              <w:color w:val="FFFFFF" w:themeColor="background1"/>
              <w:sz w:val="14"/>
              <w:szCs w:val="16"/>
              <w:lang w:val="es-ES"/>
            </w:rPr>
          </w:pPr>
          <w:r w:rsidRPr="00E35B40">
            <w:rPr>
              <w:color w:val="FFFFFF" w:themeColor="background1"/>
              <w:sz w:val="14"/>
              <w:szCs w:val="16"/>
              <w:lang w:val="es-ES"/>
            </w:rPr>
            <w:t>Copyright© 201</w:t>
          </w:r>
          <w:r>
            <w:rPr>
              <w:color w:val="FFFFFF" w:themeColor="background1"/>
              <w:sz w:val="14"/>
              <w:szCs w:val="16"/>
              <w:lang w:val="es-ES"/>
            </w:rPr>
            <w:t>8</w:t>
          </w:r>
          <w:r w:rsidRPr="00E35B40">
            <w:rPr>
              <w:color w:val="FFFFFF" w:themeColor="background1"/>
              <w:sz w:val="14"/>
              <w:szCs w:val="16"/>
              <w:lang w:val="es-ES"/>
            </w:rPr>
            <w:t xml:space="preserve"> </w:t>
          </w:r>
          <w:r>
            <w:rPr>
              <w:color w:val="FFFFFF" w:themeColor="background1"/>
              <w:sz w:val="14"/>
              <w:szCs w:val="16"/>
              <w:lang w:val="es-ES"/>
            </w:rPr>
            <w:t>Sogeti</w:t>
          </w:r>
          <w:r w:rsidRPr="00E35B40">
            <w:rPr>
              <w:color w:val="FFFFFF" w:themeColor="background1"/>
              <w:sz w:val="14"/>
              <w:szCs w:val="16"/>
              <w:lang w:val="es-ES"/>
            </w:rPr>
            <w:t>.</w:t>
          </w:r>
          <w:r w:rsidRPr="00E35B40">
            <w:rPr>
              <w:color w:val="FFFFFF" w:themeColor="background1"/>
              <w:sz w:val="14"/>
              <w:szCs w:val="16"/>
            </w:rPr>
            <w:t xml:space="preserve"> </w:t>
          </w:r>
          <w:r w:rsidRPr="00E35B40">
            <w:rPr>
              <w:color w:val="FFFFFF" w:themeColor="background1"/>
              <w:sz w:val="14"/>
              <w:szCs w:val="16"/>
              <w:lang w:val="es-ES"/>
            </w:rPr>
            <w:t xml:space="preserve"> Todos los derechos reservados.</w:t>
          </w:r>
        </w:p>
        <w:p w14:paraId="25CFC949" w14:textId="10E4B55D" w:rsidR="00180005" w:rsidRPr="00E35B40" w:rsidRDefault="00180005" w:rsidP="00356C71">
          <w:pPr>
            <w:pStyle w:val="Piedepgina"/>
            <w:spacing w:before="0" w:after="0"/>
            <w:jc w:val="right"/>
            <w:rPr>
              <w:sz w:val="14"/>
            </w:rPr>
          </w:pPr>
          <w:r>
            <w:rPr>
              <w:color w:val="FFFFFF" w:themeColor="background1"/>
              <w:sz w:val="14"/>
            </w:rPr>
            <w:t>|</w:t>
          </w:r>
          <w:r w:rsidRPr="00E35B40">
            <w:rPr>
              <w:color w:val="FFFFFF" w:themeColor="background1"/>
              <w:sz w:val="14"/>
            </w:rPr>
            <w:t xml:space="preserve"> </w:t>
          </w:r>
          <w:r>
            <w:rPr>
              <w:color w:val="FFFFFF" w:themeColor="background1"/>
              <w:sz w:val="14"/>
            </w:rPr>
            <w:t>01-01-</w:t>
          </w:r>
          <w:r w:rsidRPr="00E35B40">
            <w:rPr>
              <w:color w:val="FFFFFF" w:themeColor="background1"/>
              <w:sz w:val="14"/>
            </w:rPr>
            <w:t>201</w:t>
          </w:r>
          <w:r>
            <w:rPr>
              <w:color w:val="FFFFFF" w:themeColor="background1"/>
              <w:sz w:val="14"/>
            </w:rPr>
            <w:t>8</w:t>
          </w:r>
        </w:p>
      </w:tc>
      <w:tc>
        <w:tcPr>
          <w:tcW w:w="425" w:type="dxa"/>
          <w:vAlign w:val="center"/>
        </w:tcPr>
        <w:p w14:paraId="2F69B1C3" w14:textId="6BE58A04" w:rsidR="00180005" w:rsidRPr="00E35B40" w:rsidRDefault="00180005" w:rsidP="00356C71">
          <w:pPr>
            <w:pStyle w:val="Piedepgina"/>
            <w:ind w:right="-111"/>
            <w:jc w:val="right"/>
            <w:rPr>
              <w:rFonts w:asciiTheme="minorHAnsi" w:hAnsiTheme="minorHAnsi"/>
              <w:sz w:val="14"/>
            </w:rPr>
          </w:pPr>
          <w:r w:rsidRPr="00E35B40">
            <w:rPr>
              <w:rFonts w:asciiTheme="minorHAnsi" w:hAnsiTheme="minorHAnsi"/>
              <w:color w:val="FFFFFF" w:themeColor="background1"/>
              <w:sz w:val="14"/>
            </w:rPr>
            <w:fldChar w:fldCharType="begin"/>
          </w:r>
          <w:r w:rsidRPr="00E35B40">
            <w:rPr>
              <w:rFonts w:asciiTheme="minorHAnsi" w:hAnsiTheme="minorHAnsi"/>
              <w:color w:val="FFFFFF" w:themeColor="background1"/>
              <w:sz w:val="14"/>
            </w:rPr>
            <w:instrText xml:space="preserve"> PAGE    \* MERGEFORMAT </w:instrText>
          </w:r>
          <w:r w:rsidRPr="00E35B40">
            <w:rPr>
              <w:rFonts w:asciiTheme="minorHAnsi" w:hAnsiTheme="minorHAnsi"/>
              <w:color w:val="FFFFFF" w:themeColor="background1"/>
              <w:sz w:val="14"/>
            </w:rPr>
            <w:fldChar w:fldCharType="separate"/>
          </w:r>
          <w:r w:rsidR="00385B29">
            <w:rPr>
              <w:rFonts w:asciiTheme="minorHAnsi" w:hAnsiTheme="minorHAnsi"/>
              <w:noProof/>
              <w:color w:val="FFFFFF" w:themeColor="background1"/>
              <w:sz w:val="14"/>
            </w:rPr>
            <w:t>9</w:t>
          </w:r>
          <w:r w:rsidRPr="00E35B40">
            <w:rPr>
              <w:rFonts w:asciiTheme="minorHAnsi" w:hAnsiTheme="minorHAnsi"/>
              <w:color w:val="FFFFFF" w:themeColor="background1"/>
              <w:sz w:val="14"/>
            </w:rPr>
            <w:fldChar w:fldCharType="end"/>
          </w:r>
        </w:p>
      </w:tc>
    </w:tr>
  </w:tbl>
  <w:p w14:paraId="08FDE54D" w14:textId="77777777" w:rsidR="00180005" w:rsidRDefault="00180005">
    <w:pPr>
      <w:pStyle w:val="Piedepgina"/>
    </w:pPr>
    <w:r w:rsidRPr="00E35B40">
      <w:rPr>
        <w:noProof/>
        <w:color w:val="FFFFFF" w:themeColor="background1"/>
        <w:sz w:val="12"/>
        <w:lang w:val="es-ES" w:eastAsia="es-E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F52684F" wp14:editId="67784E0D">
              <wp:simplePos x="0" y="0"/>
              <wp:positionH relativeFrom="column">
                <wp:posOffset>1259840</wp:posOffset>
              </wp:positionH>
              <wp:positionV relativeFrom="page">
                <wp:posOffset>9982200</wp:posOffset>
              </wp:positionV>
              <wp:extent cx="6038850" cy="2171065"/>
              <wp:effectExtent l="0" t="0" r="0" b="635"/>
              <wp:wrapNone/>
              <wp:docPr id="10" name="Freeform: Shap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038850" cy="2171065"/>
                      </a:xfrm>
                      <a:custGeom>
                        <a:avLst/>
                        <a:gdLst>
                          <a:gd name="connsiteX0" fmla="*/ 2836724 w 6262141"/>
                          <a:gd name="connsiteY0" fmla="*/ 775 h 4159686"/>
                          <a:gd name="connsiteX1" fmla="*/ 3822188 w 6262141"/>
                          <a:gd name="connsiteY1" fmla="*/ 22965 h 4159686"/>
                          <a:gd name="connsiteX2" fmla="*/ 5982756 w 6262141"/>
                          <a:gd name="connsiteY2" fmla="*/ 3706589 h 4159686"/>
                          <a:gd name="connsiteX3" fmla="*/ 6262141 w 6262141"/>
                          <a:gd name="connsiteY3" fmla="*/ 4159686 h 4159686"/>
                          <a:gd name="connsiteX4" fmla="*/ 0 w 6262141"/>
                          <a:gd name="connsiteY4" fmla="*/ 4159686 h 4159686"/>
                          <a:gd name="connsiteX5" fmla="*/ 0 w 6262141"/>
                          <a:gd name="connsiteY5" fmla="*/ 3700458 h 4159686"/>
                          <a:gd name="connsiteX6" fmla="*/ 0 w 6262141"/>
                          <a:gd name="connsiteY6" fmla="*/ 3329154 h 4159686"/>
                          <a:gd name="connsiteX7" fmla="*/ 0 w 6262141"/>
                          <a:gd name="connsiteY7" fmla="*/ 2944589 h 4159686"/>
                          <a:gd name="connsiteX8" fmla="*/ 0 w 6262141"/>
                          <a:gd name="connsiteY8" fmla="*/ 2546533 h 4159686"/>
                          <a:gd name="connsiteX9" fmla="*/ 0 w 6262141"/>
                          <a:gd name="connsiteY9" fmla="*/ 2134752 h 4159686"/>
                          <a:gd name="connsiteX10" fmla="*/ 0 w 6262141"/>
                          <a:gd name="connsiteY10" fmla="*/ 1709014 h 4159686"/>
                          <a:gd name="connsiteX11" fmla="*/ 0 w 6262141"/>
                          <a:gd name="connsiteY11" fmla="*/ 1269085 h 4159686"/>
                          <a:gd name="connsiteX12" fmla="*/ 0 w 6262141"/>
                          <a:gd name="connsiteY12" fmla="*/ 814735 h 4159686"/>
                          <a:gd name="connsiteX13" fmla="*/ 0 w 6262141"/>
                          <a:gd name="connsiteY13" fmla="*/ 345728 h 4159686"/>
                          <a:gd name="connsiteX14" fmla="*/ 2836724 w 6262141"/>
                          <a:gd name="connsiteY14" fmla="*/ 775 h 4159686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</a:cxnLst>
                        <a:rect l="l" t="t" r="r" b="b"/>
                        <a:pathLst>
                          <a:path w="6262141" h="4159686">
                            <a:moveTo>
                              <a:pt x="2836724" y="775"/>
                            </a:moveTo>
                            <a:cubicBezTo>
                              <a:pt x="3163345" y="-2587"/>
                              <a:pt x="3492318" y="5034"/>
                              <a:pt x="3822188" y="22965"/>
                            </a:cubicBezTo>
                            <a:cubicBezTo>
                              <a:pt x="4104550" y="1058496"/>
                              <a:pt x="5095168" y="2317803"/>
                              <a:pt x="5982756" y="3706589"/>
                            </a:cubicBezTo>
                            <a:lnTo>
                              <a:pt x="6262141" y="4159686"/>
                            </a:lnTo>
                            <a:lnTo>
                              <a:pt x="0" y="4159686"/>
                            </a:lnTo>
                            <a:lnTo>
                              <a:pt x="0" y="3700458"/>
                            </a:lnTo>
                            <a:lnTo>
                              <a:pt x="0" y="3329154"/>
                            </a:lnTo>
                            <a:lnTo>
                              <a:pt x="0" y="2944589"/>
                            </a:lnTo>
                            <a:lnTo>
                              <a:pt x="0" y="2546533"/>
                            </a:lnTo>
                            <a:lnTo>
                              <a:pt x="0" y="2134752"/>
                            </a:lnTo>
                            <a:lnTo>
                              <a:pt x="0" y="1709014"/>
                            </a:lnTo>
                            <a:lnTo>
                              <a:pt x="0" y="1269085"/>
                            </a:lnTo>
                            <a:lnTo>
                              <a:pt x="0" y="814735"/>
                            </a:lnTo>
                            <a:lnTo>
                              <a:pt x="0" y="345728"/>
                            </a:lnTo>
                            <a:cubicBezTo>
                              <a:pt x="898178" y="119794"/>
                              <a:pt x="1856863" y="10862"/>
                              <a:pt x="2836724" y="775"/>
                            </a:cubicBezTo>
                            <a:close/>
                          </a:path>
                        </a:pathLst>
                      </a:cu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4C53798C">
            <v:shape id="Freeform: Shape 11" style="position:absolute;margin-left:99.2pt;margin-top:786pt;width:475.5pt;height:170.95pt;flip:x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6262141,4159686" o:spid="_x0000_s1026" fillcolor="#0070ad [3204]" stroked="f" strokeweight="2pt" path="m2836724,775v326621,-3362,655594,4259,985464,22190c4104550,1058496,5095168,2317803,5982756,3706589r279385,453097l,4159686,,3700458,,3329154,,2944589,,2546533,,2134752,,1709014,,1269085,,814735,,345728c898178,119794,1856863,10862,2836724,775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" w14:anchorId="46792B8B">
              <v:path arrowok="t" o:connecttype="custom" o:connectlocs="2735574,404;3685899,11986;5769427,1934580;6038850,2171065;0,2171065;0,1931380;0,1737585;0,1536869;0,1329112;0,1114191;0,891986;0,662374;0,425235;0,180446;2735574,404" o:connectangles="0,0,0,0,0,0,0,0,0,0,0,0,0,0,0"/>
              <w10:wrap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02011" w14:textId="46C418ED" w:rsidR="00AD6F3A" w:rsidRPr="00540413" w:rsidRDefault="00AD6F3A" w:rsidP="00540413">
    <w:pPr>
      <w:tabs>
        <w:tab w:val="right" w:pos="8931"/>
      </w:tabs>
      <w:rPr>
        <w:rFonts w:cs="Arial"/>
        <w:bCs/>
        <w:sz w:val="14"/>
        <w:szCs w:val="14"/>
      </w:rPr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43229" w14:textId="77777777" w:rsidR="0007461E" w:rsidRDefault="0007461E">
      <w:r>
        <w:separator/>
      </w:r>
    </w:p>
    <w:p w14:paraId="26A5206B" w14:textId="77777777" w:rsidR="0007461E" w:rsidRDefault="0007461E"/>
    <w:p w14:paraId="27D97453" w14:textId="77777777" w:rsidR="0007461E" w:rsidRDefault="0007461E"/>
    <w:p w14:paraId="5C506A9E" w14:textId="77777777" w:rsidR="0007461E" w:rsidRDefault="0007461E"/>
  </w:footnote>
  <w:footnote w:type="continuationSeparator" w:id="0">
    <w:p w14:paraId="5650D239" w14:textId="77777777" w:rsidR="0007461E" w:rsidRDefault="0007461E">
      <w:r>
        <w:continuationSeparator/>
      </w:r>
    </w:p>
    <w:p w14:paraId="759DB86F" w14:textId="77777777" w:rsidR="0007461E" w:rsidRDefault="0007461E"/>
    <w:p w14:paraId="3EB97176" w14:textId="77777777" w:rsidR="0007461E" w:rsidRDefault="0007461E"/>
    <w:p w14:paraId="6B428E83" w14:textId="77777777" w:rsidR="0007461E" w:rsidRDefault="0007461E"/>
  </w:footnote>
  <w:footnote w:type="continuationNotice" w:id="1">
    <w:p w14:paraId="164603A3" w14:textId="77777777" w:rsidR="0007461E" w:rsidRDefault="0007461E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02005" w14:textId="5F02AE5A" w:rsidR="00AD6F3A" w:rsidRDefault="00AD6F3A" w:rsidP="00207564">
    <w:pPr>
      <w:tabs>
        <w:tab w:val="left" w:pos="-1418"/>
      </w:tabs>
      <w:ind w:left="142" w:right="140"/>
      <w:jc w:val="right"/>
    </w:pPr>
    <w:r w:rsidRPr="00207564">
      <w:rPr>
        <w:noProof/>
        <w:lang w:val="es-ES" w:eastAsia="es-ES"/>
      </w:rPr>
      <w:drawing>
        <wp:anchor distT="0" distB="0" distL="114300" distR="114300" simplePos="0" relativeHeight="251669513" behindDoc="0" locked="0" layoutInCell="1" allowOverlap="1" wp14:anchorId="4235068D" wp14:editId="04E7A63D">
          <wp:simplePos x="0" y="0"/>
          <wp:positionH relativeFrom="column">
            <wp:posOffset>6108065</wp:posOffset>
          </wp:positionH>
          <wp:positionV relativeFrom="page">
            <wp:posOffset>123825</wp:posOffset>
          </wp:positionV>
          <wp:extent cx="424180" cy="459105"/>
          <wp:effectExtent l="0" t="0" r="0" b="0"/>
          <wp:wrapNone/>
          <wp:docPr id="47" name="Graphic 4">
            <a:extLst xmlns:a="http://schemas.openxmlformats.org/drawingml/2006/main">
              <a:ext uri="{FF2B5EF4-FFF2-40B4-BE49-F238E27FC236}">
                <a16:creationId xmlns:a16="http://schemas.microsoft.com/office/drawing/2014/main" id="{25EEA1D4-3AF7-42D7-AE97-AE404AECFAE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Graphic 4">
                    <a:extLst>
                      <a:ext uri="{FF2B5EF4-FFF2-40B4-BE49-F238E27FC236}">
                        <a16:creationId xmlns:a16="http://schemas.microsoft.com/office/drawing/2014/main" id="{25EEA1D4-3AF7-42D7-AE97-AE404AECFAE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81836" t="-4713" b="16530"/>
                  <a:stretch/>
                </pic:blipFill>
                <pic:spPr>
                  <a:xfrm>
                    <a:off x="0" y="0"/>
                    <a:ext cx="424180" cy="459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622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200"/>
      <w:gridCol w:w="3007"/>
    </w:tblGrid>
    <w:tr w:rsidR="00AD6F3A" w:rsidRPr="005F63DD" w14:paraId="2B4CE262" w14:textId="77777777" w:rsidTr="009B3E7E">
      <w:trPr>
        <w:trHeight w:val="936"/>
      </w:trPr>
      <w:tc>
        <w:tcPr>
          <w:tcW w:w="7200" w:type="dxa"/>
          <w:vAlign w:val="center"/>
        </w:tcPr>
        <w:p w14:paraId="36BD7EB0" w14:textId="7065367A" w:rsidR="00AD6F3A" w:rsidRPr="005F63DD" w:rsidRDefault="00C25D9E" w:rsidP="009B3E7E">
          <w:pPr>
            <w:ind w:left="-36"/>
          </w:pPr>
          <w:r w:rsidRPr="009E7A5A">
            <w:rPr>
              <w:noProof/>
              <w:lang w:val="es-ES" w:eastAsia="es-ES"/>
            </w:rPr>
            <w:drawing>
              <wp:anchor distT="0" distB="0" distL="114300" distR="114300" simplePos="0" relativeHeight="251719689" behindDoc="0" locked="0" layoutInCell="1" allowOverlap="1" wp14:anchorId="75E7D13D" wp14:editId="31113112">
                <wp:simplePos x="0" y="0"/>
                <wp:positionH relativeFrom="column">
                  <wp:posOffset>137160</wp:posOffset>
                </wp:positionH>
                <wp:positionV relativeFrom="paragraph">
                  <wp:posOffset>-241935</wp:posOffset>
                </wp:positionV>
                <wp:extent cx="1508760" cy="781685"/>
                <wp:effectExtent l="0" t="0" r="0" b="0"/>
                <wp:wrapNone/>
                <wp:docPr id="48" name="Pictur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8760" cy="781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007" w:type="dxa"/>
          <w:tcMar>
            <w:right w:w="72" w:type="dxa"/>
          </w:tcMar>
          <w:vAlign w:val="center"/>
        </w:tcPr>
        <w:p w14:paraId="1EB1EFE5" w14:textId="6D521DA7" w:rsidR="00AD6F3A" w:rsidRPr="00C46C4F" w:rsidRDefault="00AD6F3A" w:rsidP="009B3E7E">
          <w:pPr>
            <w:pStyle w:val="Cover-Sector"/>
            <w:spacing w:after="0"/>
            <w:jc w:val="left"/>
            <w:rPr>
              <w:color w:val="404040" w:themeColor="text1" w:themeTint="BF"/>
              <w:sz w:val="28"/>
            </w:rPr>
          </w:pPr>
        </w:p>
      </w:tc>
    </w:tr>
  </w:tbl>
  <w:p w14:paraId="5246A45D" w14:textId="2245FA8E" w:rsidR="00AD6F3A" w:rsidRDefault="00AD6F3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DBB2A" w14:textId="13532DCB" w:rsidR="00434F9E" w:rsidRDefault="00C25D9E" w:rsidP="009B3E7E">
    <w:pPr>
      <w:tabs>
        <w:tab w:val="left" w:pos="-1418"/>
        <w:tab w:val="left" w:pos="1095"/>
        <w:tab w:val="right" w:pos="10065"/>
      </w:tabs>
      <w:ind w:left="142" w:right="140"/>
    </w:pPr>
    <w:r w:rsidRPr="009E7A5A">
      <w:rPr>
        <w:noProof/>
        <w:lang w:val="es-ES" w:eastAsia="es-ES"/>
      </w:rPr>
      <w:drawing>
        <wp:anchor distT="0" distB="0" distL="114300" distR="114300" simplePos="0" relativeHeight="251723785" behindDoc="0" locked="0" layoutInCell="1" allowOverlap="1" wp14:anchorId="02504204" wp14:editId="6B631F2D">
          <wp:simplePos x="0" y="0"/>
          <wp:positionH relativeFrom="margin">
            <wp:posOffset>5116412</wp:posOffset>
          </wp:positionH>
          <wp:positionV relativeFrom="paragraph">
            <wp:posOffset>-27062</wp:posOffset>
          </wp:positionV>
          <wp:extent cx="1508760" cy="781685"/>
          <wp:effectExtent l="0" t="0" r="0" b="0"/>
          <wp:wrapNone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781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34F9E">
      <w:tab/>
    </w:r>
    <w:r w:rsidR="00434F9E"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2C703" w14:textId="393D5CE9" w:rsidR="00AD6F3A" w:rsidRDefault="00AD6F3A" w:rsidP="009B3E7E">
    <w:pPr>
      <w:tabs>
        <w:tab w:val="left" w:pos="-1418"/>
        <w:tab w:val="left" w:pos="1095"/>
        <w:tab w:val="right" w:pos="10065"/>
      </w:tabs>
      <w:ind w:left="142" w:right="140"/>
    </w:pPr>
    <w:r w:rsidRPr="00635DF1">
      <w:rPr>
        <w:noProof/>
        <w:lang w:val="es-ES" w:eastAsia="es-ES"/>
      </w:rPr>
      <w:drawing>
        <wp:anchor distT="0" distB="0" distL="114300" distR="114300" simplePos="0" relativeHeight="251700233" behindDoc="0" locked="0" layoutInCell="1" allowOverlap="1" wp14:anchorId="4EA107BC" wp14:editId="71917A69">
          <wp:simplePos x="0" y="0"/>
          <wp:positionH relativeFrom="page">
            <wp:posOffset>6619875</wp:posOffset>
          </wp:positionH>
          <wp:positionV relativeFrom="page">
            <wp:posOffset>304800</wp:posOffset>
          </wp:positionV>
          <wp:extent cx="365760" cy="393065"/>
          <wp:effectExtent l="0" t="0" r="0" b="6985"/>
          <wp:wrapSquare wrapText="bothSides"/>
          <wp:docPr id="9" name="Graphic 9">
            <a:extLst xmlns:a="http://schemas.openxmlformats.org/drawingml/2006/main">
              <a:ext uri="{FF2B5EF4-FFF2-40B4-BE49-F238E27FC236}">
                <a16:creationId xmlns:a16="http://schemas.microsoft.com/office/drawing/2014/main" id="{CA70D5E4-F0EE-4368-A09C-60021E85A0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Graphic 14">
                    <a:extLst>
                      <a:ext uri="{FF2B5EF4-FFF2-40B4-BE49-F238E27FC236}">
                        <a16:creationId xmlns:a16="http://schemas.microsoft.com/office/drawing/2014/main" id="{CA70D5E4-F0EE-4368-A09C-60021E85A0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81836" t="-4713" b="16530"/>
                  <a:stretch/>
                </pic:blipFill>
                <pic:spPr>
                  <a:xfrm>
                    <a:off x="0" y="0"/>
                    <a:ext cx="365760" cy="393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3E7E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95113" behindDoc="0" locked="0" layoutInCell="1" allowOverlap="1" wp14:anchorId="6D068878" wp14:editId="59C1B730">
              <wp:simplePos x="0" y="0"/>
              <wp:positionH relativeFrom="page">
                <wp:posOffset>3925570</wp:posOffset>
              </wp:positionH>
              <wp:positionV relativeFrom="paragraph">
                <wp:posOffset>-2260600</wp:posOffset>
              </wp:positionV>
              <wp:extent cx="3580765" cy="4289632"/>
              <wp:effectExtent l="312420" t="601980" r="160655" b="0"/>
              <wp:wrapNone/>
              <wp:docPr id="18" name="Freeform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5080643">
                        <a:off x="0" y="0"/>
                        <a:ext cx="3580765" cy="4289632"/>
                      </a:xfrm>
                      <a:custGeom>
                        <a:avLst/>
                        <a:gdLst>
                          <a:gd name="T0" fmla="*/ 696 w 1229"/>
                          <a:gd name="T1" fmla="*/ 10 h 1472"/>
                          <a:gd name="T2" fmla="*/ 1229 w 1229"/>
                          <a:gd name="T3" fmla="*/ 55 h 1472"/>
                          <a:gd name="T4" fmla="*/ 1229 w 1229"/>
                          <a:gd name="T5" fmla="*/ 1472 h 1472"/>
                          <a:gd name="T6" fmla="*/ 322 w 1229"/>
                          <a:gd name="T7" fmla="*/ 1472 h 1472"/>
                          <a:gd name="T8" fmla="*/ 229 w 1229"/>
                          <a:gd name="T9" fmla="*/ 1332 h 1472"/>
                          <a:gd name="T10" fmla="*/ 696 w 1229"/>
                          <a:gd name="T11" fmla="*/ 10 h 147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229" h="1472">
                            <a:moveTo>
                              <a:pt x="696" y="10"/>
                            </a:moveTo>
                            <a:cubicBezTo>
                              <a:pt x="880" y="0"/>
                              <a:pt x="1062" y="13"/>
                              <a:pt x="1229" y="55"/>
                            </a:cubicBezTo>
                            <a:cubicBezTo>
                              <a:pt x="1229" y="1472"/>
                              <a:pt x="1229" y="1472"/>
                              <a:pt x="1229" y="1472"/>
                            </a:cubicBezTo>
                            <a:cubicBezTo>
                              <a:pt x="322" y="1472"/>
                              <a:pt x="322" y="1472"/>
                              <a:pt x="322" y="1472"/>
                            </a:cubicBezTo>
                            <a:cubicBezTo>
                              <a:pt x="285" y="1432"/>
                              <a:pt x="253" y="1386"/>
                              <a:pt x="229" y="1332"/>
                            </a:cubicBezTo>
                            <a:cubicBezTo>
                              <a:pt x="0" y="833"/>
                              <a:pt x="606" y="340"/>
                              <a:pt x="696" y="10"/>
                            </a:cubicBezTo>
                            <a:close/>
                          </a:path>
                        </a:pathLst>
                      </a:cu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svg="http://schemas.microsoft.com/office/drawing/2016/SVG/main" xmlns:a14="http://schemas.microsoft.com/office/drawing/2010/main" xmlns:pic="http://schemas.openxmlformats.org/drawingml/2006/picture" xmlns:a16="http://schemas.microsoft.com/office/drawing/2014/main" xmlns:a="http://schemas.openxmlformats.org/drawingml/2006/main">
          <w:pict w14:anchorId="64EB17BE">
            <v:shape id="Freeform 12" style="position:absolute;margin-left:309.1pt;margin-top:-178pt;width:281.95pt;height:337.75pt;rotation:-7120876fd;z-index:2516951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229,1472" o:spid="_x0000_s1026" fillcolor="#95e616 [3208]" stroked="f" path="m696,10c880,,1062,13,1229,55v,1417,,1417,,1417c322,1472,322,1472,322,1472v-37,-40,-69,-86,-93,-140c,833,606,340,696,1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" w14:anchorId="21F5F04F">
              <v:path arrowok="t" o:connecttype="custom" o:connectlocs="2027838,29142;3580765,160278;3580765,4289632;938166,4289632;667205,3881651;2027838,29142" o:connectangles="0,0,0,0,0,0"/>
              <w10:wrap anchorx="page"/>
            </v:shape>
          </w:pict>
        </mc:Fallback>
      </mc:AlternateContent>
    </w:r>
    <w:r>
      <w:tab/>
    </w: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3D6E9" w14:textId="1744E79A" w:rsidR="00AD6F3A" w:rsidRDefault="00F83B77" w:rsidP="00207564">
    <w:pPr>
      <w:tabs>
        <w:tab w:val="left" w:pos="-1418"/>
      </w:tabs>
      <w:ind w:left="142" w:right="140"/>
      <w:jc w:val="right"/>
    </w:pPr>
    <w:r w:rsidRPr="009E7A5A">
      <w:rPr>
        <w:noProof/>
        <w:lang w:val="es-ES" w:eastAsia="es-ES"/>
      </w:rPr>
      <w:drawing>
        <wp:anchor distT="0" distB="0" distL="114300" distR="114300" simplePos="0" relativeHeight="251729929" behindDoc="0" locked="0" layoutInCell="1" allowOverlap="1" wp14:anchorId="0086BFCD" wp14:editId="042A9ADD">
          <wp:simplePos x="0" y="0"/>
          <wp:positionH relativeFrom="margin">
            <wp:posOffset>5396546</wp:posOffset>
          </wp:positionH>
          <wp:positionV relativeFrom="paragraph">
            <wp:posOffset>-126853</wp:posOffset>
          </wp:positionV>
          <wp:extent cx="1065475" cy="552020"/>
          <wp:effectExtent l="0" t="0" r="1905" b="635"/>
          <wp:wrapNone/>
          <wp:docPr id="5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5475" cy="552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D6F3A" w:rsidRPr="00597C6F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02281" behindDoc="0" locked="0" layoutInCell="1" allowOverlap="1" wp14:anchorId="40F2E982" wp14:editId="58420C35">
              <wp:simplePos x="0" y="0"/>
              <wp:positionH relativeFrom="column">
                <wp:posOffset>187325</wp:posOffset>
              </wp:positionH>
              <wp:positionV relativeFrom="paragraph">
                <wp:posOffset>-1401445</wp:posOffset>
              </wp:positionV>
              <wp:extent cx="681355" cy="2760665"/>
              <wp:effectExtent l="8255" t="0" r="0" b="0"/>
              <wp:wrapNone/>
              <wp:docPr id="77840" name="Freeform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200000">
                        <a:off x="0" y="0"/>
                        <a:ext cx="681355" cy="2760665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549" y="29"/>
                          </a:cxn>
                          <a:cxn ang="0">
                            <a:pos x="549" y="18"/>
                          </a:cxn>
                          <a:cxn ang="0">
                            <a:pos x="549" y="10"/>
                          </a:cxn>
                          <a:cxn ang="0">
                            <a:pos x="539" y="1"/>
                          </a:cxn>
                          <a:cxn ang="0">
                            <a:pos x="103" y="1"/>
                          </a:cxn>
                          <a:cxn ang="0">
                            <a:pos x="93" y="2"/>
                          </a:cxn>
                          <a:cxn ang="0">
                            <a:pos x="5" y="75"/>
                          </a:cxn>
                          <a:cxn ang="0">
                            <a:pos x="4" y="85"/>
                          </a:cxn>
                          <a:cxn ang="0">
                            <a:pos x="27" y="154"/>
                          </a:cxn>
                          <a:cxn ang="0">
                            <a:pos x="68" y="421"/>
                          </a:cxn>
                          <a:cxn ang="0">
                            <a:pos x="96" y="764"/>
                          </a:cxn>
                          <a:cxn ang="0">
                            <a:pos x="138" y="1074"/>
                          </a:cxn>
                          <a:cxn ang="0">
                            <a:pos x="227" y="1353"/>
                          </a:cxn>
                          <a:cxn ang="0">
                            <a:pos x="420" y="1611"/>
                          </a:cxn>
                          <a:cxn ang="0">
                            <a:pos x="537" y="1689"/>
                          </a:cxn>
                          <a:cxn ang="0">
                            <a:pos x="544" y="1695"/>
                          </a:cxn>
                          <a:cxn ang="0">
                            <a:pos x="549" y="1691"/>
                          </a:cxn>
                          <a:cxn ang="0">
                            <a:pos x="549" y="1666"/>
                          </a:cxn>
                          <a:cxn ang="0">
                            <a:pos x="549" y="29"/>
                          </a:cxn>
                        </a:cxnLst>
                        <a:rect l="0" t="0" r="r" b="b"/>
                        <a:pathLst>
                          <a:path w="551" h="1696">
                            <a:moveTo>
                              <a:pt x="549" y="29"/>
                            </a:moveTo>
                            <a:cubicBezTo>
                              <a:pt x="549" y="25"/>
                              <a:pt x="549" y="22"/>
                              <a:pt x="549" y="18"/>
                            </a:cubicBezTo>
                            <a:cubicBezTo>
                              <a:pt x="549" y="16"/>
                              <a:pt x="549" y="13"/>
                              <a:pt x="549" y="10"/>
                            </a:cubicBezTo>
                            <a:cubicBezTo>
                              <a:pt x="551" y="2"/>
                              <a:pt x="547" y="1"/>
                              <a:pt x="539" y="1"/>
                            </a:cubicBezTo>
                            <a:cubicBezTo>
                              <a:pt x="394" y="1"/>
                              <a:pt x="248" y="1"/>
                              <a:pt x="103" y="1"/>
                            </a:cubicBezTo>
                            <a:cubicBezTo>
                              <a:pt x="100" y="1"/>
                              <a:pt x="96" y="0"/>
                              <a:pt x="93" y="2"/>
                            </a:cubicBezTo>
                            <a:cubicBezTo>
                              <a:pt x="63" y="25"/>
                              <a:pt x="34" y="50"/>
                              <a:pt x="5" y="75"/>
                            </a:cubicBezTo>
                            <a:cubicBezTo>
                              <a:pt x="0" y="79"/>
                              <a:pt x="2" y="82"/>
                              <a:pt x="4" y="85"/>
                            </a:cubicBezTo>
                            <a:cubicBezTo>
                              <a:pt x="13" y="108"/>
                              <a:pt x="20" y="131"/>
                              <a:pt x="27" y="154"/>
                            </a:cubicBezTo>
                            <a:cubicBezTo>
                              <a:pt x="50" y="242"/>
                              <a:pt x="61" y="331"/>
                              <a:pt x="68" y="421"/>
                            </a:cubicBezTo>
                            <a:cubicBezTo>
                              <a:pt x="78" y="535"/>
                              <a:pt x="86" y="649"/>
                              <a:pt x="96" y="764"/>
                            </a:cubicBezTo>
                            <a:cubicBezTo>
                              <a:pt x="104" y="868"/>
                              <a:pt x="117" y="972"/>
                              <a:pt x="138" y="1074"/>
                            </a:cubicBezTo>
                            <a:cubicBezTo>
                              <a:pt x="158" y="1170"/>
                              <a:pt x="185" y="1264"/>
                              <a:pt x="227" y="1353"/>
                            </a:cubicBezTo>
                            <a:cubicBezTo>
                              <a:pt x="274" y="1453"/>
                              <a:pt x="336" y="1540"/>
                              <a:pt x="420" y="1611"/>
                            </a:cubicBezTo>
                            <a:cubicBezTo>
                              <a:pt x="456" y="1641"/>
                              <a:pt x="495" y="1668"/>
                              <a:pt x="537" y="1689"/>
                            </a:cubicBezTo>
                            <a:cubicBezTo>
                              <a:pt x="538" y="1692"/>
                              <a:pt x="541" y="1693"/>
                              <a:pt x="544" y="1695"/>
                            </a:cubicBezTo>
                            <a:cubicBezTo>
                              <a:pt x="548" y="1696"/>
                              <a:pt x="550" y="1694"/>
                              <a:pt x="549" y="1691"/>
                            </a:cubicBezTo>
                            <a:cubicBezTo>
                              <a:pt x="545" y="1683"/>
                              <a:pt x="549" y="1675"/>
                              <a:pt x="549" y="1666"/>
                            </a:cubicBezTo>
                            <a:cubicBezTo>
                              <a:pt x="549" y="1120"/>
                              <a:pt x="549" y="575"/>
                              <a:pt x="549" y="29"/>
                            </a:cubicBezTo>
                            <a:close/>
                          </a:path>
                        </a:pathLst>
                      </a:custGeom>
                      <a:solidFill>
                        <a:schemeClr val="tx2"/>
                      </a:solidFill>
                      <a:ln w="9525">
                        <a:noFill/>
                        <a:round/>
                        <a:headEnd/>
                        <a:tailEnd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3238B069">
            <v:shape id="Freeform 16" style="position:absolute;margin-left:14.75pt;margin-top:-110.35pt;width:53.65pt;height:217.4pt;rotation:-90;z-index:2517022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51,1696" o:spid="_x0000_s1026" fillcolor="#0070ad [3215]" stroked="f" path="m549,29v,-4,,-7,,-11c549,16,549,13,549,10,551,2,547,1,539,1,394,1,248,1,103,1,100,1,96,,93,2,63,25,34,50,5,75,,79,2,82,4,85v9,23,16,46,23,69c50,242,61,331,68,421,78,535,86,649,96,764v8,104,21,208,42,310c158,1170,185,1264,227,1353v47,100,109,187,193,258c456,1641,495,1668,537,1689v1,3,4,4,7,6c548,1696,550,1694,549,1691v-4,-8,,-16,,-25c549,1120,549,575,549,2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" w14:anchorId="46DBA774">
              <v:path arrowok="t" o:connecttype="custom" o:connectlocs="549,29;549,18;549,10;539,1;103,1;93,2;5,75;4,85;27,154;68,421;96,764;138,1074;227,1353;420,1611;537,1689;544,1695;549,1691;549,1666;549,29" o:connectangles="0,0,0,0,0,0,0,0,0,0,0,0,0,0,0,0,0,0,0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02010" w14:textId="5874AC61" w:rsidR="00AD6F3A" w:rsidRDefault="00CB58FA" w:rsidP="005B0EAC">
    <w:pPr>
      <w:pStyle w:val="Encabezado"/>
      <w:tabs>
        <w:tab w:val="clear" w:pos="9360"/>
      </w:tabs>
    </w:pPr>
    <w:r w:rsidRPr="009E7A5A">
      <w:rPr>
        <w:noProof/>
        <w:lang w:val="es-ES" w:eastAsia="es-ES"/>
      </w:rPr>
      <w:drawing>
        <wp:anchor distT="0" distB="0" distL="114300" distR="114300" simplePos="0" relativeHeight="251727881" behindDoc="0" locked="0" layoutInCell="1" allowOverlap="1" wp14:anchorId="0F05F722" wp14:editId="7692DDC2">
          <wp:simplePos x="0" y="0"/>
          <wp:positionH relativeFrom="margin">
            <wp:posOffset>-42769</wp:posOffset>
          </wp:positionH>
          <wp:positionV relativeFrom="paragraph">
            <wp:posOffset>-26909</wp:posOffset>
          </wp:positionV>
          <wp:extent cx="1508760" cy="781685"/>
          <wp:effectExtent l="0" t="0" r="0" b="0"/>
          <wp:wrapNone/>
          <wp:docPr id="6" name="Picture 1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781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24FEC">
      <w:rPr>
        <w:noProof/>
        <w:lang w:val="es-ES" w:eastAsia="es-ES"/>
      </w:rPr>
      <w:drawing>
        <wp:anchor distT="0" distB="0" distL="114300" distR="114300" simplePos="0" relativeHeight="251725833" behindDoc="0" locked="0" layoutInCell="1" allowOverlap="1" wp14:anchorId="2A75ACEA" wp14:editId="729082C6">
          <wp:simplePos x="0" y="0"/>
          <wp:positionH relativeFrom="page">
            <wp:posOffset>-115122</wp:posOffset>
          </wp:positionH>
          <wp:positionV relativeFrom="paragraph">
            <wp:posOffset>3852178</wp:posOffset>
          </wp:positionV>
          <wp:extent cx="6481445" cy="6374434"/>
          <wp:effectExtent l="0" t="0" r="0" b="7620"/>
          <wp:wrapNone/>
          <wp:docPr id="7" name="Picture 1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1445" cy="63744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E224A"/>
    <w:multiLevelType w:val="hybridMultilevel"/>
    <w:tmpl w:val="4452581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15297"/>
    <w:multiLevelType w:val="hybridMultilevel"/>
    <w:tmpl w:val="17C65F84"/>
    <w:lvl w:ilvl="0" w:tplc="1F96068A">
      <w:start w:val="1"/>
      <w:numFmt w:val="bullet"/>
      <w:pStyle w:val="CGBullet-Level2"/>
      <w:lvlText w:val=""/>
      <w:lvlJc w:val="left"/>
      <w:pPr>
        <w:ind w:left="717" w:hanging="360"/>
      </w:pPr>
      <w:rPr>
        <w:rFonts w:ascii="Wingdings" w:hAnsi="Wingdings" w:hint="default"/>
        <w:color w:val="12ABDB" w:themeColor="accent2"/>
        <w:sz w:val="18"/>
      </w:rPr>
    </w:lvl>
    <w:lvl w:ilvl="1" w:tplc="04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B59782E"/>
    <w:multiLevelType w:val="hybridMultilevel"/>
    <w:tmpl w:val="EEA85BE0"/>
    <w:lvl w:ilvl="0" w:tplc="2F88EA08">
      <w:start w:val="1"/>
      <w:numFmt w:val="bullet"/>
      <w:pStyle w:val="TableBullet1"/>
      <w:lvlText w:val="■"/>
      <w:lvlJc w:val="left"/>
      <w:pPr>
        <w:ind w:left="468" w:hanging="360"/>
      </w:pPr>
      <w:rPr>
        <w:rFonts w:ascii="Arial" w:hAnsi="Arial" w:hint="default"/>
        <w:color w:val="95E616" w:themeColor="accent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6267D"/>
    <w:multiLevelType w:val="multilevel"/>
    <w:tmpl w:val="F7FE9858"/>
    <w:styleLink w:val="CGBullets"/>
    <w:lvl w:ilvl="0">
      <w:start w:val="1"/>
      <w:numFmt w:val="bullet"/>
      <w:lvlText w:val="■"/>
      <w:lvlJc w:val="left"/>
      <w:pPr>
        <w:ind w:left="288" w:hanging="288"/>
      </w:pPr>
      <w:rPr>
        <w:rFonts w:ascii="Arial" w:hAnsi="Arial" w:hint="default"/>
        <w:b w:val="0"/>
        <w:i w:val="0"/>
        <w:color w:val="95E616" w:themeColor="accent5"/>
        <w:sz w:val="14"/>
      </w:rPr>
    </w:lvl>
    <w:lvl w:ilvl="1">
      <w:start w:val="1"/>
      <w:numFmt w:val="bullet"/>
      <w:lvlText w:val="●"/>
      <w:lvlJc w:val="left"/>
      <w:pPr>
        <w:ind w:left="576" w:hanging="288"/>
      </w:pPr>
      <w:rPr>
        <w:rFonts w:ascii="Arial" w:hAnsi="Arial" w:hint="default"/>
        <w:b w:val="0"/>
        <w:i w:val="0"/>
        <w:color w:val="2B0A3D" w:themeColor="accent3"/>
        <w:sz w:val="16"/>
      </w:rPr>
    </w:lvl>
    <w:lvl w:ilvl="2">
      <w:start w:val="1"/>
      <w:numFmt w:val="bullet"/>
      <w:lvlText w:val="●"/>
      <w:lvlJc w:val="left"/>
      <w:pPr>
        <w:ind w:left="864" w:hanging="288"/>
      </w:pPr>
      <w:rPr>
        <w:rFonts w:ascii="Arial" w:hAnsi="Arial" w:hint="default"/>
        <w:b w:val="0"/>
        <w:i w:val="0"/>
        <w:color w:val="12ABDB" w:themeColor="accent2"/>
        <w:sz w:val="14"/>
      </w:rPr>
    </w:lvl>
    <w:lvl w:ilvl="3">
      <w:start w:val="1"/>
      <w:numFmt w:val="bullet"/>
      <w:lvlText w:val="‒"/>
      <w:lvlJc w:val="left"/>
      <w:pPr>
        <w:ind w:left="1152" w:hanging="288"/>
      </w:pPr>
      <w:rPr>
        <w:rFonts w:ascii="Arial" w:hAnsi="Arial" w:hint="default"/>
        <w:b w:val="0"/>
        <w:i w:val="0"/>
        <w:color w:val="2B0A3D" w:themeColor="accent3"/>
        <w:sz w:val="1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BF06D22"/>
    <w:multiLevelType w:val="multilevel"/>
    <w:tmpl w:val="740A0D1A"/>
    <w:styleLink w:val="CGOutlineHeadings"/>
    <w:lvl w:ilvl="0">
      <w:start w:val="1"/>
      <w:numFmt w:val="decimal"/>
      <w:lvlText w:val="%1"/>
      <w:lvlJc w:val="left"/>
      <w:pPr>
        <w:ind w:left="720" w:hanging="720"/>
      </w:pPr>
      <w:rPr>
        <w:rFonts w:ascii="Arial" w:hAnsi="Arial" w:hint="default"/>
        <w:b w:val="0"/>
        <w:i w:val="0"/>
        <w:color w:val="EDEDED" w:themeColor="background2"/>
        <w:sz w:val="60"/>
      </w:rPr>
    </w:lvl>
    <w:lvl w:ilvl="1">
      <w:start w:val="1"/>
      <w:numFmt w:val="decimal"/>
      <w:lvlText w:val="%1.%2"/>
      <w:lvlJc w:val="left"/>
      <w:pPr>
        <w:ind w:left="864" w:hanging="864"/>
      </w:pPr>
      <w:rPr>
        <w:rFonts w:ascii="Arial" w:hAnsi="Arial" w:hint="default"/>
        <w:b w:val="0"/>
        <w:i w:val="0"/>
        <w:color w:val="000000" w:themeColor="text1"/>
        <w:sz w:val="4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Arial" w:hAnsi="Arial" w:hint="default"/>
        <w:b w:val="0"/>
        <w:i w:val="0"/>
        <w:color w:val="FF304C" w:themeColor="accent4"/>
        <w:sz w:val="36"/>
      </w:rPr>
    </w:lvl>
    <w:lvl w:ilvl="3">
      <w:start w:val="1"/>
      <w:numFmt w:val="decimal"/>
      <w:lvlText w:val="%1.%2.%3.%4"/>
      <w:lvlJc w:val="left"/>
      <w:pPr>
        <w:ind w:left="1224" w:hanging="1224"/>
      </w:pPr>
      <w:rPr>
        <w:rFonts w:ascii="Arial" w:hAnsi="Arial" w:hint="default"/>
        <w:b w:val="0"/>
        <w:i w:val="0"/>
        <w:color w:val="000000" w:themeColor="text1"/>
        <w:sz w:val="32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ascii="Arial" w:hAnsi="Arial" w:hint="default"/>
        <w:b w:val="0"/>
        <w:i w:val="0"/>
        <w:color w:val="FF304C" w:themeColor="accent4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CFB7EED"/>
    <w:multiLevelType w:val="multilevel"/>
    <w:tmpl w:val="0AA6DA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936" w:hanging="9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383165B"/>
    <w:multiLevelType w:val="hybridMultilevel"/>
    <w:tmpl w:val="B896CC36"/>
    <w:lvl w:ilvl="0" w:tplc="0D468A6A">
      <w:start w:val="1"/>
      <w:numFmt w:val="bullet"/>
      <w:lvlText w:val="■"/>
      <w:lvlJc w:val="left"/>
      <w:pPr>
        <w:tabs>
          <w:tab w:val="num" w:pos="216"/>
        </w:tabs>
        <w:ind w:left="216" w:hanging="216"/>
      </w:pPr>
      <w:rPr>
        <w:rFonts w:ascii="Arial" w:hAnsi="Arial" w:hint="default"/>
        <w:color w:val="009BCC"/>
        <w:sz w:val="18"/>
        <w:szCs w:val="18"/>
      </w:rPr>
    </w:lvl>
    <w:lvl w:ilvl="1" w:tplc="899CC772">
      <w:start w:val="1"/>
      <w:numFmt w:val="bullet"/>
      <w:pStyle w:val="TableBullets2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  <w:color w:val="004B66"/>
        <w:sz w:val="18"/>
        <w:szCs w:val="18"/>
      </w:rPr>
    </w:lvl>
    <w:lvl w:ilvl="2" w:tplc="E724F02A">
      <w:start w:val="1"/>
      <w:numFmt w:val="bullet"/>
      <w:lvlText w:val=""/>
      <w:lvlJc w:val="left"/>
      <w:pPr>
        <w:tabs>
          <w:tab w:val="num" w:pos="864"/>
        </w:tabs>
        <w:ind w:left="864" w:hanging="288"/>
      </w:pPr>
      <w:rPr>
        <w:rFonts w:ascii="Symbol" w:hAnsi="Symbol" w:hint="default"/>
        <w:color w:val="004B66"/>
        <w:sz w:val="18"/>
        <w:szCs w:val="18"/>
      </w:rPr>
    </w:lvl>
    <w:lvl w:ilvl="3" w:tplc="3DE604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AC0A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75226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58A0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50F1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2304E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97ED5"/>
    <w:multiLevelType w:val="multilevel"/>
    <w:tmpl w:val="E5A8ECC8"/>
    <w:styleLink w:val="CGNumberings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95E616" w:themeColor="accent5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Arial" w:hAnsi="Arial" w:hint="default"/>
        <w:b w:val="0"/>
        <w:i w:val="0"/>
        <w:color w:val="2B0A3D" w:themeColor="accent3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Arial" w:hAnsi="Arial" w:hint="default"/>
        <w:b w:val="0"/>
        <w:i w:val="0"/>
        <w:color w:val="12ABDB" w:themeColor="accent2"/>
        <w:sz w:val="20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ascii="Arial" w:hAnsi="Arial" w:hint="default"/>
        <w:b w:val="0"/>
        <w:i w:val="0"/>
        <w:color w:val="2B0A3D" w:themeColor="accent3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8A562DE"/>
    <w:multiLevelType w:val="hybridMultilevel"/>
    <w:tmpl w:val="CEBC9C5A"/>
    <w:lvl w:ilvl="0" w:tplc="4376709C">
      <w:start w:val="1"/>
      <w:numFmt w:val="upperRoman"/>
      <w:pStyle w:val="LegalTitle"/>
      <w:lvlText w:val="%1."/>
      <w:lvlJc w:val="left"/>
      <w:pPr>
        <w:ind w:left="3621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95C2BC64" w:tentative="1">
      <w:start w:val="1"/>
      <w:numFmt w:val="lowerLetter"/>
      <w:lvlText w:val="%2."/>
      <w:lvlJc w:val="left"/>
      <w:pPr>
        <w:ind w:left="4341" w:hanging="360"/>
      </w:pPr>
    </w:lvl>
    <w:lvl w:ilvl="2" w:tplc="F646672E" w:tentative="1">
      <w:start w:val="1"/>
      <w:numFmt w:val="lowerRoman"/>
      <w:lvlText w:val="%3."/>
      <w:lvlJc w:val="right"/>
      <w:pPr>
        <w:ind w:left="5061" w:hanging="180"/>
      </w:pPr>
    </w:lvl>
    <w:lvl w:ilvl="3" w:tplc="E8FE181A" w:tentative="1">
      <w:start w:val="1"/>
      <w:numFmt w:val="decimal"/>
      <w:lvlText w:val="%4."/>
      <w:lvlJc w:val="left"/>
      <w:pPr>
        <w:ind w:left="5781" w:hanging="360"/>
      </w:pPr>
    </w:lvl>
    <w:lvl w:ilvl="4" w:tplc="2092FECE" w:tentative="1">
      <w:start w:val="1"/>
      <w:numFmt w:val="lowerLetter"/>
      <w:lvlText w:val="%5."/>
      <w:lvlJc w:val="left"/>
      <w:pPr>
        <w:ind w:left="6501" w:hanging="360"/>
      </w:pPr>
    </w:lvl>
    <w:lvl w:ilvl="5" w:tplc="EDACA5F4" w:tentative="1">
      <w:start w:val="1"/>
      <w:numFmt w:val="lowerRoman"/>
      <w:lvlText w:val="%6."/>
      <w:lvlJc w:val="right"/>
      <w:pPr>
        <w:ind w:left="7221" w:hanging="180"/>
      </w:pPr>
    </w:lvl>
    <w:lvl w:ilvl="6" w:tplc="02466EFE" w:tentative="1">
      <w:start w:val="1"/>
      <w:numFmt w:val="decimal"/>
      <w:lvlText w:val="%7."/>
      <w:lvlJc w:val="left"/>
      <w:pPr>
        <w:ind w:left="7941" w:hanging="360"/>
      </w:pPr>
    </w:lvl>
    <w:lvl w:ilvl="7" w:tplc="7C66EDD6" w:tentative="1">
      <w:start w:val="1"/>
      <w:numFmt w:val="lowerLetter"/>
      <w:lvlText w:val="%8."/>
      <w:lvlJc w:val="left"/>
      <w:pPr>
        <w:ind w:left="8661" w:hanging="360"/>
      </w:pPr>
    </w:lvl>
    <w:lvl w:ilvl="8" w:tplc="F3106B36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9" w15:restartNumberingAfterBreak="0">
    <w:nsid w:val="3F1D0685"/>
    <w:multiLevelType w:val="hybridMultilevel"/>
    <w:tmpl w:val="963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94E9C"/>
    <w:multiLevelType w:val="multilevel"/>
    <w:tmpl w:val="30766ED8"/>
    <w:lvl w:ilvl="0">
      <w:start w:val="1"/>
      <w:numFmt w:val="decimal"/>
      <w:pStyle w:val="CGNumbering-Level1"/>
      <w:lvlText w:val="%1."/>
      <w:lvlJc w:val="left"/>
      <w:pPr>
        <w:ind w:left="284" w:hanging="284"/>
      </w:pPr>
      <w:rPr>
        <w:rFonts w:ascii="Arial" w:hAnsi="Arial" w:hint="default"/>
        <w:b w:val="0"/>
        <w:i w:val="0"/>
        <w:color w:val="0070AD" w:themeColor="accent1"/>
        <w:sz w:val="20"/>
      </w:rPr>
    </w:lvl>
    <w:lvl w:ilvl="1">
      <w:start w:val="1"/>
      <w:numFmt w:val="lowerLetter"/>
      <w:pStyle w:val="CGNumbering-Level2"/>
      <w:lvlText w:val="%2."/>
      <w:lvlJc w:val="left"/>
      <w:pPr>
        <w:ind w:left="567" w:hanging="283"/>
      </w:pPr>
      <w:rPr>
        <w:rFonts w:ascii="Arial" w:hAnsi="Arial" w:hint="default"/>
        <w:b w:val="0"/>
        <w:i w:val="0"/>
        <w:color w:val="0070AD" w:themeColor="accent1"/>
        <w:sz w:val="20"/>
      </w:rPr>
    </w:lvl>
    <w:lvl w:ilvl="2">
      <w:start w:val="1"/>
      <w:numFmt w:val="lowerRoman"/>
      <w:pStyle w:val="CGNumbering-Level3"/>
      <w:lvlText w:val="%3."/>
      <w:lvlJc w:val="left"/>
      <w:pPr>
        <w:ind w:left="851" w:hanging="284"/>
      </w:pPr>
      <w:rPr>
        <w:rFonts w:ascii="Arial" w:hAnsi="Arial" w:hint="default"/>
        <w:b w:val="0"/>
        <w:i w:val="0"/>
        <w:color w:val="0070AD" w:themeColor="accent1"/>
        <w:sz w:val="20"/>
      </w:rPr>
    </w:lvl>
    <w:lvl w:ilvl="3">
      <w:start w:val="1"/>
      <w:numFmt w:val="lowerLetter"/>
      <w:pStyle w:val="CGNumbering-Level4"/>
      <w:lvlText w:val="%4."/>
      <w:lvlJc w:val="left"/>
      <w:pPr>
        <w:ind w:left="1134" w:hanging="283"/>
      </w:pPr>
      <w:rPr>
        <w:rFonts w:ascii="Arial" w:hAnsi="Arial" w:hint="default"/>
        <w:b w:val="0"/>
        <w:i w:val="0"/>
        <w:color w:val="0070AD" w:themeColor="accent1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3497A0F"/>
    <w:multiLevelType w:val="multilevel"/>
    <w:tmpl w:val="505096D6"/>
    <w:lvl w:ilvl="0">
      <w:start w:val="1"/>
      <w:numFmt w:val="decimal"/>
      <w:pStyle w:val="CGHeading1-outlined"/>
      <w:lvlText w:val="%1."/>
      <w:lvlJc w:val="left"/>
      <w:pPr>
        <w:ind w:left="360" w:hanging="360"/>
      </w:pPr>
      <w:rPr>
        <w:rFonts w:ascii="Verdana" w:hAnsi="Verdana" w:hint="default"/>
        <w:b w:val="0"/>
        <w:i w:val="0"/>
        <w:color w:val="0070AD" w:themeColor="accent1"/>
        <w:sz w:val="32"/>
      </w:rPr>
    </w:lvl>
    <w:lvl w:ilvl="1">
      <w:start w:val="1"/>
      <w:numFmt w:val="decimal"/>
      <w:pStyle w:val="CGHeading2-outlined1"/>
      <w:suff w:val="space"/>
      <w:lvlText w:val="%1.%2."/>
      <w:lvlJc w:val="left"/>
      <w:pPr>
        <w:ind w:left="0" w:firstLine="0"/>
      </w:pPr>
      <w:rPr>
        <w:rFonts w:ascii="Verdana" w:hAnsi="Verdana" w:hint="default"/>
        <w:b w:val="0"/>
        <w:i w:val="0"/>
        <w:color w:val="12ABDB" w:themeColor="accent2"/>
        <w:sz w:val="28"/>
      </w:rPr>
    </w:lvl>
    <w:lvl w:ilvl="2">
      <w:start w:val="1"/>
      <w:numFmt w:val="decimal"/>
      <w:pStyle w:val="CGHeading3-outlined"/>
      <w:suff w:val="space"/>
      <w:lvlText w:val="%1.%2.%3."/>
      <w:lvlJc w:val="left"/>
      <w:pPr>
        <w:ind w:left="0" w:firstLine="0"/>
      </w:pPr>
      <w:rPr>
        <w:rFonts w:ascii="Verdana" w:hAnsi="Verdana" w:hint="default"/>
        <w:b w:val="0"/>
        <w:i w:val="0"/>
        <w:color w:val="12ABDB" w:themeColor="accent2"/>
        <w:sz w:val="24"/>
      </w:rPr>
    </w:lvl>
    <w:lvl w:ilvl="3">
      <w:start w:val="1"/>
      <w:numFmt w:val="decimal"/>
      <w:pStyle w:val="CGHeading4-outlined"/>
      <w:suff w:val="space"/>
      <w:lvlText w:val="%1.%2.%3.%4."/>
      <w:lvlJc w:val="left"/>
      <w:pPr>
        <w:ind w:left="0" w:firstLine="0"/>
      </w:pPr>
      <w:rPr>
        <w:rFonts w:ascii="Verdana" w:hAnsi="Verdana" w:hint="default"/>
        <w:b w:val="0"/>
        <w:i w:val="0"/>
        <w:color w:val="12ABDB" w:themeColor="accent2"/>
        <w:sz w:val="22"/>
      </w:rPr>
    </w:lvl>
    <w:lvl w:ilvl="4">
      <w:start w:val="1"/>
      <w:numFmt w:val="decimal"/>
      <w:pStyle w:val="CGHeading5-outlined"/>
      <w:suff w:val="space"/>
      <w:lvlText w:val="%1.%2.%3.%4.%5."/>
      <w:lvlJc w:val="left"/>
      <w:pPr>
        <w:ind w:left="0" w:firstLine="0"/>
      </w:pPr>
      <w:rPr>
        <w:rFonts w:ascii="Arial" w:hAnsi="Arial" w:hint="default"/>
        <w:b w:val="0"/>
        <w:i w:val="0"/>
        <w:color w:val="95E616" w:themeColor="accent5"/>
        <w:sz w:val="20"/>
      </w:rPr>
    </w:lvl>
    <w:lvl w:ilvl="5">
      <w:start w:val="1"/>
      <w:numFmt w:val="decimal"/>
      <w:suff w:val="space"/>
      <w:lvlText w:val="%61.1.1.1.1.1."/>
      <w:lvlJc w:val="left"/>
      <w:pPr>
        <w:ind w:left="0" w:firstLine="0"/>
      </w:pPr>
      <w:rPr>
        <w:rFonts w:hint="default"/>
        <w:color w:val="95E616" w:themeColor="accent5"/>
      </w:rPr>
    </w:lvl>
    <w:lvl w:ilvl="6">
      <w:start w:val="1"/>
      <w:numFmt w:val="decimal"/>
      <w:lvlText w:val="%7."/>
      <w:lvlJc w:val="left"/>
      <w:pPr>
        <w:ind w:left="0" w:firstLine="21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6D40104"/>
    <w:multiLevelType w:val="hybridMultilevel"/>
    <w:tmpl w:val="8CA2A484"/>
    <w:lvl w:ilvl="0" w:tplc="834A1AA6">
      <w:start w:val="1"/>
      <w:numFmt w:val="bullet"/>
      <w:lvlText w:val="■"/>
      <w:lvlJc w:val="left"/>
      <w:pPr>
        <w:tabs>
          <w:tab w:val="num" w:pos="216"/>
        </w:tabs>
        <w:ind w:left="216" w:hanging="216"/>
      </w:pPr>
      <w:rPr>
        <w:rFonts w:ascii="Arial" w:hAnsi="Arial" w:hint="default"/>
        <w:color w:val="009BCC"/>
        <w:sz w:val="18"/>
        <w:szCs w:val="18"/>
      </w:rPr>
    </w:lvl>
    <w:lvl w:ilvl="1" w:tplc="D67ABE3E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  <w:color w:val="004B66"/>
        <w:sz w:val="18"/>
        <w:szCs w:val="18"/>
      </w:rPr>
    </w:lvl>
    <w:lvl w:ilvl="2" w:tplc="FF2843F8">
      <w:start w:val="1"/>
      <w:numFmt w:val="bullet"/>
      <w:pStyle w:val="TableBullets3"/>
      <w:lvlText w:val=""/>
      <w:lvlJc w:val="left"/>
      <w:pPr>
        <w:tabs>
          <w:tab w:val="num" w:pos="648"/>
        </w:tabs>
        <w:ind w:left="648" w:hanging="216"/>
      </w:pPr>
      <w:rPr>
        <w:rFonts w:ascii="Symbol" w:hAnsi="Symbol" w:hint="default"/>
        <w:color w:val="004B66"/>
        <w:sz w:val="18"/>
        <w:szCs w:val="18"/>
      </w:rPr>
    </w:lvl>
    <w:lvl w:ilvl="3" w:tplc="05724A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70B5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8BA6A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FC4D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E2C6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D0A3F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77A6A"/>
    <w:multiLevelType w:val="hybridMultilevel"/>
    <w:tmpl w:val="065E89C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31C42"/>
    <w:multiLevelType w:val="multilevel"/>
    <w:tmpl w:val="C65C607E"/>
    <w:lvl w:ilvl="0">
      <w:start w:val="1"/>
      <w:numFmt w:val="decimal"/>
      <w:pStyle w:val="Num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pStyle w:val="Num2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pStyle w:val="Num3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4CDA0A39"/>
    <w:multiLevelType w:val="hybridMultilevel"/>
    <w:tmpl w:val="9DE00B18"/>
    <w:lvl w:ilvl="0" w:tplc="D82A50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4252D94A">
      <w:start w:val="1"/>
      <w:numFmt w:val="none"/>
      <w:lvlText w:val="2.2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color w:val="auto"/>
        <w:sz w:val="20"/>
      </w:rPr>
    </w:lvl>
    <w:lvl w:ilvl="2" w:tplc="7BB098BE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  <w:b w:val="0"/>
        <w:i w:val="0"/>
        <w:color w:val="auto"/>
        <w:sz w:val="20"/>
      </w:rPr>
    </w:lvl>
    <w:lvl w:ilvl="3" w:tplc="154EAE92">
      <w:start w:val="1"/>
      <w:numFmt w:val="bullet"/>
      <w:pStyle w:val="Sub-BulletH2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  <w:b w:val="0"/>
        <w:i w:val="0"/>
        <w:color w:val="auto"/>
        <w:sz w:val="18"/>
      </w:rPr>
    </w:lvl>
    <w:lvl w:ilvl="4" w:tplc="ACF824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F8671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5647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C80A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A28B8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15443"/>
    <w:multiLevelType w:val="hybridMultilevel"/>
    <w:tmpl w:val="91CCC4B0"/>
    <w:lvl w:ilvl="0" w:tplc="3CAE68BC">
      <w:start w:val="1"/>
      <w:numFmt w:val="lowerLetter"/>
      <w:pStyle w:val="Numbering3"/>
      <w:lvlText w:val="%1."/>
      <w:lvlJc w:val="left"/>
      <w:pPr>
        <w:ind w:left="720" w:hanging="360"/>
      </w:pPr>
      <w:rPr>
        <w:rFonts w:hint="default"/>
        <w:color w:val="12ABDB" w:themeColor="accent2"/>
      </w:rPr>
    </w:lvl>
    <w:lvl w:ilvl="1" w:tplc="A4AC04F8" w:tentative="1">
      <w:start w:val="1"/>
      <w:numFmt w:val="lowerLetter"/>
      <w:lvlText w:val="%2."/>
      <w:lvlJc w:val="left"/>
      <w:pPr>
        <w:ind w:left="1440" w:hanging="360"/>
      </w:pPr>
    </w:lvl>
    <w:lvl w:ilvl="2" w:tplc="EAE87BE8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D4F02"/>
    <w:multiLevelType w:val="multilevel"/>
    <w:tmpl w:val="FB50D106"/>
    <w:lvl w:ilvl="0">
      <w:start w:val="1"/>
      <w:numFmt w:val="bullet"/>
      <w:pStyle w:val="CGBullet-Level1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color w:val="12ABDB" w:themeColor="accent2"/>
        <w:sz w:val="20"/>
        <w:lang w:val="es-ES_tradnl"/>
      </w:rPr>
    </w:lvl>
    <w:lvl w:ilvl="1">
      <w:start w:val="1"/>
      <w:numFmt w:val="bullet"/>
      <w:lvlText w:val="■"/>
      <w:lvlJc w:val="left"/>
      <w:pPr>
        <w:ind w:left="567" w:hanging="283"/>
      </w:pPr>
      <w:rPr>
        <w:rFonts w:ascii="Verdana" w:hAnsi="Verdana" w:hint="default"/>
        <w:b w:val="0"/>
        <w:i w:val="0"/>
        <w:color w:val="12ABDB" w:themeColor="accent2"/>
        <w:sz w:val="14"/>
      </w:rPr>
    </w:lvl>
    <w:lvl w:ilvl="2">
      <w:start w:val="1"/>
      <w:numFmt w:val="bullet"/>
      <w:pStyle w:val="CGBullet-Level3"/>
      <w:lvlText w:val="‒"/>
      <w:lvlJc w:val="left"/>
      <w:pPr>
        <w:ind w:left="851" w:hanging="284"/>
      </w:pPr>
      <w:rPr>
        <w:rFonts w:ascii="Arial" w:hAnsi="Arial" w:hint="default"/>
        <w:b w:val="0"/>
        <w:i w:val="0"/>
        <w:color w:val="12ABDB" w:themeColor="accent2"/>
        <w:sz w:val="14"/>
      </w:rPr>
    </w:lvl>
    <w:lvl w:ilvl="3">
      <w:start w:val="1"/>
      <w:numFmt w:val="bullet"/>
      <w:pStyle w:val="CGBullet-Level4"/>
      <w:lvlText w:val="■"/>
      <w:lvlJc w:val="left"/>
      <w:pPr>
        <w:ind w:left="1134" w:hanging="283"/>
      </w:pPr>
      <w:rPr>
        <w:rFonts w:ascii="Arial" w:hAnsi="Arial" w:hint="default"/>
        <w:b w:val="0"/>
        <w:i w:val="0"/>
        <w:color w:val="95E616" w:themeColor="accent5"/>
        <w:sz w:val="1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8183BE6"/>
    <w:multiLevelType w:val="hybridMultilevel"/>
    <w:tmpl w:val="6F4E90F8"/>
    <w:lvl w:ilvl="0" w:tplc="08160001">
      <w:start w:val="1"/>
      <w:numFmt w:val="bullet"/>
      <w:pStyle w:val="Listaconvietas2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color w:val="004B66"/>
      </w:rPr>
    </w:lvl>
    <w:lvl w:ilvl="1" w:tplc="3962C9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E03068"/>
    <w:multiLevelType w:val="hybridMultilevel"/>
    <w:tmpl w:val="A9C478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77604"/>
    <w:multiLevelType w:val="multilevel"/>
    <w:tmpl w:val="2B12DDCA"/>
    <w:lvl w:ilvl="0">
      <w:start w:val="1"/>
      <w:numFmt w:val="decimal"/>
      <w:pStyle w:val="Ttulo1"/>
      <w:lvlText w:val="%1."/>
      <w:lvlJc w:val="left"/>
      <w:pPr>
        <w:ind w:left="48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70AD" w:themeColor="text2"/>
        <w:spacing w:val="0"/>
        <w:kern w:val="0"/>
        <w:position w:val="0"/>
        <w:sz w:val="32"/>
        <w:u w:val="none"/>
        <w:vertAlign w:val="baseline"/>
        <w:em w:val="none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936"/>
      </w:pPr>
      <w:rPr>
        <w:rFonts w:hint="default"/>
        <w:sz w:val="28"/>
        <w:szCs w:val="28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6E4B7948"/>
    <w:multiLevelType w:val="hybridMultilevel"/>
    <w:tmpl w:val="ACA4B486"/>
    <w:lvl w:ilvl="0" w:tplc="1F3ECD3A">
      <w:start w:val="1"/>
      <w:numFmt w:val="bullet"/>
      <w:pStyle w:val="Listaconvietas3"/>
      <w:lvlText w:val="–"/>
      <w:lvlJc w:val="left"/>
      <w:pPr>
        <w:tabs>
          <w:tab w:val="num" w:pos="864"/>
        </w:tabs>
        <w:ind w:left="864" w:hanging="288"/>
      </w:pPr>
      <w:rPr>
        <w:rFonts w:ascii="Arial" w:hAnsi="Arial" w:hint="default"/>
        <w:color w:val="004B66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E31082"/>
    <w:multiLevelType w:val="hybridMultilevel"/>
    <w:tmpl w:val="10609B6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18"/>
  </w:num>
  <w:num w:numId="4">
    <w:abstractNumId w:val="21"/>
  </w:num>
  <w:num w:numId="5">
    <w:abstractNumId w:val="14"/>
  </w:num>
  <w:num w:numId="6">
    <w:abstractNumId w:val="5"/>
  </w:num>
  <w:num w:numId="7">
    <w:abstractNumId w:val="6"/>
  </w:num>
  <w:num w:numId="8">
    <w:abstractNumId w:val="12"/>
  </w:num>
  <w:num w:numId="9">
    <w:abstractNumId w:val="4"/>
  </w:num>
  <w:num w:numId="10">
    <w:abstractNumId w:val="3"/>
  </w:num>
  <w:num w:numId="11">
    <w:abstractNumId w:val="11"/>
  </w:num>
  <w:num w:numId="12">
    <w:abstractNumId w:val="7"/>
  </w:num>
  <w:num w:numId="13">
    <w:abstractNumId w:val="17"/>
  </w:num>
  <w:num w:numId="14">
    <w:abstractNumId w:val="16"/>
  </w:num>
  <w:num w:numId="15">
    <w:abstractNumId w:val="8"/>
  </w:num>
  <w:num w:numId="16">
    <w:abstractNumId w:val="10"/>
  </w:num>
  <w:num w:numId="17">
    <w:abstractNumId w:val="15"/>
  </w:num>
  <w:num w:numId="18">
    <w:abstractNumId w:val="1"/>
  </w:num>
  <w:num w:numId="19">
    <w:abstractNumId w:val="9"/>
  </w:num>
  <w:num w:numId="20">
    <w:abstractNumId w:val="0"/>
  </w:num>
  <w:num w:numId="21">
    <w:abstractNumId w:val="13"/>
  </w:num>
  <w:num w:numId="22">
    <w:abstractNumId w:val="19"/>
  </w:num>
  <w:num w:numId="23">
    <w:abstractNumId w:val="22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displayBackgroundShape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227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style="mso-position-horizontal-relative:page;mso-position-vertical-relative:page" fillcolor="none [3204]" stroke="f" strokecolor="none [3205]">
      <v:fill color="none [3204]" rotate="t"/>
      <v:stroke color="none [3205]" on="f"/>
      <o:colormru v:ext="edit" colors="#77c1cc,#d1f4ff,#aecee1,#b7eeff,#009bcc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7FF"/>
    <w:rsid w:val="0000020F"/>
    <w:rsid w:val="00000E1A"/>
    <w:rsid w:val="00001AFD"/>
    <w:rsid w:val="0000366A"/>
    <w:rsid w:val="0000369E"/>
    <w:rsid w:val="00004153"/>
    <w:rsid w:val="00004D10"/>
    <w:rsid w:val="00005559"/>
    <w:rsid w:val="00005B01"/>
    <w:rsid w:val="000062EA"/>
    <w:rsid w:val="00006A7F"/>
    <w:rsid w:val="000075CA"/>
    <w:rsid w:val="00010050"/>
    <w:rsid w:val="000108D2"/>
    <w:rsid w:val="000130DE"/>
    <w:rsid w:val="00016830"/>
    <w:rsid w:val="00016CC4"/>
    <w:rsid w:val="000170C4"/>
    <w:rsid w:val="00017688"/>
    <w:rsid w:val="00020A02"/>
    <w:rsid w:val="00022DBA"/>
    <w:rsid w:val="00022EA3"/>
    <w:rsid w:val="00023AE6"/>
    <w:rsid w:val="00024182"/>
    <w:rsid w:val="00024C15"/>
    <w:rsid w:val="0002568B"/>
    <w:rsid w:val="00026C7D"/>
    <w:rsid w:val="00026FFE"/>
    <w:rsid w:val="00027157"/>
    <w:rsid w:val="0002742C"/>
    <w:rsid w:val="00027CB7"/>
    <w:rsid w:val="00033BA3"/>
    <w:rsid w:val="00035109"/>
    <w:rsid w:val="000353EC"/>
    <w:rsid w:val="00036BC5"/>
    <w:rsid w:val="000377E1"/>
    <w:rsid w:val="000421CC"/>
    <w:rsid w:val="0004280E"/>
    <w:rsid w:val="000443A7"/>
    <w:rsid w:val="0005005E"/>
    <w:rsid w:val="0005168A"/>
    <w:rsid w:val="000529B2"/>
    <w:rsid w:val="00052F40"/>
    <w:rsid w:val="00054931"/>
    <w:rsid w:val="00054DB2"/>
    <w:rsid w:val="00054DE1"/>
    <w:rsid w:val="00055E81"/>
    <w:rsid w:val="000573C2"/>
    <w:rsid w:val="000576FE"/>
    <w:rsid w:val="00060F5E"/>
    <w:rsid w:val="00062FD5"/>
    <w:rsid w:val="000638D1"/>
    <w:rsid w:val="0006394C"/>
    <w:rsid w:val="00065855"/>
    <w:rsid w:val="000658AE"/>
    <w:rsid w:val="00066D79"/>
    <w:rsid w:val="00067130"/>
    <w:rsid w:val="00067916"/>
    <w:rsid w:val="00070CCF"/>
    <w:rsid w:val="00070DB5"/>
    <w:rsid w:val="0007325F"/>
    <w:rsid w:val="000732B3"/>
    <w:rsid w:val="00074395"/>
    <w:rsid w:val="0007461E"/>
    <w:rsid w:val="000752FB"/>
    <w:rsid w:val="0007737D"/>
    <w:rsid w:val="00080F3D"/>
    <w:rsid w:val="00084232"/>
    <w:rsid w:val="00085881"/>
    <w:rsid w:val="0008665D"/>
    <w:rsid w:val="00087EFF"/>
    <w:rsid w:val="0009078A"/>
    <w:rsid w:val="000937B3"/>
    <w:rsid w:val="0009394D"/>
    <w:rsid w:val="000956A0"/>
    <w:rsid w:val="0009570A"/>
    <w:rsid w:val="00095882"/>
    <w:rsid w:val="00095D23"/>
    <w:rsid w:val="00096606"/>
    <w:rsid w:val="00096BCC"/>
    <w:rsid w:val="00097532"/>
    <w:rsid w:val="00097F02"/>
    <w:rsid w:val="000A068E"/>
    <w:rsid w:val="000A0C28"/>
    <w:rsid w:val="000A27A2"/>
    <w:rsid w:val="000A5AAB"/>
    <w:rsid w:val="000A5CE5"/>
    <w:rsid w:val="000A5EF9"/>
    <w:rsid w:val="000A6361"/>
    <w:rsid w:val="000A64D4"/>
    <w:rsid w:val="000A7C87"/>
    <w:rsid w:val="000B04FB"/>
    <w:rsid w:val="000B1B36"/>
    <w:rsid w:val="000B1DFA"/>
    <w:rsid w:val="000B33F6"/>
    <w:rsid w:val="000B3541"/>
    <w:rsid w:val="000B35E0"/>
    <w:rsid w:val="000B381C"/>
    <w:rsid w:val="000B3D88"/>
    <w:rsid w:val="000B3F51"/>
    <w:rsid w:val="000B4D4E"/>
    <w:rsid w:val="000B5175"/>
    <w:rsid w:val="000B5609"/>
    <w:rsid w:val="000B5A43"/>
    <w:rsid w:val="000B5BC7"/>
    <w:rsid w:val="000B7830"/>
    <w:rsid w:val="000B7B5C"/>
    <w:rsid w:val="000C06B8"/>
    <w:rsid w:val="000C0A7F"/>
    <w:rsid w:val="000C0DFC"/>
    <w:rsid w:val="000C2041"/>
    <w:rsid w:val="000C3CDF"/>
    <w:rsid w:val="000C400D"/>
    <w:rsid w:val="000C41BE"/>
    <w:rsid w:val="000C7594"/>
    <w:rsid w:val="000D14E5"/>
    <w:rsid w:val="000D4E1A"/>
    <w:rsid w:val="000D6037"/>
    <w:rsid w:val="000D784F"/>
    <w:rsid w:val="000E0079"/>
    <w:rsid w:val="000E0773"/>
    <w:rsid w:val="000E2274"/>
    <w:rsid w:val="000E2F29"/>
    <w:rsid w:val="000E3366"/>
    <w:rsid w:val="000E37FB"/>
    <w:rsid w:val="000E5178"/>
    <w:rsid w:val="000E5FC3"/>
    <w:rsid w:val="000E69E1"/>
    <w:rsid w:val="000F19FC"/>
    <w:rsid w:val="000F1C5E"/>
    <w:rsid w:val="000F247F"/>
    <w:rsid w:val="000F34BA"/>
    <w:rsid w:val="000F3B1A"/>
    <w:rsid w:val="000F3DB8"/>
    <w:rsid w:val="000F3F72"/>
    <w:rsid w:val="00100520"/>
    <w:rsid w:val="001026F5"/>
    <w:rsid w:val="00102C66"/>
    <w:rsid w:val="00105CCE"/>
    <w:rsid w:val="00106E46"/>
    <w:rsid w:val="00107759"/>
    <w:rsid w:val="00107942"/>
    <w:rsid w:val="001105BE"/>
    <w:rsid w:val="00110714"/>
    <w:rsid w:val="0011077B"/>
    <w:rsid w:val="00111B66"/>
    <w:rsid w:val="00112AF7"/>
    <w:rsid w:val="0011334D"/>
    <w:rsid w:val="00113BC1"/>
    <w:rsid w:val="001140BF"/>
    <w:rsid w:val="0011594B"/>
    <w:rsid w:val="00116264"/>
    <w:rsid w:val="001203A9"/>
    <w:rsid w:val="001203B3"/>
    <w:rsid w:val="0012066C"/>
    <w:rsid w:val="00121EDF"/>
    <w:rsid w:val="001234E7"/>
    <w:rsid w:val="00124500"/>
    <w:rsid w:val="00125A24"/>
    <w:rsid w:val="00127369"/>
    <w:rsid w:val="00127A95"/>
    <w:rsid w:val="00130660"/>
    <w:rsid w:val="00130A46"/>
    <w:rsid w:val="00130AA4"/>
    <w:rsid w:val="00130CB8"/>
    <w:rsid w:val="001336A8"/>
    <w:rsid w:val="00134780"/>
    <w:rsid w:val="00136364"/>
    <w:rsid w:val="00136482"/>
    <w:rsid w:val="001378AD"/>
    <w:rsid w:val="00140037"/>
    <w:rsid w:val="001404A6"/>
    <w:rsid w:val="00141FB4"/>
    <w:rsid w:val="00142084"/>
    <w:rsid w:val="00142310"/>
    <w:rsid w:val="001429C7"/>
    <w:rsid w:val="00143923"/>
    <w:rsid w:val="00143BEA"/>
    <w:rsid w:val="001470B3"/>
    <w:rsid w:val="00147813"/>
    <w:rsid w:val="00150B4E"/>
    <w:rsid w:val="001530EC"/>
    <w:rsid w:val="00154A7B"/>
    <w:rsid w:val="00154EE0"/>
    <w:rsid w:val="00155A1A"/>
    <w:rsid w:val="00155EB3"/>
    <w:rsid w:val="00157283"/>
    <w:rsid w:val="00157518"/>
    <w:rsid w:val="00160BDC"/>
    <w:rsid w:val="00160E1C"/>
    <w:rsid w:val="0016101E"/>
    <w:rsid w:val="00162E0A"/>
    <w:rsid w:val="001635D3"/>
    <w:rsid w:val="00164CB1"/>
    <w:rsid w:val="00165E95"/>
    <w:rsid w:val="00166A4C"/>
    <w:rsid w:val="00166E63"/>
    <w:rsid w:val="00166EF3"/>
    <w:rsid w:val="001672D4"/>
    <w:rsid w:val="00167663"/>
    <w:rsid w:val="00167980"/>
    <w:rsid w:val="00167D06"/>
    <w:rsid w:val="001700FE"/>
    <w:rsid w:val="001709B1"/>
    <w:rsid w:val="00171C74"/>
    <w:rsid w:val="00172991"/>
    <w:rsid w:val="0017538C"/>
    <w:rsid w:val="00175426"/>
    <w:rsid w:val="00180005"/>
    <w:rsid w:val="001817FF"/>
    <w:rsid w:val="00183287"/>
    <w:rsid w:val="001833D5"/>
    <w:rsid w:val="00184769"/>
    <w:rsid w:val="0018527A"/>
    <w:rsid w:val="001853A9"/>
    <w:rsid w:val="00185680"/>
    <w:rsid w:val="0018591C"/>
    <w:rsid w:val="00185EFF"/>
    <w:rsid w:val="00186B75"/>
    <w:rsid w:val="00186D8E"/>
    <w:rsid w:val="001877A4"/>
    <w:rsid w:val="00190F4D"/>
    <w:rsid w:val="00191815"/>
    <w:rsid w:val="00191E7A"/>
    <w:rsid w:val="00192212"/>
    <w:rsid w:val="00192894"/>
    <w:rsid w:val="001929BB"/>
    <w:rsid w:val="00192AF7"/>
    <w:rsid w:val="00192C01"/>
    <w:rsid w:val="00193484"/>
    <w:rsid w:val="00193967"/>
    <w:rsid w:val="00193CD5"/>
    <w:rsid w:val="0019563A"/>
    <w:rsid w:val="0019598A"/>
    <w:rsid w:val="00195F17"/>
    <w:rsid w:val="00197373"/>
    <w:rsid w:val="001979EA"/>
    <w:rsid w:val="001A0D59"/>
    <w:rsid w:val="001A1772"/>
    <w:rsid w:val="001A1A33"/>
    <w:rsid w:val="001A2C7D"/>
    <w:rsid w:val="001A3B4E"/>
    <w:rsid w:val="001A7051"/>
    <w:rsid w:val="001B013D"/>
    <w:rsid w:val="001B0D8E"/>
    <w:rsid w:val="001B2F7E"/>
    <w:rsid w:val="001B34AB"/>
    <w:rsid w:val="001B38F9"/>
    <w:rsid w:val="001B53D3"/>
    <w:rsid w:val="001B6237"/>
    <w:rsid w:val="001B66FF"/>
    <w:rsid w:val="001B6E43"/>
    <w:rsid w:val="001B7809"/>
    <w:rsid w:val="001B7E1F"/>
    <w:rsid w:val="001C0C3E"/>
    <w:rsid w:val="001C2388"/>
    <w:rsid w:val="001C238F"/>
    <w:rsid w:val="001C32CC"/>
    <w:rsid w:val="001C340D"/>
    <w:rsid w:val="001C4395"/>
    <w:rsid w:val="001C59D5"/>
    <w:rsid w:val="001C6FF3"/>
    <w:rsid w:val="001D02ED"/>
    <w:rsid w:val="001D0C26"/>
    <w:rsid w:val="001D1143"/>
    <w:rsid w:val="001D20FE"/>
    <w:rsid w:val="001D34EB"/>
    <w:rsid w:val="001D38F2"/>
    <w:rsid w:val="001D3F34"/>
    <w:rsid w:val="001D4F3C"/>
    <w:rsid w:val="001D5E6D"/>
    <w:rsid w:val="001D611D"/>
    <w:rsid w:val="001D62F7"/>
    <w:rsid w:val="001D6BD8"/>
    <w:rsid w:val="001D6D85"/>
    <w:rsid w:val="001D7579"/>
    <w:rsid w:val="001D7966"/>
    <w:rsid w:val="001E13EA"/>
    <w:rsid w:val="001E56C8"/>
    <w:rsid w:val="001E6312"/>
    <w:rsid w:val="001E6DEF"/>
    <w:rsid w:val="001E72EE"/>
    <w:rsid w:val="001E7826"/>
    <w:rsid w:val="001F152F"/>
    <w:rsid w:val="001F17BF"/>
    <w:rsid w:val="001F2899"/>
    <w:rsid w:val="001F3909"/>
    <w:rsid w:val="001F3E1F"/>
    <w:rsid w:val="001F52C2"/>
    <w:rsid w:val="001F5A78"/>
    <w:rsid w:val="001F5AE8"/>
    <w:rsid w:val="001F7D51"/>
    <w:rsid w:val="00201E65"/>
    <w:rsid w:val="00202616"/>
    <w:rsid w:val="00202992"/>
    <w:rsid w:val="00204266"/>
    <w:rsid w:val="00205220"/>
    <w:rsid w:val="002052E7"/>
    <w:rsid w:val="0020563E"/>
    <w:rsid w:val="00205B96"/>
    <w:rsid w:val="00205E21"/>
    <w:rsid w:val="002062BC"/>
    <w:rsid w:val="00206517"/>
    <w:rsid w:val="00207564"/>
    <w:rsid w:val="002077A9"/>
    <w:rsid w:val="002079DA"/>
    <w:rsid w:val="002109C7"/>
    <w:rsid w:val="00210BC6"/>
    <w:rsid w:val="00214F78"/>
    <w:rsid w:val="002161C1"/>
    <w:rsid w:val="002164B2"/>
    <w:rsid w:val="002172E2"/>
    <w:rsid w:val="002207A9"/>
    <w:rsid w:val="00221FD7"/>
    <w:rsid w:val="00222823"/>
    <w:rsid w:val="00223A9B"/>
    <w:rsid w:val="002266E4"/>
    <w:rsid w:val="00227058"/>
    <w:rsid w:val="002301E1"/>
    <w:rsid w:val="00230CF1"/>
    <w:rsid w:val="0023169A"/>
    <w:rsid w:val="0023206B"/>
    <w:rsid w:val="00232606"/>
    <w:rsid w:val="00233A0D"/>
    <w:rsid w:val="00234597"/>
    <w:rsid w:val="0023616C"/>
    <w:rsid w:val="002368E1"/>
    <w:rsid w:val="00236D0D"/>
    <w:rsid w:val="00236D93"/>
    <w:rsid w:val="00236E83"/>
    <w:rsid w:val="002373C5"/>
    <w:rsid w:val="0024019A"/>
    <w:rsid w:val="00241E7D"/>
    <w:rsid w:val="00243115"/>
    <w:rsid w:val="002434A5"/>
    <w:rsid w:val="002444FC"/>
    <w:rsid w:val="002459D8"/>
    <w:rsid w:val="0024641A"/>
    <w:rsid w:val="002467EF"/>
    <w:rsid w:val="002473CE"/>
    <w:rsid w:val="00247A70"/>
    <w:rsid w:val="00247B3A"/>
    <w:rsid w:val="00250634"/>
    <w:rsid w:val="0025111D"/>
    <w:rsid w:val="002514D7"/>
    <w:rsid w:val="0025537F"/>
    <w:rsid w:val="00256301"/>
    <w:rsid w:val="00256752"/>
    <w:rsid w:val="002571AB"/>
    <w:rsid w:val="00257433"/>
    <w:rsid w:val="00261338"/>
    <w:rsid w:val="00261DDA"/>
    <w:rsid w:val="002635DD"/>
    <w:rsid w:val="00263CFE"/>
    <w:rsid w:val="00267BE8"/>
    <w:rsid w:val="00270E96"/>
    <w:rsid w:val="002711BD"/>
    <w:rsid w:val="002711C1"/>
    <w:rsid w:val="0027125F"/>
    <w:rsid w:val="0027314B"/>
    <w:rsid w:val="00274A21"/>
    <w:rsid w:val="002756FA"/>
    <w:rsid w:val="00275EC1"/>
    <w:rsid w:val="00280862"/>
    <w:rsid w:val="00281958"/>
    <w:rsid w:val="00281B7F"/>
    <w:rsid w:val="00282E5F"/>
    <w:rsid w:val="0028385D"/>
    <w:rsid w:val="00283D21"/>
    <w:rsid w:val="00284347"/>
    <w:rsid w:val="002844C5"/>
    <w:rsid w:val="002846AD"/>
    <w:rsid w:val="002846DF"/>
    <w:rsid w:val="00284D24"/>
    <w:rsid w:val="00286179"/>
    <w:rsid w:val="0028772B"/>
    <w:rsid w:val="00290513"/>
    <w:rsid w:val="00290B9D"/>
    <w:rsid w:val="00290C11"/>
    <w:rsid w:val="00291402"/>
    <w:rsid w:val="0029293D"/>
    <w:rsid w:val="00293C09"/>
    <w:rsid w:val="0029602F"/>
    <w:rsid w:val="00297683"/>
    <w:rsid w:val="00297D42"/>
    <w:rsid w:val="002A0B99"/>
    <w:rsid w:val="002A0CB9"/>
    <w:rsid w:val="002A177C"/>
    <w:rsid w:val="002A24CE"/>
    <w:rsid w:val="002A24FD"/>
    <w:rsid w:val="002A4DBF"/>
    <w:rsid w:val="002B170C"/>
    <w:rsid w:val="002B18A0"/>
    <w:rsid w:val="002B1963"/>
    <w:rsid w:val="002B1C3B"/>
    <w:rsid w:val="002B2FAF"/>
    <w:rsid w:val="002B5B31"/>
    <w:rsid w:val="002B5D79"/>
    <w:rsid w:val="002B6216"/>
    <w:rsid w:val="002B7777"/>
    <w:rsid w:val="002C0819"/>
    <w:rsid w:val="002C0D86"/>
    <w:rsid w:val="002C5351"/>
    <w:rsid w:val="002C5576"/>
    <w:rsid w:val="002C7200"/>
    <w:rsid w:val="002C78F4"/>
    <w:rsid w:val="002D05F6"/>
    <w:rsid w:val="002D1B41"/>
    <w:rsid w:val="002D1DDC"/>
    <w:rsid w:val="002D2750"/>
    <w:rsid w:val="002D3999"/>
    <w:rsid w:val="002D4B68"/>
    <w:rsid w:val="002D53F5"/>
    <w:rsid w:val="002D5F08"/>
    <w:rsid w:val="002D6BD7"/>
    <w:rsid w:val="002D6F1F"/>
    <w:rsid w:val="002D7AD0"/>
    <w:rsid w:val="002D7F42"/>
    <w:rsid w:val="002E12F0"/>
    <w:rsid w:val="002E1E6D"/>
    <w:rsid w:val="002E1F0D"/>
    <w:rsid w:val="002E3031"/>
    <w:rsid w:val="002E31E5"/>
    <w:rsid w:val="002E3F9C"/>
    <w:rsid w:val="002F0964"/>
    <w:rsid w:val="002F2C6C"/>
    <w:rsid w:val="002F3D9A"/>
    <w:rsid w:val="002F3F85"/>
    <w:rsid w:val="002F52E5"/>
    <w:rsid w:val="002F5967"/>
    <w:rsid w:val="002F7182"/>
    <w:rsid w:val="002F7DBE"/>
    <w:rsid w:val="00300F6D"/>
    <w:rsid w:val="003017EF"/>
    <w:rsid w:val="003039CA"/>
    <w:rsid w:val="00304032"/>
    <w:rsid w:val="00304B1F"/>
    <w:rsid w:val="00304E99"/>
    <w:rsid w:val="0030502F"/>
    <w:rsid w:val="00306B44"/>
    <w:rsid w:val="00306B64"/>
    <w:rsid w:val="00307233"/>
    <w:rsid w:val="003100A9"/>
    <w:rsid w:val="00312159"/>
    <w:rsid w:val="00312FFF"/>
    <w:rsid w:val="00313634"/>
    <w:rsid w:val="00313A4D"/>
    <w:rsid w:val="00315652"/>
    <w:rsid w:val="00316371"/>
    <w:rsid w:val="003170C2"/>
    <w:rsid w:val="003173E9"/>
    <w:rsid w:val="00317A03"/>
    <w:rsid w:val="00320CF5"/>
    <w:rsid w:val="003218AB"/>
    <w:rsid w:val="003222C7"/>
    <w:rsid w:val="003222E7"/>
    <w:rsid w:val="0032372A"/>
    <w:rsid w:val="00324C71"/>
    <w:rsid w:val="003256DE"/>
    <w:rsid w:val="0032579C"/>
    <w:rsid w:val="0032652B"/>
    <w:rsid w:val="00327094"/>
    <w:rsid w:val="003274C7"/>
    <w:rsid w:val="0032758E"/>
    <w:rsid w:val="00330409"/>
    <w:rsid w:val="0033090D"/>
    <w:rsid w:val="00332D29"/>
    <w:rsid w:val="00332E86"/>
    <w:rsid w:val="00333240"/>
    <w:rsid w:val="00333708"/>
    <w:rsid w:val="00334D27"/>
    <w:rsid w:val="0033560B"/>
    <w:rsid w:val="00335DE6"/>
    <w:rsid w:val="00336C24"/>
    <w:rsid w:val="00336EC6"/>
    <w:rsid w:val="00337088"/>
    <w:rsid w:val="0034052E"/>
    <w:rsid w:val="00340E43"/>
    <w:rsid w:val="00342B9D"/>
    <w:rsid w:val="00343F6D"/>
    <w:rsid w:val="0034431C"/>
    <w:rsid w:val="003453B1"/>
    <w:rsid w:val="00345CC1"/>
    <w:rsid w:val="00346508"/>
    <w:rsid w:val="00350C64"/>
    <w:rsid w:val="0035139C"/>
    <w:rsid w:val="00352626"/>
    <w:rsid w:val="003526D2"/>
    <w:rsid w:val="00352C26"/>
    <w:rsid w:val="0035382B"/>
    <w:rsid w:val="00353EA9"/>
    <w:rsid w:val="003543BC"/>
    <w:rsid w:val="003546C6"/>
    <w:rsid w:val="00354CC2"/>
    <w:rsid w:val="003558E6"/>
    <w:rsid w:val="00356C71"/>
    <w:rsid w:val="00357FE8"/>
    <w:rsid w:val="003605DF"/>
    <w:rsid w:val="00362419"/>
    <w:rsid w:val="0036362E"/>
    <w:rsid w:val="003638C2"/>
    <w:rsid w:val="0036695E"/>
    <w:rsid w:val="003670D5"/>
    <w:rsid w:val="00367EBB"/>
    <w:rsid w:val="003706E1"/>
    <w:rsid w:val="003723EC"/>
    <w:rsid w:val="00375342"/>
    <w:rsid w:val="00375B52"/>
    <w:rsid w:val="0037724A"/>
    <w:rsid w:val="00377446"/>
    <w:rsid w:val="0038158B"/>
    <w:rsid w:val="00382275"/>
    <w:rsid w:val="0038309E"/>
    <w:rsid w:val="00384713"/>
    <w:rsid w:val="003848DE"/>
    <w:rsid w:val="00385B29"/>
    <w:rsid w:val="00385B42"/>
    <w:rsid w:val="003864DF"/>
    <w:rsid w:val="00386AB9"/>
    <w:rsid w:val="00387FEA"/>
    <w:rsid w:val="003901C2"/>
    <w:rsid w:val="003909A5"/>
    <w:rsid w:val="00391423"/>
    <w:rsid w:val="003916BC"/>
    <w:rsid w:val="00392CD0"/>
    <w:rsid w:val="00392FDA"/>
    <w:rsid w:val="0039335C"/>
    <w:rsid w:val="0039438A"/>
    <w:rsid w:val="0039499A"/>
    <w:rsid w:val="00395246"/>
    <w:rsid w:val="00397DCF"/>
    <w:rsid w:val="003A0472"/>
    <w:rsid w:val="003A0A7F"/>
    <w:rsid w:val="003A1B88"/>
    <w:rsid w:val="003A1E5C"/>
    <w:rsid w:val="003A24B5"/>
    <w:rsid w:val="003A332B"/>
    <w:rsid w:val="003A3E69"/>
    <w:rsid w:val="003A5CE8"/>
    <w:rsid w:val="003A5EC1"/>
    <w:rsid w:val="003A7980"/>
    <w:rsid w:val="003B0E2B"/>
    <w:rsid w:val="003B164D"/>
    <w:rsid w:val="003B16FA"/>
    <w:rsid w:val="003B1A3B"/>
    <w:rsid w:val="003B2981"/>
    <w:rsid w:val="003B2AA5"/>
    <w:rsid w:val="003B4473"/>
    <w:rsid w:val="003B5978"/>
    <w:rsid w:val="003B5FA8"/>
    <w:rsid w:val="003B6776"/>
    <w:rsid w:val="003C2096"/>
    <w:rsid w:val="003C4409"/>
    <w:rsid w:val="003C5693"/>
    <w:rsid w:val="003C7A2D"/>
    <w:rsid w:val="003D061B"/>
    <w:rsid w:val="003D0D16"/>
    <w:rsid w:val="003D15C5"/>
    <w:rsid w:val="003D18CF"/>
    <w:rsid w:val="003D252E"/>
    <w:rsid w:val="003D25FD"/>
    <w:rsid w:val="003D2B8C"/>
    <w:rsid w:val="003D56AA"/>
    <w:rsid w:val="003D662C"/>
    <w:rsid w:val="003D73C4"/>
    <w:rsid w:val="003E06D7"/>
    <w:rsid w:val="003E0AF2"/>
    <w:rsid w:val="003E1DB1"/>
    <w:rsid w:val="003E2346"/>
    <w:rsid w:val="003E25AD"/>
    <w:rsid w:val="003E331C"/>
    <w:rsid w:val="003E35C6"/>
    <w:rsid w:val="003E4074"/>
    <w:rsid w:val="003E5A11"/>
    <w:rsid w:val="003E6464"/>
    <w:rsid w:val="003F0E52"/>
    <w:rsid w:val="003F294E"/>
    <w:rsid w:val="003F3358"/>
    <w:rsid w:val="003F4881"/>
    <w:rsid w:val="003F4C6A"/>
    <w:rsid w:val="003F5720"/>
    <w:rsid w:val="003F5A9D"/>
    <w:rsid w:val="003F6585"/>
    <w:rsid w:val="004012EC"/>
    <w:rsid w:val="004013B2"/>
    <w:rsid w:val="00402E09"/>
    <w:rsid w:val="0040326D"/>
    <w:rsid w:val="00404548"/>
    <w:rsid w:val="004049D9"/>
    <w:rsid w:val="00404C70"/>
    <w:rsid w:val="00405748"/>
    <w:rsid w:val="004072F1"/>
    <w:rsid w:val="00407657"/>
    <w:rsid w:val="00407E6B"/>
    <w:rsid w:val="004100AE"/>
    <w:rsid w:val="004107C5"/>
    <w:rsid w:val="00410ECE"/>
    <w:rsid w:val="00413855"/>
    <w:rsid w:val="00414437"/>
    <w:rsid w:val="00414D98"/>
    <w:rsid w:val="0041601D"/>
    <w:rsid w:val="00416560"/>
    <w:rsid w:val="004167DF"/>
    <w:rsid w:val="00420426"/>
    <w:rsid w:val="00420CF7"/>
    <w:rsid w:val="00423C4E"/>
    <w:rsid w:val="004245C4"/>
    <w:rsid w:val="0042548F"/>
    <w:rsid w:val="00425B6F"/>
    <w:rsid w:val="00426C28"/>
    <w:rsid w:val="0042750E"/>
    <w:rsid w:val="00427729"/>
    <w:rsid w:val="00427E0D"/>
    <w:rsid w:val="00430664"/>
    <w:rsid w:val="004306D2"/>
    <w:rsid w:val="004307AD"/>
    <w:rsid w:val="004342E2"/>
    <w:rsid w:val="00434F9E"/>
    <w:rsid w:val="00435227"/>
    <w:rsid w:val="004356FD"/>
    <w:rsid w:val="004356FE"/>
    <w:rsid w:val="00437605"/>
    <w:rsid w:val="00437FA5"/>
    <w:rsid w:val="00441CBF"/>
    <w:rsid w:val="004422A5"/>
    <w:rsid w:val="00442CEF"/>
    <w:rsid w:val="00443305"/>
    <w:rsid w:val="00446761"/>
    <w:rsid w:val="00447100"/>
    <w:rsid w:val="004472E0"/>
    <w:rsid w:val="00447CBD"/>
    <w:rsid w:val="00447D21"/>
    <w:rsid w:val="00447EEF"/>
    <w:rsid w:val="00451BDE"/>
    <w:rsid w:val="00452F9F"/>
    <w:rsid w:val="0045437D"/>
    <w:rsid w:val="00454C3A"/>
    <w:rsid w:val="004561A1"/>
    <w:rsid w:val="004569D2"/>
    <w:rsid w:val="00461A73"/>
    <w:rsid w:val="00462BE2"/>
    <w:rsid w:val="00462F1B"/>
    <w:rsid w:val="00463CAC"/>
    <w:rsid w:val="004648EF"/>
    <w:rsid w:val="00464F1B"/>
    <w:rsid w:val="00465C2A"/>
    <w:rsid w:val="00465CE1"/>
    <w:rsid w:val="00465E27"/>
    <w:rsid w:val="004667E1"/>
    <w:rsid w:val="0046683C"/>
    <w:rsid w:val="004715D1"/>
    <w:rsid w:val="004715E2"/>
    <w:rsid w:val="00472273"/>
    <w:rsid w:val="00472B97"/>
    <w:rsid w:val="00475CE2"/>
    <w:rsid w:val="00476DCD"/>
    <w:rsid w:val="00481BCD"/>
    <w:rsid w:val="0048260C"/>
    <w:rsid w:val="0048515D"/>
    <w:rsid w:val="004879CD"/>
    <w:rsid w:val="00490F18"/>
    <w:rsid w:val="004923C5"/>
    <w:rsid w:val="004935B4"/>
    <w:rsid w:val="004936AC"/>
    <w:rsid w:val="00493FF6"/>
    <w:rsid w:val="00494047"/>
    <w:rsid w:val="00494855"/>
    <w:rsid w:val="00494E8C"/>
    <w:rsid w:val="004950ED"/>
    <w:rsid w:val="00496038"/>
    <w:rsid w:val="00496FC1"/>
    <w:rsid w:val="0049720C"/>
    <w:rsid w:val="00497D4C"/>
    <w:rsid w:val="004A1929"/>
    <w:rsid w:val="004A2499"/>
    <w:rsid w:val="004A2E0D"/>
    <w:rsid w:val="004A3410"/>
    <w:rsid w:val="004A407A"/>
    <w:rsid w:val="004A4193"/>
    <w:rsid w:val="004A5F21"/>
    <w:rsid w:val="004A76CE"/>
    <w:rsid w:val="004B0C45"/>
    <w:rsid w:val="004B0CE0"/>
    <w:rsid w:val="004B0D23"/>
    <w:rsid w:val="004B20D7"/>
    <w:rsid w:val="004B29E9"/>
    <w:rsid w:val="004B2A8C"/>
    <w:rsid w:val="004B4073"/>
    <w:rsid w:val="004B48B9"/>
    <w:rsid w:val="004B4F49"/>
    <w:rsid w:val="004B5537"/>
    <w:rsid w:val="004B5609"/>
    <w:rsid w:val="004B6683"/>
    <w:rsid w:val="004B7D0E"/>
    <w:rsid w:val="004C06A9"/>
    <w:rsid w:val="004C1440"/>
    <w:rsid w:val="004C14F2"/>
    <w:rsid w:val="004C2C65"/>
    <w:rsid w:val="004C3483"/>
    <w:rsid w:val="004C43C6"/>
    <w:rsid w:val="004C5B71"/>
    <w:rsid w:val="004C69ED"/>
    <w:rsid w:val="004D070F"/>
    <w:rsid w:val="004D22D4"/>
    <w:rsid w:val="004D2439"/>
    <w:rsid w:val="004D33CD"/>
    <w:rsid w:val="004D59A8"/>
    <w:rsid w:val="004D5DB3"/>
    <w:rsid w:val="004D6458"/>
    <w:rsid w:val="004D7977"/>
    <w:rsid w:val="004D7D2F"/>
    <w:rsid w:val="004E0189"/>
    <w:rsid w:val="004E111D"/>
    <w:rsid w:val="004E1124"/>
    <w:rsid w:val="004E19DC"/>
    <w:rsid w:val="004E1D96"/>
    <w:rsid w:val="004E4495"/>
    <w:rsid w:val="004E5153"/>
    <w:rsid w:val="004E6217"/>
    <w:rsid w:val="004E6F8E"/>
    <w:rsid w:val="004E7CF2"/>
    <w:rsid w:val="004F6478"/>
    <w:rsid w:val="004F655E"/>
    <w:rsid w:val="004F6BA6"/>
    <w:rsid w:val="004F75F2"/>
    <w:rsid w:val="00500581"/>
    <w:rsid w:val="00501C90"/>
    <w:rsid w:val="00502063"/>
    <w:rsid w:val="00502B55"/>
    <w:rsid w:val="00502D77"/>
    <w:rsid w:val="00503777"/>
    <w:rsid w:val="00503D9A"/>
    <w:rsid w:val="0050557F"/>
    <w:rsid w:val="005063B5"/>
    <w:rsid w:val="00506AF1"/>
    <w:rsid w:val="00506E8E"/>
    <w:rsid w:val="00507CCE"/>
    <w:rsid w:val="00507E99"/>
    <w:rsid w:val="00511641"/>
    <w:rsid w:val="005119EA"/>
    <w:rsid w:val="00513B3A"/>
    <w:rsid w:val="0052044C"/>
    <w:rsid w:val="00520790"/>
    <w:rsid w:val="00520861"/>
    <w:rsid w:val="00521464"/>
    <w:rsid w:val="00526484"/>
    <w:rsid w:val="00526DBB"/>
    <w:rsid w:val="00527646"/>
    <w:rsid w:val="005322C1"/>
    <w:rsid w:val="0053470C"/>
    <w:rsid w:val="00534F21"/>
    <w:rsid w:val="0053538B"/>
    <w:rsid w:val="00535D23"/>
    <w:rsid w:val="0053610D"/>
    <w:rsid w:val="005362C3"/>
    <w:rsid w:val="00536871"/>
    <w:rsid w:val="005376B3"/>
    <w:rsid w:val="00537C06"/>
    <w:rsid w:val="0054011C"/>
    <w:rsid w:val="0054032F"/>
    <w:rsid w:val="00540413"/>
    <w:rsid w:val="0054149D"/>
    <w:rsid w:val="00541920"/>
    <w:rsid w:val="005432E1"/>
    <w:rsid w:val="0054755D"/>
    <w:rsid w:val="00547BAA"/>
    <w:rsid w:val="005503B5"/>
    <w:rsid w:val="00553842"/>
    <w:rsid w:val="00553D05"/>
    <w:rsid w:val="00553D59"/>
    <w:rsid w:val="005540D2"/>
    <w:rsid w:val="0055449D"/>
    <w:rsid w:val="0055454B"/>
    <w:rsid w:val="00555AC4"/>
    <w:rsid w:val="005562C0"/>
    <w:rsid w:val="00556CBB"/>
    <w:rsid w:val="00561D59"/>
    <w:rsid w:val="005622E2"/>
    <w:rsid w:val="005633F8"/>
    <w:rsid w:val="00565F8B"/>
    <w:rsid w:val="00566764"/>
    <w:rsid w:val="00567C25"/>
    <w:rsid w:val="00570126"/>
    <w:rsid w:val="00570B7E"/>
    <w:rsid w:val="00571B47"/>
    <w:rsid w:val="00572D9A"/>
    <w:rsid w:val="00573A5C"/>
    <w:rsid w:val="00573EF5"/>
    <w:rsid w:val="00574C1A"/>
    <w:rsid w:val="005766C0"/>
    <w:rsid w:val="005776A1"/>
    <w:rsid w:val="0058059F"/>
    <w:rsid w:val="005805D6"/>
    <w:rsid w:val="0058199F"/>
    <w:rsid w:val="00582608"/>
    <w:rsid w:val="005830C2"/>
    <w:rsid w:val="005836E8"/>
    <w:rsid w:val="0058375F"/>
    <w:rsid w:val="00583F9E"/>
    <w:rsid w:val="00584062"/>
    <w:rsid w:val="00586995"/>
    <w:rsid w:val="00592397"/>
    <w:rsid w:val="00592D55"/>
    <w:rsid w:val="005932D4"/>
    <w:rsid w:val="005960C5"/>
    <w:rsid w:val="00596FEA"/>
    <w:rsid w:val="00597C6F"/>
    <w:rsid w:val="005A169C"/>
    <w:rsid w:val="005A1859"/>
    <w:rsid w:val="005A1896"/>
    <w:rsid w:val="005A1F28"/>
    <w:rsid w:val="005A3725"/>
    <w:rsid w:val="005A4C31"/>
    <w:rsid w:val="005A5695"/>
    <w:rsid w:val="005B017C"/>
    <w:rsid w:val="005B0EAC"/>
    <w:rsid w:val="005B11F1"/>
    <w:rsid w:val="005B177E"/>
    <w:rsid w:val="005B1E58"/>
    <w:rsid w:val="005B3195"/>
    <w:rsid w:val="005B32D0"/>
    <w:rsid w:val="005B33DD"/>
    <w:rsid w:val="005B3DC2"/>
    <w:rsid w:val="005B47C5"/>
    <w:rsid w:val="005B4E5F"/>
    <w:rsid w:val="005B5C90"/>
    <w:rsid w:val="005B6192"/>
    <w:rsid w:val="005B6D06"/>
    <w:rsid w:val="005C144B"/>
    <w:rsid w:val="005C191F"/>
    <w:rsid w:val="005C5767"/>
    <w:rsid w:val="005C65B1"/>
    <w:rsid w:val="005C693B"/>
    <w:rsid w:val="005C7BF2"/>
    <w:rsid w:val="005D0B36"/>
    <w:rsid w:val="005D0FFA"/>
    <w:rsid w:val="005D28DA"/>
    <w:rsid w:val="005D31D2"/>
    <w:rsid w:val="005D41C8"/>
    <w:rsid w:val="005D42D0"/>
    <w:rsid w:val="005D5A0F"/>
    <w:rsid w:val="005D68B4"/>
    <w:rsid w:val="005D6A5B"/>
    <w:rsid w:val="005D7966"/>
    <w:rsid w:val="005E087B"/>
    <w:rsid w:val="005E100F"/>
    <w:rsid w:val="005E276C"/>
    <w:rsid w:val="005E328F"/>
    <w:rsid w:val="005E39E5"/>
    <w:rsid w:val="005E4451"/>
    <w:rsid w:val="005E529D"/>
    <w:rsid w:val="005E6A1E"/>
    <w:rsid w:val="005E7178"/>
    <w:rsid w:val="005E79DE"/>
    <w:rsid w:val="005F27B6"/>
    <w:rsid w:val="005F2CE2"/>
    <w:rsid w:val="005F36AC"/>
    <w:rsid w:val="005F37A9"/>
    <w:rsid w:val="005F4221"/>
    <w:rsid w:val="005F5DB6"/>
    <w:rsid w:val="005F6133"/>
    <w:rsid w:val="005F6675"/>
    <w:rsid w:val="005F6D45"/>
    <w:rsid w:val="005F6E09"/>
    <w:rsid w:val="005F72B2"/>
    <w:rsid w:val="006000A3"/>
    <w:rsid w:val="00604293"/>
    <w:rsid w:val="00605419"/>
    <w:rsid w:val="00610822"/>
    <w:rsid w:val="00610F8B"/>
    <w:rsid w:val="0061110F"/>
    <w:rsid w:val="006119C6"/>
    <w:rsid w:val="00612111"/>
    <w:rsid w:val="00612A94"/>
    <w:rsid w:val="00613EAC"/>
    <w:rsid w:val="00616A35"/>
    <w:rsid w:val="006175A0"/>
    <w:rsid w:val="00620581"/>
    <w:rsid w:val="00621B58"/>
    <w:rsid w:val="00622783"/>
    <w:rsid w:val="0062381B"/>
    <w:rsid w:val="00624C56"/>
    <w:rsid w:val="00625343"/>
    <w:rsid w:val="00626525"/>
    <w:rsid w:val="006272A3"/>
    <w:rsid w:val="0063008E"/>
    <w:rsid w:val="006307FD"/>
    <w:rsid w:val="00630B09"/>
    <w:rsid w:val="00631851"/>
    <w:rsid w:val="006333C4"/>
    <w:rsid w:val="006344E5"/>
    <w:rsid w:val="00635C97"/>
    <w:rsid w:val="0063635F"/>
    <w:rsid w:val="00636D2C"/>
    <w:rsid w:val="00640B18"/>
    <w:rsid w:val="00641339"/>
    <w:rsid w:val="00641919"/>
    <w:rsid w:val="006420E5"/>
    <w:rsid w:val="00642115"/>
    <w:rsid w:val="00642177"/>
    <w:rsid w:val="0064244D"/>
    <w:rsid w:val="00643BC4"/>
    <w:rsid w:val="00643C88"/>
    <w:rsid w:val="00644487"/>
    <w:rsid w:val="0064460C"/>
    <w:rsid w:val="006450E6"/>
    <w:rsid w:val="00645AAE"/>
    <w:rsid w:val="006466B1"/>
    <w:rsid w:val="006472E1"/>
    <w:rsid w:val="006476AD"/>
    <w:rsid w:val="0065263C"/>
    <w:rsid w:val="006528B5"/>
    <w:rsid w:val="006536B9"/>
    <w:rsid w:val="00655265"/>
    <w:rsid w:val="00660994"/>
    <w:rsid w:val="00660F22"/>
    <w:rsid w:val="00661021"/>
    <w:rsid w:val="00661847"/>
    <w:rsid w:val="00662328"/>
    <w:rsid w:val="0066254B"/>
    <w:rsid w:val="006638F6"/>
    <w:rsid w:val="00666171"/>
    <w:rsid w:val="006662C7"/>
    <w:rsid w:val="00666406"/>
    <w:rsid w:val="006678BC"/>
    <w:rsid w:val="00670FAA"/>
    <w:rsid w:val="006718F7"/>
    <w:rsid w:val="00671FC2"/>
    <w:rsid w:val="00672092"/>
    <w:rsid w:val="00673162"/>
    <w:rsid w:val="00673E23"/>
    <w:rsid w:val="0067484A"/>
    <w:rsid w:val="00675AC8"/>
    <w:rsid w:val="0067613B"/>
    <w:rsid w:val="00676CF9"/>
    <w:rsid w:val="00677203"/>
    <w:rsid w:val="0067781C"/>
    <w:rsid w:val="00677D86"/>
    <w:rsid w:val="00677DF3"/>
    <w:rsid w:val="00677E6A"/>
    <w:rsid w:val="006812A2"/>
    <w:rsid w:val="0068133E"/>
    <w:rsid w:val="00681F1A"/>
    <w:rsid w:val="006867B2"/>
    <w:rsid w:val="006873D0"/>
    <w:rsid w:val="0068796D"/>
    <w:rsid w:val="00687974"/>
    <w:rsid w:val="00687C40"/>
    <w:rsid w:val="00690288"/>
    <w:rsid w:val="006903EA"/>
    <w:rsid w:val="006904D3"/>
    <w:rsid w:val="00690532"/>
    <w:rsid w:val="00690976"/>
    <w:rsid w:val="00691045"/>
    <w:rsid w:val="00691B12"/>
    <w:rsid w:val="006922F5"/>
    <w:rsid w:val="00693EA8"/>
    <w:rsid w:val="00694086"/>
    <w:rsid w:val="00695F5C"/>
    <w:rsid w:val="006A00EB"/>
    <w:rsid w:val="006A1525"/>
    <w:rsid w:val="006A3D73"/>
    <w:rsid w:val="006A3F4D"/>
    <w:rsid w:val="006A422D"/>
    <w:rsid w:val="006A50FA"/>
    <w:rsid w:val="006A5122"/>
    <w:rsid w:val="006A555F"/>
    <w:rsid w:val="006A612C"/>
    <w:rsid w:val="006A7207"/>
    <w:rsid w:val="006B0731"/>
    <w:rsid w:val="006B0C04"/>
    <w:rsid w:val="006B0FA5"/>
    <w:rsid w:val="006B3621"/>
    <w:rsid w:val="006B4053"/>
    <w:rsid w:val="006B5710"/>
    <w:rsid w:val="006B5795"/>
    <w:rsid w:val="006C0706"/>
    <w:rsid w:val="006C0A20"/>
    <w:rsid w:val="006C0A2A"/>
    <w:rsid w:val="006C24DB"/>
    <w:rsid w:val="006C260A"/>
    <w:rsid w:val="006C26C7"/>
    <w:rsid w:val="006C3469"/>
    <w:rsid w:val="006C34DB"/>
    <w:rsid w:val="006C36F7"/>
    <w:rsid w:val="006C3C17"/>
    <w:rsid w:val="006C4EDB"/>
    <w:rsid w:val="006C5335"/>
    <w:rsid w:val="006C5496"/>
    <w:rsid w:val="006C54EE"/>
    <w:rsid w:val="006C6470"/>
    <w:rsid w:val="006C6FFC"/>
    <w:rsid w:val="006C7F99"/>
    <w:rsid w:val="006D0CD1"/>
    <w:rsid w:val="006D28A8"/>
    <w:rsid w:val="006D2A3A"/>
    <w:rsid w:val="006D3C48"/>
    <w:rsid w:val="006D414C"/>
    <w:rsid w:val="006D4BA0"/>
    <w:rsid w:val="006D4F95"/>
    <w:rsid w:val="006D591E"/>
    <w:rsid w:val="006D712D"/>
    <w:rsid w:val="006E1A8F"/>
    <w:rsid w:val="006E2E81"/>
    <w:rsid w:val="006E31FA"/>
    <w:rsid w:val="006E39BD"/>
    <w:rsid w:val="006E4A8E"/>
    <w:rsid w:val="006E79F4"/>
    <w:rsid w:val="006E7ABC"/>
    <w:rsid w:val="006E7C4F"/>
    <w:rsid w:val="006E7F81"/>
    <w:rsid w:val="006F08F4"/>
    <w:rsid w:val="006F100B"/>
    <w:rsid w:val="006F23A3"/>
    <w:rsid w:val="006F240A"/>
    <w:rsid w:val="006F2777"/>
    <w:rsid w:val="006F2BD4"/>
    <w:rsid w:val="006F34B7"/>
    <w:rsid w:val="006F3FF1"/>
    <w:rsid w:val="006F6B85"/>
    <w:rsid w:val="006F6CC2"/>
    <w:rsid w:val="006F758E"/>
    <w:rsid w:val="007002DD"/>
    <w:rsid w:val="0070138F"/>
    <w:rsid w:val="00701E12"/>
    <w:rsid w:val="007023FA"/>
    <w:rsid w:val="0070289F"/>
    <w:rsid w:val="007028D9"/>
    <w:rsid w:val="0070390E"/>
    <w:rsid w:val="00704020"/>
    <w:rsid w:val="00704320"/>
    <w:rsid w:val="00706936"/>
    <w:rsid w:val="00707965"/>
    <w:rsid w:val="00707CDB"/>
    <w:rsid w:val="00712C41"/>
    <w:rsid w:val="00714423"/>
    <w:rsid w:val="007149D1"/>
    <w:rsid w:val="00715B95"/>
    <w:rsid w:val="00717227"/>
    <w:rsid w:val="00717CA1"/>
    <w:rsid w:val="007216EF"/>
    <w:rsid w:val="00721848"/>
    <w:rsid w:val="00721D58"/>
    <w:rsid w:val="007224E9"/>
    <w:rsid w:val="00722888"/>
    <w:rsid w:val="00724945"/>
    <w:rsid w:val="00724987"/>
    <w:rsid w:val="00724B3A"/>
    <w:rsid w:val="00725581"/>
    <w:rsid w:val="0072790D"/>
    <w:rsid w:val="00727A6A"/>
    <w:rsid w:val="00731082"/>
    <w:rsid w:val="007341AF"/>
    <w:rsid w:val="00735CBD"/>
    <w:rsid w:val="00735F30"/>
    <w:rsid w:val="00736938"/>
    <w:rsid w:val="007412BD"/>
    <w:rsid w:val="0074141B"/>
    <w:rsid w:val="0074201B"/>
    <w:rsid w:val="00743A73"/>
    <w:rsid w:val="00743E75"/>
    <w:rsid w:val="00744341"/>
    <w:rsid w:val="00744B5C"/>
    <w:rsid w:val="0074550C"/>
    <w:rsid w:val="00745878"/>
    <w:rsid w:val="00745976"/>
    <w:rsid w:val="00750080"/>
    <w:rsid w:val="00750D18"/>
    <w:rsid w:val="00752403"/>
    <w:rsid w:val="00754026"/>
    <w:rsid w:val="007540F8"/>
    <w:rsid w:val="0075415D"/>
    <w:rsid w:val="00754C2E"/>
    <w:rsid w:val="00755C6B"/>
    <w:rsid w:val="00757272"/>
    <w:rsid w:val="00760299"/>
    <w:rsid w:val="00760BB8"/>
    <w:rsid w:val="00760CAF"/>
    <w:rsid w:val="007656FC"/>
    <w:rsid w:val="007708E7"/>
    <w:rsid w:val="00770F1C"/>
    <w:rsid w:val="00771CD8"/>
    <w:rsid w:val="0077381B"/>
    <w:rsid w:val="00774138"/>
    <w:rsid w:val="00774C13"/>
    <w:rsid w:val="00774F4A"/>
    <w:rsid w:val="00775448"/>
    <w:rsid w:val="0077646A"/>
    <w:rsid w:val="007764C2"/>
    <w:rsid w:val="00776551"/>
    <w:rsid w:val="00780A87"/>
    <w:rsid w:val="00781FC6"/>
    <w:rsid w:val="00782066"/>
    <w:rsid w:val="007821BF"/>
    <w:rsid w:val="00783628"/>
    <w:rsid w:val="00783954"/>
    <w:rsid w:val="0078557A"/>
    <w:rsid w:val="00785723"/>
    <w:rsid w:val="007858D6"/>
    <w:rsid w:val="007917AA"/>
    <w:rsid w:val="007925AA"/>
    <w:rsid w:val="007928D0"/>
    <w:rsid w:val="00792BCC"/>
    <w:rsid w:val="00792D0F"/>
    <w:rsid w:val="00793344"/>
    <w:rsid w:val="007934EA"/>
    <w:rsid w:val="00794AD3"/>
    <w:rsid w:val="007951C6"/>
    <w:rsid w:val="007954EA"/>
    <w:rsid w:val="007961B7"/>
    <w:rsid w:val="007A010C"/>
    <w:rsid w:val="007A015E"/>
    <w:rsid w:val="007A0344"/>
    <w:rsid w:val="007A12A7"/>
    <w:rsid w:val="007A13F7"/>
    <w:rsid w:val="007A23F3"/>
    <w:rsid w:val="007A2570"/>
    <w:rsid w:val="007A36F7"/>
    <w:rsid w:val="007A49AC"/>
    <w:rsid w:val="007A51F8"/>
    <w:rsid w:val="007A630F"/>
    <w:rsid w:val="007A6404"/>
    <w:rsid w:val="007B04CE"/>
    <w:rsid w:val="007B06B7"/>
    <w:rsid w:val="007B3CC2"/>
    <w:rsid w:val="007B5568"/>
    <w:rsid w:val="007B5AF9"/>
    <w:rsid w:val="007B64FB"/>
    <w:rsid w:val="007B6815"/>
    <w:rsid w:val="007B682E"/>
    <w:rsid w:val="007B6A03"/>
    <w:rsid w:val="007B6DB2"/>
    <w:rsid w:val="007C00DF"/>
    <w:rsid w:val="007C0A29"/>
    <w:rsid w:val="007C23BF"/>
    <w:rsid w:val="007C25D0"/>
    <w:rsid w:val="007C2A1A"/>
    <w:rsid w:val="007C3067"/>
    <w:rsid w:val="007C3B9F"/>
    <w:rsid w:val="007C5387"/>
    <w:rsid w:val="007C5949"/>
    <w:rsid w:val="007C782C"/>
    <w:rsid w:val="007C7922"/>
    <w:rsid w:val="007C7BEA"/>
    <w:rsid w:val="007D0C42"/>
    <w:rsid w:val="007D1693"/>
    <w:rsid w:val="007D198C"/>
    <w:rsid w:val="007D1B46"/>
    <w:rsid w:val="007D20BB"/>
    <w:rsid w:val="007D2F6A"/>
    <w:rsid w:val="007D3A1C"/>
    <w:rsid w:val="007D4551"/>
    <w:rsid w:val="007D46C5"/>
    <w:rsid w:val="007D5176"/>
    <w:rsid w:val="007D6446"/>
    <w:rsid w:val="007D6D00"/>
    <w:rsid w:val="007D7472"/>
    <w:rsid w:val="007E0734"/>
    <w:rsid w:val="007E091D"/>
    <w:rsid w:val="007E475F"/>
    <w:rsid w:val="007E53BE"/>
    <w:rsid w:val="007E5811"/>
    <w:rsid w:val="007E7C95"/>
    <w:rsid w:val="007F03D0"/>
    <w:rsid w:val="007F2582"/>
    <w:rsid w:val="007F298F"/>
    <w:rsid w:val="007F29BD"/>
    <w:rsid w:val="007F2A61"/>
    <w:rsid w:val="007F3662"/>
    <w:rsid w:val="007F44DF"/>
    <w:rsid w:val="007F496C"/>
    <w:rsid w:val="007F6657"/>
    <w:rsid w:val="007F6F9B"/>
    <w:rsid w:val="0080113C"/>
    <w:rsid w:val="00802089"/>
    <w:rsid w:val="00803011"/>
    <w:rsid w:val="00803017"/>
    <w:rsid w:val="00804679"/>
    <w:rsid w:val="008048A7"/>
    <w:rsid w:val="00804FE2"/>
    <w:rsid w:val="00806140"/>
    <w:rsid w:val="00806EF1"/>
    <w:rsid w:val="008072B3"/>
    <w:rsid w:val="00807CF8"/>
    <w:rsid w:val="00810418"/>
    <w:rsid w:val="00811214"/>
    <w:rsid w:val="008116DA"/>
    <w:rsid w:val="00811AC9"/>
    <w:rsid w:val="0081352B"/>
    <w:rsid w:val="00813A0E"/>
    <w:rsid w:val="008149DC"/>
    <w:rsid w:val="008157B0"/>
    <w:rsid w:val="00816D90"/>
    <w:rsid w:val="00817C60"/>
    <w:rsid w:val="0082011F"/>
    <w:rsid w:val="00822199"/>
    <w:rsid w:val="00823763"/>
    <w:rsid w:val="0082380E"/>
    <w:rsid w:val="00823C51"/>
    <w:rsid w:val="008258A7"/>
    <w:rsid w:val="00825B57"/>
    <w:rsid w:val="00826204"/>
    <w:rsid w:val="008279B5"/>
    <w:rsid w:val="00834334"/>
    <w:rsid w:val="00836055"/>
    <w:rsid w:val="008402E8"/>
    <w:rsid w:val="008406BE"/>
    <w:rsid w:val="0084188C"/>
    <w:rsid w:val="00842960"/>
    <w:rsid w:val="00842F67"/>
    <w:rsid w:val="008435CF"/>
    <w:rsid w:val="008446C5"/>
    <w:rsid w:val="00844C5F"/>
    <w:rsid w:val="00844EEB"/>
    <w:rsid w:val="0084558C"/>
    <w:rsid w:val="008470AA"/>
    <w:rsid w:val="0085010E"/>
    <w:rsid w:val="00850127"/>
    <w:rsid w:val="0085023C"/>
    <w:rsid w:val="00851522"/>
    <w:rsid w:val="00852390"/>
    <w:rsid w:val="008528A7"/>
    <w:rsid w:val="00852B6A"/>
    <w:rsid w:val="00852CB3"/>
    <w:rsid w:val="00854571"/>
    <w:rsid w:val="008569EC"/>
    <w:rsid w:val="00857457"/>
    <w:rsid w:val="00860FFB"/>
    <w:rsid w:val="008622B6"/>
    <w:rsid w:val="00863102"/>
    <w:rsid w:val="00865538"/>
    <w:rsid w:val="00866115"/>
    <w:rsid w:val="008669CA"/>
    <w:rsid w:val="00866E4A"/>
    <w:rsid w:val="008673C9"/>
    <w:rsid w:val="0086768F"/>
    <w:rsid w:val="0087004E"/>
    <w:rsid w:val="008711B7"/>
    <w:rsid w:val="00871454"/>
    <w:rsid w:val="00872EB8"/>
    <w:rsid w:val="0087391E"/>
    <w:rsid w:val="00875A4B"/>
    <w:rsid w:val="00875D5F"/>
    <w:rsid w:val="0087621E"/>
    <w:rsid w:val="0087755A"/>
    <w:rsid w:val="0088153F"/>
    <w:rsid w:val="008817B8"/>
    <w:rsid w:val="00882C75"/>
    <w:rsid w:val="008836B3"/>
    <w:rsid w:val="00885A84"/>
    <w:rsid w:val="0088699B"/>
    <w:rsid w:val="00886BF6"/>
    <w:rsid w:val="00887A29"/>
    <w:rsid w:val="008917F7"/>
    <w:rsid w:val="0089258E"/>
    <w:rsid w:val="00892681"/>
    <w:rsid w:val="00892D80"/>
    <w:rsid w:val="00892F08"/>
    <w:rsid w:val="00893BC4"/>
    <w:rsid w:val="008941FD"/>
    <w:rsid w:val="00896D84"/>
    <w:rsid w:val="00897F7A"/>
    <w:rsid w:val="008A0758"/>
    <w:rsid w:val="008A1D3C"/>
    <w:rsid w:val="008A251C"/>
    <w:rsid w:val="008A2733"/>
    <w:rsid w:val="008A2B36"/>
    <w:rsid w:val="008A5C4B"/>
    <w:rsid w:val="008A6237"/>
    <w:rsid w:val="008A6EEC"/>
    <w:rsid w:val="008A73B8"/>
    <w:rsid w:val="008B0113"/>
    <w:rsid w:val="008B2E7A"/>
    <w:rsid w:val="008B31D5"/>
    <w:rsid w:val="008B57A7"/>
    <w:rsid w:val="008B6D4D"/>
    <w:rsid w:val="008B729D"/>
    <w:rsid w:val="008B7345"/>
    <w:rsid w:val="008B7A42"/>
    <w:rsid w:val="008C22CC"/>
    <w:rsid w:val="008C3F45"/>
    <w:rsid w:val="008C43DF"/>
    <w:rsid w:val="008C4BAC"/>
    <w:rsid w:val="008C5BE0"/>
    <w:rsid w:val="008C5F4D"/>
    <w:rsid w:val="008C6D0B"/>
    <w:rsid w:val="008C7458"/>
    <w:rsid w:val="008C7E33"/>
    <w:rsid w:val="008D23AC"/>
    <w:rsid w:val="008D3903"/>
    <w:rsid w:val="008D40EB"/>
    <w:rsid w:val="008D44AD"/>
    <w:rsid w:val="008D4DF4"/>
    <w:rsid w:val="008D4F3A"/>
    <w:rsid w:val="008D6227"/>
    <w:rsid w:val="008D72A3"/>
    <w:rsid w:val="008D7629"/>
    <w:rsid w:val="008E2C5A"/>
    <w:rsid w:val="008E35CE"/>
    <w:rsid w:val="008E36D6"/>
    <w:rsid w:val="008E42F9"/>
    <w:rsid w:val="008E45F3"/>
    <w:rsid w:val="008E5A91"/>
    <w:rsid w:val="008E686F"/>
    <w:rsid w:val="008E6906"/>
    <w:rsid w:val="008F17BB"/>
    <w:rsid w:val="008F1A96"/>
    <w:rsid w:val="008F361C"/>
    <w:rsid w:val="008F3640"/>
    <w:rsid w:val="008F44ED"/>
    <w:rsid w:val="008F4D41"/>
    <w:rsid w:val="008F5354"/>
    <w:rsid w:val="008F5800"/>
    <w:rsid w:val="008F5CCF"/>
    <w:rsid w:val="008F7B63"/>
    <w:rsid w:val="00900630"/>
    <w:rsid w:val="00900B97"/>
    <w:rsid w:val="009012AF"/>
    <w:rsid w:val="00901B04"/>
    <w:rsid w:val="0090275E"/>
    <w:rsid w:val="009027D6"/>
    <w:rsid w:val="00903042"/>
    <w:rsid w:val="00903F3F"/>
    <w:rsid w:val="00904D62"/>
    <w:rsid w:val="009067C3"/>
    <w:rsid w:val="00906F7D"/>
    <w:rsid w:val="009071AF"/>
    <w:rsid w:val="00907ED6"/>
    <w:rsid w:val="00907F04"/>
    <w:rsid w:val="0091519C"/>
    <w:rsid w:val="009161B8"/>
    <w:rsid w:val="00917293"/>
    <w:rsid w:val="00917B8D"/>
    <w:rsid w:val="00917CC9"/>
    <w:rsid w:val="00920DA5"/>
    <w:rsid w:val="00921366"/>
    <w:rsid w:val="00921B3B"/>
    <w:rsid w:val="009233F7"/>
    <w:rsid w:val="00924547"/>
    <w:rsid w:val="00924A2C"/>
    <w:rsid w:val="00925024"/>
    <w:rsid w:val="0092548B"/>
    <w:rsid w:val="0092634F"/>
    <w:rsid w:val="009263A6"/>
    <w:rsid w:val="00926C1D"/>
    <w:rsid w:val="00927DC0"/>
    <w:rsid w:val="00930703"/>
    <w:rsid w:val="0093160A"/>
    <w:rsid w:val="009319B8"/>
    <w:rsid w:val="00932847"/>
    <w:rsid w:val="00934079"/>
    <w:rsid w:val="00934103"/>
    <w:rsid w:val="00936827"/>
    <w:rsid w:val="009372C8"/>
    <w:rsid w:val="0094230A"/>
    <w:rsid w:val="0094253D"/>
    <w:rsid w:val="00943159"/>
    <w:rsid w:val="00943DCB"/>
    <w:rsid w:val="00944B29"/>
    <w:rsid w:val="009479D8"/>
    <w:rsid w:val="00947D5E"/>
    <w:rsid w:val="00950110"/>
    <w:rsid w:val="0095127F"/>
    <w:rsid w:val="009525CD"/>
    <w:rsid w:val="0095277E"/>
    <w:rsid w:val="00952AEE"/>
    <w:rsid w:val="00952BDD"/>
    <w:rsid w:val="00953960"/>
    <w:rsid w:val="0095488B"/>
    <w:rsid w:val="00955922"/>
    <w:rsid w:val="00955E99"/>
    <w:rsid w:val="009565BF"/>
    <w:rsid w:val="0095729F"/>
    <w:rsid w:val="00957826"/>
    <w:rsid w:val="00957D3C"/>
    <w:rsid w:val="00960610"/>
    <w:rsid w:val="00960B92"/>
    <w:rsid w:val="00960CF4"/>
    <w:rsid w:val="00961003"/>
    <w:rsid w:val="0096120E"/>
    <w:rsid w:val="009639C7"/>
    <w:rsid w:val="00963AA6"/>
    <w:rsid w:val="0096466D"/>
    <w:rsid w:val="00965CA6"/>
    <w:rsid w:val="00966089"/>
    <w:rsid w:val="00974D0A"/>
    <w:rsid w:val="00976A47"/>
    <w:rsid w:val="009774CA"/>
    <w:rsid w:val="00977858"/>
    <w:rsid w:val="00980431"/>
    <w:rsid w:val="00980653"/>
    <w:rsid w:val="00981A15"/>
    <w:rsid w:val="009850E8"/>
    <w:rsid w:val="00986378"/>
    <w:rsid w:val="00986C8A"/>
    <w:rsid w:val="00987C58"/>
    <w:rsid w:val="00990378"/>
    <w:rsid w:val="0099119F"/>
    <w:rsid w:val="009915B6"/>
    <w:rsid w:val="009918B5"/>
    <w:rsid w:val="00991A60"/>
    <w:rsid w:val="009921B0"/>
    <w:rsid w:val="00993072"/>
    <w:rsid w:val="009946F3"/>
    <w:rsid w:val="00995A52"/>
    <w:rsid w:val="00996A5C"/>
    <w:rsid w:val="00996C0F"/>
    <w:rsid w:val="00996E83"/>
    <w:rsid w:val="0099728C"/>
    <w:rsid w:val="00997556"/>
    <w:rsid w:val="00997F94"/>
    <w:rsid w:val="009A0480"/>
    <w:rsid w:val="009A07A6"/>
    <w:rsid w:val="009A0EFE"/>
    <w:rsid w:val="009A1883"/>
    <w:rsid w:val="009A23BD"/>
    <w:rsid w:val="009A335B"/>
    <w:rsid w:val="009B0CA0"/>
    <w:rsid w:val="009B2DA4"/>
    <w:rsid w:val="009B2F83"/>
    <w:rsid w:val="009B301C"/>
    <w:rsid w:val="009B3E7E"/>
    <w:rsid w:val="009B4022"/>
    <w:rsid w:val="009B6AF3"/>
    <w:rsid w:val="009C1173"/>
    <w:rsid w:val="009C175F"/>
    <w:rsid w:val="009C1E54"/>
    <w:rsid w:val="009C216D"/>
    <w:rsid w:val="009C4425"/>
    <w:rsid w:val="009C4B2B"/>
    <w:rsid w:val="009C5305"/>
    <w:rsid w:val="009C5518"/>
    <w:rsid w:val="009C563D"/>
    <w:rsid w:val="009C5FCC"/>
    <w:rsid w:val="009C6A1F"/>
    <w:rsid w:val="009C6BC1"/>
    <w:rsid w:val="009C6BD5"/>
    <w:rsid w:val="009C7517"/>
    <w:rsid w:val="009C7CA3"/>
    <w:rsid w:val="009C7E06"/>
    <w:rsid w:val="009D0464"/>
    <w:rsid w:val="009D074F"/>
    <w:rsid w:val="009D0D1C"/>
    <w:rsid w:val="009D18AB"/>
    <w:rsid w:val="009D1905"/>
    <w:rsid w:val="009D3222"/>
    <w:rsid w:val="009D5FA7"/>
    <w:rsid w:val="009D66FC"/>
    <w:rsid w:val="009D6F38"/>
    <w:rsid w:val="009E01D6"/>
    <w:rsid w:val="009E1863"/>
    <w:rsid w:val="009E2626"/>
    <w:rsid w:val="009E4382"/>
    <w:rsid w:val="009E4D47"/>
    <w:rsid w:val="009E723D"/>
    <w:rsid w:val="009E795E"/>
    <w:rsid w:val="009F06B3"/>
    <w:rsid w:val="009F1218"/>
    <w:rsid w:val="009F20DA"/>
    <w:rsid w:val="009F2997"/>
    <w:rsid w:val="009F5123"/>
    <w:rsid w:val="009F6299"/>
    <w:rsid w:val="009F7909"/>
    <w:rsid w:val="009F7C7E"/>
    <w:rsid w:val="00A0060F"/>
    <w:rsid w:val="00A00C83"/>
    <w:rsid w:val="00A011C7"/>
    <w:rsid w:val="00A01D8D"/>
    <w:rsid w:val="00A02AEB"/>
    <w:rsid w:val="00A0329F"/>
    <w:rsid w:val="00A03E86"/>
    <w:rsid w:val="00A07191"/>
    <w:rsid w:val="00A075C6"/>
    <w:rsid w:val="00A077B4"/>
    <w:rsid w:val="00A077D9"/>
    <w:rsid w:val="00A07A5A"/>
    <w:rsid w:val="00A07BAD"/>
    <w:rsid w:val="00A1217B"/>
    <w:rsid w:val="00A128DD"/>
    <w:rsid w:val="00A14158"/>
    <w:rsid w:val="00A157E8"/>
    <w:rsid w:val="00A15B4A"/>
    <w:rsid w:val="00A1605F"/>
    <w:rsid w:val="00A177E4"/>
    <w:rsid w:val="00A17D2E"/>
    <w:rsid w:val="00A17DF4"/>
    <w:rsid w:val="00A20DE9"/>
    <w:rsid w:val="00A24B6A"/>
    <w:rsid w:val="00A25BD8"/>
    <w:rsid w:val="00A25E91"/>
    <w:rsid w:val="00A26957"/>
    <w:rsid w:val="00A26A46"/>
    <w:rsid w:val="00A27930"/>
    <w:rsid w:val="00A32815"/>
    <w:rsid w:val="00A3453A"/>
    <w:rsid w:val="00A35BB5"/>
    <w:rsid w:val="00A3767D"/>
    <w:rsid w:val="00A40FF4"/>
    <w:rsid w:val="00A414DC"/>
    <w:rsid w:val="00A41DE7"/>
    <w:rsid w:val="00A41DE9"/>
    <w:rsid w:val="00A42552"/>
    <w:rsid w:val="00A43363"/>
    <w:rsid w:val="00A44095"/>
    <w:rsid w:val="00A46554"/>
    <w:rsid w:val="00A47325"/>
    <w:rsid w:val="00A4740A"/>
    <w:rsid w:val="00A47613"/>
    <w:rsid w:val="00A508C6"/>
    <w:rsid w:val="00A50F8B"/>
    <w:rsid w:val="00A51025"/>
    <w:rsid w:val="00A52841"/>
    <w:rsid w:val="00A53375"/>
    <w:rsid w:val="00A556EA"/>
    <w:rsid w:val="00A55878"/>
    <w:rsid w:val="00A56153"/>
    <w:rsid w:val="00A565BA"/>
    <w:rsid w:val="00A56D06"/>
    <w:rsid w:val="00A572A1"/>
    <w:rsid w:val="00A577D3"/>
    <w:rsid w:val="00A60B30"/>
    <w:rsid w:val="00A60F76"/>
    <w:rsid w:val="00A62A46"/>
    <w:rsid w:val="00A62A97"/>
    <w:rsid w:val="00A62FB2"/>
    <w:rsid w:val="00A6335F"/>
    <w:rsid w:val="00A63E24"/>
    <w:rsid w:val="00A646A4"/>
    <w:rsid w:val="00A64E0D"/>
    <w:rsid w:val="00A66F30"/>
    <w:rsid w:val="00A678E1"/>
    <w:rsid w:val="00A70BAC"/>
    <w:rsid w:val="00A71163"/>
    <w:rsid w:val="00A712CD"/>
    <w:rsid w:val="00A71ECD"/>
    <w:rsid w:val="00A737B5"/>
    <w:rsid w:val="00A73CCA"/>
    <w:rsid w:val="00A75D5F"/>
    <w:rsid w:val="00A76AD4"/>
    <w:rsid w:val="00A76DC4"/>
    <w:rsid w:val="00A772A6"/>
    <w:rsid w:val="00A77564"/>
    <w:rsid w:val="00A77C2B"/>
    <w:rsid w:val="00A77DF7"/>
    <w:rsid w:val="00A80AAC"/>
    <w:rsid w:val="00A80B5A"/>
    <w:rsid w:val="00A80BB2"/>
    <w:rsid w:val="00A80D70"/>
    <w:rsid w:val="00A81688"/>
    <w:rsid w:val="00A819D5"/>
    <w:rsid w:val="00A838C4"/>
    <w:rsid w:val="00A83D2A"/>
    <w:rsid w:val="00A845E0"/>
    <w:rsid w:val="00A85F2C"/>
    <w:rsid w:val="00A86071"/>
    <w:rsid w:val="00A86DCC"/>
    <w:rsid w:val="00A90CE3"/>
    <w:rsid w:val="00A90EF7"/>
    <w:rsid w:val="00A91835"/>
    <w:rsid w:val="00A91E69"/>
    <w:rsid w:val="00A92797"/>
    <w:rsid w:val="00A92954"/>
    <w:rsid w:val="00A93566"/>
    <w:rsid w:val="00A946FD"/>
    <w:rsid w:val="00A94ECB"/>
    <w:rsid w:val="00A962F8"/>
    <w:rsid w:val="00A9712A"/>
    <w:rsid w:val="00A97B6F"/>
    <w:rsid w:val="00A97D6B"/>
    <w:rsid w:val="00AA0CF3"/>
    <w:rsid w:val="00AA38D0"/>
    <w:rsid w:val="00AA3A9F"/>
    <w:rsid w:val="00AA3DBB"/>
    <w:rsid w:val="00AA5236"/>
    <w:rsid w:val="00AA5DFB"/>
    <w:rsid w:val="00AA6116"/>
    <w:rsid w:val="00AA6147"/>
    <w:rsid w:val="00AA7C7A"/>
    <w:rsid w:val="00AB0125"/>
    <w:rsid w:val="00AB18B5"/>
    <w:rsid w:val="00AB1CEF"/>
    <w:rsid w:val="00AB25B5"/>
    <w:rsid w:val="00AB25E1"/>
    <w:rsid w:val="00AB3605"/>
    <w:rsid w:val="00AB3DD6"/>
    <w:rsid w:val="00AB3F77"/>
    <w:rsid w:val="00AB46F5"/>
    <w:rsid w:val="00AB4D89"/>
    <w:rsid w:val="00AB4D8A"/>
    <w:rsid w:val="00AB5BAD"/>
    <w:rsid w:val="00AC13C1"/>
    <w:rsid w:val="00AC1BE3"/>
    <w:rsid w:val="00AC4D11"/>
    <w:rsid w:val="00AC4F26"/>
    <w:rsid w:val="00AC5BC6"/>
    <w:rsid w:val="00AC62C9"/>
    <w:rsid w:val="00AC7F01"/>
    <w:rsid w:val="00AD35CF"/>
    <w:rsid w:val="00AD434B"/>
    <w:rsid w:val="00AD5EB8"/>
    <w:rsid w:val="00AD60D4"/>
    <w:rsid w:val="00AD6D5A"/>
    <w:rsid w:val="00AD6F3A"/>
    <w:rsid w:val="00AD7E08"/>
    <w:rsid w:val="00AE02A2"/>
    <w:rsid w:val="00AE03E4"/>
    <w:rsid w:val="00AE0792"/>
    <w:rsid w:val="00AE1101"/>
    <w:rsid w:val="00AE1D74"/>
    <w:rsid w:val="00AE2400"/>
    <w:rsid w:val="00AE3491"/>
    <w:rsid w:val="00AE3FED"/>
    <w:rsid w:val="00AE4302"/>
    <w:rsid w:val="00AE4C86"/>
    <w:rsid w:val="00AE70FA"/>
    <w:rsid w:val="00AF1CE4"/>
    <w:rsid w:val="00AF259E"/>
    <w:rsid w:val="00AF412C"/>
    <w:rsid w:val="00AF470C"/>
    <w:rsid w:val="00AF500B"/>
    <w:rsid w:val="00AF5464"/>
    <w:rsid w:val="00AF65EF"/>
    <w:rsid w:val="00AF727E"/>
    <w:rsid w:val="00B00333"/>
    <w:rsid w:val="00B004FF"/>
    <w:rsid w:val="00B0260C"/>
    <w:rsid w:val="00B03A0A"/>
    <w:rsid w:val="00B04424"/>
    <w:rsid w:val="00B044AE"/>
    <w:rsid w:val="00B04FB5"/>
    <w:rsid w:val="00B0599F"/>
    <w:rsid w:val="00B06672"/>
    <w:rsid w:val="00B0721D"/>
    <w:rsid w:val="00B118B1"/>
    <w:rsid w:val="00B12447"/>
    <w:rsid w:val="00B12CC9"/>
    <w:rsid w:val="00B12E4B"/>
    <w:rsid w:val="00B1361F"/>
    <w:rsid w:val="00B13A70"/>
    <w:rsid w:val="00B13B03"/>
    <w:rsid w:val="00B14129"/>
    <w:rsid w:val="00B14278"/>
    <w:rsid w:val="00B1481C"/>
    <w:rsid w:val="00B153F9"/>
    <w:rsid w:val="00B171CB"/>
    <w:rsid w:val="00B175CE"/>
    <w:rsid w:val="00B17A17"/>
    <w:rsid w:val="00B17BD1"/>
    <w:rsid w:val="00B21B17"/>
    <w:rsid w:val="00B22F63"/>
    <w:rsid w:val="00B23676"/>
    <w:rsid w:val="00B246F9"/>
    <w:rsid w:val="00B26C6A"/>
    <w:rsid w:val="00B26EAB"/>
    <w:rsid w:val="00B27F52"/>
    <w:rsid w:val="00B31CDB"/>
    <w:rsid w:val="00B32139"/>
    <w:rsid w:val="00B33214"/>
    <w:rsid w:val="00B3386C"/>
    <w:rsid w:val="00B33967"/>
    <w:rsid w:val="00B3489B"/>
    <w:rsid w:val="00B35F54"/>
    <w:rsid w:val="00B36D34"/>
    <w:rsid w:val="00B36D54"/>
    <w:rsid w:val="00B37146"/>
    <w:rsid w:val="00B400EB"/>
    <w:rsid w:val="00B419FF"/>
    <w:rsid w:val="00B42B88"/>
    <w:rsid w:val="00B43C99"/>
    <w:rsid w:val="00B44046"/>
    <w:rsid w:val="00B4404B"/>
    <w:rsid w:val="00B44997"/>
    <w:rsid w:val="00B45350"/>
    <w:rsid w:val="00B461FD"/>
    <w:rsid w:val="00B4663D"/>
    <w:rsid w:val="00B46C2A"/>
    <w:rsid w:val="00B46F1E"/>
    <w:rsid w:val="00B4780C"/>
    <w:rsid w:val="00B517DA"/>
    <w:rsid w:val="00B5199D"/>
    <w:rsid w:val="00B51B3C"/>
    <w:rsid w:val="00B52E1B"/>
    <w:rsid w:val="00B5353B"/>
    <w:rsid w:val="00B54125"/>
    <w:rsid w:val="00B5425E"/>
    <w:rsid w:val="00B5511D"/>
    <w:rsid w:val="00B55333"/>
    <w:rsid w:val="00B565B6"/>
    <w:rsid w:val="00B56A57"/>
    <w:rsid w:val="00B56AB2"/>
    <w:rsid w:val="00B56C83"/>
    <w:rsid w:val="00B5764D"/>
    <w:rsid w:val="00B615AA"/>
    <w:rsid w:val="00B61C98"/>
    <w:rsid w:val="00B6222B"/>
    <w:rsid w:val="00B62F57"/>
    <w:rsid w:val="00B631F2"/>
    <w:rsid w:val="00B64570"/>
    <w:rsid w:val="00B651CE"/>
    <w:rsid w:val="00B670D3"/>
    <w:rsid w:val="00B675DA"/>
    <w:rsid w:val="00B6769A"/>
    <w:rsid w:val="00B676F6"/>
    <w:rsid w:val="00B7033B"/>
    <w:rsid w:val="00B70E44"/>
    <w:rsid w:val="00B71017"/>
    <w:rsid w:val="00B714A8"/>
    <w:rsid w:val="00B7322E"/>
    <w:rsid w:val="00B73CA7"/>
    <w:rsid w:val="00B74795"/>
    <w:rsid w:val="00B74DB7"/>
    <w:rsid w:val="00B7527F"/>
    <w:rsid w:val="00B7785F"/>
    <w:rsid w:val="00B80016"/>
    <w:rsid w:val="00B8102C"/>
    <w:rsid w:val="00B8126C"/>
    <w:rsid w:val="00B81695"/>
    <w:rsid w:val="00B81D4B"/>
    <w:rsid w:val="00B821BA"/>
    <w:rsid w:val="00B835F2"/>
    <w:rsid w:val="00B838DC"/>
    <w:rsid w:val="00B839D2"/>
    <w:rsid w:val="00B83C16"/>
    <w:rsid w:val="00B85060"/>
    <w:rsid w:val="00B854F8"/>
    <w:rsid w:val="00B8663F"/>
    <w:rsid w:val="00B87324"/>
    <w:rsid w:val="00B904C0"/>
    <w:rsid w:val="00B91128"/>
    <w:rsid w:val="00B946F3"/>
    <w:rsid w:val="00B9473D"/>
    <w:rsid w:val="00B97A9F"/>
    <w:rsid w:val="00B97B3E"/>
    <w:rsid w:val="00BA0042"/>
    <w:rsid w:val="00BA1B68"/>
    <w:rsid w:val="00BA2E77"/>
    <w:rsid w:val="00BA323D"/>
    <w:rsid w:val="00BA52A8"/>
    <w:rsid w:val="00BA568B"/>
    <w:rsid w:val="00BA60B9"/>
    <w:rsid w:val="00BA6B02"/>
    <w:rsid w:val="00BA74A5"/>
    <w:rsid w:val="00BA76EF"/>
    <w:rsid w:val="00BB04E5"/>
    <w:rsid w:val="00BB0AB3"/>
    <w:rsid w:val="00BB0B80"/>
    <w:rsid w:val="00BB1837"/>
    <w:rsid w:val="00BB1B43"/>
    <w:rsid w:val="00BB1D75"/>
    <w:rsid w:val="00BB27E1"/>
    <w:rsid w:val="00BB2F32"/>
    <w:rsid w:val="00BB4457"/>
    <w:rsid w:val="00BB5CCE"/>
    <w:rsid w:val="00BB63D5"/>
    <w:rsid w:val="00BB6D76"/>
    <w:rsid w:val="00BB74CF"/>
    <w:rsid w:val="00BC43CF"/>
    <w:rsid w:val="00BC52BC"/>
    <w:rsid w:val="00BC6F68"/>
    <w:rsid w:val="00BD1303"/>
    <w:rsid w:val="00BD140E"/>
    <w:rsid w:val="00BD1942"/>
    <w:rsid w:val="00BD24AD"/>
    <w:rsid w:val="00BD333A"/>
    <w:rsid w:val="00BD3B8A"/>
    <w:rsid w:val="00BD439B"/>
    <w:rsid w:val="00BD4CFB"/>
    <w:rsid w:val="00BD5BAF"/>
    <w:rsid w:val="00BD5C86"/>
    <w:rsid w:val="00BD5DA0"/>
    <w:rsid w:val="00BD6BA3"/>
    <w:rsid w:val="00BD70FF"/>
    <w:rsid w:val="00BD7BCB"/>
    <w:rsid w:val="00BE09EF"/>
    <w:rsid w:val="00BE12F6"/>
    <w:rsid w:val="00BE16C2"/>
    <w:rsid w:val="00BE170C"/>
    <w:rsid w:val="00BE4E5F"/>
    <w:rsid w:val="00BE5337"/>
    <w:rsid w:val="00BE56F4"/>
    <w:rsid w:val="00BE5C0B"/>
    <w:rsid w:val="00BF21F0"/>
    <w:rsid w:val="00BF2599"/>
    <w:rsid w:val="00BF30C3"/>
    <w:rsid w:val="00BF3716"/>
    <w:rsid w:val="00BF4145"/>
    <w:rsid w:val="00BF4B75"/>
    <w:rsid w:val="00BF7F3C"/>
    <w:rsid w:val="00C0060C"/>
    <w:rsid w:val="00C006B9"/>
    <w:rsid w:val="00C00A26"/>
    <w:rsid w:val="00C00FE0"/>
    <w:rsid w:val="00C042B0"/>
    <w:rsid w:val="00C04F68"/>
    <w:rsid w:val="00C0606B"/>
    <w:rsid w:val="00C06E1A"/>
    <w:rsid w:val="00C07428"/>
    <w:rsid w:val="00C07A1A"/>
    <w:rsid w:val="00C11742"/>
    <w:rsid w:val="00C13649"/>
    <w:rsid w:val="00C13C06"/>
    <w:rsid w:val="00C13FC5"/>
    <w:rsid w:val="00C1512B"/>
    <w:rsid w:val="00C156F4"/>
    <w:rsid w:val="00C15B7C"/>
    <w:rsid w:val="00C15DB4"/>
    <w:rsid w:val="00C16A59"/>
    <w:rsid w:val="00C174CA"/>
    <w:rsid w:val="00C175FE"/>
    <w:rsid w:val="00C1765D"/>
    <w:rsid w:val="00C214B9"/>
    <w:rsid w:val="00C227BF"/>
    <w:rsid w:val="00C23BC7"/>
    <w:rsid w:val="00C24887"/>
    <w:rsid w:val="00C25490"/>
    <w:rsid w:val="00C25D9E"/>
    <w:rsid w:val="00C25FBF"/>
    <w:rsid w:val="00C262EB"/>
    <w:rsid w:val="00C268CC"/>
    <w:rsid w:val="00C30446"/>
    <w:rsid w:val="00C3114C"/>
    <w:rsid w:val="00C31636"/>
    <w:rsid w:val="00C31DC7"/>
    <w:rsid w:val="00C32D2C"/>
    <w:rsid w:val="00C32F69"/>
    <w:rsid w:val="00C32FCB"/>
    <w:rsid w:val="00C3485E"/>
    <w:rsid w:val="00C34C97"/>
    <w:rsid w:val="00C36948"/>
    <w:rsid w:val="00C40928"/>
    <w:rsid w:val="00C40B5A"/>
    <w:rsid w:val="00C40F37"/>
    <w:rsid w:val="00C44314"/>
    <w:rsid w:val="00C44552"/>
    <w:rsid w:val="00C455E2"/>
    <w:rsid w:val="00C45E06"/>
    <w:rsid w:val="00C475B0"/>
    <w:rsid w:val="00C506E9"/>
    <w:rsid w:val="00C51426"/>
    <w:rsid w:val="00C51B2B"/>
    <w:rsid w:val="00C525F9"/>
    <w:rsid w:val="00C52AA3"/>
    <w:rsid w:val="00C52AFF"/>
    <w:rsid w:val="00C52EA3"/>
    <w:rsid w:val="00C53B93"/>
    <w:rsid w:val="00C54E55"/>
    <w:rsid w:val="00C55480"/>
    <w:rsid w:val="00C556F1"/>
    <w:rsid w:val="00C55C4E"/>
    <w:rsid w:val="00C56024"/>
    <w:rsid w:val="00C57D90"/>
    <w:rsid w:val="00C60C2B"/>
    <w:rsid w:val="00C61371"/>
    <w:rsid w:val="00C61491"/>
    <w:rsid w:val="00C618A1"/>
    <w:rsid w:val="00C627FE"/>
    <w:rsid w:val="00C62895"/>
    <w:rsid w:val="00C62EFF"/>
    <w:rsid w:val="00C6387C"/>
    <w:rsid w:val="00C6395B"/>
    <w:rsid w:val="00C656D5"/>
    <w:rsid w:val="00C65898"/>
    <w:rsid w:val="00C708CF"/>
    <w:rsid w:val="00C71914"/>
    <w:rsid w:val="00C72DF9"/>
    <w:rsid w:val="00C73CD4"/>
    <w:rsid w:val="00C80352"/>
    <w:rsid w:val="00C80666"/>
    <w:rsid w:val="00C83404"/>
    <w:rsid w:val="00C84501"/>
    <w:rsid w:val="00C84D4C"/>
    <w:rsid w:val="00C85DAC"/>
    <w:rsid w:val="00C85ED6"/>
    <w:rsid w:val="00C87FAA"/>
    <w:rsid w:val="00C905AD"/>
    <w:rsid w:val="00C91861"/>
    <w:rsid w:val="00C924F9"/>
    <w:rsid w:val="00C9250B"/>
    <w:rsid w:val="00C92FED"/>
    <w:rsid w:val="00C93311"/>
    <w:rsid w:val="00C9387E"/>
    <w:rsid w:val="00C9464B"/>
    <w:rsid w:val="00C94D01"/>
    <w:rsid w:val="00C95E83"/>
    <w:rsid w:val="00C95FA8"/>
    <w:rsid w:val="00C9654D"/>
    <w:rsid w:val="00C9713B"/>
    <w:rsid w:val="00C974FC"/>
    <w:rsid w:val="00C977A9"/>
    <w:rsid w:val="00CA102D"/>
    <w:rsid w:val="00CA12A4"/>
    <w:rsid w:val="00CA1B62"/>
    <w:rsid w:val="00CA1D02"/>
    <w:rsid w:val="00CA1DA8"/>
    <w:rsid w:val="00CA2049"/>
    <w:rsid w:val="00CA245E"/>
    <w:rsid w:val="00CA31C6"/>
    <w:rsid w:val="00CA4958"/>
    <w:rsid w:val="00CA4CD2"/>
    <w:rsid w:val="00CA7C03"/>
    <w:rsid w:val="00CB1537"/>
    <w:rsid w:val="00CB16B8"/>
    <w:rsid w:val="00CB229F"/>
    <w:rsid w:val="00CB24C8"/>
    <w:rsid w:val="00CB3AD5"/>
    <w:rsid w:val="00CB3ED0"/>
    <w:rsid w:val="00CB58FA"/>
    <w:rsid w:val="00CB64EE"/>
    <w:rsid w:val="00CB6F4A"/>
    <w:rsid w:val="00CB6FE3"/>
    <w:rsid w:val="00CB7D1A"/>
    <w:rsid w:val="00CC05BA"/>
    <w:rsid w:val="00CC4CCF"/>
    <w:rsid w:val="00CC4E90"/>
    <w:rsid w:val="00CC72BB"/>
    <w:rsid w:val="00CC7F80"/>
    <w:rsid w:val="00CD14F7"/>
    <w:rsid w:val="00CD1D0B"/>
    <w:rsid w:val="00CD31CD"/>
    <w:rsid w:val="00CE07D4"/>
    <w:rsid w:val="00CE0D4D"/>
    <w:rsid w:val="00CE0E96"/>
    <w:rsid w:val="00CE3B71"/>
    <w:rsid w:val="00CE6FA3"/>
    <w:rsid w:val="00CF1084"/>
    <w:rsid w:val="00CF1167"/>
    <w:rsid w:val="00CF1670"/>
    <w:rsid w:val="00CF1E5C"/>
    <w:rsid w:val="00CF1FCA"/>
    <w:rsid w:val="00CF2316"/>
    <w:rsid w:val="00CF3142"/>
    <w:rsid w:val="00CF3532"/>
    <w:rsid w:val="00CF4D59"/>
    <w:rsid w:val="00CF4D8C"/>
    <w:rsid w:val="00CF5264"/>
    <w:rsid w:val="00CF5C52"/>
    <w:rsid w:val="00CF5E0A"/>
    <w:rsid w:val="00CF688B"/>
    <w:rsid w:val="00CF7CBD"/>
    <w:rsid w:val="00D000FB"/>
    <w:rsid w:val="00D03F82"/>
    <w:rsid w:val="00D045F9"/>
    <w:rsid w:val="00D076B3"/>
    <w:rsid w:val="00D10283"/>
    <w:rsid w:val="00D1143A"/>
    <w:rsid w:val="00D11986"/>
    <w:rsid w:val="00D11B6A"/>
    <w:rsid w:val="00D12714"/>
    <w:rsid w:val="00D12C8C"/>
    <w:rsid w:val="00D14D5E"/>
    <w:rsid w:val="00D1508E"/>
    <w:rsid w:val="00D15621"/>
    <w:rsid w:val="00D16706"/>
    <w:rsid w:val="00D22F5B"/>
    <w:rsid w:val="00D24A70"/>
    <w:rsid w:val="00D24DE8"/>
    <w:rsid w:val="00D264B1"/>
    <w:rsid w:val="00D26C4A"/>
    <w:rsid w:val="00D26DD0"/>
    <w:rsid w:val="00D27721"/>
    <w:rsid w:val="00D27788"/>
    <w:rsid w:val="00D31A3D"/>
    <w:rsid w:val="00D32975"/>
    <w:rsid w:val="00D33263"/>
    <w:rsid w:val="00D337BB"/>
    <w:rsid w:val="00D33A27"/>
    <w:rsid w:val="00D33B29"/>
    <w:rsid w:val="00D3524D"/>
    <w:rsid w:val="00D35822"/>
    <w:rsid w:val="00D360A0"/>
    <w:rsid w:val="00D4094D"/>
    <w:rsid w:val="00D4123A"/>
    <w:rsid w:val="00D417D8"/>
    <w:rsid w:val="00D41D6E"/>
    <w:rsid w:val="00D42CEB"/>
    <w:rsid w:val="00D43518"/>
    <w:rsid w:val="00D435ED"/>
    <w:rsid w:val="00D43CDE"/>
    <w:rsid w:val="00D43F96"/>
    <w:rsid w:val="00D441F6"/>
    <w:rsid w:val="00D44627"/>
    <w:rsid w:val="00D4507E"/>
    <w:rsid w:val="00D451B7"/>
    <w:rsid w:val="00D45D15"/>
    <w:rsid w:val="00D46CD4"/>
    <w:rsid w:val="00D46D67"/>
    <w:rsid w:val="00D4708A"/>
    <w:rsid w:val="00D50411"/>
    <w:rsid w:val="00D51B20"/>
    <w:rsid w:val="00D52208"/>
    <w:rsid w:val="00D52B88"/>
    <w:rsid w:val="00D53125"/>
    <w:rsid w:val="00D534A8"/>
    <w:rsid w:val="00D56EA7"/>
    <w:rsid w:val="00D57348"/>
    <w:rsid w:val="00D60A14"/>
    <w:rsid w:val="00D62E8C"/>
    <w:rsid w:val="00D63637"/>
    <w:rsid w:val="00D63C08"/>
    <w:rsid w:val="00D652F5"/>
    <w:rsid w:val="00D663ED"/>
    <w:rsid w:val="00D6726C"/>
    <w:rsid w:val="00D67DC5"/>
    <w:rsid w:val="00D705A6"/>
    <w:rsid w:val="00D711A6"/>
    <w:rsid w:val="00D713D2"/>
    <w:rsid w:val="00D719FE"/>
    <w:rsid w:val="00D727B1"/>
    <w:rsid w:val="00D72AC2"/>
    <w:rsid w:val="00D72D3C"/>
    <w:rsid w:val="00D748BA"/>
    <w:rsid w:val="00D755FC"/>
    <w:rsid w:val="00D77763"/>
    <w:rsid w:val="00D80092"/>
    <w:rsid w:val="00D801A7"/>
    <w:rsid w:val="00D81792"/>
    <w:rsid w:val="00D8280A"/>
    <w:rsid w:val="00D836D8"/>
    <w:rsid w:val="00D847A9"/>
    <w:rsid w:val="00D84887"/>
    <w:rsid w:val="00D848FF"/>
    <w:rsid w:val="00D862FA"/>
    <w:rsid w:val="00D86C88"/>
    <w:rsid w:val="00D90AAC"/>
    <w:rsid w:val="00D90F9A"/>
    <w:rsid w:val="00D9139F"/>
    <w:rsid w:val="00D916AF"/>
    <w:rsid w:val="00D917AE"/>
    <w:rsid w:val="00D91A17"/>
    <w:rsid w:val="00D92412"/>
    <w:rsid w:val="00D92563"/>
    <w:rsid w:val="00D92DEE"/>
    <w:rsid w:val="00D941C9"/>
    <w:rsid w:val="00D94B19"/>
    <w:rsid w:val="00D952A3"/>
    <w:rsid w:val="00D96199"/>
    <w:rsid w:val="00D963D0"/>
    <w:rsid w:val="00D97440"/>
    <w:rsid w:val="00DA05A6"/>
    <w:rsid w:val="00DA0964"/>
    <w:rsid w:val="00DA0983"/>
    <w:rsid w:val="00DA153B"/>
    <w:rsid w:val="00DA2C1A"/>
    <w:rsid w:val="00DA3BB6"/>
    <w:rsid w:val="00DA3C88"/>
    <w:rsid w:val="00DA3D9E"/>
    <w:rsid w:val="00DA49CF"/>
    <w:rsid w:val="00DA4CA6"/>
    <w:rsid w:val="00DA50A1"/>
    <w:rsid w:val="00DA6AC9"/>
    <w:rsid w:val="00DA6BB4"/>
    <w:rsid w:val="00DA6DBE"/>
    <w:rsid w:val="00DB20A6"/>
    <w:rsid w:val="00DB2673"/>
    <w:rsid w:val="00DB2B75"/>
    <w:rsid w:val="00DB4F8C"/>
    <w:rsid w:val="00DB5B52"/>
    <w:rsid w:val="00DB65AC"/>
    <w:rsid w:val="00DB7AE6"/>
    <w:rsid w:val="00DC049B"/>
    <w:rsid w:val="00DC2682"/>
    <w:rsid w:val="00DC34ED"/>
    <w:rsid w:val="00DC35BB"/>
    <w:rsid w:val="00DC4115"/>
    <w:rsid w:val="00DC430C"/>
    <w:rsid w:val="00DC4545"/>
    <w:rsid w:val="00DC50E7"/>
    <w:rsid w:val="00DC5D47"/>
    <w:rsid w:val="00DC68A6"/>
    <w:rsid w:val="00DC73E8"/>
    <w:rsid w:val="00DD025F"/>
    <w:rsid w:val="00DD027D"/>
    <w:rsid w:val="00DD0851"/>
    <w:rsid w:val="00DD0EBB"/>
    <w:rsid w:val="00DD15D9"/>
    <w:rsid w:val="00DD3402"/>
    <w:rsid w:val="00DD34A0"/>
    <w:rsid w:val="00DD58C9"/>
    <w:rsid w:val="00DD7372"/>
    <w:rsid w:val="00DD73EC"/>
    <w:rsid w:val="00DD7727"/>
    <w:rsid w:val="00DD793E"/>
    <w:rsid w:val="00DE0DBD"/>
    <w:rsid w:val="00DE1095"/>
    <w:rsid w:val="00DE2360"/>
    <w:rsid w:val="00DE3036"/>
    <w:rsid w:val="00DE5D25"/>
    <w:rsid w:val="00DE6201"/>
    <w:rsid w:val="00DE67C9"/>
    <w:rsid w:val="00DE6D35"/>
    <w:rsid w:val="00DE6FCF"/>
    <w:rsid w:val="00DF0771"/>
    <w:rsid w:val="00DF0852"/>
    <w:rsid w:val="00DF3369"/>
    <w:rsid w:val="00DF3D19"/>
    <w:rsid w:val="00DF5FB0"/>
    <w:rsid w:val="00DF6AD1"/>
    <w:rsid w:val="00DF7BF2"/>
    <w:rsid w:val="00E005CD"/>
    <w:rsid w:val="00E00E49"/>
    <w:rsid w:val="00E0140F"/>
    <w:rsid w:val="00E022A7"/>
    <w:rsid w:val="00E0270F"/>
    <w:rsid w:val="00E02BA0"/>
    <w:rsid w:val="00E030FA"/>
    <w:rsid w:val="00E04609"/>
    <w:rsid w:val="00E07856"/>
    <w:rsid w:val="00E07A84"/>
    <w:rsid w:val="00E07D7D"/>
    <w:rsid w:val="00E106BF"/>
    <w:rsid w:val="00E112BB"/>
    <w:rsid w:val="00E112DD"/>
    <w:rsid w:val="00E12E59"/>
    <w:rsid w:val="00E143AE"/>
    <w:rsid w:val="00E15969"/>
    <w:rsid w:val="00E1672E"/>
    <w:rsid w:val="00E16AA7"/>
    <w:rsid w:val="00E2088D"/>
    <w:rsid w:val="00E2126B"/>
    <w:rsid w:val="00E21952"/>
    <w:rsid w:val="00E222C2"/>
    <w:rsid w:val="00E230FD"/>
    <w:rsid w:val="00E23A0B"/>
    <w:rsid w:val="00E25250"/>
    <w:rsid w:val="00E25C26"/>
    <w:rsid w:val="00E27537"/>
    <w:rsid w:val="00E279EC"/>
    <w:rsid w:val="00E303F9"/>
    <w:rsid w:val="00E308B5"/>
    <w:rsid w:val="00E30E03"/>
    <w:rsid w:val="00E3326F"/>
    <w:rsid w:val="00E342D4"/>
    <w:rsid w:val="00E34F8D"/>
    <w:rsid w:val="00E350F1"/>
    <w:rsid w:val="00E35B40"/>
    <w:rsid w:val="00E40CC4"/>
    <w:rsid w:val="00E418F8"/>
    <w:rsid w:val="00E42027"/>
    <w:rsid w:val="00E420C0"/>
    <w:rsid w:val="00E42243"/>
    <w:rsid w:val="00E423E4"/>
    <w:rsid w:val="00E4548D"/>
    <w:rsid w:val="00E45AB6"/>
    <w:rsid w:val="00E46571"/>
    <w:rsid w:val="00E46ED2"/>
    <w:rsid w:val="00E50A64"/>
    <w:rsid w:val="00E5109D"/>
    <w:rsid w:val="00E5118B"/>
    <w:rsid w:val="00E523C1"/>
    <w:rsid w:val="00E52ED6"/>
    <w:rsid w:val="00E54B10"/>
    <w:rsid w:val="00E555B0"/>
    <w:rsid w:val="00E55A93"/>
    <w:rsid w:val="00E55BF9"/>
    <w:rsid w:val="00E5718C"/>
    <w:rsid w:val="00E571AD"/>
    <w:rsid w:val="00E57736"/>
    <w:rsid w:val="00E6028A"/>
    <w:rsid w:val="00E60396"/>
    <w:rsid w:val="00E629A2"/>
    <w:rsid w:val="00E62DC9"/>
    <w:rsid w:val="00E63D17"/>
    <w:rsid w:val="00E654CD"/>
    <w:rsid w:val="00E66708"/>
    <w:rsid w:val="00E6742A"/>
    <w:rsid w:val="00E71777"/>
    <w:rsid w:val="00E71BCF"/>
    <w:rsid w:val="00E71CB2"/>
    <w:rsid w:val="00E74776"/>
    <w:rsid w:val="00E74C33"/>
    <w:rsid w:val="00E762CE"/>
    <w:rsid w:val="00E76DF4"/>
    <w:rsid w:val="00E778A8"/>
    <w:rsid w:val="00E81BBF"/>
    <w:rsid w:val="00E831BC"/>
    <w:rsid w:val="00E85792"/>
    <w:rsid w:val="00E85DF4"/>
    <w:rsid w:val="00E868C6"/>
    <w:rsid w:val="00E87003"/>
    <w:rsid w:val="00E87955"/>
    <w:rsid w:val="00E87FE3"/>
    <w:rsid w:val="00E9147C"/>
    <w:rsid w:val="00E916EF"/>
    <w:rsid w:val="00E92D8B"/>
    <w:rsid w:val="00E962A5"/>
    <w:rsid w:val="00E97C37"/>
    <w:rsid w:val="00EA1366"/>
    <w:rsid w:val="00EA16D8"/>
    <w:rsid w:val="00EA1A59"/>
    <w:rsid w:val="00EA274F"/>
    <w:rsid w:val="00EA4ACB"/>
    <w:rsid w:val="00EA5199"/>
    <w:rsid w:val="00EA5C4A"/>
    <w:rsid w:val="00EA6410"/>
    <w:rsid w:val="00EA6EF2"/>
    <w:rsid w:val="00EB1E37"/>
    <w:rsid w:val="00EB32C9"/>
    <w:rsid w:val="00EB365A"/>
    <w:rsid w:val="00EB458A"/>
    <w:rsid w:val="00EB539A"/>
    <w:rsid w:val="00EB5B95"/>
    <w:rsid w:val="00EB700F"/>
    <w:rsid w:val="00EB7819"/>
    <w:rsid w:val="00EC1A74"/>
    <w:rsid w:val="00EC1F7B"/>
    <w:rsid w:val="00EC3A22"/>
    <w:rsid w:val="00EC418E"/>
    <w:rsid w:val="00EC6EFE"/>
    <w:rsid w:val="00EC7499"/>
    <w:rsid w:val="00EC7A26"/>
    <w:rsid w:val="00EC7EA0"/>
    <w:rsid w:val="00ED0643"/>
    <w:rsid w:val="00ED1EBC"/>
    <w:rsid w:val="00ED22FA"/>
    <w:rsid w:val="00ED2C22"/>
    <w:rsid w:val="00ED5856"/>
    <w:rsid w:val="00ED585A"/>
    <w:rsid w:val="00ED5C24"/>
    <w:rsid w:val="00ED6945"/>
    <w:rsid w:val="00EE00DD"/>
    <w:rsid w:val="00EE0F24"/>
    <w:rsid w:val="00EE19CA"/>
    <w:rsid w:val="00EE48A8"/>
    <w:rsid w:val="00EE4B9D"/>
    <w:rsid w:val="00EE565B"/>
    <w:rsid w:val="00EE6869"/>
    <w:rsid w:val="00EE6D35"/>
    <w:rsid w:val="00EF08C1"/>
    <w:rsid w:val="00EF0D2C"/>
    <w:rsid w:val="00EF2C4C"/>
    <w:rsid w:val="00EF3394"/>
    <w:rsid w:val="00EF5889"/>
    <w:rsid w:val="00EF5C30"/>
    <w:rsid w:val="00EF640F"/>
    <w:rsid w:val="00EF6472"/>
    <w:rsid w:val="00EF7BAE"/>
    <w:rsid w:val="00F00DAD"/>
    <w:rsid w:val="00F017AE"/>
    <w:rsid w:val="00F01C6A"/>
    <w:rsid w:val="00F023EF"/>
    <w:rsid w:val="00F02C25"/>
    <w:rsid w:val="00F02DB2"/>
    <w:rsid w:val="00F03D6E"/>
    <w:rsid w:val="00F04103"/>
    <w:rsid w:val="00F057AD"/>
    <w:rsid w:val="00F05EE2"/>
    <w:rsid w:val="00F12173"/>
    <w:rsid w:val="00F12235"/>
    <w:rsid w:val="00F12758"/>
    <w:rsid w:val="00F12BF1"/>
    <w:rsid w:val="00F156E6"/>
    <w:rsid w:val="00F17F8E"/>
    <w:rsid w:val="00F20FFE"/>
    <w:rsid w:val="00F21691"/>
    <w:rsid w:val="00F21A38"/>
    <w:rsid w:val="00F22777"/>
    <w:rsid w:val="00F235C7"/>
    <w:rsid w:val="00F23D55"/>
    <w:rsid w:val="00F2560D"/>
    <w:rsid w:val="00F27553"/>
    <w:rsid w:val="00F2793D"/>
    <w:rsid w:val="00F27A36"/>
    <w:rsid w:val="00F317DA"/>
    <w:rsid w:val="00F31E27"/>
    <w:rsid w:val="00F32285"/>
    <w:rsid w:val="00F32E1A"/>
    <w:rsid w:val="00F32E5A"/>
    <w:rsid w:val="00F33775"/>
    <w:rsid w:val="00F34526"/>
    <w:rsid w:val="00F34930"/>
    <w:rsid w:val="00F34C07"/>
    <w:rsid w:val="00F362EF"/>
    <w:rsid w:val="00F377B3"/>
    <w:rsid w:val="00F40366"/>
    <w:rsid w:val="00F40791"/>
    <w:rsid w:val="00F4083F"/>
    <w:rsid w:val="00F4413F"/>
    <w:rsid w:val="00F45585"/>
    <w:rsid w:val="00F46021"/>
    <w:rsid w:val="00F46F96"/>
    <w:rsid w:val="00F47FE7"/>
    <w:rsid w:val="00F505FA"/>
    <w:rsid w:val="00F53A92"/>
    <w:rsid w:val="00F54687"/>
    <w:rsid w:val="00F548AC"/>
    <w:rsid w:val="00F5502A"/>
    <w:rsid w:val="00F56B8F"/>
    <w:rsid w:val="00F57798"/>
    <w:rsid w:val="00F62A7D"/>
    <w:rsid w:val="00F630BB"/>
    <w:rsid w:val="00F64B9D"/>
    <w:rsid w:val="00F65BF1"/>
    <w:rsid w:val="00F66A56"/>
    <w:rsid w:val="00F67067"/>
    <w:rsid w:val="00F707E4"/>
    <w:rsid w:val="00F70906"/>
    <w:rsid w:val="00F70AC5"/>
    <w:rsid w:val="00F70CB4"/>
    <w:rsid w:val="00F71138"/>
    <w:rsid w:val="00F73974"/>
    <w:rsid w:val="00F75319"/>
    <w:rsid w:val="00F75B73"/>
    <w:rsid w:val="00F773CB"/>
    <w:rsid w:val="00F80345"/>
    <w:rsid w:val="00F810F2"/>
    <w:rsid w:val="00F8190C"/>
    <w:rsid w:val="00F830D8"/>
    <w:rsid w:val="00F83460"/>
    <w:rsid w:val="00F8355D"/>
    <w:rsid w:val="00F83701"/>
    <w:rsid w:val="00F83B77"/>
    <w:rsid w:val="00F84F3E"/>
    <w:rsid w:val="00F85158"/>
    <w:rsid w:val="00F85457"/>
    <w:rsid w:val="00F87FA8"/>
    <w:rsid w:val="00F9055D"/>
    <w:rsid w:val="00F909C7"/>
    <w:rsid w:val="00F91C86"/>
    <w:rsid w:val="00F93937"/>
    <w:rsid w:val="00F953AD"/>
    <w:rsid w:val="00F97DDC"/>
    <w:rsid w:val="00FA146D"/>
    <w:rsid w:val="00FA2C9B"/>
    <w:rsid w:val="00FA3B5F"/>
    <w:rsid w:val="00FA47E4"/>
    <w:rsid w:val="00FA4E6B"/>
    <w:rsid w:val="00FA7292"/>
    <w:rsid w:val="00FB0615"/>
    <w:rsid w:val="00FB0882"/>
    <w:rsid w:val="00FB0920"/>
    <w:rsid w:val="00FB235F"/>
    <w:rsid w:val="00FB23EF"/>
    <w:rsid w:val="00FB3657"/>
    <w:rsid w:val="00FB379C"/>
    <w:rsid w:val="00FB56A7"/>
    <w:rsid w:val="00FB5702"/>
    <w:rsid w:val="00FC0013"/>
    <w:rsid w:val="00FC03FE"/>
    <w:rsid w:val="00FC071E"/>
    <w:rsid w:val="00FC0DA1"/>
    <w:rsid w:val="00FC1C48"/>
    <w:rsid w:val="00FC233B"/>
    <w:rsid w:val="00FC4D48"/>
    <w:rsid w:val="00FC5D40"/>
    <w:rsid w:val="00FD0697"/>
    <w:rsid w:val="00FD1A09"/>
    <w:rsid w:val="00FD1E15"/>
    <w:rsid w:val="00FD36FE"/>
    <w:rsid w:val="00FD5A0C"/>
    <w:rsid w:val="00FD6175"/>
    <w:rsid w:val="00FD63E7"/>
    <w:rsid w:val="00FD6557"/>
    <w:rsid w:val="00FE0BB7"/>
    <w:rsid w:val="00FE242C"/>
    <w:rsid w:val="00FE31CD"/>
    <w:rsid w:val="00FE32EE"/>
    <w:rsid w:val="00FE3796"/>
    <w:rsid w:val="00FE49BB"/>
    <w:rsid w:val="00FE7D9B"/>
    <w:rsid w:val="00FF033E"/>
    <w:rsid w:val="00FF11AD"/>
    <w:rsid w:val="00FF2D95"/>
    <w:rsid w:val="00FF3315"/>
    <w:rsid w:val="00FF3C81"/>
    <w:rsid w:val="00FF6800"/>
    <w:rsid w:val="00FF6962"/>
    <w:rsid w:val="00FF7130"/>
    <w:rsid w:val="00FF7735"/>
    <w:rsid w:val="00FF789F"/>
    <w:rsid w:val="00FF79FB"/>
    <w:rsid w:val="3D9FBD1D"/>
    <w:rsid w:val="58128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color="none [3204]" stroke="f" strokecolor="none [3205]">
      <v:fill color="none [3204]" rotate="t"/>
      <v:stroke color="none [3205]" on="f"/>
      <o:colormru v:ext="edit" colors="#77c1cc,#d1f4ff,#aecee1,#b7eeff,#009bcc"/>
    </o:shapedefaults>
    <o:shapelayout v:ext="edit">
      <o:idmap v:ext="edit" data="1"/>
    </o:shapelayout>
  </w:shapeDefaults>
  <w:decimalSymbol w:val=","/>
  <w:listSeparator w:val=";"/>
  <w14:docId w14:val="5E201E4C"/>
  <w15:docId w15:val="{E5B0FA98-9DED-44A5-984B-82CC23D6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lang w:val="es-ES_tradnl" w:eastAsia="en-US" w:bidi="ar-SA"/>
      </w:rPr>
    </w:rPrDefault>
    <w:pPrDefault/>
  </w:docDefaults>
  <w:latentStyles w:defLockedState="0" w:defUIPriority="42" w:defSemiHidden="0" w:defUnhideWhenUsed="0" w:defQFormat="0" w:count="376">
    <w:lsdException w:name="heading 1" w:uiPriority="0" w:qFormat="1"/>
    <w:lsdException w:name="heading 2" w:uiPriority="0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 w:uiPriority="98"/>
    <w:lsdException w:name="No Spacing" w:uiPriority="4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49" w:qFormat="1"/>
    <w:lsdException w:name="Intense Quote" w:uiPriority="5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46" w:qFormat="1"/>
    <w:lsdException w:name="Intense Emphasis" w:uiPriority="48" w:qFormat="1"/>
    <w:lsdException w:name="Subtle Reference" w:uiPriority="51" w:qFormat="1"/>
    <w:lsdException w:name="Intense Reference" w:uiPriority="52" w:qFormat="1"/>
    <w:lsdException w:name="Book Title" w:uiPriority="53" w:qFormat="1"/>
    <w:lsdException w:name="Bibliography" w:semiHidden="1" w:uiPriority="44" w:unhideWhenUsed="1"/>
    <w:lsdException w:name="TOC Heading" w:semiHidden="1" w:uiPriority="39" w:unhideWhenUsed="1" w:qFormat="1"/>
    <w:lsdException w:name="Plain Table 1" w:uiPriority="41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42"/>
    <w:rsid w:val="00DD7727"/>
    <w:pPr>
      <w:spacing w:before="120" w:after="120"/>
    </w:pPr>
    <w:rPr>
      <w:rFonts w:ascii="Arial" w:hAnsi="Arial"/>
      <w:szCs w:val="24"/>
      <w:lang w:eastAsia="en-CA"/>
    </w:rPr>
  </w:style>
  <w:style w:type="paragraph" w:styleId="Ttulo1">
    <w:name w:val="heading 1"/>
    <w:aliases w:val="H1,=Rubrik ctrl+r,Avsnittsrubrik,ctrl+1,título 1,Chapter title,h1,Chapter Headline,TITRE 1,Titre 11,t1.T1.Titre 1,t1,Lev 1,1 ghost,g,ghost,OdsKap1,OdsKap1Überschrift,h11,h12,h13,h14,h15,h16,level 1,Level 1 Head,Chapter Head,co,gras,GSA1,TIT 1"/>
    <w:basedOn w:val="Normal"/>
    <w:next w:val="Ttulo2"/>
    <w:qFormat/>
    <w:rsid w:val="00C268CC"/>
    <w:pPr>
      <w:keepNext/>
      <w:pageBreakBefore/>
      <w:numPr>
        <w:numId w:val="2"/>
      </w:numPr>
      <w:pBdr>
        <w:bottom w:val="single" w:sz="18" w:space="1" w:color="0070AD" w:themeColor="text2"/>
      </w:pBdr>
      <w:kinsoku w:val="0"/>
      <w:spacing w:after="320"/>
      <w:ind w:left="540" w:hanging="504"/>
      <w:outlineLvl w:val="0"/>
    </w:pPr>
    <w:rPr>
      <w:rFonts w:ascii="Verdana" w:eastAsia="Arial" w:hAnsi="Verdana" w:cs="Arial"/>
      <w:b/>
      <w:bCs/>
      <w:snapToGrid w:val="0"/>
      <w:color w:val="0070AD" w:themeColor="text2"/>
      <w:kern w:val="32"/>
      <w:sz w:val="32"/>
      <w:szCs w:val="32"/>
      <w:lang w:val="en-GB" w:eastAsia="en-US"/>
    </w:rPr>
  </w:style>
  <w:style w:type="paragraph" w:styleId="Ttulo2">
    <w:name w:val="heading 2"/>
    <w:aliases w:val="H2,=Underrubrik,ctrl+2,título 2,titulo 2,Section title,H21,H22,h2,A,Titre 2 SQ,Subhead A,T2,Titre 1.1,Chapter Number/Appendix Letter,chn,Heading2,Heading21,Titre 2 - RAO,Lev 2,2 headline,h,pc plus heading2,TitreQuestionnaire2,t2,2scr,2scr1,h21"/>
    <w:basedOn w:val="Normal"/>
    <w:next w:val="Normal"/>
    <w:qFormat/>
    <w:rsid w:val="00C268CC"/>
    <w:pPr>
      <w:keepNext/>
      <w:numPr>
        <w:ilvl w:val="1"/>
        <w:numId w:val="2"/>
      </w:numPr>
      <w:tabs>
        <w:tab w:val="clear" w:pos="936"/>
        <w:tab w:val="num" w:pos="693"/>
      </w:tabs>
      <w:kinsoku w:val="0"/>
      <w:spacing w:before="320"/>
      <w:outlineLvl w:val="1"/>
    </w:pPr>
    <w:rPr>
      <w:rFonts w:ascii="Verdana" w:eastAsia="Arial" w:hAnsi="Verdana" w:cs="Arial"/>
      <w:b/>
      <w:bCs/>
      <w:iCs/>
      <w:color w:val="0070AD" w:themeColor="text2"/>
      <w:sz w:val="28"/>
      <w:szCs w:val="28"/>
      <w:lang w:val="en-GB" w:eastAsia="en-US"/>
    </w:rPr>
  </w:style>
  <w:style w:type="paragraph" w:styleId="Ttulo3">
    <w:name w:val="heading 3"/>
    <w:aliases w:val="H3,ctrl+3,título 3,H31,H32,h3,Kop 3V,Main Head,T3,Titre 3 SQ,Titre 1.1.1,TF-Overskrift 3,Lev 3,3 bullet,b,2,SECOND,Second,BLANK2,4 bullet,bdullet,pc heading3,Bullet Point,orderpara2,t3,Título p3,Level 3 Head,Section,Titre 31,t3.T3,level3,0"/>
    <w:basedOn w:val="Normal"/>
    <w:next w:val="Normal"/>
    <w:link w:val="Ttulo3Car"/>
    <w:qFormat/>
    <w:rsid w:val="00C268CC"/>
    <w:pPr>
      <w:keepNext/>
      <w:numPr>
        <w:ilvl w:val="2"/>
        <w:numId w:val="2"/>
      </w:numPr>
      <w:kinsoku w:val="0"/>
      <w:spacing w:before="240" w:after="80"/>
      <w:outlineLvl w:val="2"/>
    </w:pPr>
    <w:rPr>
      <w:rFonts w:ascii="Verdana" w:eastAsia="Arial" w:hAnsi="Verdana" w:cs="Arial"/>
      <w:b/>
      <w:bCs/>
      <w:color w:val="0070AD" w:themeColor="text2"/>
      <w:sz w:val="24"/>
      <w:szCs w:val="22"/>
      <w:lang w:val="en-GB" w:eastAsia="en-US"/>
    </w:rPr>
  </w:style>
  <w:style w:type="paragraph" w:styleId="Ttulo4">
    <w:name w:val="heading 4"/>
    <w:aliases w:val="H4"/>
    <w:basedOn w:val="Normal"/>
    <w:next w:val="Normal"/>
    <w:uiPriority w:val="42"/>
    <w:qFormat/>
    <w:rsid w:val="00C268CC"/>
    <w:pPr>
      <w:keepNext/>
      <w:numPr>
        <w:ilvl w:val="3"/>
        <w:numId w:val="6"/>
      </w:numPr>
      <w:kinsoku w:val="0"/>
      <w:spacing w:before="180"/>
      <w:outlineLvl w:val="3"/>
    </w:pPr>
    <w:rPr>
      <w:rFonts w:ascii="Verdana" w:eastAsia="Arial" w:hAnsi="Verdana" w:cs="Arial"/>
      <w:b/>
      <w:bCs/>
      <w:color w:val="0070AD" w:themeColor="text2"/>
      <w:szCs w:val="20"/>
      <w:lang w:val="en-GB" w:eastAsia="en-US"/>
    </w:rPr>
  </w:style>
  <w:style w:type="paragraph" w:styleId="Ttulo5">
    <w:name w:val="heading 5"/>
    <w:aliases w:val="H5"/>
    <w:basedOn w:val="Normal"/>
    <w:next w:val="Normal"/>
    <w:uiPriority w:val="42"/>
    <w:qFormat/>
    <w:rsid w:val="00C268CC"/>
    <w:pPr>
      <w:keepNext/>
      <w:kinsoku w:val="0"/>
      <w:spacing w:before="160"/>
      <w:outlineLvl w:val="4"/>
    </w:pPr>
    <w:rPr>
      <w:rFonts w:ascii="Verdana" w:eastAsia="Arial" w:hAnsi="Verdana" w:cs="Arial"/>
      <w:i/>
      <w:iCs/>
      <w:color w:val="004B66"/>
      <w:szCs w:val="20"/>
      <w:lang w:val="en-GB" w:eastAsia="en-US"/>
    </w:rPr>
  </w:style>
  <w:style w:type="paragraph" w:styleId="Ttulo6">
    <w:name w:val="heading 6"/>
    <w:basedOn w:val="Normal"/>
    <w:next w:val="Normal"/>
    <w:uiPriority w:val="42"/>
    <w:qFormat/>
    <w:rsid w:val="00C268CC"/>
    <w:pPr>
      <w:keepNext/>
      <w:keepLines/>
      <w:kinsoku w:val="0"/>
      <w:outlineLvl w:val="5"/>
    </w:pPr>
    <w:rPr>
      <w:rFonts w:ascii="Verdana" w:eastAsia="Arial" w:hAnsi="Verdana" w:cs="Arial"/>
      <w:color w:val="004B66"/>
      <w:szCs w:val="20"/>
      <w:u w:val="single"/>
      <w:lang w:val="en-GB" w:eastAsia="en-US"/>
    </w:rPr>
  </w:style>
  <w:style w:type="paragraph" w:styleId="Ttulo7">
    <w:name w:val="heading 7"/>
    <w:basedOn w:val="Normal"/>
    <w:next w:val="Normal"/>
    <w:uiPriority w:val="42"/>
    <w:qFormat/>
    <w:rsid w:val="00C268CC"/>
    <w:pPr>
      <w:kinsoku w:val="0"/>
      <w:spacing w:before="240" w:after="60"/>
      <w:outlineLvl w:val="6"/>
    </w:pPr>
    <w:rPr>
      <w:rFonts w:ascii="Verdana" w:eastAsia="Arial" w:hAnsi="Verdana" w:cs="Arial"/>
      <w:sz w:val="24"/>
      <w:szCs w:val="20"/>
      <w:lang w:val="en-GB" w:eastAsia="en-US"/>
    </w:rPr>
  </w:style>
  <w:style w:type="paragraph" w:styleId="Ttulo8">
    <w:name w:val="heading 8"/>
    <w:basedOn w:val="Normal"/>
    <w:next w:val="Normal"/>
    <w:uiPriority w:val="42"/>
    <w:qFormat/>
    <w:rsid w:val="00C268CC"/>
    <w:pPr>
      <w:kinsoku w:val="0"/>
      <w:outlineLvl w:val="7"/>
    </w:pPr>
    <w:rPr>
      <w:rFonts w:ascii="Verdana" w:eastAsia="Arial" w:hAnsi="Verdana" w:cs="Arial"/>
      <w:b/>
      <w:bCs/>
      <w:smallCaps/>
      <w:szCs w:val="20"/>
      <w:lang w:val="en-GB" w:eastAsia="en-US"/>
    </w:rPr>
  </w:style>
  <w:style w:type="paragraph" w:styleId="Ttulo9">
    <w:name w:val="heading 9"/>
    <w:basedOn w:val="Normal"/>
    <w:next w:val="Normal"/>
    <w:uiPriority w:val="42"/>
    <w:qFormat/>
    <w:rsid w:val="00C268CC"/>
    <w:pPr>
      <w:kinsoku w:val="0"/>
      <w:spacing w:before="240" w:after="60"/>
      <w:outlineLvl w:val="8"/>
    </w:pPr>
    <w:rPr>
      <w:rFonts w:ascii="Verdana" w:eastAsia="Arial" w:hAnsi="Verdana" w:cs="Arial"/>
      <w:szCs w:val="22"/>
      <w:lang w:val="en-GB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aliases w:val="H3 Car,ctrl+3 Car,título 3 Car,H31 Car,H32 Car,h3 Car,Kop 3V Car,Main Head Car,T3 Car,Titre 3 SQ Car,Titre 1.1.1 Car,TF-Overskrift 3 Car,Lev 3 Car,3 bullet Car,b Car,2 Car,SECOND Car,Second Car,BLANK2 Car,4 bullet Car,bdullet Car,t3 Car"/>
    <w:basedOn w:val="Fuentedeprrafopredeter"/>
    <w:link w:val="Ttulo3"/>
    <w:locked/>
    <w:rsid w:val="00C268CC"/>
    <w:rPr>
      <w:rFonts w:ascii="Verdana" w:eastAsia="Arial" w:hAnsi="Verdana" w:cs="Arial"/>
      <w:b/>
      <w:bCs/>
      <w:color w:val="0070AD" w:themeColor="text2"/>
      <w:sz w:val="24"/>
      <w:szCs w:val="22"/>
      <w:lang w:val="en-GB"/>
    </w:rPr>
  </w:style>
  <w:style w:type="paragraph" w:styleId="Piedepgina">
    <w:name w:val="footer"/>
    <w:aliases w:val="Capgemini Footer"/>
    <w:basedOn w:val="Normal"/>
    <w:uiPriority w:val="42"/>
    <w:rsid w:val="00CB3AD5"/>
    <w:pPr>
      <w:tabs>
        <w:tab w:val="center" w:pos="4680"/>
        <w:tab w:val="right" w:pos="9360"/>
      </w:tabs>
      <w:kinsoku w:val="0"/>
      <w:spacing w:before="60"/>
    </w:pPr>
    <w:rPr>
      <w:rFonts w:eastAsia="Arial" w:cs="Arial"/>
      <w:sz w:val="16"/>
      <w:szCs w:val="16"/>
      <w:lang w:val="en-GB" w:eastAsia="en-US"/>
    </w:rPr>
  </w:style>
  <w:style w:type="paragraph" w:styleId="Encabezado">
    <w:name w:val="header"/>
    <w:aliases w:val="Capgemini Header"/>
    <w:basedOn w:val="Normal"/>
    <w:link w:val="EncabezadoCar"/>
    <w:uiPriority w:val="99"/>
    <w:rsid w:val="00CB3AD5"/>
    <w:pPr>
      <w:keepLines/>
      <w:tabs>
        <w:tab w:val="right" w:pos="9360"/>
      </w:tabs>
      <w:kinsoku w:val="0"/>
      <w:spacing w:before="60"/>
    </w:pPr>
    <w:rPr>
      <w:rFonts w:eastAsia="Arial" w:cs="Arial"/>
      <w:sz w:val="16"/>
      <w:szCs w:val="20"/>
      <w:lang w:val="en-GB" w:eastAsia="en-US"/>
    </w:rPr>
  </w:style>
  <w:style w:type="character" w:customStyle="1" w:styleId="EncabezadoCar">
    <w:name w:val="Encabezado Car"/>
    <w:aliases w:val="Capgemini Header Car"/>
    <w:basedOn w:val="Fuentedeprrafopredeter"/>
    <w:link w:val="Encabezado"/>
    <w:uiPriority w:val="99"/>
    <w:locked/>
    <w:rsid w:val="003B5FA8"/>
    <w:rPr>
      <w:rFonts w:ascii="Arial" w:eastAsia="Arial" w:hAnsi="Arial" w:cs="Arial"/>
      <w:sz w:val="16"/>
      <w:lang w:val="en-GB"/>
    </w:rPr>
  </w:style>
  <w:style w:type="paragraph" w:styleId="Listaconvietas2">
    <w:name w:val="List Bullet 2"/>
    <w:basedOn w:val="Normal"/>
    <w:uiPriority w:val="42"/>
    <w:rsid w:val="00CB3AD5"/>
    <w:pPr>
      <w:numPr>
        <w:numId w:val="3"/>
      </w:numPr>
      <w:spacing w:before="60"/>
    </w:pPr>
    <w:rPr>
      <w:rFonts w:cs="Arial"/>
      <w:color w:val="000000"/>
      <w:szCs w:val="20"/>
      <w:lang w:val="en-GB" w:eastAsia="en-US"/>
    </w:rPr>
  </w:style>
  <w:style w:type="paragraph" w:customStyle="1" w:styleId="WebAddress">
    <w:name w:val="Web Address"/>
    <w:uiPriority w:val="42"/>
    <w:rsid w:val="00E87955"/>
    <w:rPr>
      <w:rFonts w:ascii="Arial Bold" w:hAnsi="Arial Bold" w:cs="Arial"/>
      <w:b/>
      <w:color w:val="009BCC"/>
      <w:sz w:val="32"/>
      <w:szCs w:val="32"/>
      <w:lang w:eastAsia="en-CA"/>
    </w:rPr>
  </w:style>
  <w:style w:type="paragraph" w:styleId="Listaconvietas3">
    <w:name w:val="List Bullet 3"/>
    <w:basedOn w:val="Normal"/>
    <w:uiPriority w:val="42"/>
    <w:rsid w:val="00CB3AD5"/>
    <w:pPr>
      <w:numPr>
        <w:numId w:val="4"/>
      </w:numPr>
      <w:kinsoku w:val="0"/>
      <w:spacing w:before="20"/>
    </w:pPr>
    <w:rPr>
      <w:rFonts w:eastAsia="Arial" w:cs="Arial"/>
      <w:szCs w:val="20"/>
      <w:lang w:val="en-GB" w:eastAsia="en-US"/>
    </w:rPr>
  </w:style>
  <w:style w:type="paragraph" w:customStyle="1" w:styleId="CatchPhrase">
    <w:name w:val="Catch Phrase"/>
    <w:next w:val="Normal"/>
    <w:uiPriority w:val="42"/>
    <w:rsid w:val="00AB5BAD"/>
    <w:pPr>
      <w:keepNext/>
      <w:spacing w:before="180" w:after="120"/>
      <w:jc w:val="center"/>
    </w:pPr>
    <w:rPr>
      <w:b/>
      <w:bCs/>
      <w:color w:val="009BCC"/>
      <w:sz w:val="24"/>
      <w:szCs w:val="22"/>
      <w:lang w:eastAsia="en-CA"/>
    </w:rPr>
  </w:style>
  <w:style w:type="paragraph" w:customStyle="1" w:styleId="Num1">
    <w:name w:val="Num 1"/>
    <w:aliases w:val="N1"/>
    <w:basedOn w:val="Normal"/>
    <w:uiPriority w:val="42"/>
    <w:rsid w:val="00CB3AD5"/>
    <w:pPr>
      <w:numPr>
        <w:numId w:val="5"/>
      </w:numPr>
      <w:kinsoku w:val="0"/>
      <w:spacing w:before="100"/>
    </w:pPr>
    <w:rPr>
      <w:rFonts w:eastAsia="Arial" w:cs="Arial"/>
      <w:szCs w:val="20"/>
      <w:lang w:val="en-GB" w:eastAsia="en-US"/>
    </w:rPr>
  </w:style>
  <w:style w:type="paragraph" w:customStyle="1" w:styleId="Note1">
    <w:name w:val="Note 1"/>
    <w:next w:val="Normal"/>
    <w:uiPriority w:val="42"/>
    <w:rsid w:val="0018527A"/>
    <w:pPr>
      <w:spacing w:after="120"/>
    </w:pPr>
    <w:rPr>
      <w:rFonts w:ascii="Arial" w:hAnsi="Arial"/>
      <w:b/>
      <w:color w:val="FF0000"/>
      <w:sz w:val="22"/>
      <w:szCs w:val="22"/>
      <w:lang w:eastAsia="en-CA"/>
    </w:rPr>
  </w:style>
  <w:style w:type="paragraph" w:customStyle="1" w:styleId="Note2">
    <w:name w:val="Note 2"/>
    <w:next w:val="Normal"/>
    <w:uiPriority w:val="42"/>
    <w:rsid w:val="0018527A"/>
    <w:rPr>
      <w:rFonts w:ascii="Arial" w:hAnsi="Arial"/>
      <w:i/>
      <w:color w:val="FF0000"/>
      <w:szCs w:val="22"/>
      <w:lang w:eastAsia="en-CA"/>
    </w:rPr>
  </w:style>
  <w:style w:type="paragraph" w:customStyle="1" w:styleId="FiguresTitle">
    <w:name w:val="Figures Title"/>
    <w:next w:val="Normal"/>
    <w:uiPriority w:val="42"/>
    <w:rsid w:val="00164CB1"/>
    <w:pPr>
      <w:keepNext/>
      <w:pBdr>
        <w:top w:val="single" w:sz="6" w:space="10" w:color="0070AD" w:themeColor="text2"/>
        <w:bottom w:val="single" w:sz="6" w:space="10" w:color="0070AD" w:themeColor="text2"/>
      </w:pBdr>
    </w:pPr>
    <w:rPr>
      <w:rFonts w:ascii="Arial" w:hAnsi="Arial" w:cs="Arial"/>
      <w:b/>
      <w:color w:val="0070AD" w:themeColor="text2"/>
      <w:lang w:eastAsia="en-CA"/>
    </w:rPr>
  </w:style>
  <w:style w:type="paragraph" w:customStyle="1" w:styleId="FileName">
    <w:name w:val="File Name"/>
    <w:uiPriority w:val="42"/>
    <w:rsid w:val="00E5718C"/>
    <w:pPr>
      <w:tabs>
        <w:tab w:val="right" w:pos="9360"/>
      </w:tabs>
    </w:pPr>
    <w:rPr>
      <w:rFonts w:ascii="Arial" w:hAnsi="Arial" w:cs="Arial"/>
      <w:color w:val="333333"/>
      <w:kern w:val="16"/>
      <w:sz w:val="12"/>
      <w:szCs w:val="24"/>
      <w:lang w:eastAsia="en-GB"/>
    </w:rPr>
  </w:style>
  <w:style w:type="paragraph" w:customStyle="1" w:styleId="Num2">
    <w:name w:val="Num 2"/>
    <w:aliases w:val="N2"/>
    <w:basedOn w:val="Normal"/>
    <w:uiPriority w:val="42"/>
    <w:rsid w:val="00CB3AD5"/>
    <w:pPr>
      <w:numPr>
        <w:ilvl w:val="1"/>
        <w:numId w:val="5"/>
      </w:numPr>
      <w:kinsoku w:val="0"/>
      <w:spacing w:before="60"/>
    </w:pPr>
    <w:rPr>
      <w:rFonts w:eastAsia="Arial" w:cs="Arial"/>
      <w:szCs w:val="20"/>
      <w:lang w:val="en-GB" w:eastAsia="en-US"/>
    </w:rPr>
  </w:style>
  <w:style w:type="paragraph" w:customStyle="1" w:styleId="CapHeader">
    <w:name w:val="CapHeader"/>
    <w:basedOn w:val="Normal"/>
    <w:link w:val="CapHeaderChar"/>
    <w:uiPriority w:val="42"/>
    <w:rsid w:val="00E3326F"/>
    <w:pPr>
      <w:keepNext/>
      <w:spacing w:before="240" w:after="720"/>
    </w:pPr>
    <w:rPr>
      <w:rFonts w:ascii="Arial Bold" w:hAnsi="Arial Bold"/>
      <w:b/>
      <w:bCs/>
      <w:color w:val="0070AD" w:themeColor="text2"/>
      <w:sz w:val="36"/>
      <w:szCs w:val="20"/>
    </w:rPr>
  </w:style>
  <w:style w:type="character" w:customStyle="1" w:styleId="CapHeaderChar">
    <w:name w:val="CapHeader Char"/>
    <w:basedOn w:val="Fuentedeprrafopredeter"/>
    <w:link w:val="CapHeader"/>
    <w:uiPriority w:val="42"/>
    <w:rsid w:val="003B5FA8"/>
    <w:rPr>
      <w:rFonts w:ascii="Arial Bold" w:hAnsi="Arial Bold"/>
      <w:b/>
      <w:bCs/>
      <w:color w:val="0070AD" w:themeColor="text2"/>
      <w:sz w:val="36"/>
      <w:lang w:eastAsia="en-CA"/>
    </w:rPr>
  </w:style>
  <w:style w:type="character" w:styleId="Nmerodepgina">
    <w:name w:val="page number"/>
    <w:basedOn w:val="Fuentedeprrafopredeter"/>
    <w:uiPriority w:val="99"/>
    <w:rsid w:val="00290513"/>
  </w:style>
  <w:style w:type="paragraph" w:customStyle="1" w:styleId="StyleTableHeading1WhiteBackground1">
    <w:name w:val="Style Table Heading 1 White + Background 1"/>
    <w:basedOn w:val="TableHeading1White"/>
    <w:rsid w:val="007540F8"/>
    <w:rPr>
      <w:bCs/>
    </w:rPr>
  </w:style>
  <w:style w:type="paragraph" w:customStyle="1" w:styleId="TableHeading1White">
    <w:name w:val="Table Heading 1 White"/>
    <w:uiPriority w:val="42"/>
    <w:rsid w:val="00957D3C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color w:val="FFFFFF"/>
      <w:spacing w:val="10"/>
      <w:sz w:val="18"/>
      <w:szCs w:val="24"/>
    </w:rPr>
  </w:style>
  <w:style w:type="paragraph" w:customStyle="1" w:styleId="Num3">
    <w:name w:val="Num 3"/>
    <w:aliases w:val="N3"/>
    <w:basedOn w:val="Normal"/>
    <w:uiPriority w:val="42"/>
    <w:rsid w:val="00CB3AD5"/>
    <w:pPr>
      <w:keepLines/>
      <w:numPr>
        <w:ilvl w:val="2"/>
        <w:numId w:val="5"/>
      </w:numPr>
      <w:kinsoku w:val="0"/>
      <w:spacing w:before="20"/>
    </w:pPr>
    <w:rPr>
      <w:rFonts w:eastAsia="Arial" w:cs="Arial"/>
      <w:szCs w:val="20"/>
      <w:lang w:val="en-GB" w:eastAsia="en-US"/>
    </w:rPr>
  </w:style>
  <w:style w:type="paragraph" w:customStyle="1" w:styleId="ClientName">
    <w:name w:val="Client Name"/>
    <w:next w:val="Normal"/>
    <w:uiPriority w:val="42"/>
    <w:rsid w:val="003D252E"/>
    <w:rPr>
      <w:rFonts w:ascii="Arial Bold" w:hAnsi="Arial Bold"/>
      <w:b/>
      <w:sz w:val="36"/>
      <w:szCs w:val="24"/>
      <w:lang w:eastAsia="en-CA"/>
    </w:rPr>
  </w:style>
  <w:style w:type="paragraph" w:customStyle="1" w:styleId="CGCoverTitle">
    <w:name w:val="CG_Cover Title"/>
    <w:next w:val="Normal"/>
    <w:uiPriority w:val="39"/>
    <w:rsid w:val="00493FF6"/>
    <w:pPr>
      <w:spacing w:before="520"/>
    </w:pPr>
    <w:rPr>
      <w:rFonts w:ascii="Verdana" w:hAnsi="Verdana"/>
      <w:color w:val="0070AD" w:themeColor="text2"/>
      <w:sz w:val="60"/>
    </w:rPr>
  </w:style>
  <w:style w:type="paragraph" w:styleId="Textoindependiente">
    <w:name w:val="Body Text"/>
    <w:basedOn w:val="Normal"/>
    <w:link w:val="TextoindependienteCar"/>
    <w:uiPriority w:val="42"/>
    <w:rsid w:val="00E418F8"/>
  </w:style>
  <w:style w:type="paragraph" w:styleId="NormalWeb">
    <w:name w:val="Normal (Web)"/>
    <w:basedOn w:val="Normal"/>
    <w:uiPriority w:val="99"/>
    <w:rsid w:val="00E418F8"/>
    <w:pPr>
      <w:spacing w:before="100" w:beforeAutospacing="1" w:after="100" w:afterAutospacing="1"/>
    </w:pPr>
    <w:rPr>
      <w:sz w:val="24"/>
      <w:lang w:val="en-GB" w:eastAsia="en-GB"/>
    </w:rPr>
  </w:style>
  <w:style w:type="paragraph" w:customStyle="1" w:styleId="TableColumnHeading">
    <w:name w:val="Table Column Heading"/>
    <w:basedOn w:val="Normal"/>
    <w:uiPriority w:val="42"/>
    <w:rsid w:val="00CB3AD5"/>
    <w:pPr>
      <w:keepNext/>
      <w:keepLines/>
      <w:kinsoku w:val="0"/>
      <w:spacing w:after="20"/>
    </w:pPr>
    <w:rPr>
      <w:rFonts w:eastAsia="Arial" w:cs="Arial"/>
      <w:b/>
      <w:szCs w:val="20"/>
      <w:lang w:val="en-GB" w:eastAsia="en-US"/>
    </w:rPr>
  </w:style>
  <w:style w:type="paragraph" w:styleId="TDC1">
    <w:name w:val="toc 1"/>
    <w:basedOn w:val="Normal"/>
    <w:next w:val="Normal"/>
    <w:autoRedefine/>
    <w:uiPriority w:val="39"/>
    <w:qFormat/>
    <w:rsid w:val="004E111D"/>
    <w:pPr>
      <w:tabs>
        <w:tab w:val="left" w:pos="993"/>
        <w:tab w:val="right" w:leader="dot" w:pos="10206"/>
      </w:tabs>
      <w:kinsoku w:val="0"/>
      <w:spacing w:before="240"/>
      <w:ind w:left="567"/>
    </w:pPr>
    <w:rPr>
      <w:rFonts w:ascii="Verdana" w:eastAsia="Arial" w:hAnsi="Verdana" w:cs="Arial"/>
      <w:noProof/>
      <w:color w:val="0070AD" w:themeColor="text2"/>
      <w:sz w:val="22"/>
      <w:szCs w:val="20"/>
      <w:lang w:val="en-GB" w:eastAsia="en-US"/>
    </w:rPr>
  </w:style>
  <w:style w:type="paragraph" w:styleId="TDC2">
    <w:name w:val="toc 2"/>
    <w:basedOn w:val="Normal"/>
    <w:next w:val="Normal"/>
    <w:autoRedefine/>
    <w:uiPriority w:val="39"/>
    <w:qFormat/>
    <w:rsid w:val="00785723"/>
    <w:pPr>
      <w:tabs>
        <w:tab w:val="right" w:leader="dot" w:pos="10206"/>
      </w:tabs>
      <w:kinsoku w:val="0"/>
      <w:ind w:left="993" w:right="-1"/>
    </w:pPr>
    <w:rPr>
      <w:rFonts w:ascii="Verdana" w:eastAsia="Arial" w:hAnsi="Verdana" w:cs="Arial"/>
      <w:noProof/>
      <w:color w:val="3B3B3B" w:themeColor="background2" w:themeShade="40"/>
      <w:szCs w:val="20"/>
      <w:lang w:val="en-GB" w:eastAsia="en-US"/>
    </w:rPr>
  </w:style>
  <w:style w:type="paragraph" w:styleId="TDC3">
    <w:name w:val="toc 3"/>
    <w:basedOn w:val="TDC2"/>
    <w:next w:val="Normal"/>
    <w:autoRedefine/>
    <w:uiPriority w:val="39"/>
    <w:qFormat/>
    <w:rsid w:val="00811214"/>
    <w:pPr>
      <w:spacing w:before="40"/>
      <w:ind w:left="1474" w:right="0"/>
    </w:pPr>
    <w:rPr>
      <w:color w:val="767676" w:themeColor="background2" w:themeShade="80"/>
    </w:rPr>
  </w:style>
  <w:style w:type="character" w:styleId="Hipervnculo">
    <w:name w:val="Hyperlink"/>
    <w:basedOn w:val="Fuentedeprrafopredeter"/>
    <w:uiPriority w:val="99"/>
    <w:rsid w:val="00CB3AD5"/>
    <w:rPr>
      <w:color w:val="0000FF"/>
      <w:u w:val="single"/>
    </w:rPr>
  </w:style>
  <w:style w:type="paragraph" w:styleId="Ttulo">
    <w:name w:val="Title"/>
    <w:aliases w:val="Cover Title"/>
    <w:next w:val="Normal"/>
    <w:uiPriority w:val="42"/>
    <w:qFormat/>
    <w:rsid w:val="009B3E7E"/>
    <w:pPr>
      <w:keepNext/>
      <w:keepLines/>
    </w:pPr>
    <w:rPr>
      <w:rFonts w:ascii="Verdana" w:hAnsi="Verdana"/>
      <w:bCs/>
      <w:color w:val="0070AD" w:themeColor="text2"/>
      <w:spacing w:val="-30"/>
      <w:kern w:val="28"/>
      <w:sz w:val="56"/>
      <w:lang w:eastAsia="en-CA"/>
    </w:rPr>
  </w:style>
  <w:style w:type="paragraph" w:styleId="TDC4">
    <w:name w:val="toc 4"/>
    <w:basedOn w:val="Normal"/>
    <w:next w:val="Normal"/>
    <w:autoRedefine/>
    <w:uiPriority w:val="99"/>
    <w:rsid w:val="0095488B"/>
    <w:pPr>
      <w:tabs>
        <w:tab w:val="left" w:pos="3544"/>
        <w:tab w:val="right" w:leader="dot" w:pos="10195"/>
      </w:tabs>
      <w:kinsoku w:val="0"/>
      <w:ind w:left="2835"/>
    </w:pPr>
    <w:rPr>
      <w:rFonts w:eastAsia="Arial" w:cs="Arial"/>
      <w:szCs w:val="20"/>
      <w:lang w:val="en-GB" w:eastAsia="en-US"/>
    </w:rPr>
  </w:style>
  <w:style w:type="paragraph" w:styleId="TDC5">
    <w:name w:val="toc 5"/>
    <w:basedOn w:val="Normal"/>
    <w:next w:val="Normal"/>
    <w:autoRedefine/>
    <w:uiPriority w:val="99"/>
    <w:rsid w:val="0095488B"/>
    <w:pPr>
      <w:tabs>
        <w:tab w:val="left" w:pos="2835"/>
        <w:tab w:val="right" w:leader="dot" w:pos="10195"/>
      </w:tabs>
      <w:kinsoku w:val="0"/>
      <w:ind w:left="2835"/>
    </w:pPr>
    <w:rPr>
      <w:rFonts w:eastAsia="Arial" w:cs="Arial"/>
      <w:szCs w:val="20"/>
      <w:lang w:val="en-GB" w:eastAsia="en-US"/>
    </w:rPr>
  </w:style>
  <w:style w:type="paragraph" w:styleId="TDC6">
    <w:name w:val="toc 6"/>
    <w:basedOn w:val="Normal"/>
    <w:next w:val="Normal"/>
    <w:autoRedefine/>
    <w:uiPriority w:val="99"/>
    <w:semiHidden/>
    <w:rsid w:val="00CB3AD5"/>
    <w:pPr>
      <w:kinsoku w:val="0"/>
      <w:ind w:left="1200"/>
    </w:pPr>
    <w:rPr>
      <w:rFonts w:eastAsia="Arial" w:cs="Arial"/>
      <w:szCs w:val="20"/>
      <w:lang w:val="en-GB" w:eastAsia="en-US"/>
    </w:rPr>
  </w:style>
  <w:style w:type="paragraph" w:styleId="TDC7">
    <w:name w:val="toc 7"/>
    <w:basedOn w:val="Normal"/>
    <w:next w:val="Normal"/>
    <w:autoRedefine/>
    <w:uiPriority w:val="99"/>
    <w:semiHidden/>
    <w:rsid w:val="00CB3AD5"/>
    <w:pPr>
      <w:kinsoku w:val="0"/>
      <w:ind w:left="1440"/>
    </w:pPr>
    <w:rPr>
      <w:rFonts w:eastAsia="Arial" w:cs="Arial"/>
      <w:szCs w:val="20"/>
      <w:lang w:val="en-GB" w:eastAsia="en-US"/>
    </w:rPr>
  </w:style>
  <w:style w:type="paragraph" w:styleId="TDC8">
    <w:name w:val="toc 8"/>
    <w:basedOn w:val="Normal"/>
    <w:next w:val="Normal"/>
    <w:autoRedefine/>
    <w:uiPriority w:val="99"/>
    <w:semiHidden/>
    <w:rsid w:val="00CB3AD5"/>
    <w:pPr>
      <w:kinsoku w:val="0"/>
      <w:ind w:left="1680"/>
    </w:pPr>
    <w:rPr>
      <w:rFonts w:eastAsia="Arial" w:cs="Arial"/>
      <w:szCs w:val="20"/>
      <w:lang w:val="en-GB" w:eastAsia="en-US"/>
    </w:rPr>
  </w:style>
  <w:style w:type="paragraph" w:styleId="TDC9">
    <w:name w:val="toc 9"/>
    <w:basedOn w:val="Normal"/>
    <w:next w:val="Normal"/>
    <w:autoRedefine/>
    <w:uiPriority w:val="99"/>
    <w:semiHidden/>
    <w:rsid w:val="00CB3AD5"/>
    <w:pPr>
      <w:kinsoku w:val="0"/>
      <w:ind w:left="1920"/>
    </w:pPr>
    <w:rPr>
      <w:rFonts w:eastAsia="Arial" w:cs="Arial"/>
      <w:szCs w:val="20"/>
      <w:lang w:val="en-GB" w:eastAsia="en-US"/>
    </w:rPr>
  </w:style>
  <w:style w:type="paragraph" w:customStyle="1" w:styleId="Figure">
    <w:name w:val="Figure #"/>
    <w:next w:val="Normal"/>
    <w:uiPriority w:val="42"/>
    <w:rsid w:val="00955922"/>
    <w:pPr>
      <w:keepNext/>
      <w:tabs>
        <w:tab w:val="num" w:pos="720"/>
      </w:tabs>
      <w:spacing w:after="120"/>
      <w:ind w:left="720" w:hanging="360"/>
      <w:jc w:val="center"/>
    </w:pPr>
    <w:rPr>
      <w:rFonts w:ascii="Arial" w:hAnsi="Arial" w:cs="Arial"/>
      <w:b/>
      <w:bCs/>
      <w:color w:val="333333"/>
      <w:lang w:eastAsia="en-CA"/>
    </w:rPr>
  </w:style>
  <w:style w:type="paragraph" w:styleId="Textodeglobo">
    <w:name w:val="Balloon Text"/>
    <w:basedOn w:val="Normal"/>
    <w:link w:val="TextodegloboCar"/>
    <w:rsid w:val="00D43CDE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ResumeHeading1">
    <w:name w:val="Resume Heading 1"/>
    <w:next w:val="Normal"/>
    <w:uiPriority w:val="42"/>
    <w:rsid w:val="007D4551"/>
    <w:pPr>
      <w:keepNext/>
      <w:pBdr>
        <w:bottom w:val="single" w:sz="4" w:space="1" w:color="003366"/>
      </w:pBdr>
      <w:spacing w:before="240"/>
      <w:outlineLvl w:val="1"/>
    </w:pPr>
    <w:rPr>
      <w:rFonts w:ascii="Arial Bold" w:hAnsi="Arial Bold"/>
      <w:b/>
      <w:color w:val="009BCC"/>
      <w:sz w:val="28"/>
      <w:szCs w:val="28"/>
      <w:lang w:eastAsia="en-CA"/>
    </w:rPr>
  </w:style>
  <w:style w:type="character" w:customStyle="1" w:styleId="TextodegloboCar">
    <w:name w:val="Texto de globo Car"/>
    <w:basedOn w:val="Fuentedeprrafopredeter"/>
    <w:link w:val="Textodeglobo"/>
    <w:rsid w:val="00D43CDE"/>
    <w:rPr>
      <w:rFonts w:ascii="Tahoma" w:hAnsi="Tahoma" w:cs="Tahoma"/>
      <w:sz w:val="16"/>
      <w:szCs w:val="16"/>
      <w:lang w:eastAsia="en-CA"/>
    </w:rPr>
  </w:style>
  <w:style w:type="paragraph" w:customStyle="1" w:styleId="CGCoverTitleBlack">
    <w:name w:val="CG_Cover Title Black"/>
    <w:basedOn w:val="CGCoverTitle"/>
    <w:uiPriority w:val="39"/>
    <w:rsid w:val="000658AE"/>
    <w:rPr>
      <w:rFonts w:eastAsiaTheme="majorEastAsia"/>
      <w:color w:val="0070AD" w:themeColor="accent1"/>
      <w:szCs w:val="72"/>
      <w:lang w:val="pt-PT"/>
    </w:rPr>
  </w:style>
  <w:style w:type="paragraph" w:customStyle="1" w:styleId="Question1">
    <w:name w:val="Question 1"/>
    <w:basedOn w:val="Normal"/>
    <w:next w:val="Normal"/>
    <w:uiPriority w:val="42"/>
    <w:rsid w:val="00D43CDE"/>
    <w:pPr>
      <w:keepNext/>
      <w:pBdr>
        <w:top w:val="single" w:sz="2" w:space="1" w:color="E0E0E0"/>
        <w:left w:val="single" w:sz="2" w:space="4" w:color="E0E0E0"/>
        <w:bottom w:val="single" w:sz="2" w:space="1" w:color="E0E0E0"/>
        <w:right w:val="single" w:sz="2" w:space="4" w:color="E0E0E0"/>
      </w:pBdr>
      <w:shd w:val="clear" w:color="009BCC" w:fill="E0E0E0"/>
      <w:kinsoku w:val="0"/>
      <w:spacing w:before="240" w:line="240" w:lineRule="exact"/>
    </w:pPr>
    <w:rPr>
      <w:rFonts w:eastAsia="Arial" w:cs="Arial"/>
      <w:b/>
      <w:bCs/>
      <w:szCs w:val="20"/>
      <w:lang w:val="en-GB" w:eastAsia="en-US"/>
    </w:rPr>
  </w:style>
  <w:style w:type="paragraph" w:customStyle="1" w:styleId="CGTOCTitle">
    <w:name w:val="CG_TOC Title"/>
    <w:uiPriority w:val="39"/>
    <w:rsid w:val="006638F6"/>
    <w:pPr>
      <w:spacing w:after="1200"/>
    </w:pPr>
    <w:rPr>
      <w:rFonts w:ascii="Arial" w:eastAsia="Arial" w:hAnsi="Arial" w:cs="Arial"/>
      <w:color w:val="EDEDED" w:themeColor="background2"/>
      <w:sz w:val="60"/>
      <w:szCs w:val="32"/>
      <w:lang w:val="en-GB"/>
    </w:rPr>
  </w:style>
  <w:style w:type="paragraph" w:customStyle="1" w:styleId="disclaimer">
    <w:name w:val="disclaimer"/>
    <w:next w:val="Normal"/>
    <w:uiPriority w:val="42"/>
    <w:rsid w:val="00955922"/>
    <w:pPr>
      <w:spacing w:after="120"/>
    </w:pPr>
    <w:rPr>
      <w:i/>
      <w:iCs/>
      <w:color w:val="000000"/>
      <w:szCs w:val="22"/>
    </w:rPr>
  </w:style>
  <w:style w:type="paragraph" w:customStyle="1" w:styleId="CGCoverSubtitle">
    <w:name w:val="CG_Cover Subtitle"/>
    <w:next w:val="Normal"/>
    <w:uiPriority w:val="39"/>
    <w:rsid w:val="004E6F8E"/>
    <w:pPr>
      <w:spacing w:before="480"/>
    </w:pPr>
    <w:rPr>
      <w:rFonts w:ascii="Arial" w:hAnsi="Arial"/>
      <w:b/>
      <w:color w:val="95E616" w:themeColor="accent5"/>
      <w:sz w:val="28"/>
    </w:rPr>
  </w:style>
  <w:style w:type="paragraph" w:styleId="Textonotapie">
    <w:name w:val="footnote text"/>
    <w:uiPriority w:val="42"/>
    <w:rsid w:val="00955922"/>
    <w:pPr>
      <w:spacing w:after="80"/>
      <w:ind w:left="202" w:hanging="202"/>
    </w:pPr>
    <w:rPr>
      <w:rFonts w:ascii="Arial" w:hAnsi="Arial" w:cs="Arial"/>
      <w:color w:val="333333"/>
      <w:sz w:val="16"/>
      <w:szCs w:val="16"/>
      <w:lang w:eastAsia="en-CA"/>
    </w:rPr>
  </w:style>
  <w:style w:type="paragraph" w:customStyle="1" w:styleId="HeadersFooter">
    <w:name w:val="Headers Footer"/>
    <w:uiPriority w:val="42"/>
    <w:rsid w:val="00A14158"/>
    <w:pPr>
      <w:jc w:val="right"/>
    </w:pPr>
    <w:rPr>
      <w:rFonts w:ascii="Arial" w:hAnsi="Arial"/>
      <w:noProof/>
      <w:color w:val="333333"/>
      <w:sz w:val="16"/>
      <w:szCs w:val="24"/>
    </w:rPr>
  </w:style>
  <w:style w:type="paragraph" w:customStyle="1" w:styleId="TOCHeading1">
    <w:name w:val="TOC Heading1"/>
    <w:basedOn w:val="Ttulo1"/>
    <w:next w:val="Normal"/>
    <w:uiPriority w:val="46"/>
    <w:semiHidden/>
    <w:unhideWhenUsed/>
    <w:qFormat/>
    <w:rsid w:val="00D62E8C"/>
    <w:pPr>
      <w:keepLines/>
      <w:spacing w:before="480" w:line="276" w:lineRule="auto"/>
      <w:outlineLvl w:val="9"/>
    </w:pPr>
    <w:rPr>
      <w:rFonts w:ascii="Cambria" w:eastAsia="Times New Roman" w:hAnsi="Cambria" w:cs="Times New Roman"/>
      <w:smallCaps/>
      <w:kern w:val="0"/>
      <w:sz w:val="28"/>
      <w:szCs w:val="28"/>
    </w:rPr>
  </w:style>
  <w:style w:type="table" w:customStyle="1" w:styleId="CapgeminiTableStyle">
    <w:name w:val="Capgemini Table Style"/>
    <w:basedOn w:val="Tablanormal"/>
    <w:rsid w:val="00CB3AD5"/>
    <w:rPr>
      <w:rFonts w:ascii="Arial" w:hAnsi="Arial"/>
    </w:rPr>
    <w:tblPr>
      <w:tblBorders>
        <w:top w:val="single" w:sz="6" w:space="0" w:color="004B66"/>
        <w:left w:val="single" w:sz="6" w:space="0" w:color="004B66"/>
        <w:bottom w:val="single" w:sz="6" w:space="0" w:color="004B66"/>
        <w:right w:val="single" w:sz="6" w:space="0" w:color="004B66"/>
        <w:insideH w:val="single" w:sz="6" w:space="0" w:color="004B66"/>
        <w:insideV w:val="single" w:sz="6" w:space="0" w:color="004B66"/>
      </w:tblBorders>
    </w:tblPr>
    <w:tblStylePr w:type="firstRow">
      <w:pPr>
        <w:jc w:val="left"/>
      </w:pPr>
      <w:rPr>
        <w:rFonts w:ascii="Arial" w:hAnsi="Arial"/>
        <w:sz w:val="20"/>
      </w:rPr>
      <w:tblPr/>
      <w:tcPr>
        <w:tcBorders>
          <w:top w:val="nil"/>
          <w:left w:val="single" w:sz="6" w:space="0" w:color="003366"/>
          <w:bottom w:val="single" w:sz="6" w:space="0" w:color="FFFFFF"/>
          <w:right w:val="single" w:sz="6" w:space="0" w:color="003366"/>
          <w:insideH w:val="nil"/>
          <w:insideV w:val="single" w:sz="6" w:space="0" w:color="FFFFFF"/>
          <w:tl2br w:val="nil"/>
          <w:tr2bl w:val="nil"/>
        </w:tcBorders>
        <w:shd w:val="clear" w:color="auto" w:fill="004B66"/>
      </w:tcPr>
    </w:tblStylePr>
  </w:style>
  <w:style w:type="table" w:customStyle="1" w:styleId="CapgeminiTableStyle2">
    <w:name w:val="Capgemini Table Style_2"/>
    <w:basedOn w:val="Tablanormal"/>
    <w:rsid w:val="00CB3AD5"/>
    <w:rPr>
      <w:rFonts w:ascii="Arial" w:hAnsi="Arial"/>
    </w:rPr>
    <w:tblPr>
      <w:tblBorders>
        <w:top w:val="single" w:sz="6" w:space="0" w:color="009BCC"/>
        <w:left w:val="single" w:sz="6" w:space="0" w:color="009BCC"/>
        <w:bottom w:val="single" w:sz="6" w:space="0" w:color="009BCC"/>
        <w:right w:val="single" w:sz="6" w:space="0" w:color="009BCC"/>
        <w:insideH w:val="single" w:sz="6" w:space="0" w:color="009BCC"/>
        <w:insideV w:val="single" w:sz="6" w:space="0" w:color="009BCC"/>
      </w:tblBorders>
    </w:tblPr>
    <w:tblStylePr w:type="firstRow">
      <w:pPr>
        <w:keepNext/>
        <w:wordWrap/>
        <w:jc w:val="left"/>
      </w:pPr>
      <w:rPr>
        <w:rFonts w:ascii="Arial" w:hAnsi="Arial"/>
        <w:color w:val="auto"/>
        <w:sz w:val="20"/>
      </w:rPr>
      <w:tblPr/>
      <w:tcPr>
        <w:tcBorders>
          <w:top w:val="nil"/>
          <w:left w:val="single" w:sz="6" w:space="0" w:color="009BCC"/>
          <w:bottom w:val="single" w:sz="6" w:space="0" w:color="FFFFFF"/>
          <w:right w:val="single" w:sz="6" w:space="0" w:color="009BCC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009BCC"/>
        <w:vAlign w:val="bottom"/>
      </w:tcPr>
    </w:tblStylePr>
  </w:style>
  <w:style w:type="table" w:customStyle="1" w:styleId="CapgeminiTableStyle3">
    <w:name w:val="Capgemini Table Style_3"/>
    <w:basedOn w:val="Tablanormal"/>
    <w:rsid w:val="00CB3AD5"/>
    <w:rPr>
      <w:rFonts w:ascii="Arial" w:hAnsi="Arial"/>
    </w:rPr>
    <w:tblPr>
      <w:tblBorders>
        <w:bottom w:val="single" w:sz="4" w:space="0" w:color="009BCB"/>
        <w:insideH w:val="single" w:sz="4" w:space="0" w:color="80CBE6"/>
      </w:tblBorders>
    </w:tblPr>
    <w:tcPr>
      <w:tcMar>
        <w:left w:w="115" w:type="dxa"/>
        <w:right w:w="115" w:type="dxa"/>
      </w:tcMar>
    </w:tcPr>
    <w:tblStylePr w:type="firstRow">
      <w:pPr>
        <w:jc w:val="left"/>
      </w:pPr>
      <w:rPr>
        <w:rFonts w:ascii="Arial" w:hAnsi="Arial"/>
        <w:b w:val="0"/>
        <w:color w:val="FFFFFF"/>
        <w:sz w:val="20"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9BCC"/>
        <w:vAlign w:val="bottom"/>
      </w:tcPr>
    </w:tblStylePr>
  </w:style>
  <w:style w:type="paragraph" w:styleId="Descripcin">
    <w:name w:val="caption"/>
    <w:basedOn w:val="Normal"/>
    <w:next w:val="Normal"/>
    <w:uiPriority w:val="42"/>
    <w:qFormat/>
    <w:rsid w:val="00C268CC"/>
    <w:pPr>
      <w:kinsoku w:val="0"/>
    </w:pPr>
    <w:rPr>
      <w:rFonts w:ascii="Verdana" w:eastAsia="Arial" w:hAnsi="Verdana" w:cs="Arial"/>
      <w:b/>
      <w:bCs/>
      <w:szCs w:val="20"/>
      <w:lang w:val="en-GB" w:eastAsia="en-US"/>
    </w:rPr>
  </w:style>
  <w:style w:type="character" w:styleId="Refdecomentario">
    <w:name w:val="annotation reference"/>
    <w:basedOn w:val="Fuentedeprrafopredeter"/>
    <w:uiPriority w:val="42"/>
    <w:rsid w:val="00CB3AD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42"/>
    <w:rsid w:val="00CB3AD5"/>
    <w:pPr>
      <w:kinsoku w:val="0"/>
    </w:pPr>
    <w:rPr>
      <w:rFonts w:eastAsia="Arial" w:cs="Arial"/>
      <w:szCs w:val="20"/>
      <w:lang w:val="en-GB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42"/>
    <w:rsid w:val="003B5FA8"/>
    <w:rPr>
      <w:rFonts w:ascii="Arial" w:eastAsia="Arial" w:hAnsi="Arial" w:cs="Arial"/>
      <w:lang w:val="en-GB"/>
    </w:rPr>
  </w:style>
  <w:style w:type="paragraph" w:customStyle="1" w:styleId="NamesCoverTitleReversed">
    <w:name w:val="Names/Cover Title Reversed"/>
    <w:next w:val="Normal"/>
    <w:uiPriority w:val="42"/>
    <w:rsid w:val="00955922"/>
    <w:rPr>
      <w:rFonts w:ascii="Arial" w:hAnsi="Arial"/>
      <w:b/>
      <w:smallCaps/>
      <w:color w:val="FFFFFF"/>
      <w:sz w:val="28"/>
      <w:szCs w:val="28"/>
    </w:rPr>
  </w:style>
  <w:style w:type="paragraph" w:customStyle="1" w:styleId="TableBody">
    <w:name w:val="Table Body"/>
    <w:uiPriority w:val="42"/>
    <w:rsid w:val="00CA1B62"/>
    <w:pPr>
      <w:spacing w:after="60"/>
    </w:pPr>
    <w:rPr>
      <w:rFonts w:ascii="Arial" w:hAnsi="Arial" w:cs="Arial"/>
      <w:sz w:val="18"/>
      <w:szCs w:val="16"/>
    </w:rPr>
  </w:style>
  <w:style w:type="paragraph" w:customStyle="1" w:styleId="TableBullet1">
    <w:name w:val="Table Bullet 1"/>
    <w:uiPriority w:val="42"/>
    <w:rsid w:val="00190F4D"/>
    <w:pPr>
      <w:numPr>
        <w:numId w:val="1"/>
      </w:numPr>
      <w:tabs>
        <w:tab w:val="left" w:pos="567"/>
      </w:tabs>
      <w:spacing w:after="60"/>
      <w:ind w:left="426" w:hanging="318"/>
    </w:pPr>
    <w:rPr>
      <w:rFonts w:ascii="Arial" w:hAnsi="Arial"/>
      <w:szCs w:val="16"/>
      <w:lang w:eastAsia="en-CA"/>
    </w:rPr>
  </w:style>
  <w:style w:type="paragraph" w:customStyle="1" w:styleId="TableHeading2White">
    <w:name w:val="Table Heading 2 White"/>
    <w:uiPriority w:val="42"/>
    <w:rsid w:val="00957D3C"/>
    <w:pPr>
      <w:jc w:val="both"/>
    </w:pPr>
    <w:rPr>
      <w:rFonts w:ascii="Arial" w:eastAsia="Arial Unicode MS" w:hAnsi="Arial" w:cs="Arial"/>
      <w:b/>
      <w:color w:val="FFFFFF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rsid w:val="00823763"/>
    <w:pPr>
      <w:ind w:left="1605" w:hanging="1151"/>
    </w:pPr>
    <w:rPr>
      <w:rFonts w:ascii="Verdana" w:hAnsi="Verdana"/>
      <w:color w:val="3B3B3B" w:themeColor="background2" w:themeShade="40"/>
    </w:rPr>
  </w:style>
  <w:style w:type="paragraph" w:customStyle="1" w:styleId="TCTitle">
    <w:name w:val="TC Title"/>
    <w:next w:val="Normal"/>
    <w:uiPriority w:val="42"/>
    <w:rsid w:val="00955922"/>
    <w:pPr>
      <w:jc w:val="center"/>
    </w:pPr>
    <w:rPr>
      <w:rFonts w:ascii="Times New Roman Bold" w:hAnsi="Times New Roman Bold"/>
      <w:b/>
      <w:sz w:val="24"/>
      <w:szCs w:val="24"/>
      <w:lang w:eastAsia="en-CA"/>
    </w:rPr>
  </w:style>
  <w:style w:type="paragraph" w:customStyle="1" w:styleId="WebReference">
    <w:name w:val="Web Reference"/>
    <w:next w:val="Normal"/>
    <w:uiPriority w:val="42"/>
    <w:rsid w:val="00955922"/>
    <w:pPr>
      <w:keepLines/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hd w:val="clear" w:color="auto" w:fill="E0E0E0"/>
      <w:spacing w:after="120" w:line="190" w:lineRule="atLeast"/>
    </w:pPr>
    <w:rPr>
      <w:rFonts w:ascii="Arial Narrow" w:hAnsi="Arial Narrow" w:cs="Arial"/>
      <w:caps/>
      <w:smallCaps/>
      <w:color w:val="FF0000"/>
      <w:spacing w:val="-5"/>
      <w:szCs w:val="12"/>
    </w:rPr>
  </w:style>
  <w:style w:type="character" w:styleId="Hipervnculovisitado">
    <w:name w:val="FollowedHyperlink"/>
    <w:basedOn w:val="Fuentedeprrafopredeter"/>
    <w:uiPriority w:val="42"/>
    <w:rsid w:val="00CB3AD5"/>
    <w:rPr>
      <w:rFonts w:ascii="Arial Narrow" w:hAnsi="Arial Narrow"/>
      <w:color w:val="800080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42"/>
    <w:rsid w:val="00CB3AD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42"/>
    <w:rsid w:val="003B5FA8"/>
    <w:rPr>
      <w:rFonts w:ascii="Arial" w:eastAsia="Arial" w:hAnsi="Arial" w:cs="Arial"/>
      <w:b/>
      <w:bCs/>
      <w:lang w:val="en-GB"/>
    </w:rPr>
  </w:style>
  <w:style w:type="paragraph" w:customStyle="1" w:styleId="ContentsHeading">
    <w:name w:val="Contents Heading"/>
    <w:basedOn w:val="Ttulo1"/>
    <w:uiPriority w:val="42"/>
    <w:rsid w:val="00CB3AD5"/>
    <w:pPr>
      <w:spacing w:after="400"/>
    </w:pPr>
    <w:rPr>
      <w:smallCaps/>
    </w:rPr>
  </w:style>
  <w:style w:type="character" w:styleId="Textoennegrita">
    <w:name w:val="Strong"/>
    <w:basedOn w:val="Fuentedeprrafopredeter"/>
    <w:uiPriority w:val="42"/>
    <w:qFormat/>
    <w:rsid w:val="00202992"/>
    <w:rPr>
      <w:b/>
      <w:bCs/>
    </w:rPr>
  </w:style>
  <w:style w:type="table" w:styleId="Tablaconcuadrcula">
    <w:name w:val="Table Grid"/>
    <w:basedOn w:val="Tablanormal"/>
    <w:uiPriority w:val="59"/>
    <w:rsid w:val="00B13B03"/>
    <w:pPr>
      <w:spacing w:after="1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link w:val="MapadeldocumentoCar"/>
    <w:uiPriority w:val="42"/>
    <w:rsid w:val="006E39BD"/>
    <w:pPr>
      <w:spacing w:before="0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42"/>
    <w:rsid w:val="003B5FA8"/>
    <w:rPr>
      <w:rFonts w:ascii="Tahoma" w:hAnsi="Tahoma" w:cs="Tahoma"/>
      <w:sz w:val="16"/>
      <w:szCs w:val="16"/>
      <w:lang w:eastAsia="en-CA"/>
    </w:rPr>
  </w:style>
  <w:style w:type="paragraph" w:customStyle="1" w:styleId="ProposalSubTitle">
    <w:name w:val="Proposal SubTitle"/>
    <w:basedOn w:val="Normal"/>
    <w:uiPriority w:val="42"/>
    <w:rsid w:val="00506E8E"/>
    <w:pPr>
      <w:kinsoku w:val="0"/>
      <w:spacing w:before="180"/>
    </w:pPr>
    <w:rPr>
      <w:rFonts w:eastAsia="Arial"/>
      <w:b/>
      <w:bCs/>
      <w:color w:val="004B66"/>
      <w:sz w:val="28"/>
      <w:szCs w:val="28"/>
      <w:lang w:val="en-GB" w:eastAsia="en-US"/>
    </w:rPr>
  </w:style>
  <w:style w:type="paragraph" w:customStyle="1" w:styleId="TableBullets2">
    <w:name w:val="Table Bullets 2"/>
    <w:basedOn w:val="Normal"/>
    <w:uiPriority w:val="42"/>
    <w:rsid w:val="00A50F8B"/>
    <w:pPr>
      <w:keepLines/>
      <w:numPr>
        <w:ilvl w:val="1"/>
        <w:numId w:val="7"/>
      </w:numPr>
      <w:tabs>
        <w:tab w:val="clear" w:pos="432"/>
        <w:tab w:val="left" w:pos="675"/>
      </w:tabs>
      <w:kinsoku w:val="0"/>
      <w:spacing w:before="20"/>
      <w:ind w:left="743" w:hanging="318"/>
    </w:pPr>
    <w:rPr>
      <w:rFonts w:eastAsia="Arial" w:cs="Arial"/>
      <w:szCs w:val="20"/>
      <w:lang w:val="en-GB" w:eastAsia="en-US"/>
    </w:rPr>
  </w:style>
  <w:style w:type="paragraph" w:customStyle="1" w:styleId="TableBullets3">
    <w:name w:val="Table Bullets 3"/>
    <w:basedOn w:val="Normal"/>
    <w:uiPriority w:val="42"/>
    <w:rsid w:val="00190F4D"/>
    <w:pPr>
      <w:numPr>
        <w:ilvl w:val="2"/>
        <w:numId w:val="8"/>
      </w:numPr>
      <w:tabs>
        <w:tab w:val="clear" w:pos="648"/>
        <w:tab w:val="left" w:pos="578"/>
      </w:tabs>
      <w:kinsoku w:val="0"/>
      <w:spacing w:before="20" w:after="20"/>
      <w:ind w:left="984" w:hanging="270"/>
    </w:pPr>
    <w:rPr>
      <w:rFonts w:eastAsia="Arial" w:cs="Arial"/>
      <w:szCs w:val="20"/>
      <w:lang w:val="en-GB" w:eastAsia="en-US"/>
    </w:rPr>
  </w:style>
  <w:style w:type="paragraph" w:customStyle="1" w:styleId="ListBullet1">
    <w:name w:val="List Bullet 1"/>
    <w:basedOn w:val="Normal"/>
    <w:uiPriority w:val="42"/>
    <w:qFormat/>
    <w:rsid w:val="00C268CC"/>
    <w:rPr>
      <w:rFonts w:ascii="Verdana" w:hAnsi="Verdana"/>
      <w:szCs w:val="22"/>
    </w:rPr>
  </w:style>
  <w:style w:type="paragraph" w:customStyle="1" w:styleId="CGBoilerplatehead">
    <w:name w:val="CG_Boilerplate head"/>
    <w:next w:val="CGBoilerplateText"/>
    <w:qFormat/>
    <w:rsid w:val="00E279EC"/>
    <w:pPr>
      <w:pBdr>
        <w:bottom w:val="single" w:sz="4" w:space="1" w:color="auto"/>
      </w:pBdr>
      <w:spacing w:before="2880" w:after="360"/>
      <w:ind w:left="3067" w:right="340"/>
    </w:pPr>
    <w:rPr>
      <w:rFonts w:ascii="Verdana" w:eastAsia="Arial" w:hAnsi="Verdana"/>
      <w:noProof/>
      <w:color w:val="0070AD" w:themeColor="accent1"/>
      <w:sz w:val="32"/>
      <w:szCs w:val="22"/>
      <w:lang w:val="en-GB"/>
    </w:rPr>
  </w:style>
  <w:style w:type="paragraph" w:customStyle="1" w:styleId="CGContactdetails">
    <w:name w:val="CG_Contact details"/>
    <w:uiPriority w:val="39"/>
    <w:qFormat/>
    <w:rsid w:val="00C268CC"/>
    <w:pPr>
      <w:framePr w:hSpace="180" w:wrap="around" w:vAnchor="text" w:hAnchor="margin" w:x="-318" w:y="586"/>
      <w:jc w:val="right"/>
    </w:pPr>
    <w:rPr>
      <w:rFonts w:ascii="Verdana" w:eastAsia="Arial" w:hAnsi="Verdana" w:cs="Arial"/>
      <w:color w:val="FFFFFF" w:themeColor="background1"/>
      <w:sz w:val="16"/>
      <w:szCs w:val="22"/>
    </w:rPr>
  </w:style>
  <w:style w:type="paragraph" w:customStyle="1" w:styleId="CGContactname">
    <w:name w:val="CG_Contact name"/>
    <w:next w:val="CGContactdetails"/>
    <w:uiPriority w:val="39"/>
    <w:qFormat/>
    <w:rsid w:val="00C268CC"/>
    <w:pPr>
      <w:framePr w:hSpace="180" w:wrap="around" w:vAnchor="text" w:hAnchor="margin" w:x="-318" w:y="586"/>
      <w:jc w:val="right"/>
    </w:pPr>
    <w:rPr>
      <w:rFonts w:ascii="Verdana" w:eastAsia="Arial" w:hAnsi="Verdana" w:cs="Arial"/>
      <w:b/>
      <w:color w:val="FFFFFF" w:themeColor="background1"/>
      <w:sz w:val="16"/>
      <w:szCs w:val="22"/>
    </w:rPr>
  </w:style>
  <w:style w:type="paragraph" w:customStyle="1" w:styleId="CGMoreinformation">
    <w:name w:val="CG_More information"/>
    <w:next w:val="CGWebsite"/>
    <w:uiPriority w:val="39"/>
    <w:qFormat/>
    <w:rsid w:val="0054011C"/>
    <w:pPr>
      <w:framePr w:hSpace="180" w:wrap="around" w:vAnchor="text" w:hAnchor="margin" w:x="-318" w:y="586"/>
      <w:spacing w:before="240"/>
    </w:pPr>
    <w:rPr>
      <w:rFonts w:ascii="Verdana" w:eastAsia="Arial" w:hAnsi="Verdana" w:cs="Arial"/>
      <w:color w:val="FFFFFF" w:themeColor="background1"/>
      <w:sz w:val="16"/>
      <w:szCs w:val="22"/>
    </w:rPr>
  </w:style>
  <w:style w:type="paragraph" w:customStyle="1" w:styleId="CGWebsite">
    <w:name w:val="CG_Website"/>
    <w:uiPriority w:val="39"/>
    <w:qFormat/>
    <w:rsid w:val="00C268CC"/>
    <w:pPr>
      <w:framePr w:hSpace="180" w:wrap="around" w:vAnchor="text" w:hAnchor="margin" w:x="-318" w:y="586"/>
    </w:pPr>
    <w:rPr>
      <w:rFonts w:ascii="Verdana" w:eastAsia="Arial" w:hAnsi="Verdana" w:cs="Arial"/>
      <w:b/>
      <w:color w:val="FFFFFF" w:themeColor="background1"/>
      <w:sz w:val="28"/>
      <w:szCs w:val="22"/>
      <w:lang w:val="en-GB"/>
    </w:rPr>
  </w:style>
  <w:style w:type="paragraph" w:customStyle="1" w:styleId="StyleProposalSubTitleRight">
    <w:name w:val="Style Proposal SubTitle + Right"/>
    <w:basedOn w:val="ProposalSubTitle"/>
    <w:uiPriority w:val="42"/>
    <w:rsid w:val="00B74795"/>
    <w:pPr>
      <w:jc w:val="right"/>
    </w:pPr>
    <w:rPr>
      <w:rFonts w:eastAsia="Times New Roman"/>
      <w:color w:val="0070AD" w:themeColor="text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42"/>
    <w:rsid w:val="003B5FA8"/>
    <w:rPr>
      <w:rFonts w:ascii="Arial" w:hAnsi="Arial"/>
      <w:szCs w:val="24"/>
      <w:lang w:eastAsia="en-CA"/>
    </w:rPr>
  </w:style>
  <w:style w:type="paragraph" w:customStyle="1" w:styleId="StyleHeading1H1Superscript">
    <w:name w:val="Style Heading 1H1 + Superscript"/>
    <w:basedOn w:val="Ttulo1"/>
    <w:uiPriority w:val="42"/>
    <w:rsid w:val="00B74795"/>
    <w:rPr>
      <w:vertAlign w:val="superscript"/>
    </w:rPr>
  </w:style>
  <w:style w:type="character" w:customStyle="1" w:styleId="StyleBoldAccent2">
    <w:name w:val="Style Bold Accent 2"/>
    <w:basedOn w:val="Fuentedeprrafopredeter"/>
    <w:uiPriority w:val="42"/>
    <w:rsid w:val="00164CB1"/>
    <w:rPr>
      <w:b/>
      <w:bCs/>
      <w:color w:val="0070AD" w:themeColor="text2"/>
    </w:rPr>
  </w:style>
  <w:style w:type="paragraph" w:styleId="Textodebloque">
    <w:name w:val="Block Text"/>
    <w:basedOn w:val="Normal"/>
    <w:uiPriority w:val="42"/>
    <w:rsid w:val="00164CB1"/>
    <w:pPr>
      <w:pBdr>
        <w:top w:val="single" w:sz="2" w:space="10" w:color="0070AD" w:themeColor="text2" w:shadow="1"/>
        <w:left w:val="single" w:sz="2" w:space="10" w:color="0070AD" w:themeColor="text2" w:shadow="1"/>
        <w:bottom w:val="single" w:sz="2" w:space="10" w:color="0070AD" w:themeColor="text2" w:shadow="1"/>
        <w:right w:val="single" w:sz="2" w:space="10" w:color="0070AD" w:themeColor="text2" w:shadow="1"/>
      </w:pBdr>
      <w:ind w:left="1152" w:right="1152"/>
    </w:pPr>
    <w:rPr>
      <w:rFonts w:asciiTheme="minorHAnsi" w:eastAsiaTheme="minorEastAsia" w:hAnsiTheme="minorHAnsi" w:cstheme="minorBidi"/>
      <w:i/>
      <w:iCs/>
      <w:color w:val="0070AD" w:themeColor="text2"/>
    </w:rPr>
  </w:style>
  <w:style w:type="paragraph" w:styleId="Subttulo">
    <w:name w:val="Subtitle"/>
    <w:basedOn w:val="Normal"/>
    <w:next w:val="Normal"/>
    <w:link w:val="SubttuloCar"/>
    <w:uiPriority w:val="42"/>
    <w:qFormat/>
    <w:rsid w:val="00C268CC"/>
    <w:pPr>
      <w:numPr>
        <w:ilvl w:val="1"/>
      </w:numPr>
    </w:pPr>
    <w:rPr>
      <w:rFonts w:ascii="Verdana" w:eastAsiaTheme="majorEastAsia" w:hAnsi="Verdana" w:cstheme="majorBidi"/>
      <w:i/>
      <w:iCs/>
      <w:color w:val="0070AD" w:themeColor="text2"/>
      <w:spacing w:val="15"/>
      <w:sz w:val="24"/>
    </w:rPr>
  </w:style>
  <w:style w:type="character" w:customStyle="1" w:styleId="SubttuloCar">
    <w:name w:val="Subtítulo Car"/>
    <w:basedOn w:val="Fuentedeprrafopredeter"/>
    <w:link w:val="Subttulo"/>
    <w:uiPriority w:val="42"/>
    <w:rsid w:val="00C268CC"/>
    <w:rPr>
      <w:rFonts w:ascii="Verdana" w:eastAsiaTheme="majorEastAsia" w:hAnsi="Verdana" w:cstheme="majorBidi"/>
      <w:i/>
      <w:iCs/>
      <w:color w:val="0070AD" w:themeColor="text2"/>
      <w:spacing w:val="15"/>
      <w:sz w:val="24"/>
      <w:szCs w:val="24"/>
      <w:lang w:eastAsia="en-CA"/>
    </w:rPr>
  </w:style>
  <w:style w:type="character" w:styleId="nfasisintenso">
    <w:name w:val="Intense Emphasis"/>
    <w:basedOn w:val="Fuentedeprrafopredeter"/>
    <w:uiPriority w:val="48"/>
    <w:qFormat/>
    <w:rsid w:val="00D62E8C"/>
    <w:rPr>
      <w:b/>
      <w:bCs/>
      <w:i/>
      <w:iCs/>
      <w:color w:val="0070AD" w:themeColor="text2"/>
    </w:rPr>
  </w:style>
  <w:style w:type="paragraph" w:styleId="Citadestacada">
    <w:name w:val="Intense Quote"/>
    <w:basedOn w:val="Normal"/>
    <w:next w:val="Normal"/>
    <w:link w:val="CitadestacadaCar"/>
    <w:uiPriority w:val="50"/>
    <w:qFormat/>
    <w:rsid w:val="00C268CC"/>
    <w:pPr>
      <w:pBdr>
        <w:bottom w:val="single" w:sz="4" w:space="4" w:color="0070AD" w:themeColor="text2"/>
      </w:pBdr>
      <w:spacing w:before="200" w:after="280"/>
      <w:ind w:left="936" w:right="936"/>
    </w:pPr>
    <w:rPr>
      <w:rFonts w:ascii="Verdana" w:hAnsi="Verdana"/>
      <w:b/>
      <w:bCs/>
      <w:i/>
      <w:iCs/>
      <w:color w:val="0070AD" w:themeColor="text2"/>
    </w:rPr>
  </w:style>
  <w:style w:type="character" w:customStyle="1" w:styleId="CitadestacadaCar">
    <w:name w:val="Cita destacada Car"/>
    <w:basedOn w:val="Fuentedeprrafopredeter"/>
    <w:link w:val="Citadestacada"/>
    <w:uiPriority w:val="50"/>
    <w:rsid w:val="00C268CC"/>
    <w:rPr>
      <w:rFonts w:ascii="Verdana" w:hAnsi="Verdana"/>
      <w:b/>
      <w:bCs/>
      <w:i/>
      <w:iCs/>
      <w:color w:val="0070AD" w:themeColor="text2"/>
      <w:szCs w:val="24"/>
      <w:lang w:eastAsia="en-CA"/>
    </w:rPr>
  </w:style>
  <w:style w:type="paragraph" w:styleId="TtuloTDC">
    <w:name w:val="TOC Heading"/>
    <w:basedOn w:val="Ttulo1"/>
    <w:next w:val="Normal"/>
    <w:uiPriority w:val="39"/>
    <w:unhideWhenUsed/>
    <w:qFormat/>
    <w:rsid w:val="00C268CC"/>
    <w:pPr>
      <w:keepLines/>
      <w:pageBreakBefore w:val="0"/>
      <w:numPr>
        <w:numId w:val="0"/>
      </w:numPr>
      <w:pBdr>
        <w:bottom w:val="none" w:sz="0" w:space="0" w:color="auto"/>
      </w:pBdr>
      <w:kinsoku/>
      <w:spacing w:before="480" w:after="0"/>
      <w:outlineLvl w:val="9"/>
    </w:pPr>
    <w:rPr>
      <w:rFonts w:eastAsiaTheme="majorEastAsia" w:cstheme="majorBidi"/>
      <w:snapToGrid/>
      <w:kern w:val="0"/>
      <w:sz w:val="28"/>
      <w:szCs w:val="28"/>
      <w:lang w:val="en-US" w:eastAsia="en-CA"/>
    </w:rPr>
  </w:style>
  <w:style w:type="paragraph" w:styleId="ndice4">
    <w:name w:val="index 4"/>
    <w:basedOn w:val="Normal"/>
    <w:next w:val="Normal"/>
    <w:autoRedefine/>
    <w:uiPriority w:val="42"/>
    <w:rsid w:val="00E3326F"/>
    <w:pPr>
      <w:spacing w:before="0"/>
      <w:ind w:left="800" w:hanging="200"/>
    </w:pPr>
  </w:style>
  <w:style w:type="paragraph" w:customStyle="1" w:styleId="CGIdentifier">
    <w:name w:val="CG_Identifier"/>
    <w:basedOn w:val="Normal"/>
    <w:uiPriority w:val="39"/>
    <w:qFormat/>
    <w:rsid w:val="00C268CC"/>
    <w:pPr>
      <w:spacing w:before="0" w:after="0"/>
      <w:jc w:val="right"/>
    </w:pPr>
    <w:rPr>
      <w:rFonts w:ascii="Verdana" w:hAnsi="Verdana"/>
      <w:sz w:val="16"/>
    </w:rPr>
  </w:style>
  <w:style w:type="character" w:customStyle="1" w:styleId="CGIdentifier-Colored">
    <w:name w:val="CG_Identifier - Colored"/>
    <w:basedOn w:val="Fuentedeprrafopredeter"/>
    <w:uiPriority w:val="43"/>
    <w:qFormat/>
    <w:rsid w:val="00C268CC"/>
    <w:rPr>
      <w:rFonts w:ascii="Verdana" w:hAnsi="Verdana"/>
      <w:b/>
      <w:color w:val="95E616" w:themeColor="accent5"/>
      <w:sz w:val="16"/>
    </w:rPr>
  </w:style>
  <w:style w:type="paragraph" w:customStyle="1" w:styleId="CGHeading1">
    <w:name w:val="CG_Heading 1"/>
    <w:next w:val="CGBodytext"/>
    <w:uiPriority w:val="10"/>
    <w:qFormat/>
    <w:rsid w:val="00F12758"/>
    <w:pPr>
      <w:pageBreakBefore/>
      <w:spacing w:after="1200"/>
    </w:pPr>
    <w:rPr>
      <w:rFonts w:ascii="Verdana" w:hAnsi="Verdana"/>
      <w:bCs/>
      <w:color w:val="3B3B3B" w:themeColor="background2" w:themeShade="40"/>
      <w:sz w:val="28"/>
      <w:lang w:eastAsia="en-CA"/>
    </w:rPr>
  </w:style>
  <w:style w:type="paragraph" w:customStyle="1" w:styleId="CGIntroductorytext">
    <w:name w:val="CG_Introductory text"/>
    <w:basedOn w:val="Normal"/>
    <w:uiPriority w:val="39"/>
    <w:rsid w:val="0088153F"/>
    <w:pPr>
      <w:spacing w:before="0" w:after="240" w:line="264" w:lineRule="auto"/>
    </w:pPr>
    <w:rPr>
      <w:color w:val="95E616" w:themeColor="accent5"/>
      <w:sz w:val="32"/>
    </w:rPr>
  </w:style>
  <w:style w:type="paragraph" w:customStyle="1" w:styleId="CGHeading2">
    <w:name w:val="CG_Heading 2"/>
    <w:basedOn w:val="CGHeading1"/>
    <w:next w:val="CGBodytext"/>
    <w:uiPriority w:val="10"/>
    <w:qFormat/>
    <w:rsid w:val="00AF65EF"/>
    <w:pPr>
      <w:pageBreakBefore w:val="0"/>
      <w:spacing w:before="360" w:after="120"/>
    </w:pPr>
    <w:rPr>
      <w:sz w:val="40"/>
    </w:rPr>
  </w:style>
  <w:style w:type="paragraph" w:customStyle="1" w:styleId="CGBodytext">
    <w:name w:val="CG_Body text"/>
    <w:uiPriority w:val="1"/>
    <w:qFormat/>
    <w:rsid w:val="00197373"/>
    <w:pPr>
      <w:spacing w:before="120" w:after="240"/>
      <w:jc w:val="both"/>
    </w:pPr>
    <w:rPr>
      <w:rFonts w:ascii="Verdana" w:hAnsi="Verdana"/>
      <w:color w:val="3B3B3B" w:themeColor="background2" w:themeShade="40"/>
      <w:szCs w:val="24"/>
      <w:lang w:val="es-ES" w:eastAsia="en-CA"/>
    </w:rPr>
  </w:style>
  <w:style w:type="paragraph" w:customStyle="1" w:styleId="CGHeading3">
    <w:name w:val="CG_Heading 3"/>
    <w:basedOn w:val="CGHeading2"/>
    <w:next w:val="CGBodytext"/>
    <w:uiPriority w:val="10"/>
    <w:qFormat/>
    <w:rsid w:val="00AF65EF"/>
    <w:rPr>
      <w:sz w:val="36"/>
    </w:rPr>
  </w:style>
  <w:style w:type="paragraph" w:customStyle="1" w:styleId="CGHeading4">
    <w:name w:val="CG_Heading 4"/>
    <w:basedOn w:val="CGHeading3"/>
    <w:next w:val="CGBodytext"/>
    <w:uiPriority w:val="10"/>
    <w:qFormat/>
    <w:rsid w:val="006420E5"/>
    <w:rPr>
      <w:sz w:val="32"/>
    </w:rPr>
  </w:style>
  <w:style w:type="paragraph" w:customStyle="1" w:styleId="CGHeading5">
    <w:name w:val="CG_Heading 5"/>
    <w:basedOn w:val="CGHeading4"/>
    <w:next w:val="CGBodytext"/>
    <w:uiPriority w:val="10"/>
    <w:qFormat/>
    <w:rsid w:val="00AF65EF"/>
    <w:rPr>
      <w:sz w:val="28"/>
    </w:rPr>
  </w:style>
  <w:style w:type="paragraph" w:customStyle="1" w:styleId="CGBoldtext">
    <w:name w:val="CG_Bold text"/>
    <w:next w:val="CGBodytext"/>
    <w:uiPriority w:val="39"/>
    <w:qFormat/>
    <w:rsid w:val="000A7C87"/>
    <w:pPr>
      <w:spacing w:before="240" w:after="120"/>
    </w:pPr>
    <w:rPr>
      <w:rFonts w:ascii="Verdana" w:hAnsi="Verdana"/>
      <w:b/>
      <w:color w:val="12ABDB" w:themeColor="accent2"/>
      <w:sz w:val="22"/>
      <w:szCs w:val="24"/>
      <w:lang w:eastAsia="en-CA"/>
    </w:rPr>
  </w:style>
  <w:style w:type="paragraph" w:customStyle="1" w:styleId="CGHeading1-outlined">
    <w:name w:val="CG_Heading 1 - outlined"/>
    <w:next w:val="CGBodytext"/>
    <w:link w:val="CGHeading1-outlinedChar"/>
    <w:uiPriority w:val="9"/>
    <w:qFormat/>
    <w:rsid w:val="005B6D06"/>
    <w:pPr>
      <w:numPr>
        <w:numId w:val="11"/>
      </w:numPr>
      <w:spacing w:after="600"/>
      <w:outlineLvl w:val="0"/>
    </w:pPr>
    <w:rPr>
      <w:rFonts w:ascii="Verdana" w:hAnsi="Verdana"/>
      <w:color w:val="0070AD" w:themeColor="text2"/>
      <w:sz w:val="32"/>
      <w:szCs w:val="24"/>
      <w:lang w:val="es-ES" w:eastAsia="en-CA"/>
    </w:rPr>
  </w:style>
  <w:style w:type="paragraph" w:customStyle="1" w:styleId="CGHeading2-outlined">
    <w:name w:val="CG_Heading 2 - outlined"/>
    <w:basedOn w:val="CGHeading1-outlined"/>
    <w:next w:val="CGBodytext"/>
    <w:uiPriority w:val="9"/>
    <w:qFormat/>
    <w:rsid w:val="005B6D06"/>
    <w:pPr>
      <w:spacing w:before="360" w:after="120" w:line="264" w:lineRule="auto"/>
      <w:outlineLvl w:val="1"/>
    </w:pPr>
  </w:style>
  <w:style w:type="paragraph" w:customStyle="1" w:styleId="CGHeading3-outlined">
    <w:name w:val="CG_Heading 3 - outlined"/>
    <w:basedOn w:val="CGHeading2-outlined"/>
    <w:next w:val="CGBodytext"/>
    <w:uiPriority w:val="9"/>
    <w:qFormat/>
    <w:rsid w:val="0074201B"/>
    <w:pPr>
      <w:numPr>
        <w:ilvl w:val="2"/>
      </w:numPr>
      <w:outlineLvl w:val="2"/>
    </w:pPr>
    <w:rPr>
      <w:color w:val="12ABDB" w:themeColor="accent2"/>
      <w:sz w:val="24"/>
    </w:rPr>
  </w:style>
  <w:style w:type="paragraph" w:customStyle="1" w:styleId="CGHeading4-outlined">
    <w:name w:val="CG_Heading 4 - outlined"/>
    <w:basedOn w:val="CGHeading3-outlined"/>
    <w:next w:val="CGBodytext"/>
    <w:uiPriority w:val="9"/>
    <w:qFormat/>
    <w:rsid w:val="005B6D06"/>
    <w:pPr>
      <w:numPr>
        <w:ilvl w:val="3"/>
      </w:numPr>
      <w:outlineLvl w:val="3"/>
    </w:pPr>
    <w:rPr>
      <w:sz w:val="22"/>
    </w:rPr>
  </w:style>
  <w:style w:type="paragraph" w:customStyle="1" w:styleId="CGHeading5-outlined">
    <w:name w:val="CG_Heading 5 - outlined"/>
    <w:basedOn w:val="CGHeading4-outlined"/>
    <w:next w:val="CGBodytext"/>
    <w:uiPriority w:val="9"/>
    <w:qFormat/>
    <w:rsid w:val="005B6D06"/>
    <w:pPr>
      <w:numPr>
        <w:ilvl w:val="4"/>
      </w:numPr>
    </w:pPr>
  </w:style>
  <w:style w:type="numbering" w:customStyle="1" w:styleId="CGOutlineHeadings">
    <w:name w:val="CG_Outline Headings"/>
    <w:uiPriority w:val="99"/>
    <w:rsid w:val="006420E5"/>
    <w:pPr>
      <w:numPr>
        <w:numId w:val="9"/>
      </w:numPr>
    </w:pPr>
  </w:style>
  <w:style w:type="paragraph" w:customStyle="1" w:styleId="CGBullet-Level1">
    <w:name w:val="CG_Bullet - Level 1"/>
    <w:uiPriority w:val="19"/>
    <w:qFormat/>
    <w:rsid w:val="007708E7"/>
    <w:pPr>
      <w:numPr>
        <w:numId w:val="13"/>
      </w:numPr>
      <w:spacing w:before="60" w:after="120"/>
      <w:ind w:left="357" w:hanging="357"/>
      <w:jc w:val="both"/>
    </w:pPr>
    <w:rPr>
      <w:rFonts w:ascii="Verdana" w:hAnsi="Verdana"/>
      <w:color w:val="3B3B3B" w:themeColor="background2" w:themeShade="40"/>
      <w:szCs w:val="24"/>
      <w:lang w:val="es-ES" w:eastAsia="en-CA"/>
    </w:rPr>
  </w:style>
  <w:style w:type="paragraph" w:customStyle="1" w:styleId="CGBullet-Level2">
    <w:name w:val="CG_Bullet - Level 2"/>
    <w:basedOn w:val="CGBullet-Level1"/>
    <w:uiPriority w:val="19"/>
    <w:qFormat/>
    <w:rsid w:val="0025111D"/>
    <w:pPr>
      <w:numPr>
        <w:numId w:val="18"/>
      </w:numPr>
    </w:pPr>
  </w:style>
  <w:style w:type="paragraph" w:customStyle="1" w:styleId="CGBullet-Level3">
    <w:name w:val="CG_Bullet - Level 3"/>
    <w:basedOn w:val="CGBullet-Level2"/>
    <w:uiPriority w:val="19"/>
    <w:qFormat/>
    <w:rsid w:val="0065263C"/>
    <w:pPr>
      <w:numPr>
        <w:ilvl w:val="2"/>
        <w:numId w:val="13"/>
      </w:numPr>
      <w:ind w:left="1071" w:hanging="357"/>
    </w:pPr>
  </w:style>
  <w:style w:type="paragraph" w:customStyle="1" w:styleId="CGBullet-Level4">
    <w:name w:val="CG_Bullet - Level 4"/>
    <w:basedOn w:val="CGBullet-Level3"/>
    <w:uiPriority w:val="19"/>
    <w:qFormat/>
    <w:rsid w:val="0065263C"/>
    <w:pPr>
      <w:numPr>
        <w:ilvl w:val="3"/>
      </w:numPr>
      <w:ind w:left="1429" w:hanging="357"/>
    </w:pPr>
  </w:style>
  <w:style w:type="numbering" w:customStyle="1" w:styleId="CGBullets">
    <w:name w:val="CG_Bullets"/>
    <w:uiPriority w:val="99"/>
    <w:rsid w:val="002B1C3B"/>
    <w:pPr>
      <w:numPr>
        <w:numId w:val="10"/>
      </w:numPr>
    </w:pPr>
  </w:style>
  <w:style w:type="paragraph" w:customStyle="1" w:styleId="CGNumbering-Level1">
    <w:name w:val="CG_Numbering - Level 1"/>
    <w:uiPriority w:val="20"/>
    <w:qFormat/>
    <w:rsid w:val="008157B0"/>
    <w:pPr>
      <w:numPr>
        <w:numId w:val="16"/>
      </w:numPr>
      <w:spacing w:before="60" w:after="120"/>
      <w:ind w:left="357" w:hanging="357"/>
      <w:jc w:val="both"/>
    </w:pPr>
    <w:rPr>
      <w:rFonts w:ascii="Verdana" w:hAnsi="Verdana"/>
      <w:color w:val="3B3B3B" w:themeColor="background2" w:themeShade="40"/>
      <w:szCs w:val="24"/>
      <w:lang w:eastAsia="en-CA"/>
    </w:rPr>
  </w:style>
  <w:style w:type="paragraph" w:customStyle="1" w:styleId="CGNumbering-Level2">
    <w:name w:val="CG_Numbering - Level 2"/>
    <w:basedOn w:val="CGNumbering-Level1"/>
    <w:uiPriority w:val="20"/>
    <w:qFormat/>
    <w:rsid w:val="0065263C"/>
    <w:pPr>
      <w:numPr>
        <w:ilvl w:val="1"/>
      </w:numPr>
      <w:ind w:left="714" w:hanging="357"/>
    </w:pPr>
  </w:style>
  <w:style w:type="paragraph" w:customStyle="1" w:styleId="CGNumbering-Level3">
    <w:name w:val="CG_Numbering - Level 3"/>
    <w:basedOn w:val="CGNumbering-Level2"/>
    <w:uiPriority w:val="20"/>
    <w:qFormat/>
    <w:rsid w:val="0065263C"/>
    <w:pPr>
      <w:numPr>
        <w:ilvl w:val="2"/>
      </w:numPr>
      <w:ind w:left="1071" w:hanging="357"/>
    </w:pPr>
  </w:style>
  <w:style w:type="paragraph" w:customStyle="1" w:styleId="CGNumbering-Level4">
    <w:name w:val="CG_Numbering - Level 4"/>
    <w:basedOn w:val="CGNumbering-Level3"/>
    <w:uiPriority w:val="20"/>
    <w:qFormat/>
    <w:rsid w:val="007821BF"/>
    <w:pPr>
      <w:numPr>
        <w:ilvl w:val="3"/>
      </w:numPr>
    </w:pPr>
  </w:style>
  <w:style w:type="numbering" w:customStyle="1" w:styleId="CGNumberings">
    <w:name w:val="CG_Numberings"/>
    <w:uiPriority w:val="99"/>
    <w:rsid w:val="007821BF"/>
    <w:pPr>
      <w:numPr>
        <w:numId w:val="12"/>
      </w:numPr>
    </w:pPr>
  </w:style>
  <w:style w:type="table" w:customStyle="1" w:styleId="CGTable1">
    <w:name w:val="CG_Table 1"/>
    <w:basedOn w:val="Tablanormal"/>
    <w:uiPriority w:val="99"/>
    <w:rsid w:val="001B6237"/>
    <w:tblPr>
      <w:tblStyleRowBandSize w:val="1"/>
      <w:tblCellMar>
        <w:top w:w="85" w:type="dxa"/>
        <w:left w:w="85" w:type="dxa"/>
        <w:bottom w:w="85" w:type="dxa"/>
        <w:right w:w="85" w:type="dxa"/>
      </w:tblCellMar>
    </w:tblPr>
    <w:tblStylePr w:type="firstRow">
      <w:pPr>
        <w:wordWrap/>
        <w:spacing w:beforeLines="0" w:beforeAutospacing="0" w:afterLines="0" w:afterAutospacing="0" w:line="264" w:lineRule="auto"/>
      </w:pPr>
      <w:rPr>
        <w:rFonts w:ascii="Arial" w:hAnsi="Arial"/>
        <w:b/>
        <w:color w:val="FFFFFF" w:themeColor="background1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5E616" w:themeFill="accent5"/>
        <w:vAlign w:val="center"/>
      </w:tcPr>
    </w:tblStylePr>
    <w:tblStylePr w:type="lastRow">
      <w:rPr>
        <w:rFonts w:ascii="Arial" w:hAnsi="Arial"/>
        <w:b/>
        <w:color w:val="auto"/>
        <w:sz w:val="18"/>
      </w:rPr>
      <w:tblPr/>
      <w:tcPr>
        <w:shd w:val="clear" w:color="auto" w:fill="CCCCCC" w:themeFill="text1" w:themeFillTint="33"/>
      </w:tcPr>
    </w:tblStylePr>
    <w:tblStylePr w:type="firstCol">
      <w:pPr>
        <w:jc w:val="left"/>
      </w:pPr>
      <w:rPr>
        <w:rFonts w:ascii="Arial" w:hAnsi="Arial"/>
        <w:b w:val="0"/>
        <w:color w:val="auto"/>
        <w:sz w:val="18"/>
      </w:rPr>
      <w:tblPr/>
      <w:tcPr>
        <w:shd w:val="clear" w:color="auto" w:fill="BBE7FF" w:themeFill="text2" w:themeFillTint="33"/>
      </w:tcPr>
    </w:tblStylePr>
    <w:tblStylePr w:type="band1Horz">
      <w:pPr>
        <w:jc w:val="center"/>
      </w:pPr>
      <w:rPr>
        <w:rFonts w:ascii="Arial" w:hAnsi="Arial"/>
        <w:sz w:val="18"/>
      </w:rPr>
      <w:tblPr/>
      <w:tcPr>
        <w:tcBorders>
          <w:bottom w:val="single" w:sz="8" w:space="0" w:color="95E616" w:themeColor="accent5"/>
        </w:tcBorders>
        <w:vAlign w:val="center"/>
      </w:tcPr>
    </w:tblStylePr>
    <w:tblStylePr w:type="band2Horz">
      <w:pPr>
        <w:jc w:val="center"/>
      </w:pPr>
      <w:rPr>
        <w:rFonts w:ascii="Arial" w:hAnsi="Arial"/>
        <w:color w:val="auto"/>
        <w:sz w:val="18"/>
      </w:rPr>
      <w:tblPr>
        <w:tblCellMar>
          <w:top w:w="85" w:type="dxa"/>
          <w:left w:w="85" w:type="dxa"/>
          <w:bottom w:w="85" w:type="dxa"/>
          <w:right w:w="85" w:type="dxa"/>
        </w:tblCellMar>
      </w:tblPr>
      <w:tcPr>
        <w:tcBorders>
          <w:bottom w:val="single" w:sz="8" w:space="0" w:color="95E616" w:themeColor="accent5"/>
        </w:tcBorders>
        <w:vAlign w:val="center"/>
      </w:tcPr>
    </w:tblStylePr>
  </w:style>
  <w:style w:type="table" w:customStyle="1" w:styleId="CGTable2">
    <w:name w:val="CG_Table 2"/>
    <w:basedOn w:val="Tablanormal"/>
    <w:uiPriority w:val="99"/>
    <w:rsid w:val="003F3358"/>
    <w:tblPr>
      <w:tblStyleRow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pPr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0000" w:themeFill="text1"/>
        <w:vAlign w:val="center"/>
      </w:tcPr>
    </w:tblStylePr>
    <w:tblStylePr w:type="band1Horz">
      <w:pPr>
        <w:jc w:val="left"/>
      </w:pPr>
      <w:rPr>
        <w:rFonts w:ascii="Arial" w:hAnsi="Arial"/>
        <w:color w:val="auto"/>
        <w:sz w:val="18"/>
      </w:rPr>
      <w:tblPr/>
      <w:tcPr>
        <w:shd w:val="clear" w:color="auto" w:fill="FBFBFB" w:themeFill="background2" w:themeFillTint="33"/>
        <w:vAlign w:val="center"/>
      </w:tcPr>
    </w:tblStylePr>
    <w:tblStylePr w:type="band2Horz">
      <w:pPr>
        <w:jc w:val="left"/>
      </w:pPr>
      <w:rPr>
        <w:rFonts w:ascii="Arial" w:hAnsi="Arial"/>
        <w:color w:val="auto"/>
        <w:sz w:val="18"/>
      </w:rPr>
      <w:tblPr/>
      <w:tcPr>
        <w:shd w:val="clear" w:color="auto" w:fill="F7F7F7" w:themeFill="background2" w:themeFillTint="66"/>
        <w:vAlign w:val="center"/>
      </w:tcPr>
    </w:tblStylePr>
  </w:style>
  <w:style w:type="table" w:customStyle="1" w:styleId="CGTable3">
    <w:name w:val="CG_Table 3"/>
    <w:basedOn w:val="Tablanormal"/>
    <w:uiPriority w:val="99"/>
    <w:rsid w:val="00547BAA"/>
    <w:tblPr>
      <w:tblStyleRowBandSize w:val="1"/>
      <w:tblBorders>
        <w:top w:val="single" w:sz="8" w:space="0" w:color="C2CF00" w:themeColor="accent6"/>
        <w:left w:val="single" w:sz="8" w:space="0" w:color="C2CF00" w:themeColor="accent6"/>
        <w:right w:val="single" w:sz="8" w:space="0" w:color="C2CF00" w:themeColor="accent6"/>
      </w:tblBorders>
      <w:tblCellMar>
        <w:top w:w="85" w:type="dxa"/>
        <w:left w:w="85" w:type="dxa"/>
        <w:bottom w:w="85" w:type="dxa"/>
        <w:right w:w="85" w:type="dxa"/>
      </w:tblCellMar>
    </w:tblPr>
    <w:tcPr>
      <w:vAlign w:val="center"/>
    </w:tcPr>
    <w:tblStylePr w:type="firstRow">
      <w:pPr>
        <w:jc w:val="left"/>
      </w:pPr>
      <w:rPr>
        <w:rFonts w:ascii="Arial" w:hAnsi="Arial"/>
        <w:b/>
        <w:color w:val="FFFFFF" w:themeColor="background1"/>
        <w:sz w:val="20"/>
      </w:rPr>
      <w:tblPr/>
      <w:tcPr>
        <w:tcBorders>
          <w:insideV w:val="single" w:sz="8" w:space="0" w:color="FFFFFF" w:themeColor="background1"/>
        </w:tcBorders>
        <w:shd w:val="clear" w:color="auto" w:fill="C2CF00" w:themeFill="accent6"/>
      </w:tcPr>
    </w:tblStylePr>
    <w:tblStylePr w:type="firstCol">
      <w:pPr>
        <w:jc w:val="left"/>
      </w:pPr>
      <w:tblPr/>
      <w:tcPr>
        <w:vAlign w:val="center"/>
      </w:tcPr>
    </w:tblStylePr>
    <w:tblStylePr w:type="band1Horz">
      <w:pPr>
        <w:jc w:val="left"/>
      </w:pPr>
      <w:rPr>
        <w:rFonts w:ascii="Arial" w:hAnsi="Arial"/>
        <w:color w:val="auto"/>
        <w:sz w:val="18"/>
      </w:rPr>
      <w:tblPr/>
      <w:tcPr>
        <w:tcBorders>
          <w:bottom w:val="single" w:sz="8" w:space="0" w:color="C2CF00" w:themeColor="accent6"/>
          <w:insideH w:val="single" w:sz="8" w:space="0" w:color="C2CF00" w:themeColor="accent6"/>
        </w:tcBorders>
        <w:vAlign w:val="center"/>
      </w:tcPr>
    </w:tblStylePr>
    <w:tblStylePr w:type="band2Horz">
      <w:pPr>
        <w:jc w:val="left"/>
      </w:pPr>
      <w:rPr>
        <w:rFonts w:ascii="Arial" w:hAnsi="Arial"/>
        <w:color w:val="auto"/>
        <w:sz w:val="18"/>
      </w:rPr>
      <w:tblPr/>
      <w:tcPr>
        <w:tcBorders>
          <w:bottom w:val="single" w:sz="8" w:space="0" w:color="C2CF00" w:themeColor="accent6"/>
        </w:tcBorders>
        <w:vAlign w:val="center"/>
      </w:tcPr>
    </w:tblStylePr>
  </w:style>
  <w:style w:type="paragraph" w:customStyle="1" w:styleId="CGTablehead1">
    <w:name w:val="CG_Table head 1"/>
    <w:basedOn w:val="StyleTableHeading1WhiteBackground1"/>
    <w:uiPriority w:val="39"/>
    <w:qFormat/>
    <w:rsid w:val="007708E7"/>
    <w:rPr>
      <w:rFonts w:ascii="Verdana" w:hAnsi="Verdana"/>
      <w:b w:val="0"/>
      <w:color w:val="FFFFFF" w:themeColor="background1"/>
      <w:spacing w:val="0"/>
      <w:sz w:val="20"/>
    </w:rPr>
  </w:style>
  <w:style w:type="paragraph" w:customStyle="1" w:styleId="CGTablehead2">
    <w:name w:val="CG_Table head 2"/>
    <w:basedOn w:val="StyleTableHeading1WhiteBackground1"/>
    <w:uiPriority w:val="39"/>
    <w:qFormat/>
    <w:rsid w:val="007708E7"/>
    <w:pPr>
      <w:jc w:val="left"/>
    </w:pPr>
    <w:rPr>
      <w:rFonts w:ascii="Verdana" w:hAnsi="Verdana"/>
      <w:b w:val="0"/>
      <w:color w:val="FFFFFF" w:themeColor="background1"/>
      <w:spacing w:val="0"/>
      <w:sz w:val="20"/>
    </w:rPr>
  </w:style>
  <w:style w:type="paragraph" w:customStyle="1" w:styleId="CGTablecolumnhead">
    <w:name w:val="CG_Table column head"/>
    <w:qFormat/>
    <w:rsid w:val="007708E7"/>
    <w:rPr>
      <w:rFonts w:ascii="Verdana" w:hAnsi="Verdana"/>
      <w:color w:val="12ABDB" w:themeColor="accent2"/>
      <w:szCs w:val="16"/>
      <w:lang w:eastAsia="en-CA"/>
    </w:rPr>
  </w:style>
  <w:style w:type="paragraph" w:customStyle="1" w:styleId="CGTabletext1">
    <w:name w:val="CG_Table text 1"/>
    <w:qFormat/>
    <w:rsid w:val="007A49AC"/>
    <w:pPr>
      <w:jc w:val="center"/>
    </w:pPr>
    <w:rPr>
      <w:rFonts w:ascii="Verdana" w:hAnsi="Verdana"/>
      <w:color w:val="3B3B3B" w:themeColor="background2" w:themeShade="40"/>
      <w:sz w:val="18"/>
      <w:szCs w:val="16"/>
      <w:lang w:eastAsia="en-CA"/>
    </w:rPr>
  </w:style>
  <w:style w:type="paragraph" w:customStyle="1" w:styleId="CGTabletext2">
    <w:name w:val="CG_Table text 2"/>
    <w:basedOn w:val="CGTabletext1"/>
    <w:uiPriority w:val="39"/>
    <w:qFormat/>
    <w:rsid w:val="0011077B"/>
    <w:pPr>
      <w:jc w:val="left"/>
    </w:pPr>
  </w:style>
  <w:style w:type="paragraph" w:styleId="Prrafodelista">
    <w:name w:val="List Paragraph"/>
    <w:basedOn w:val="Normal"/>
    <w:link w:val="PrrafodelistaCar"/>
    <w:uiPriority w:val="34"/>
    <w:qFormat/>
    <w:rsid w:val="00F12758"/>
    <w:pPr>
      <w:ind w:left="720"/>
      <w:contextualSpacing/>
    </w:pPr>
    <w:rPr>
      <w:rFonts w:ascii="Verdana" w:hAnsi="Verdana"/>
      <w:color w:val="3B3B3B" w:themeColor="background2" w:themeShade="40"/>
    </w:rPr>
  </w:style>
  <w:style w:type="paragraph" w:customStyle="1" w:styleId="CGTablebullet1">
    <w:name w:val="CG_Table bullet 1"/>
    <w:basedOn w:val="CGBullet-Level1"/>
    <w:uiPriority w:val="39"/>
    <w:qFormat/>
    <w:rsid w:val="007A49AC"/>
    <w:pPr>
      <w:ind w:left="153" w:hanging="153"/>
      <w:jc w:val="left"/>
    </w:pPr>
    <w:rPr>
      <w:sz w:val="18"/>
    </w:rPr>
  </w:style>
  <w:style w:type="paragraph" w:customStyle="1" w:styleId="CGTablebullet2">
    <w:name w:val="CG_Table bullet 2"/>
    <w:basedOn w:val="CGBullet-Level2"/>
    <w:uiPriority w:val="39"/>
    <w:qFormat/>
    <w:rsid w:val="007A49AC"/>
    <w:pPr>
      <w:ind w:left="306" w:hanging="153"/>
    </w:pPr>
    <w:rPr>
      <w:sz w:val="18"/>
    </w:rPr>
  </w:style>
  <w:style w:type="paragraph" w:customStyle="1" w:styleId="CGTablebullet3">
    <w:name w:val="CG_Table bullet 3"/>
    <w:basedOn w:val="CGBullet-Level3"/>
    <w:uiPriority w:val="39"/>
    <w:qFormat/>
    <w:rsid w:val="006119C6"/>
    <w:pPr>
      <w:ind w:left="459" w:hanging="153"/>
    </w:pPr>
    <w:rPr>
      <w:sz w:val="18"/>
    </w:rPr>
  </w:style>
  <w:style w:type="paragraph" w:customStyle="1" w:styleId="CGFiguretext">
    <w:name w:val="CG_Figure text"/>
    <w:basedOn w:val="CGBodytext"/>
    <w:next w:val="CGBodytext"/>
    <w:uiPriority w:val="39"/>
    <w:qFormat/>
    <w:rsid w:val="00B7322E"/>
    <w:pPr>
      <w:spacing w:before="240"/>
      <w:jc w:val="center"/>
    </w:pPr>
    <w:rPr>
      <w:b/>
      <w:color w:val="7F7F7F" w:themeColor="text1" w:themeTint="80"/>
      <w:sz w:val="16"/>
    </w:rPr>
  </w:style>
  <w:style w:type="paragraph" w:customStyle="1" w:styleId="Quotes">
    <w:name w:val="Quotes"/>
    <w:uiPriority w:val="42"/>
    <w:qFormat/>
    <w:rsid w:val="00C268CC"/>
    <w:pPr>
      <w:spacing w:after="200" w:line="276" w:lineRule="auto"/>
    </w:pPr>
    <w:rPr>
      <w:rFonts w:ascii="Verdana" w:eastAsia="Arial" w:hAnsi="Verdana"/>
      <w:b/>
      <w:color w:val="2B0A3D" w:themeColor="accent3"/>
      <w:sz w:val="262"/>
      <w:szCs w:val="22"/>
    </w:rPr>
  </w:style>
  <w:style w:type="paragraph" w:customStyle="1" w:styleId="CGPullquotetext">
    <w:name w:val="CG_Pullquote text"/>
    <w:uiPriority w:val="39"/>
    <w:qFormat/>
    <w:rsid w:val="00C268CC"/>
    <w:pPr>
      <w:spacing w:line="264" w:lineRule="auto"/>
    </w:pPr>
    <w:rPr>
      <w:rFonts w:ascii="Verdana" w:hAnsi="Verdana"/>
      <w:i/>
      <w:color w:val="B1B1B1" w:themeColor="background2" w:themeShade="BF"/>
      <w:sz w:val="18"/>
      <w:szCs w:val="24"/>
      <w:lang w:eastAsia="en-CA"/>
    </w:rPr>
  </w:style>
  <w:style w:type="paragraph" w:customStyle="1" w:styleId="CGPullquotename">
    <w:name w:val="CG_Pullquote name"/>
    <w:uiPriority w:val="39"/>
    <w:qFormat/>
    <w:rsid w:val="00C268CC"/>
    <w:pPr>
      <w:spacing w:before="240"/>
    </w:pPr>
    <w:rPr>
      <w:rFonts w:ascii="Verdana" w:hAnsi="Verdana"/>
      <w:b/>
      <w:color w:val="000000" w:themeColor="text1"/>
      <w:sz w:val="16"/>
      <w:szCs w:val="24"/>
      <w:lang w:eastAsia="en-CA"/>
    </w:rPr>
  </w:style>
  <w:style w:type="paragraph" w:customStyle="1" w:styleId="CGPullquotetitle">
    <w:name w:val="CG_Pullquote title"/>
    <w:basedOn w:val="CGPullquotename"/>
    <w:uiPriority w:val="39"/>
    <w:qFormat/>
    <w:rsid w:val="00704020"/>
    <w:pPr>
      <w:spacing w:before="0" w:line="264" w:lineRule="auto"/>
    </w:pPr>
    <w:rPr>
      <w:b w:val="0"/>
    </w:rPr>
  </w:style>
  <w:style w:type="paragraph" w:customStyle="1" w:styleId="CGCallouttext">
    <w:name w:val="CG_Callout text"/>
    <w:uiPriority w:val="39"/>
    <w:qFormat/>
    <w:rsid w:val="000A7C87"/>
    <w:rPr>
      <w:rFonts w:ascii="Verdana" w:hAnsi="Verdana"/>
      <w:b/>
      <w:i/>
      <w:color w:val="12ABDB" w:themeColor="accent2"/>
      <w:sz w:val="22"/>
      <w:szCs w:val="24"/>
      <w:lang w:eastAsia="en-CA"/>
    </w:rPr>
  </w:style>
  <w:style w:type="character" w:customStyle="1" w:styleId="CGCalloutbigtext">
    <w:name w:val="CG_Callout big text"/>
    <w:basedOn w:val="Fuentedeprrafopredeter"/>
    <w:uiPriority w:val="43"/>
    <w:qFormat/>
    <w:rsid w:val="00C268CC"/>
    <w:rPr>
      <w:rFonts w:ascii="Verdana" w:hAnsi="Verdana"/>
      <w:color w:val="95E616" w:themeColor="accent5"/>
      <w:sz w:val="72"/>
    </w:rPr>
  </w:style>
  <w:style w:type="paragraph" w:customStyle="1" w:styleId="CGBoilerplateText">
    <w:name w:val="CG_Boilerplate Text"/>
    <w:qFormat/>
    <w:rsid w:val="00E279EC"/>
    <w:pPr>
      <w:spacing w:before="200"/>
      <w:ind w:left="3408" w:right="10206"/>
      <w:jc w:val="both"/>
    </w:pPr>
    <w:rPr>
      <w:rFonts w:ascii="Verdana" w:eastAsia="Arial" w:hAnsi="Verdana" w:cs="Arial"/>
      <w:color w:val="3B3B3B" w:themeColor="background2" w:themeShade="40"/>
      <w:sz w:val="16"/>
      <w:szCs w:val="22"/>
      <w:lang w:val="en-GB"/>
    </w:rPr>
  </w:style>
  <w:style w:type="paragraph" w:customStyle="1" w:styleId="CGPagenumber">
    <w:name w:val="CG_Page number"/>
    <w:uiPriority w:val="39"/>
    <w:rsid w:val="000576FE"/>
    <w:pPr>
      <w:spacing w:before="40" w:line="264" w:lineRule="auto"/>
      <w:ind w:left="720" w:firstLine="2160"/>
      <w:jc w:val="right"/>
    </w:pPr>
    <w:rPr>
      <w:rFonts w:ascii="Arial" w:hAnsi="Arial" w:cs="Arial"/>
      <w:color w:val="005381" w:themeColor="text2" w:themeShade="BF"/>
      <w:sz w:val="16"/>
      <w:szCs w:val="14"/>
      <w:lang w:eastAsia="en-CA"/>
    </w:rPr>
  </w:style>
  <w:style w:type="paragraph" w:customStyle="1" w:styleId="BodyText1">
    <w:name w:val="Body Text1"/>
    <w:uiPriority w:val="42"/>
    <w:qFormat/>
    <w:rsid w:val="00C268CC"/>
    <w:pPr>
      <w:widowControl w:val="0"/>
      <w:spacing w:after="120"/>
    </w:pPr>
    <w:rPr>
      <w:rFonts w:ascii="Verdana" w:eastAsia="Arial" w:hAnsi="Verdana"/>
      <w:sz w:val="22"/>
      <w:szCs w:val="22"/>
    </w:rPr>
  </w:style>
  <w:style w:type="paragraph" w:customStyle="1" w:styleId="Heading1">
    <w:name w:val="Heading1"/>
    <w:next w:val="BodyText1"/>
    <w:uiPriority w:val="42"/>
    <w:qFormat/>
    <w:rsid w:val="00C268CC"/>
    <w:pPr>
      <w:keepNext/>
      <w:keepLines/>
      <w:spacing w:after="1080"/>
    </w:pPr>
    <w:rPr>
      <w:rFonts w:ascii="Verdana" w:eastAsia="Arial" w:hAnsi="Verdana"/>
      <w:b/>
      <w:color w:val="263147"/>
      <w:sz w:val="72"/>
      <w:szCs w:val="72"/>
      <w:lang w:val="en-GB"/>
    </w:rPr>
  </w:style>
  <w:style w:type="paragraph" w:customStyle="1" w:styleId="CGSubhead">
    <w:name w:val="CG_Subhead"/>
    <w:next w:val="BodyText1"/>
    <w:qFormat/>
    <w:rsid w:val="007708E7"/>
    <w:pPr>
      <w:keepNext/>
      <w:keepLines/>
      <w:spacing w:before="240" w:after="120"/>
    </w:pPr>
    <w:rPr>
      <w:rFonts w:ascii="Verdana" w:eastAsia="Arial" w:hAnsi="Verdana"/>
      <w:b/>
      <w:color w:val="2B0A3D" w:themeColor="accent3"/>
      <w:sz w:val="22"/>
      <w:szCs w:val="22"/>
    </w:rPr>
  </w:style>
  <w:style w:type="paragraph" w:customStyle="1" w:styleId="Numbering3">
    <w:name w:val="Numbering3"/>
    <w:basedOn w:val="Normal"/>
    <w:uiPriority w:val="42"/>
    <w:qFormat/>
    <w:rsid w:val="00C268CC"/>
    <w:pPr>
      <w:numPr>
        <w:numId w:val="14"/>
      </w:numPr>
      <w:spacing w:before="0" w:after="40"/>
      <w:ind w:left="1134" w:hanging="425"/>
    </w:pPr>
    <w:rPr>
      <w:rFonts w:ascii="Verdana" w:eastAsia="Arial" w:hAnsi="Verdana"/>
      <w:sz w:val="22"/>
      <w:szCs w:val="22"/>
      <w:lang w:val="en-GB" w:eastAsia="en-US"/>
    </w:rPr>
  </w:style>
  <w:style w:type="paragraph" w:customStyle="1" w:styleId="TableText">
    <w:name w:val="Table Text"/>
    <w:basedOn w:val="BodyText1"/>
    <w:uiPriority w:val="42"/>
    <w:qFormat/>
    <w:rsid w:val="00C268CC"/>
    <w:pPr>
      <w:spacing w:after="0"/>
    </w:pPr>
    <w:rPr>
      <w:sz w:val="18"/>
    </w:rPr>
  </w:style>
  <w:style w:type="paragraph" w:customStyle="1" w:styleId="Biostitle">
    <w:name w:val="Bios title"/>
    <w:basedOn w:val="Normal"/>
    <w:uiPriority w:val="98"/>
    <w:qFormat/>
    <w:rsid w:val="00C268CC"/>
    <w:pPr>
      <w:spacing w:before="60"/>
      <w:contextualSpacing/>
    </w:pPr>
    <w:rPr>
      <w:rFonts w:ascii="Verdana" w:hAnsi="Verdana"/>
      <w:b/>
      <w:color w:val="0098C7"/>
      <w:sz w:val="32"/>
      <w:szCs w:val="32"/>
      <w:lang w:eastAsia="en-US"/>
    </w:rPr>
  </w:style>
  <w:style w:type="paragraph" w:customStyle="1" w:styleId="Bioheads">
    <w:name w:val="Bio heads"/>
    <w:basedOn w:val="Normal"/>
    <w:uiPriority w:val="98"/>
    <w:qFormat/>
    <w:rsid w:val="00C268CC"/>
    <w:pPr>
      <w:spacing w:before="60" w:after="60" w:line="240" w:lineRule="atLeast"/>
      <w:contextualSpacing/>
    </w:pPr>
    <w:rPr>
      <w:rFonts w:ascii="Verdana" w:hAnsi="Verdana"/>
      <w:b/>
      <w:bCs/>
      <w:color w:val="E47E1A"/>
      <w:szCs w:val="21"/>
      <w:lang w:eastAsia="en-US"/>
    </w:rPr>
  </w:style>
  <w:style w:type="paragraph" w:customStyle="1" w:styleId="BiosDesignation">
    <w:name w:val="Bios Designation"/>
    <w:uiPriority w:val="42"/>
    <w:qFormat/>
    <w:rsid w:val="00C268CC"/>
    <w:pPr>
      <w:spacing w:after="240" w:line="240" w:lineRule="atLeast"/>
    </w:pPr>
    <w:rPr>
      <w:rFonts w:ascii="Verdana" w:hAnsi="Verdana"/>
      <w:b/>
      <w:color w:val="B1B1B1" w:themeColor="background2" w:themeShade="BF"/>
      <w:sz w:val="24"/>
      <w:szCs w:val="28"/>
    </w:rPr>
  </w:style>
  <w:style w:type="paragraph" w:styleId="Sinespaciado">
    <w:name w:val="No Spacing"/>
    <w:link w:val="SinespaciadoCar"/>
    <w:uiPriority w:val="43"/>
    <w:qFormat/>
    <w:rsid w:val="00C268CC"/>
    <w:rPr>
      <w:rFonts w:ascii="Verdana" w:eastAsiaTheme="minorEastAsia" w:hAnsi="Verdana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43"/>
    <w:rsid w:val="00C268CC"/>
    <w:rPr>
      <w:rFonts w:ascii="Verdana" w:eastAsiaTheme="minorEastAsia" w:hAnsi="Verdana" w:cstheme="minorBidi"/>
      <w:sz w:val="22"/>
      <w:szCs w:val="22"/>
    </w:rPr>
  </w:style>
  <w:style w:type="character" w:styleId="Textodelmarcadordeposicin">
    <w:name w:val="Placeholder Text"/>
    <w:basedOn w:val="Fuentedeprrafopredeter"/>
    <w:uiPriority w:val="98"/>
    <w:semiHidden/>
    <w:rsid w:val="0095488B"/>
    <w:rPr>
      <w:color w:val="808080"/>
    </w:rPr>
  </w:style>
  <w:style w:type="paragraph" w:styleId="Fecha">
    <w:name w:val="Date"/>
    <w:basedOn w:val="Normal"/>
    <w:next w:val="Normal"/>
    <w:link w:val="FechaCar"/>
    <w:uiPriority w:val="42"/>
    <w:rsid w:val="00825B57"/>
  </w:style>
  <w:style w:type="character" w:customStyle="1" w:styleId="FechaCar">
    <w:name w:val="Fecha Car"/>
    <w:basedOn w:val="Fuentedeprrafopredeter"/>
    <w:link w:val="Fecha"/>
    <w:uiPriority w:val="42"/>
    <w:rsid w:val="003B5FA8"/>
    <w:rPr>
      <w:rFonts w:ascii="Arial" w:hAnsi="Arial"/>
      <w:szCs w:val="24"/>
      <w:lang w:eastAsia="en-CA"/>
    </w:rPr>
  </w:style>
  <w:style w:type="paragraph" w:customStyle="1" w:styleId="LegalTitle">
    <w:name w:val="Legal Title"/>
    <w:basedOn w:val="Normal"/>
    <w:link w:val="LegalTitleChar"/>
    <w:uiPriority w:val="42"/>
    <w:rsid w:val="00247A70"/>
    <w:pPr>
      <w:widowControl w:val="0"/>
      <w:numPr>
        <w:numId w:val="15"/>
      </w:numPr>
      <w:tabs>
        <w:tab w:val="left" w:pos="284"/>
      </w:tabs>
      <w:spacing w:before="240"/>
      <w:jc w:val="both"/>
    </w:pPr>
    <w:rPr>
      <w:rFonts w:asciiTheme="minorHAnsi" w:hAnsiTheme="minorHAnsi" w:cstheme="minorHAnsi"/>
      <w:bCs/>
      <w:caps/>
      <w:snapToGrid w:val="0"/>
      <w:color w:val="95E616" w:themeColor="accent5"/>
      <w:sz w:val="16"/>
      <w:szCs w:val="13"/>
      <w:lang w:val="pt-PT"/>
    </w:rPr>
  </w:style>
  <w:style w:type="character" w:styleId="Nmerodelnea">
    <w:name w:val="line number"/>
    <w:basedOn w:val="Fuentedeprrafopredeter"/>
    <w:uiPriority w:val="42"/>
    <w:rsid w:val="00B5199D"/>
  </w:style>
  <w:style w:type="character" w:customStyle="1" w:styleId="LegalTitleChar">
    <w:name w:val="Legal Title Char"/>
    <w:basedOn w:val="Fuentedeprrafopredeter"/>
    <w:link w:val="LegalTitle"/>
    <w:uiPriority w:val="42"/>
    <w:rsid w:val="003B5FA8"/>
    <w:rPr>
      <w:rFonts w:cstheme="minorHAnsi"/>
      <w:bCs/>
      <w:caps/>
      <w:snapToGrid w:val="0"/>
      <w:color w:val="95E616" w:themeColor="accent5"/>
      <w:sz w:val="16"/>
      <w:szCs w:val="13"/>
      <w:lang w:val="pt-PT" w:eastAsia="en-CA"/>
    </w:rPr>
  </w:style>
  <w:style w:type="paragraph" w:customStyle="1" w:styleId="LegalBodyText">
    <w:name w:val="Legal Body Text"/>
    <w:basedOn w:val="Normal"/>
    <w:link w:val="LegalBodyTextChar"/>
    <w:uiPriority w:val="42"/>
    <w:rsid w:val="00725581"/>
    <w:pPr>
      <w:jc w:val="both"/>
    </w:pPr>
    <w:rPr>
      <w:rFonts w:asciiTheme="minorHAnsi" w:hAnsiTheme="minorHAnsi" w:cstheme="minorHAnsi"/>
      <w:sz w:val="13"/>
      <w:szCs w:val="13"/>
      <w:lang w:val="pt-PT"/>
    </w:rPr>
  </w:style>
  <w:style w:type="paragraph" w:customStyle="1" w:styleId="LegalBodyOutline">
    <w:name w:val="Legal Body Outline"/>
    <w:basedOn w:val="LegalBodyText"/>
    <w:uiPriority w:val="42"/>
    <w:rsid w:val="00247A70"/>
    <w:pPr>
      <w:suppressLineNumbers/>
      <w:ind w:left="170"/>
    </w:pPr>
  </w:style>
  <w:style w:type="character" w:customStyle="1" w:styleId="LegalBodyTextChar">
    <w:name w:val="Legal Body Text Char"/>
    <w:basedOn w:val="Fuentedeprrafopredeter"/>
    <w:link w:val="LegalBodyText"/>
    <w:uiPriority w:val="42"/>
    <w:rsid w:val="003B5FA8"/>
    <w:rPr>
      <w:rFonts w:cstheme="minorHAnsi"/>
      <w:sz w:val="13"/>
      <w:szCs w:val="13"/>
      <w:lang w:val="pt-PT" w:eastAsia="en-CA"/>
    </w:rPr>
  </w:style>
  <w:style w:type="paragraph" w:customStyle="1" w:styleId="CGHeadingTOC">
    <w:name w:val="CG_Heading TOC"/>
    <w:basedOn w:val="CGHeading1"/>
    <w:uiPriority w:val="39"/>
    <w:rsid w:val="00527646"/>
    <w:pPr>
      <w:spacing w:before="2000" w:after="480"/>
    </w:pPr>
    <w:rPr>
      <w:color w:val="EDEDED" w:themeColor="background2"/>
    </w:rPr>
  </w:style>
  <w:style w:type="paragraph" w:customStyle="1" w:styleId="CGCoverDate">
    <w:name w:val="CG_Cover Date"/>
    <w:basedOn w:val="CGBodytext"/>
    <w:uiPriority w:val="39"/>
    <w:rsid w:val="00990378"/>
    <w:pPr>
      <w:spacing w:before="240"/>
    </w:pPr>
    <w:rPr>
      <w:b/>
      <w:color w:val="0070AD" w:themeColor="text2"/>
      <w:sz w:val="24"/>
    </w:rPr>
  </w:style>
  <w:style w:type="paragraph" w:customStyle="1" w:styleId="CGHeading2-outlined1">
    <w:name w:val="CG_Heading 2 - outlined1"/>
    <w:basedOn w:val="CGHeading2-outlined"/>
    <w:next w:val="CGBodytext"/>
    <w:uiPriority w:val="9"/>
    <w:qFormat/>
    <w:rsid w:val="005B6D06"/>
    <w:pPr>
      <w:numPr>
        <w:ilvl w:val="1"/>
      </w:numPr>
    </w:pPr>
    <w:rPr>
      <w:color w:val="12ABDB" w:themeColor="accent2"/>
      <w:sz w:val="28"/>
    </w:rPr>
  </w:style>
  <w:style w:type="paragraph" w:customStyle="1" w:styleId="StyleCGIntroductorytextAfter0pt">
    <w:name w:val="Style CG_Introductory text + After:  0 pt"/>
    <w:basedOn w:val="CGIntroductorytext"/>
    <w:rsid w:val="003F4C6A"/>
    <w:pPr>
      <w:spacing w:after="0"/>
    </w:pPr>
    <w:rPr>
      <w:sz w:val="22"/>
      <w:szCs w:val="20"/>
    </w:rPr>
  </w:style>
  <w:style w:type="paragraph" w:customStyle="1" w:styleId="StyleStyleCGIntroductorytextAfter0ptAfter12pt">
    <w:name w:val="Style Style CG_Introductory text + After:  0 pt + After:  12 pt"/>
    <w:basedOn w:val="StyleCGIntroductorytextAfter0pt"/>
    <w:rsid w:val="003916BC"/>
    <w:pPr>
      <w:spacing w:after="240"/>
    </w:pPr>
    <w:rPr>
      <w:sz w:val="18"/>
    </w:rPr>
  </w:style>
  <w:style w:type="paragraph" w:customStyle="1" w:styleId="StyleLegalBodyOutline55ptAccent5">
    <w:name w:val="Style Legal Body Outline + 55 pt Accent 5"/>
    <w:basedOn w:val="LegalBodyOutline"/>
    <w:rsid w:val="003916BC"/>
    <w:pPr>
      <w:ind w:left="0"/>
    </w:pPr>
    <w:rPr>
      <w:color w:val="95E616" w:themeColor="accent5"/>
      <w:sz w:val="11"/>
    </w:rPr>
  </w:style>
  <w:style w:type="character" w:customStyle="1" w:styleId="CGHeading1-outlinedChar">
    <w:name w:val="CG_Heading 1 - outlined Char"/>
    <w:basedOn w:val="Fuentedeprrafopredeter"/>
    <w:link w:val="CGHeading1-outlined"/>
    <w:uiPriority w:val="9"/>
    <w:rsid w:val="005B6D06"/>
    <w:rPr>
      <w:rFonts w:ascii="Verdana" w:hAnsi="Verdana"/>
      <w:color w:val="0070AD" w:themeColor="text2"/>
      <w:sz w:val="32"/>
      <w:szCs w:val="24"/>
      <w:lang w:val="es-ES" w:eastAsia="en-CA"/>
    </w:rPr>
  </w:style>
  <w:style w:type="paragraph" w:customStyle="1" w:styleId="StyleCGHeading1-outlinedAfter30pt">
    <w:name w:val="Style CG_Heading 1 - outlined + After:  30 pt"/>
    <w:basedOn w:val="CGHeading1-outlined"/>
    <w:link w:val="StyleCGHeading1-outlinedAfter30ptChar"/>
    <w:rsid w:val="00E5118B"/>
    <w:rPr>
      <w:szCs w:val="20"/>
    </w:rPr>
  </w:style>
  <w:style w:type="paragraph" w:customStyle="1" w:styleId="StyleCGHeading1Before2ptAfter20pt">
    <w:name w:val="Style CG_Heading 1 + Before:  2 pt After:  20 pt"/>
    <w:basedOn w:val="CGHeading1"/>
    <w:rsid w:val="00CF4D59"/>
    <w:pPr>
      <w:spacing w:before="40" w:after="400"/>
    </w:pPr>
    <w:rPr>
      <w:bCs w:val="0"/>
      <w:sz w:val="32"/>
    </w:rPr>
  </w:style>
  <w:style w:type="paragraph" w:customStyle="1" w:styleId="Default">
    <w:name w:val="Default"/>
    <w:rsid w:val="0054755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PT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F12758"/>
    <w:rPr>
      <w:rFonts w:ascii="Verdana" w:hAnsi="Verdana"/>
      <w:color w:val="3B3B3B" w:themeColor="background2" w:themeShade="40"/>
      <w:szCs w:val="24"/>
      <w:lang w:eastAsia="en-CA"/>
    </w:rPr>
  </w:style>
  <w:style w:type="paragraph" w:customStyle="1" w:styleId="StyleCGBullet-Level2Linespacing15lines">
    <w:name w:val="Style CG_Bullet - Level 2 + Line spacing:  15 lines"/>
    <w:basedOn w:val="CGBullet-Level2"/>
    <w:next w:val="CGBullet-Level2"/>
    <w:rsid w:val="000B5BC7"/>
    <w:pPr>
      <w:spacing w:line="360" w:lineRule="auto"/>
    </w:pPr>
    <w:rPr>
      <w:szCs w:val="20"/>
    </w:rPr>
  </w:style>
  <w:style w:type="character" w:styleId="nfasis">
    <w:name w:val="Emphasis"/>
    <w:basedOn w:val="Fuentedeprrafopredeter"/>
    <w:uiPriority w:val="20"/>
    <w:qFormat/>
    <w:rsid w:val="00D337BB"/>
    <w:rPr>
      <w:i/>
      <w:iCs/>
    </w:rPr>
  </w:style>
  <w:style w:type="paragraph" w:customStyle="1" w:styleId="Sub-BulletH2">
    <w:name w:val="Sub-Bullet H2"/>
    <w:basedOn w:val="Normal"/>
    <w:autoRedefine/>
    <w:uiPriority w:val="99"/>
    <w:rsid w:val="00852390"/>
    <w:pPr>
      <w:numPr>
        <w:ilvl w:val="3"/>
        <w:numId w:val="17"/>
      </w:numPr>
      <w:spacing w:before="0" w:after="0" w:line="360" w:lineRule="auto"/>
      <w:jc w:val="both"/>
    </w:pPr>
    <w:rPr>
      <w:sz w:val="18"/>
      <w:szCs w:val="20"/>
      <w:lang w:val="pt-PT" w:eastAsia="en-US"/>
    </w:rPr>
  </w:style>
  <w:style w:type="table" w:customStyle="1" w:styleId="IRD">
    <w:name w:val="IRD"/>
    <w:basedOn w:val="Tablanormal"/>
    <w:uiPriority w:val="99"/>
    <w:qFormat/>
    <w:rsid w:val="002B2FAF"/>
    <w:rPr>
      <w:rFonts w:eastAsia="Arial"/>
      <w:sz w:val="22"/>
      <w:szCs w:val="22"/>
    </w:rPr>
    <w:tblPr>
      <w:tblBorders>
        <w:top w:val="single" w:sz="4" w:space="0" w:color="184888"/>
        <w:left w:val="single" w:sz="4" w:space="0" w:color="184888"/>
        <w:bottom w:val="single" w:sz="4" w:space="0" w:color="184888"/>
        <w:right w:val="single" w:sz="4" w:space="0" w:color="184888"/>
        <w:insideH w:val="single" w:sz="4" w:space="0" w:color="184888"/>
        <w:insideV w:val="single" w:sz="4" w:space="0" w:color="184888"/>
      </w:tblBorders>
      <w:tblCellMar>
        <w:top w:w="108" w:type="dxa"/>
        <w:bottom w:w="108" w:type="dxa"/>
      </w:tblCellMar>
    </w:tblPr>
    <w:tblStylePr w:type="firstRow">
      <w:pPr>
        <w:jc w:val="center"/>
      </w:pPr>
      <w:rPr>
        <w:rFonts w:ascii="Arial" w:hAnsi="Arial"/>
        <w:b/>
        <w:color w:val="FFFFFF"/>
        <w:sz w:val="20"/>
      </w:rPr>
      <w:tblPr/>
      <w:tcPr>
        <w:tcBorders>
          <w:top w:val="single" w:sz="4" w:space="0" w:color="184888"/>
          <w:left w:val="single" w:sz="4" w:space="0" w:color="184888"/>
          <w:bottom w:val="single" w:sz="4" w:space="0" w:color="184888"/>
          <w:right w:val="single" w:sz="4" w:space="0" w:color="184888"/>
          <w:insideH w:val="single" w:sz="4" w:space="0" w:color="FFFFFF"/>
          <w:insideV w:val="single" w:sz="4" w:space="0" w:color="FFFFFF"/>
          <w:tl2br w:val="nil"/>
          <w:tr2bl w:val="nil"/>
        </w:tcBorders>
        <w:shd w:val="clear" w:color="auto" w:fill="184888"/>
      </w:tcPr>
    </w:tblStylePr>
    <w:tblStylePr w:type="lastRow">
      <w:pPr>
        <w:jc w:val="left"/>
      </w:pPr>
      <w:rPr>
        <w:rFonts w:ascii="Arial" w:hAnsi="Arial"/>
        <w:b/>
        <w:color w:val="FFFFFF"/>
        <w:sz w:val="18"/>
      </w:rPr>
      <w:tblPr/>
      <w:tcPr>
        <w:tcBorders>
          <w:top w:val="single" w:sz="4" w:space="0" w:color="FFFFFF"/>
          <w:left w:val="single" w:sz="4" w:space="0" w:color="9F958F"/>
          <w:bottom w:val="single" w:sz="4" w:space="0" w:color="9F958F"/>
          <w:right w:val="single" w:sz="4" w:space="0" w:color="9F958F"/>
          <w:insideH w:val="nil"/>
          <w:insideV w:val="single" w:sz="4" w:space="0" w:color="FFFFFF"/>
          <w:tl2br w:val="nil"/>
          <w:tr2bl w:val="nil"/>
        </w:tcBorders>
        <w:shd w:val="clear" w:color="auto" w:fill="C3D8F4"/>
        <w:vAlign w:val="center"/>
      </w:tcPr>
    </w:tblStylePr>
    <w:tblStylePr w:type="firstCol">
      <w:pPr>
        <w:jc w:val="left"/>
      </w:pPr>
      <w:rPr>
        <w:rFonts w:ascii="Arial" w:hAnsi="Arial"/>
        <w:b/>
        <w:color w:val="9F958F"/>
        <w:sz w:val="18"/>
      </w:rPr>
      <w:tblPr/>
      <w:tcPr>
        <w:tcBorders>
          <w:insideH w:val="single" w:sz="4" w:space="0" w:color="FFFFFF"/>
          <w:insideV w:val="nil"/>
        </w:tcBorders>
        <w:shd w:val="clear" w:color="auto" w:fill="C1EDFF"/>
      </w:tcPr>
    </w:tblStylePr>
  </w:style>
  <w:style w:type="paragraph" w:customStyle="1" w:styleId="FigureDescriptor">
    <w:name w:val="Figure Descriptor"/>
    <w:next w:val="BodyText1"/>
    <w:qFormat/>
    <w:rsid w:val="00C268CC"/>
    <w:pPr>
      <w:spacing w:before="240" w:after="120"/>
    </w:pPr>
    <w:rPr>
      <w:rFonts w:ascii="Verdana" w:eastAsia="Arial" w:hAnsi="Verdana"/>
      <w:b/>
      <w:color w:val="12ABDB" w:themeColor="accent2"/>
      <w:sz w:val="16"/>
      <w:szCs w:val="22"/>
    </w:rPr>
  </w:style>
  <w:style w:type="paragraph" w:customStyle="1" w:styleId="ObjectStyle">
    <w:name w:val="Object Style"/>
    <w:qFormat/>
    <w:rsid w:val="00C268CC"/>
    <w:pPr>
      <w:spacing w:before="120" w:after="240"/>
    </w:pPr>
    <w:rPr>
      <w:rFonts w:ascii="Verdana" w:eastAsia="Arial" w:hAnsi="Verdana"/>
      <w:noProof/>
      <w:color w:val="000000" w:themeColor="text1"/>
      <w:szCs w:val="22"/>
    </w:rPr>
  </w:style>
  <w:style w:type="character" w:customStyle="1" w:styleId="StyleCGHeading1-outlinedAfter30ptChar">
    <w:name w:val="Style CG_Heading 1 - outlined + After:  30 pt Char"/>
    <w:basedOn w:val="CGHeading1-outlinedChar"/>
    <w:link w:val="StyleCGHeading1-outlinedAfter30pt"/>
    <w:rsid w:val="00573EF5"/>
    <w:rPr>
      <w:rFonts w:ascii="Verdana" w:hAnsi="Verdana"/>
      <w:color w:val="0070AD" w:themeColor="text2"/>
      <w:sz w:val="32"/>
      <w:szCs w:val="24"/>
      <w:lang w:val="es-ES" w:eastAsia="en-CA"/>
    </w:rPr>
  </w:style>
  <w:style w:type="character" w:styleId="nfasissutil">
    <w:name w:val="Subtle Emphasis"/>
    <w:basedOn w:val="Fuentedeprrafopredeter"/>
    <w:uiPriority w:val="46"/>
    <w:qFormat/>
    <w:rsid w:val="00C268CC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49"/>
    <w:qFormat/>
    <w:rsid w:val="00C268CC"/>
    <w:pPr>
      <w:spacing w:before="200" w:after="160"/>
      <w:ind w:left="864" w:right="864"/>
      <w:jc w:val="center"/>
    </w:pPr>
    <w:rPr>
      <w:rFonts w:ascii="Verdana" w:hAnsi="Verdana"/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49"/>
    <w:rsid w:val="00C268CC"/>
    <w:rPr>
      <w:rFonts w:ascii="Verdana" w:hAnsi="Verdana"/>
      <w:i/>
      <w:iCs/>
      <w:color w:val="404040" w:themeColor="text1" w:themeTint="BF"/>
      <w:szCs w:val="24"/>
      <w:lang w:eastAsia="en-CA"/>
    </w:rPr>
  </w:style>
  <w:style w:type="paragraph" w:customStyle="1" w:styleId="Cover-Sector">
    <w:name w:val="Cover-Sector"/>
    <w:qFormat/>
    <w:rsid w:val="009B3E7E"/>
    <w:pPr>
      <w:spacing w:after="120"/>
      <w:jc w:val="right"/>
    </w:pPr>
    <w:rPr>
      <w:rFonts w:eastAsia="Arial" w:cs="Arial Narrow"/>
      <w:b/>
      <w:sz w:val="16"/>
      <w:szCs w:val="22"/>
      <w:lang w:val="en-US"/>
    </w:rPr>
  </w:style>
  <w:style w:type="paragraph" w:customStyle="1" w:styleId="CapgeminiPageNumber">
    <w:name w:val="Capgemini Page Number"/>
    <w:qFormat/>
    <w:rsid w:val="009B3E7E"/>
    <w:pPr>
      <w:jc w:val="right"/>
    </w:pPr>
    <w:rPr>
      <w:rFonts w:ascii="Verdana" w:eastAsia="Arial" w:hAnsi="Verdana"/>
      <w:b/>
      <w:color w:val="767676" w:themeColor="background2" w:themeShade="80"/>
      <w:sz w:val="18"/>
      <w:szCs w:val="22"/>
      <w:lang w:val="en-GB"/>
    </w:rPr>
  </w:style>
  <w:style w:type="paragraph" w:customStyle="1" w:styleId="CGCopy">
    <w:name w:val="CG_Copy"/>
    <w:basedOn w:val="CGBodytext"/>
    <w:uiPriority w:val="42"/>
    <w:rsid w:val="00DD7727"/>
    <w:pPr>
      <w:spacing w:line="260" w:lineRule="exact"/>
      <w:ind w:left="992" w:right="170"/>
    </w:pPr>
    <w:rPr>
      <w:color w:val="767676" w:themeColor="background2" w:themeShade="80"/>
      <w:sz w:val="22"/>
    </w:rPr>
  </w:style>
  <w:style w:type="paragraph" w:customStyle="1" w:styleId="CGTableH1">
    <w:name w:val="CG_Table H1"/>
    <w:basedOn w:val="StyleTableHeading1WhiteBackground1"/>
    <w:qFormat/>
    <w:rsid w:val="002207A9"/>
    <w:rPr>
      <w:color w:val="FFFFFF" w:themeColor="background1"/>
      <w:spacing w:val="0"/>
      <w:sz w:val="20"/>
      <w:lang w:val="en-US"/>
    </w:rPr>
  </w:style>
  <w:style w:type="table" w:styleId="Sombreadomedio1-nfasis2">
    <w:name w:val="Medium Shading 1 Accent 2"/>
    <w:basedOn w:val="Tablanormal"/>
    <w:uiPriority w:val="63"/>
    <w:rsid w:val="002207A9"/>
    <w:rPr>
      <w:lang w:val="en-US"/>
    </w:rPr>
    <w:tblPr>
      <w:tblStyleRowBandSize w:val="1"/>
      <w:tblStyleColBandSize w:val="1"/>
      <w:tblBorders>
        <w:top w:val="single" w:sz="8" w:space="0" w:color="41C5EF" w:themeColor="accent2" w:themeTint="BF"/>
        <w:left w:val="single" w:sz="8" w:space="0" w:color="41C5EF" w:themeColor="accent2" w:themeTint="BF"/>
        <w:bottom w:val="single" w:sz="8" w:space="0" w:color="41C5EF" w:themeColor="accent2" w:themeTint="BF"/>
        <w:right w:val="single" w:sz="8" w:space="0" w:color="41C5EF" w:themeColor="accent2" w:themeTint="BF"/>
        <w:insideH w:val="single" w:sz="8" w:space="0" w:color="41C5E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1C5EF" w:themeColor="accent2" w:themeTint="BF"/>
          <w:left w:val="single" w:sz="8" w:space="0" w:color="41C5EF" w:themeColor="accent2" w:themeTint="BF"/>
          <w:bottom w:val="single" w:sz="8" w:space="0" w:color="41C5EF" w:themeColor="accent2" w:themeTint="BF"/>
          <w:right w:val="single" w:sz="8" w:space="0" w:color="41C5EF" w:themeColor="accent2" w:themeTint="BF"/>
          <w:insideH w:val="nil"/>
          <w:insideV w:val="nil"/>
        </w:tcBorders>
        <w:shd w:val="clear" w:color="auto" w:fill="12ABD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C5EF" w:themeColor="accent2" w:themeTint="BF"/>
          <w:left w:val="single" w:sz="8" w:space="0" w:color="41C5EF" w:themeColor="accent2" w:themeTint="BF"/>
          <w:bottom w:val="single" w:sz="8" w:space="0" w:color="41C5EF" w:themeColor="accent2" w:themeTint="BF"/>
          <w:right w:val="single" w:sz="8" w:space="0" w:color="41C5E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CF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CF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OfertaArial10">
    <w:name w:val="Oferta Arial 10"/>
    <w:basedOn w:val="Normal"/>
    <w:link w:val="OfertaArial10Char"/>
    <w:qFormat/>
    <w:rsid w:val="009565BF"/>
    <w:pPr>
      <w:tabs>
        <w:tab w:val="left" w:pos="180"/>
      </w:tabs>
      <w:spacing w:line="288" w:lineRule="auto"/>
      <w:jc w:val="both"/>
    </w:pPr>
    <w:rPr>
      <w:rFonts w:cs="Arial"/>
      <w:color w:val="1F497D"/>
    </w:rPr>
  </w:style>
  <w:style w:type="character" w:customStyle="1" w:styleId="OfertaArial10Char">
    <w:name w:val="Oferta Arial 10 Char"/>
    <w:basedOn w:val="Fuentedeprrafopredeter"/>
    <w:link w:val="OfertaArial10"/>
    <w:rsid w:val="009565BF"/>
    <w:rPr>
      <w:rFonts w:ascii="Arial" w:hAnsi="Arial" w:cs="Arial"/>
      <w:color w:val="1F497D"/>
      <w:szCs w:val="24"/>
      <w:lang w:eastAsia="en-CA"/>
    </w:rPr>
  </w:style>
  <w:style w:type="table" w:styleId="Tablaconcuadrcula5oscura-nfasis1">
    <w:name w:val="Grid Table 5 Dark Accent 1"/>
    <w:basedOn w:val="Tablanormal"/>
    <w:uiPriority w:val="50"/>
    <w:rsid w:val="00407657"/>
    <w:rPr>
      <w:rFonts w:ascii="Calibri" w:eastAsia="Calibri" w:hAnsi="Calibri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7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0A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0A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0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0AD" w:themeFill="accent1"/>
      </w:tcPr>
    </w:tblStylePr>
    <w:tblStylePr w:type="band1Vert">
      <w:tblPr/>
      <w:tcPr>
        <w:shd w:val="clear" w:color="auto" w:fill="78CFFF" w:themeFill="accent1" w:themeFillTint="66"/>
      </w:tcPr>
    </w:tblStylePr>
    <w:tblStylePr w:type="band1Horz">
      <w:tblPr/>
      <w:tcPr>
        <w:shd w:val="clear" w:color="auto" w:fill="78CFFF" w:themeFill="accent1" w:themeFillTint="66"/>
      </w:tcPr>
    </w:tblStylePr>
  </w:style>
  <w:style w:type="table" w:customStyle="1" w:styleId="LightList-Accent11">
    <w:name w:val="Light List - Accent 11"/>
    <w:basedOn w:val="Tablanormal"/>
    <w:uiPriority w:val="61"/>
    <w:rsid w:val="00AB18B5"/>
    <w:rPr>
      <w:rFonts w:ascii="Calibri" w:eastAsia="Calibri" w:hAnsi="Calibri"/>
      <w:lang w:val="es-ES" w:eastAsia="es-ES"/>
    </w:rPr>
    <w:tblPr>
      <w:tblStyleRowBandSize w:val="1"/>
      <w:tblStyleColBandSize w:val="1"/>
      <w:tblBorders>
        <w:top w:val="single" w:sz="8" w:space="0" w:color="0070AD" w:themeColor="accent1"/>
        <w:left w:val="single" w:sz="8" w:space="0" w:color="0070AD" w:themeColor="accent1"/>
        <w:bottom w:val="single" w:sz="8" w:space="0" w:color="0070AD" w:themeColor="accent1"/>
        <w:right w:val="single" w:sz="8" w:space="0" w:color="0070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0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0AD" w:themeColor="accent1"/>
          <w:left w:val="single" w:sz="8" w:space="0" w:color="0070AD" w:themeColor="accent1"/>
          <w:bottom w:val="single" w:sz="8" w:space="0" w:color="0070AD" w:themeColor="accent1"/>
          <w:right w:val="single" w:sz="8" w:space="0" w:color="0070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0AD" w:themeColor="accent1"/>
          <w:left w:val="single" w:sz="8" w:space="0" w:color="0070AD" w:themeColor="accent1"/>
          <w:bottom w:val="single" w:sz="8" w:space="0" w:color="0070AD" w:themeColor="accent1"/>
          <w:right w:val="single" w:sz="8" w:space="0" w:color="0070AD" w:themeColor="accent1"/>
        </w:tcBorders>
      </w:tcPr>
    </w:tblStylePr>
    <w:tblStylePr w:type="band1Horz">
      <w:tblPr/>
      <w:tcPr>
        <w:tcBorders>
          <w:top w:val="single" w:sz="8" w:space="0" w:color="0070AD" w:themeColor="accent1"/>
          <w:left w:val="single" w:sz="8" w:space="0" w:color="0070AD" w:themeColor="accent1"/>
          <w:bottom w:val="single" w:sz="8" w:space="0" w:color="0070AD" w:themeColor="accent1"/>
          <w:right w:val="single" w:sz="8" w:space="0" w:color="0070A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781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5850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9021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4934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8782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2254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4394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4973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7210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533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5639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0253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5690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340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7838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2510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5364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4068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9420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4242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5029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6905">
          <w:marLeft w:val="59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2521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660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53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161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698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611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7995">
          <w:marLeft w:val="90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7676">
          <w:marLeft w:val="90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81298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5689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3688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6172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7197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89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149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8754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5366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0537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286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325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491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586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608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78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235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2748">
          <w:marLeft w:val="90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146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969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5304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131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135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008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1168">
          <w:marLeft w:val="317"/>
          <w:marRight w:val="0"/>
          <w:marTop w:val="58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6652">
          <w:marLeft w:val="590"/>
          <w:marRight w:val="0"/>
          <w:marTop w:val="79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3537">
          <w:marLeft w:val="590"/>
          <w:marRight w:val="0"/>
          <w:marTop w:val="79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866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270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267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260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51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257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87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14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223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3764">
          <w:marLeft w:val="1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5067">
          <w:marLeft w:val="4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0334">
          <w:marLeft w:val="4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5880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157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868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830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7094">
          <w:marLeft w:val="821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3889">
          <w:marLeft w:val="821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866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300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021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66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814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842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810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0450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754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781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27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791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705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44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5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5888">
          <w:marLeft w:val="27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2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6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30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1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95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7773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79036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824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2628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2088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6021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6808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6398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7914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9405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0395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3219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5928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581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1546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496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97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861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195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173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717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2992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37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676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63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094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613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842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2747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3167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339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4514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9741">
          <w:marLeft w:val="59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527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5230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911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456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130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1735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4808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018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5080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316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82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6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7959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5429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8810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2767">
          <w:marLeft w:val="28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3548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789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660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172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51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6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540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5368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393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1730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70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7372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777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303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83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892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423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974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944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128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802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3462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20497">
          <w:marLeft w:val="1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9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2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11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8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7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2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34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8829">
          <w:marLeft w:val="28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0724">
          <w:marLeft w:val="28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439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599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948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4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3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6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98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8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50873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9747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6712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382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095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9170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4214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9445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7624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0008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0618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90136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7193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875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1933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7758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674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0229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8268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694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8289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3813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307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6880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1316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8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5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8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0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8205">
          <w:marLeft w:val="4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2000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109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320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363">
          <w:marLeft w:val="4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2033">
          <w:marLeft w:val="4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6449">
          <w:marLeft w:val="4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81438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7218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6286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2091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764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0830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8112">
          <w:marLeft w:val="590"/>
          <w:marRight w:val="0"/>
          <w:marTop w:val="79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0521">
          <w:marLeft w:val="590"/>
          <w:marRight w:val="0"/>
          <w:marTop w:val="79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14838">
          <w:marLeft w:val="590"/>
          <w:marRight w:val="0"/>
          <w:marTop w:val="79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4834">
          <w:marLeft w:val="15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3380">
          <w:marLeft w:val="15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2785">
          <w:marLeft w:val="15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76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722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842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7042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2836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0127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6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8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43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38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3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312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337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942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312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075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8517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1890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1954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652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yperlink" Target="https://capgemini-my.sharepoint.com/personal/mario_peris-blanch_sogeti_com/Documents/KiuwanTools%20(1)/kiuwan/templates/www.sogeti.com" TargetMode="Externa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yperlink" Target="http://subdirecciones2013.central.sepg.minhac.age/sitios/DOIP/Calidad/Documentos%20compartidos/AN%C3%81LISIS%20EST%C3%81TICO%20DE%20C%C3%93DIGO/DOCUMENTACION/IGAE_Quality%20Model_v0.5.xlsx?Web=1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5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header" Target="header6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yperlink" Target="http://subdirecciones2013.central.sepg.minhac.age/sitios/DOIP/Calidad/Documentos%20compartidos/AN%C3%81LISIS%20EST%C3%81TICO%20DE%20C%C3%93DIGO/DOCUMENTACION/IGAE_Quality%20Model_v0.5.xlsx?Web=1" TargetMode="Externa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7.emf"/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joseph\Desktop\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rgbClr val="000000"/>
      </a:dk1>
      <a:lt1>
        <a:sysClr val="window" lastClr="FFFFFF"/>
      </a:lt1>
      <a:dk2>
        <a:srgbClr val="0070AD"/>
      </a:dk2>
      <a:lt2>
        <a:srgbClr val="EDEDED"/>
      </a:lt2>
      <a:accent1>
        <a:srgbClr val="0070AD"/>
      </a:accent1>
      <a:accent2>
        <a:srgbClr val="12ABDB"/>
      </a:accent2>
      <a:accent3>
        <a:srgbClr val="2B0A3D"/>
      </a:accent3>
      <a:accent4>
        <a:srgbClr val="FF304C"/>
      </a:accent4>
      <a:accent5>
        <a:srgbClr val="95E616"/>
      </a:accent5>
      <a:accent6>
        <a:srgbClr val="C2CF00"/>
      </a:accent6>
      <a:hlink>
        <a:srgbClr val="005481"/>
      </a:hlink>
      <a:folHlink>
        <a:srgbClr val="861763"/>
      </a:folHlink>
    </a:clrScheme>
    <a:fontScheme name="Custom 2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2014-09-30T00:00:00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50124156B86643B5B2488AA70D16F3" ma:contentTypeVersion="12" ma:contentTypeDescription="Create a new document." ma:contentTypeScope="" ma:versionID="9ae2fdd81afeda62f32ef50c9bd2fb5e">
  <xsd:schema xmlns:xsd="http://www.w3.org/2001/XMLSchema" xmlns:xs="http://www.w3.org/2001/XMLSchema" xmlns:p="http://schemas.microsoft.com/office/2006/metadata/properties" xmlns:ns3="2ca2f85c-47e0-4533-8efe-959e7fdecc71" xmlns:ns4="149f1f49-8003-477d-860e-487360f9f259" targetNamespace="http://schemas.microsoft.com/office/2006/metadata/properties" ma:root="true" ma:fieldsID="dd7bf1fd59157b5911bc374aa98c3783" ns3:_="" ns4:_="">
    <xsd:import namespace="2ca2f85c-47e0-4533-8efe-959e7fdecc71"/>
    <xsd:import namespace="149f1f49-8003-477d-860e-487360f9f2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a2f85c-47e0-4533-8efe-959e7fdecc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f1f49-8003-477d-860e-487360f9f2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68404B-B5D7-4DA5-A6E6-384317DB59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9046265-1EE8-41B2-B909-B7A5A9644E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C344C95-BC7C-4B10-BF6A-76B12BB254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a2f85c-47e0-4533-8efe-959e7fdecc71"/>
    <ds:schemaRef ds:uri="149f1f49-8003-477d-860e-487360f9f2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F7E7F62-96EE-467B-BD6C-A92EE58FA0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28</TotalTime>
  <Pages>15</Pages>
  <Words>2079</Words>
  <Characters>11438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&lt;CLIENTE&gt;</Company>
  <LinksUpToDate>false</LinksUpToDate>
  <CharactersWithSpaces>13491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BSC Spain</dc:creator>
  <cp:lastModifiedBy>Roldan Navarro, Emilio Jose</cp:lastModifiedBy>
  <cp:revision>8</cp:revision>
  <cp:lastPrinted>2017-12-05T17:16:00Z</cp:lastPrinted>
  <dcterms:created xsi:type="dcterms:W3CDTF">2020-08-18T10:11:00Z</dcterms:created>
  <dcterms:modified xsi:type="dcterms:W3CDTF">2021-03-23T17:28:00Z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0x0101008C50124156B86643B5B2488AA70D16F3</vt:lpwstr>
  </property>
</Properties>
</file>