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1047B51C" wp14:paraId="7B52F3F5" wp14:textId="78D62177">
      <w:pPr>
        <w:rPr>
          <w:rFonts w:ascii="Aptos" w:hAnsi="Aptos" w:eastAsia="Aptos" w:cs="Aptos"/>
          <w:b w:val="1"/>
          <w:bCs w:val="1"/>
          <w:noProof w:val="0"/>
          <w:sz w:val="40"/>
          <w:szCs w:val="40"/>
          <w:u w:val="single"/>
          <w:lang w:val="es-ES"/>
        </w:rPr>
      </w:pPr>
      <w:r w:rsidRPr="1047B51C" w:rsidR="53B57D5B">
        <w:rPr>
          <w:rFonts w:ascii="Aptos" w:hAnsi="Aptos" w:eastAsia="Aptos" w:cs="Aptos"/>
          <w:b w:val="1"/>
          <w:bCs w:val="1"/>
          <w:noProof w:val="0"/>
          <w:sz w:val="40"/>
          <w:szCs w:val="40"/>
          <w:u w:val="single"/>
          <w:lang w:val="es-ES"/>
        </w:rPr>
        <w:t>LAS FASES DE LA GRAN OBRA ALQUÍMICA</w:t>
      </w:r>
    </w:p>
    <w:p xmlns:wp14="http://schemas.microsoft.com/office/word/2010/wordml" wp14:paraId="3679B621" wp14:textId="2C7482F1">
      <w:r w:rsidRPr="1047B51C" w:rsidR="53B57D5B">
        <w:rPr>
          <w:rFonts w:ascii="Aptos" w:hAnsi="Aptos" w:eastAsia="Aptos" w:cs="Aptos"/>
          <w:noProof w:val="0"/>
          <w:sz w:val="24"/>
          <w:szCs w:val="24"/>
          <w:lang w:val="es-ES"/>
        </w:rPr>
        <w:t xml:space="preserve">La </w:t>
      </w:r>
      <w:r w:rsidRPr="1047B51C" w:rsidR="53B57D5B">
        <w:rPr>
          <w:rFonts w:ascii="Aptos" w:hAnsi="Aptos" w:eastAsia="Aptos" w:cs="Aptos"/>
          <w:b w:val="1"/>
          <w:bCs w:val="1"/>
          <w:noProof w:val="0"/>
          <w:sz w:val="24"/>
          <w:szCs w:val="24"/>
          <w:lang w:val="es-ES"/>
        </w:rPr>
        <w:t>Gran Obra (Magnum Opus)</w:t>
      </w:r>
      <w:r w:rsidRPr="1047B51C" w:rsidR="53B57D5B">
        <w:rPr>
          <w:rFonts w:ascii="Aptos" w:hAnsi="Aptos" w:eastAsia="Aptos" w:cs="Aptos"/>
          <w:noProof w:val="0"/>
          <w:sz w:val="24"/>
          <w:szCs w:val="24"/>
          <w:lang w:val="es-ES"/>
        </w:rPr>
        <w:t xml:space="preserve"> es el proceso mediante el cual el alquimista busca la </w:t>
      </w:r>
      <w:r w:rsidRPr="1047B51C" w:rsidR="53B57D5B">
        <w:rPr>
          <w:rFonts w:ascii="Aptos" w:hAnsi="Aptos" w:eastAsia="Aptos" w:cs="Aptos"/>
          <w:b w:val="1"/>
          <w:bCs w:val="1"/>
          <w:noProof w:val="0"/>
          <w:sz w:val="24"/>
          <w:szCs w:val="24"/>
          <w:lang w:val="es-ES"/>
        </w:rPr>
        <w:t>transformación</w:t>
      </w:r>
      <w:r w:rsidRPr="1047B51C" w:rsidR="53B57D5B">
        <w:rPr>
          <w:rFonts w:ascii="Aptos" w:hAnsi="Aptos" w:eastAsia="Aptos" w:cs="Aptos"/>
          <w:noProof w:val="0"/>
          <w:sz w:val="24"/>
          <w:szCs w:val="24"/>
          <w:lang w:val="es-ES"/>
        </w:rPr>
        <w:t>, tanto de los metales viles en oro como del alma humana hacia su perfección espiritual. Esta transformación ocurre en varias fases, de las cuales las tres principales son:</w:t>
      </w:r>
    </w:p>
    <w:p xmlns:wp14="http://schemas.microsoft.com/office/word/2010/wordml" w:rsidP="1047B51C" wp14:paraId="6764A62A" wp14:textId="4A343385">
      <w:pPr>
        <w:rPr>
          <w:rFonts w:ascii="Aptos" w:hAnsi="Aptos" w:eastAsia="Aptos" w:cs="Aptos"/>
          <w:noProof w:val="0"/>
          <w:sz w:val="24"/>
          <w:szCs w:val="24"/>
          <w:lang w:val="es-ES"/>
        </w:rPr>
      </w:pPr>
    </w:p>
    <w:p xmlns:wp14="http://schemas.microsoft.com/office/word/2010/wordml" w:rsidP="1047B51C" wp14:paraId="0183313D" wp14:textId="364E7C09">
      <w:pPr>
        <w:pStyle w:val="Normal"/>
        <w:rPr>
          <w:b w:val="1"/>
          <w:bCs w:val="1"/>
          <w:color w:val="0070C0"/>
          <w:sz w:val="24"/>
          <w:szCs w:val="24"/>
        </w:rPr>
      </w:pPr>
      <w:r w:rsidRPr="1047B51C" w:rsidR="1047B51C">
        <w:rPr>
          <w:b w:val="1"/>
          <w:bCs w:val="1"/>
          <w:color w:val="0070C0"/>
          <w:sz w:val="32"/>
          <w:szCs w:val="32"/>
        </w:rPr>
        <w:t xml:space="preserve">1. </w:t>
      </w:r>
      <w:r w:rsidRPr="1047B51C" w:rsidR="53B57D5B">
        <w:rPr>
          <w:b w:val="1"/>
          <w:bCs w:val="1"/>
          <w:color w:val="0070C0"/>
          <w:sz w:val="32"/>
          <w:szCs w:val="32"/>
        </w:rPr>
        <w:t>Nigredo</w:t>
      </w:r>
      <w:r w:rsidRPr="1047B51C" w:rsidR="53B57D5B">
        <w:rPr>
          <w:b w:val="1"/>
          <w:bCs w:val="1"/>
          <w:color w:val="0070C0"/>
          <w:sz w:val="32"/>
          <w:szCs w:val="32"/>
        </w:rPr>
        <w:t xml:space="preserve"> (Obra negra)</w:t>
      </w:r>
    </w:p>
    <w:p xmlns:wp14="http://schemas.microsoft.com/office/word/2010/wordml" w:rsidP="1047B51C" wp14:paraId="06C0C629" wp14:textId="2A8F7ABE">
      <w:pPr>
        <w:pStyle w:val="Normal"/>
      </w:pPr>
      <w:r w:rsidRPr="1047B51C" w:rsidR="53B57D5B">
        <w:rPr>
          <w:b w:val="1"/>
          <w:bCs w:val="1"/>
          <w:color w:val="00B050"/>
        </w:rPr>
        <w:t>Color simbólico:</w:t>
      </w:r>
      <w:r w:rsidR="53B57D5B">
        <w:rPr/>
        <w:t xml:space="preserve"> negro </w:t>
      </w:r>
    </w:p>
    <w:p xmlns:wp14="http://schemas.microsoft.com/office/word/2010/wordml" w:rsidP="1047B51C" wp14:paraId="2947B922" wp14:textId="08C6F6CB">
      <w:pPr>
        <w:pStyle w:val="Normal"/>
      </w:pPr>
      <w:r w:rsidRPr="1047B51C" w:rsidR="53B57D5B">
        <w:rPr>
          <w:b w:val="1"/>
          <w:bCs w:val="1"/>
          <w:color w:val="00B050"/>
        </w:rPr>
        <w:t>Etapa de:</w:t>
      </w:r>
      <w:r w:rsidR="53B57D5B">
        <w:rPr/>
        <w:t xml:space="preserve"> putrefacción y disolución </w:t>
      </w:r>
    </w:p>
    <w:p xmlns:wp14="http://schemas.microsoft.com/office/word/2010/wordml" w:rsidP="1047B51C" wp14:paraId="1B9D819F" wp14:textId="7519A572">
      <w:pPr>
        <w:pStyle w:val="Normal"/>
      </w:pPr>
      <w:r w:rsidRPr="1047B51C" w:rsidR="53B57D5B">
        <w:rPr>
          <w:b w:val="1"/>
          <w:bCs w:val="1"/>
          <w:color w:val="00B050"/>
        </w:rPr>
        <w:t>Símbolo:</w:t>
      </w:r>
      <w:r w:rsidR="53B57D5B">
        <w:rPr/>
        <w:t xml:space="preserve"> cuervo o calavera </w:t>
      </w:r>
    </w:p>
    <w:p xmlns:wp14="http://schemas.microsoft.com/office/word/2010/wordml" w:rsidP="1047B51C" wp14:paraId="7EDBC40A" wp14:textId="0B631824">
      <w:pPr>
        <w:pStyle w:val="Normal"/>
      </w:pPr>
      <w:r w:rsidRPr="1047B51C" w:rsidR="53B57D5B">
        <w:rPr>
          <w:b w:val="1"/>
          <w:bCs w:val="1"/>
          <w:color w:val="00B050"/>
        </w:rPr>
        <w:t>Significado esotérico:</w:t>
      </w:r>
      <w:r w:rsidR="53B57D5B">
        <w:rPr/>
        <w:t xml:space="preserve"> representa la muerte del ego, la oscuridad, la confusión inicial. Es el momento de descomposición de lo viejo para que algo nuevo pueda surgir.</w:t>
      </w:r>
    </w:p>
    <w:p xmlns:wp14="http://schemas.microsoft.com/office/word/2010/wordml" w:rsidP="1047B51C" wp14:paraId="6D91257D" wp14:textId="646E881F">
      <w:pPr>
        <w:pStyle w:val="Normal"/>
      </w:pPr>
      <w:r w:rsidRPr="1047B51C" w:rsidR="53B57D5B">
        <w:rPr>
          <w:b w:val="1"/>
          <w:bCs w:val="1"/>
          <w:color w:val="00B050"/>
        </w:rPr>
        <w:t>Proceso interior:</w:t>
      </w:r>
      <w:r w:rsidR="53B57D5B">
        <w:rPr/>
        <w:t xml:space="preserve"> enfrentarse con la sombra personal, descomposición de las estructuras mentales y emocionales que ya no sirven.</w:t>
      </w:r>
    </w:p>
    <w:p xmlns:wp14="http://schemas.microsoft.com/office/word/2010/wordml" wp14:paraId="3A8471E1" wp14:textId="598B65CA">
      <w:r w:rsidRPr="1047B51C" w:rsidR="360A9C99">
        <w:rPr>
          <w:rFonts w:ascii="Aptos" w:hAnsi="Aptos" w:eastAsia="Aptos" w:cs="Aptos"/>
          <w:noProof w:val="0"/>
          <w:sz w:val="24"/>
          <w:szCs w:val="24"/>
          <w:lang w:val="es-ES"/>
        </w:rPr>
        <w:t xml:space="preserve">En términos psicoanalíticos (Jung), esta fase es similar al </w:t>
      </w:r>
      <w:r w:rsidRPr="1047B51C" w:rsidR="360A9C99">
        <w:rPr>
          <w:rFonts w:ascii="Aptos" w:hAnsi="Aptos" w:eastAsia="Aptos" w:cs="Aptos"/>
          <w:b w:val="1"/>
          <w:bCs w:val="1"/>
          <w:noProof w:val="0"/>
          <w:sz w:val="24"/>
          <w:szCs w:val="24"/>
          <w:lang w:val="es-ES"/>
        </w:rPr>
        <w:t>descenso al inconsciente</w:t>
      </w:r>
      <w:r w:rsidRPr="1047B51C" w:rsidR="360A9C99">
        <w:rPr>
          <w:rFonts w:ascii="Aptos" w:hAnsi="Aptos" w:eastAsia="Aptos" w:cs="Aptos"/>
          <w:noProof w:val="0"/>
          <w:sz w:val="24"/>
          <w:szCs w:val="24"/>
          <w:lang w:val="es-ES"/>
        </w:rPr>
        <w:t>.</w:t>
      </w:r>
    </w:p>
    <w:p xmlns:wp14="http://schemas.microsoft.com/office/word/2010/wordml" w:rsidP="1047B51C" wp14:paraId="32F36CDE" wp14:textId="2A35C20F">
      <w:pPr>
        <w:rPr>
          <w:rFonts w:ascii="Aptos" w:hAnsi="Aptos" w:eastAsia="Aptos" w:cs="Aptos"/>
          <w:noProof w:val="0"/>
          <w:sz w:val="24"/>
          <w:szCs w:val="24"/>
          <w:lang w:val="es-ES"/>
        </w:rPr>
      </w:pPr>
    </w:p>
    <w:p xmlns:wp14="http://schemas.microsoft.com/office/word/2010/wordml" w:rsidP="1047B51C" wp14:paraId="5A9DE5D4" wp14:textId="3F37F51D">
      <w:pPr>
        <w:pStyle w:val="Normal"/>
        <w:rPr>
          <w:b w:val="1"/>
          <w:bCs w:val="1"/>
          <w:color w:val="0070C0"/>
          <w:sz w:val="32"/>
          <w:szCs w:val="32"/>
        </w:rPr>
      </w:pPr>
      <w:r w:rsidRPr="1047B51C" w:rsidR="3560A062">
        <w:rPr>
          <w:b w:val="1"/>
          <w:bCs w:val="1"/>
          <w:color w:val="0070C0"/>
          <w:sz w:val="32"/>
          <w:szCs w:val="32"/>
        </w:rPr>
        <w:t>2. Albedo (Obra Blanca)</w:t>
      </w:r>
    </w:p>
    <w:p xmlns:wp14="http://schemas.microsoft.com/office/word/2010/wordml" w:rsidP="1047B51C" wp14:paraId="7E3B3949" wp14:textId="31FB29EA">
      <w:pPr>
        <w:rPr>
          <w:rFonts w:ascii="Aptos" w:hAnsi="Aptos" w:eastAsia="Aptos" w:cs="Aptos"/>
          <w:noProof w:val="0"/>
          <w:sz w:val="24"/>
          <w:szCs w:val="24"/>
          <w:lang w:val="es-ES"/>
        </w:rPr>
      </w:pPr>
      <w:r w:rsidRPr="1047B51C" w:rsidR="3560A062">
        <w:rPr>
          <w:rFonts w:ascii="Aptos" w:hAnsi="Aptos" w:eastAsia="Aptos" w:cs="Aptos"/>
          <w:b w:val="1"/>
          <w:bCs w:val="1"/>
          <w:noProof w:val="0"/>
          <w:color w:val="00B050"/>
          <w:sz w:val="24"/>
          <w:szCs w:val="24"/>
          <w:lang w:val="es-ES"/>
        </w:rPr>
        <w:t>Color simbólico:</w:t>
      </w:r>
      <w:r w:rsidRPr="1047B51C" w:rsidR="3560A062">
        <w:rPr>
          <w:rFonts w:ascii="Aptos" w:hAnsi="Aptos" w:eastAsia="Aptos" w:cs="Aptos"/>
          <w:noProof w:val="0"/>
          <w:sz w:val="24"/>
          <w:szCs w:val="24"/>
          <w:lang w:val="es-ES"/>
        </w:rPr>
        <w:t xml:space="preserve"> blanco </w:t>
      </w:r>
    </w:p>
    <w:p xmlns:wp14="http://schemas.microsoft.com/office/word/2010/wordml" w:rsidP="1047B51C" wp14:paraId="44F6C7E6" wp14:textId="0303301E">
      <w:pPr>
        <w:rPr>
          <w:rFonts w:ascii="Aptos" w:hAnsi="Aptos" w:eastAsia="Aptos" w:cs="Aptos"/>
          <w:noProof w:val="0"/>
          <w:sz w:val="24"/>
          <w:szCs w:val="24"/>
          <w:lang w:val="es-ES"/>
        </w:rPr>
      </w:pPr>
      <w:r w:rsidRPr="1047B51C" w:rsidR="3560A062">
        <w:rPr>
          <w:rFonts w:ascii="Aptos" w:hAnsi="Aptos" w:eastAsia="Aptos" w:cs="Aptos"/>
          <w:b w:val="1"/>
          <w:bCs w:val="1"/>
          <w:noProof w:val="0"/>
          <w:color w:val="00B050"/>
          <w:sz w:val="24"/>
          <w:szCs w:val="24"/>
          <w:lang w:val="es-ES"/>
        </w:rPr>
        <w:t>Etapa de:</w:t>
      </w:r>
      <w:r w:rsidRPr="1047B51C" w:rsidR="3560A062">
        <w:rPr>
          <w:rFonts w:ascii="Aptos" w:hAnsi="Aptos" w:eastAsia="Aptos" w:cs="Aptos"/>
          <w:noProof w:val="0"/>
          <w:sz w:val="24"/>
          <w:szCs w:val="24"/>
          <w:lang w:val="es-ES"/>
        </w:rPr>
        <w:t xml:space="preserve"> purificación y separación </w:t>
      </w:r>
    </w:p>
    <w:p xmlns:wp14="http://schemas.microsoft.com/office/word/2010/wordml" w:rsidP="1047B51C" wp14:paraId="5E7533FB" wp14:textId="59C265CC">
      <w:pPr>
        <w:rPr>
          <w:rFonts w:ascii="Aptos" w:hAnsi="Aptos" w:eastAsia="Aptos" w:cs="Aptos"/>
          <w:noProof w:val="0"/>
          <w:sz w:val="24"/>
          <w:szCs w:val="24"/>
          <w:lang w:val="es-ES"/>
        </w:rPr>
      </w:pPr>
      <w:r w:rsidRPr="1047B51C" w:rsidR="3560A062">
        <w:rPr>
          <w:rFonts w:ascii="Aptos" w:hAnsi="Aptos" w:eastAsia="Aptos" w:cs="Aptos"/>
          <w:b w:val="1"/>
          <w:bCs w:val="1"/>
          <w:noProof w:val="0"/>
          <w:color w:val="00B050"/>
          <w:sz w:val="24"/>
          <w:szCs w:val="24"/>
          <w:lang w:val="es-ES"/>
        </w:rPr>
        <w:t>Símbolo:</w:t>
      </w:r>
      <w:r w:rsidRPr="1047B51C" w:rsidR="3560A062">
        <w:rPr>
          <w:rFonts w:ascii="Aptos" w:hAnsi="Aptos" w:eastAsia="Aptos" w:cs="Aptos"/>
          <w:noProof w:val="0"/>
          <w:sz w:val="24"/>
          <w:szCs w:val="24"/>
          <w:lang w:val="es-ES"/>
        </w:rPr>
        <w:t xml:space="preserve"> paloma, luna, agua </w:t>
      </w:r>
    </w:p>
    <w:p xmlns:wp14="http://schemas.microsoft.com/office/word/2010/wordml" w:rsidP="1047B51C" wp14:paraId="6D10148F" wp14:textId="394D74B7">
      <w:pPr>
        <w:rPr>
          <w:rFonts w:ascii="Aptos" w:hAnsi="Aptos" w:eastAsia="Aptos" w:cs="Aptos"/>
          <w:noProof w:val="0"/>
          <w:sz w:val="24"/>
          <w:szCs w:val="24"/>
          <w:lang w:val="es-ES"/>
        </w:rPr>
      </w:pPr>
      <w:r w:rsidRPr="1047B51C" w:rsidR="3560A062">
        <w:rPr>
          <w:rFonts w:ascii="Aptos" w:hAnsi="Aptos" w:eastAsia="Aptos" w:cs="Aptos"/>
          <w:b w:val="1"/>
          <w:bCs w:val="1"/>
          <w:noProof w:val="0"/>
          <w:color w:val="00B050"/>
          <w:sz w:val="24"/>
          <w:szCs w:val="24"/>
          <w:lang w:val="es-ES"/>
        </w:rPr>
        <w:t>Significado esotérico:</w:t>
      </w:r>
      <w:r w:rsidRPr="1047B51C" w:rsidR="3560A062">
        <w:rPr>
          <w:rFonts w:ascii="Aptos" w:hAnsi="Aptos" w:eastAsia="Aptos" w:cs="Aptos"/>
          <w:noProof w:val="0"/>
          <w:sz w:val="24"/>
          <w:szCs w:val="24"/>
          <w:lang w:val="es-ES"/>
        </w:rPr>
        <w:t xml:space="preserve"> surge la luz interna después de la oscuridad. El alma se limpia, se separa lo puro de lo impuro. </w:t>
      </w:r>
    </w:p>
    <w:p xmlns:wp14="http://schemas.microsoft.com/office/word/2010/wordml" w:rsidP="1047B51C" wp14:paraId="7608F028" wp14:textId="0F335212">
      <w:pPr>
        <w:rPr>
          <w:rFonts w:ascii="Aptos" w:hAnsi="Aptos" w:eastAsia="Aptos" w:cs="Aptos"/>
          <w:noProof w:val="0"/>
          <w:sz w:val="24"/>
          <w:szCs w:val="24"/>
          <w:lang w:val="es-ES"/>
        </w:rPr>
      </w:pPr>
      <w:r w:rsidRPr="1047B51C" w:rsidR="3560A062">
        <w:rPr>
          <w:rFonts w:ascii="Aptos" w:hAnsi="Aptos" w:eastAsia="Aptos" w:cs="Aptos"/>
          <w:b w:val="1"/>
          <w:bCs w:val="1"/>
          <w:noProof w:val="0"/>
          <w:color w:val="00B050"/>
          <w:sz w:val="24"/>
          <w:szCs w:val="24"/>
          <w:lang w:val="es-ES"/>
        </w:rPr>
        <w:t>Proceso interior:</w:t>
      </w:r>
      <w:r w:rsidRPr="1047B51C" w:rsidR="3560A062">
        <w:rPr>
          <w:rFonts w:ascii="Aptos" w:hAnsi="Aptos" w:eastAsia="Aptos" w:cs="Aptos"/>
          <w:noProof w:val="0"/>
          <w:sz w:val="24"/>
          <w:szCs w:val="24"/>
          <w:lang w:val="es-ES"/>
        </w:rPr>
        <w:t xml:space="preserve"> claridad espiritual, desarrollo de la conciencia, visión más objetiva. A veces se asocia con la purificación por el agua o la acción de la luna sobre las emociones.</w:t>
      </w:r>
    </w:p>
    <w:p xmlns:wp14="http://schemas.microsoft.com/office/word/2010/wordml" w:rsidP="1047B51C" wp14:paraId="00B83FC0" wp14:textId="01354F1A">
      <w:pPr>
        <w:rPr>
          <w:rFonts w:ascii="Aptos" w:hAnsi="Aptos" w:eastAsia="Aptos" w:cs="Aptos"/>
          <w:noProof w:val="0"/>
          <w:sz w:val="24"/>
          <w:szCs w:val="24"/>
          <w:lang w:val="es-ES"/>
        </w:rPr>
      </w:pPr>
    </w:p>
    <w:p xmlns:wp14="http://schemas.microsoft.com/office/word/2010/wordml" w:rsidP="1047B51C" wp14:paraId="48F53903" wp14:textId="1F2E441C">
      <w:pPr>
        <w:pStyle w:val="Normal"/>
        <w:rPr>
          <w:b w:val="1"/>
          <w:bCs w:val="1"/>
          <w:color w:val="0070C0"/>
          <w:sz w:val="32"/>
          <w:szCs w:val="32"/>
        </w:rPr>
      </w:pPr>
      <w:r w:rsidRPr="1047B51C" w:rsidR="3626CE0D">
        <w:rPr>
          <w:b w:val="1"/>
          <w:bCs w:val="1"/>
          <w:color w:val="0070C0"/>
          <w:sz w:val="32"/>
          <w:szCs w:val="32"/>
        </w:rPr>
        <w:t>3. Rubedo (Obra Roja)</w:t>
      </w:r>
    </w:p>
    <w:p xmlns:wp14="http://schemas.microsoft.com/office/word/2010/wordml" w:rsidP="1047B51C" wp14:paraId="5D245638" wp14:textId="2BA9B19E">
      <w:pPr>
        <w:pStyle w:val="Normal"/>
      </w:pPr>
      <w:r w:rsidRPr="1047B51C" w:rsidR="3626CE0D">
        <w:rPr>
          <w:b w:val="1"/>
          <w:bCs w:val="1"/>
          <w:color w:val="00B050"/>
        </w:rPr>
        <w:t>Color simbólico:</w:t>
      </w:r>
      <w:r w:rsidR="3626CE0D">
        <w:rPr/>
        <w:t xml:space="preserve"> rojo </w:t>
      </w:r>
    </w:p>
    <w:p xmlns:wp14="http://schemas.microsoft.com/office/word/2010/wordml" w:rsidP="1047B51C" wp14:paraId="30D47B89" wp14:textId="25A83773">
      <w:pPr>
        <w:pStyle w:val="Normal"/>
      </w:pPr>
      <w:r w:rsidRPr="1047B51C" w:rsidR="3626CE0D">
        <w:rPr>
          <w:b w:val="1"/>
          <w:bCs w:val="1"/>
          <w:color w:val="00B050"/>
        </w:rPr>
        <w:t>Etapa de:</w:t>
      </w:r>
      <w:r w:rsidR="3626CE0D">
        <w:rPr/>
        <w:t xml:space="preserve"> iluminación, integración y perfección </w:t>
      </w:r>
    </w:p>
    <w:p xmlns:wp14="http://schemas.microsoft.com/office/word/2010/wordml" w:rsidP="1047B51C" wp14:paraId="072B08FB" wp14:textId="2C45AA0F">
      <w:pPr>
        <w:pStyle w:val="Normal"/>
      </w:pPr>
      <w:r w:rsidRPr="1047B51C" w:rsidR="3626CE0D">
        <w:rPr>
          <w:b w:val="1"/>
          <w:bCs w:val="1"/>
          <w:color w:val="00B050"/>
        </w:rPr>
        <w:t>Símbolo:</w:t>
      </w:r>
      <w:r w:rsidR="3626CE0D">
        <w:rPr/>
        <w:t xml:space="preserve"> fénix, rosa roja, sol</w:t>
      </w:r>
    </w:p>
    <w:p xmlns:wp14="http://schemas.microsoft.com/office/word/2010/wordml" w:rsidP="1047B51C" wp14:paraId="2675EBCB" wp14:textId="11CB1004">
      <w:pPr>
        <w:pStyle w:val="Normal"/>
      </w:pPr>
      <w:r w:rsidRPr="1047B51C" w:rsidR="3626CE0D">
        <w:rPr>
          <w:b w:val="1"/>
          <w:bCs w:val="1"/>
          <w:color w:val="00B050"/>
        </w:rPr>
        <w:t>Significado esotérico:</w:t>
      </w:r>
      <w:r w:rsidR="3626CE0D">
        <w:rPr/>
        <w:t xml:space="preserve"> la unión de los opuestos, la realización final, la piedra filosofal, la manifestación de lo divino en lo humano. </w:t>
      </w:r>
    </w:p>
    <w:p xmlns:wp14="http://schemas.microsoft.com/office/word/2010/wordml" w:rsidP="1047B51C" wp14:paraId="276E2866" wp14:textId="56A7A35B">
      <w:pPr>
        <w:pStyle w:val="Normal"/>
      </w:pPr>
      <w:r w:rsidRPr="1047B51C" w:rsidR="3626CE0D">
        <w:rPr>
          <w:b w:val="1"/>
          <w:bCs w:val="1"/>
          <w:color w:val="00B050"/>
        </w:rPr>
        <w:t>Proceso interior:</w:t>
      </w:r>
      <w:r w:rsidR="3626CE0D">
        <w:rPr/>
        <w:t xml:space="preserve"> integración del yo consciente e inconsciente, unión del alma con el espíritu.</w:t>
      </w:r>
    </w:p>
    <w:p xmlns:wp14="http://schemas.microsoft.com/office/word/2010/wordml" w:rsidP="1047B51C" wp14:paraId="080AA363" wp14:textId="5EAD4B11">
      <w:pPr>
        <w:pStyle w:val="Normal"/>
      </w:pPr>
    </w:p>
    <w:p xmlns:wp14="http://schemas.microsoft.com/office/word/2010/wordml" w:rsidP="1047B51C" wp14:paraId="5E8AE0C6" wp14:textId="4B253140">
      <w:pPr>
        <w:rPr>
          <w:rFonts w:ascii="Aptos" w:hAnsi="Aptos" w:eastAsia="Aptos" w:cs="Aptos"/>
          <w:b w:val="1"/>
          <w:bCs w:val="1"/>
          <w:noProof w:val="0"/>
          <w:sz w:val="40"/>
          <w:szCs w:val="40"/>
          <w:u w:val="single"/>
          <w:lang w:val="es-ES"/>
        </w:rPr>
      </w:pPr>
      <w:r w:rsidRPr="1047B51C" w:rsidR="3626CE0D">
        <w:rPr>
          <w:rFonts w:ascii="Aptos" w:hAnsi="Aptos" w:eastAsia="Aptos" w:cs="Aptos"/>
          <w:b w:val="1"/>
          <w:bCs w:val="1"/>
          <w:noProof w:val="0"/>
          <w:sz w:val="40"/>
          <w:szCs w:val="40"/>
          <w:u w:val="single"/>
          <w:lang w:val="es-ES"/>
        </w:rPr>
        <w:t>LOS ELEMENTOS ALQUÍMICOS FUNDAMENTALES</w:t>
      </w:r>
    </w:p>
    <w:p xmlns:wp14="http://schemas.microsoft.com/office/word/2010/wordml" wp14:paraId="5D78E8F8" wp14:textId="19C52F05">
      <w:r w:rsidRPr="1047B51C" w:rsidR="3626CE0D">
        <w:rPr>
          <w:rFonts w:ascii="Aptos" w:hAnsi="Aptos" w:eastAsia="Aptos" w:cs="Aptos"/>
          <w:noProof w:val="0"/>
          <w:sz w:val="24"/>
          <w:szCs w:val="24"/>
          <w:lang w:val="es-ES"/>
        </w:rPr>
        <w:t xml:space="preserve">Los alquimistas trabajaban con </w:t>
      </w:r>
      <w:r w:rsidRPr="1047B51C" w:rsidR="3626CE0D">
        <w:rPr>
          <w:rFonts w:ascii="Aptos" w:hAnsi="Aptos" w:eastAsia="Aptos" w:cs="Aptos"/>
          <w:b w:val="1"/>
          <w:bCs w:val="1"/>
          <w:noProof w:val="0"/>
          <w:sz w:val="24"/>
          <w:szCs w:val="24"/>
          <w:lang w:val="es-ES"/>
        </w:rPr>
        <w:t>tres principios filosóficos</w:t>
      </w:r>
      <w:r w:rsidRPr="1047B51C" w:rsidR="3626CE0D">
        <w:rPr>
          <w:rFonts w:ascii="Aptos" w:hAnsi="Aptos" w:eastAsia="Aptos" w:cs="Aptos"/>
          <w:noProof w:val="0"/>
          <w:sz w:val="24"/>
          <w:szCs w:val="24"/>
          <w:lang w:val="es-ES"/>
        </w:rPr>
        <w:t xml:space="preserve"> (</w:t>
      </w:r>
      <w:bookmarkStart w:name="_Int_zInnL6Q6" w:id="215739061"/>
      <w:r w:rsidRPr="1047B51C" w:rsidR="3626CE0D">
        <w:rPr>
          <w:rFonts w:ascii="Aptos" w:hAnsi="Aptos" w:eastAsia="Aptos" w:cs="Aptos"/>
          <w:noProof w:val="0"/>
          <w:sz w:val="24"/>
          <w:szCs w:val="24"/>
          <w:lang w:val="es-ES"/>
        </w:rPr>
        <w:t>tria</w:t>
      </w:r>
      <w:bookmarkEnd w:id="215739061"/>
      <w:r w:rsidRPr="1047B51C" w:rsidR="3626CE0D">
        <w:rPr>
          <w:rFonts w:ascii="Aptos" w:hAnsi="Aptos" w:eastAsia="Aptos" w:cs="Aptos"/>
          <w:noProof w:val="0"/>
          <w:sz w:val="24"/>
          <w:szCs w:val="24"/>
          <w:lang w:val="es-ES"/>
        </w:rPr>
        <w:t xml:space="preserve"> prima) que explicaban todas las sustancias y procesos: </w:t>
      </w:r>
      <w:r w:rsidRPr="1047B51C" w:rsidR="3626CE0D">
        <w:rPr>
          <w:rFonts w:ascii="Aptos" w:hAnsi="Aptos" w:eastAsia="Aptos" w:cs="Aptos"/>
          <w:b w:val="1"/>
          <w:bCs w:val="1"/>
          <w:noProof w:val="0"/>
          <w:sz w:val="24"/>
          <w:szCs w:val="24"/>
          <w:lang w:val="es-ES"/>
        </w:rPr>
        <w:t>azufre, mercurio y sal</w:t>
      </w:r>
      <w:r w:rsidRPr="1047B51C" w:rsidR="3626CE0D">
        <w:rPr>
          <w:rFonts w:ascii="Aptos" w:hAnsi="Aptos" w:eastAsia="Aptos" w:cs="Aptos"/>
          <w:noProof w:val="0"/>
          <w:sz w:val="24"/>
          <w:szCs w:val="24"/>
          <w:lang w:val="es-ES"/>
        </w:rPr>
        <w:t xml:space="preserve">. Estos no son solo sustancias físicas, sino también </w:t>
      </w:r>
      <w:r w:rsidRPr="1047B51C" w:rsidR="3626CE0D">
        <w:rPr>
          <w:rFonts w:ascii="Aptos" w:hAnsi="Aptos" w:eastAsia="Aptos" w:cs="Aptos"/>
          <w:b w:val="1"/>
          <w:bCs w:val="1"/>
          <w:noProof w:val="0"/>
          <w:sz w:val="24"/>
          <w:szCs w:val="24"/>
          <w:lang w:val="es-ES"/>
        </w:rPr>
        <w:t>arquetipos energéticos y espirituales</w:t>
      </w:r>
      <w:r w:rsidRPr="1047B51C" w:rsidR="3626CE0D">
        <w:rPr>
          <w:rFonts w:ascii="Aptos" w:hAnsi="Aptos" w:eastAsia="Aptos" w:cs="Aptos"/>
          <w:noProof w:val="0"/>
          <w:sz w:val="24"/>
          <w:szCs w:val="24"/>
          <w:lang w:val="es-ES"/>
        </w:rPr>
        <w:t>.</w:t>
      </w:r>
    </w:p>
    <w:p xmlns:wp14="http://schemas.microsoft.com/office/word/2010/wordml" w:rsidP="1047B51C" wp14:paraId="25217DB6" wp14:textId="2A8753F9">
      <w:pPr>
        <w:pStyle w:val="Normal"/>
      </w:pPr>
    </w:p>
    <w:p xmlns:wp14="http://schemas.microsoft.com/office/word/2010/wordml" w:rsidP="1047B51C" wp14:paraId="55FDC290" wp14:textId="2AE6B1BC">
      <w:pPr>
        <w:rPr>
          <w:rFonts w:ascii="Aptos" w:hAnsi="Aptos" w:eastAsia="Aptos" w:cs="Aptos"/>
          <w:b w:val="1"/>
          <w:bCs w:val="1"/>
          <w:noProof w:val="0"/>
          <w:color w:val="0070C0"/>
          <w:sz w:val="32"/>
          <w:szCs w:val="32"/>
          <w:lang w:val="es-ES"/>
        </w:rPr>
      </w:pPr>
      <w:r w:rsidRPr="1047B51C" w:rsidR="3626CE0D">
        <w:rPr>
          <w:rFonts w:ascii="Aptos" w:hAnsi="Aptos" w:eastAsia="Aptos" w:cs="Aptos"/>
          <w:b w:val="1"/>
          <w:bCs w:val="1"/>
          <w:noProof w:val="0"/>
          <w:color w:val="0070C0"/>
          <w:sz w:val="32"/>
          <w:szCs w:val="32"/>
          <w:lang w:val="es-ES"/>
        </w:rPr>
        <w:t xml:space="preserve">1. </w:t>
      </w:r>
      <w:r w:rsidRPr="1047B51C" w:rsidR="3626CE0D">
        <w:rPr>
          <w:rFonts w:ascii="Aptos" w:hAnsi="Aptos" w:eastAsia="Aptos" w:cs="Aptos"/>
          <w:b w:val="1"/>
          <w:bCs w:val="1"/>
          <w:noProof w:val="0"/>
          <w:color w:val="0070C0"/>
          <w:sz w:val="32"/>
          <w:szCs w:val="32"/>
          <w:lang w:val="es-ES"/>
        </w:rPr>
        <w:t>Azufre (</w:t>
      </w:r>
      <w:bookmarkStart w:name="_Int_EvNL5OOn" w:id="1794639691"/>
      <w:r w:rsidRPr="1047B51C" w:rsidR="3626CE0D">
        <w:rPr>
          <w:rFonts w:ascii="Aptos" w:hAnsi="Aptos" w:eastAsia="Aptos" w:cs="Aptos"/>
          <w:b w:val="1"/>
          <w:bCs w:val="1"/>
          <w:noProof w:val="0"/>
          <w:color w:val="0070C0"/>
          <w:sz w:val="32"/>
          <w:szCs w:val="32"/>
          <w:lang w:val="es-ES"/>
        </w:rPr>
        <w:t>Sulphur</w:t>
      </w:r>
      <w:bookmarkEnd w:id="1794639691"/>
      <w:r w:rsidRPr="1047B51C" w:rsidR="3626CE0D">
        <w:rPr>
          <w:rFonts w:ascii="Aptos" w:hAnsi="Aptos" w:eastAsia="Aptos" w:cs="Aptos"/>
          <w:b w:val="1"/>
          <w:bCs w:val="1"/>
          <w:noProof w:val="0"/>
          <w:color w:val="0070C0"/>
          <w:sz w:val="32"/>
          <w:szCs w:val="32"/>
          <w:lang w:val="es-ES"/>
        </w:rPr>
        <w:t>)</w:t>
      </w:r>
    </w:p>
    <w:p xmlns:wp14="http://schemas.microsoft.com/office/word/2010/wordml" w:rsidP="1047B51C" wp14:paraId="3D56160B" wp14:textId="6190D414">
      <w:pPr>
        <w:spacing w:before="0" w:beforeAutospacing="off" w:after="160" w:afterAutospacing="off" w:line="279" w:lineRule="auto"/>
        <w:ind w:left="0" w:right="0"/>
        <w:jc w:val="left"/>
        <w:rPr>
          <w:rFonts w:ascii="Aptos" w:hAnsi="Aptos" w:eastAsia="Aptos" w:cs="Aptos"/>
          <w:noProof w:val="0"/>
          <w:sz w:val="24"/>
          <w:szCs w:val="24"/>
          <w:lang w:val="es-ES"/>
        </w:rPr>
      </w:pPr>
      <w:r w:rsidRPr="1047B51C" w:rsidR="3626CE0D">
        <w:rPr>
          <w:rFonts w:ascii="Aptos" w:hAnsi="Aptos" w:eastAsia="Aptos" w:cs="Aptos"/>
          <w:b w:val="1"/>
          <w:bCs w:val="1"/>
          <w:noProof w:val="0"/>
          <w:color w:val="00B050"/>
          <w:sz w:val="24"/>
          <w:szCs w:val="24"/>
          <w:lang w:val="es-ES"/>
        </w:rPr>
        <w:t>Principio:</w:t>
      </w:r>
      <w:r w:rsidRPr="1047B51C" w:rsidR="3626CE0D">
        <w:rPr>
          <w:rFonts w:ascii="Aptos" w:hAnsi="Aptos" w:eastAsia="Aptos" w:cs="Aptos"/>
          <w:noProof w:val="0"/>
          <w:sz w:val="24"/>
          <w:szCs w:val="24"/>
          <w:lang w:val="es-ES"/>
        </w:rPr>
        <w:t xml:space="preserve"> el alma </w:t>
      </w:r>
    </w:p>
    <w:p xmlns:wp14="http://schemas.microsoft.com/office/word/2010/wordml" w:rsidP="1047B51C" wp14:paraId="1870FD6E" wp14:textId="5E36EB0B">
      <w:pPr>
        <w:spacing w:before="0" w:beforeAutospacing="off" w:after="160" w:afterAutospacing="off" w:line="279" w:lineRule="auto"/>
        <w:ind w:left="0" w:right="0"/>
        <w:jc w:val="left"/>
        <w:rPr>
          <w:rFonts w:ascii="Aptos" w:hAnsi="Aptos" w:eastAsia="Aptos" w:cs="Aptos"/>
          <w:noProof w:val="0"/>
          <w:sz w:val="24"/>
          <w:szCs w:val="24"/>
          <w:lang w:val="es-ES"/>
        </w:rPr>
      </w:pPr>
      <w:r w:rsidRPr="1047B51C" w:rsidR="3626CE0D">
        <w:rPr>
          <w:rFonts w:ascii="Aptos" w:hAnsi="Aptos" w:eastAsia="Aptos" w:cs="Aptos"/>
          <w:b w:val="1"/>
          <w:bCs w:val="1"/>
          <w:noProof w:val="0"/>
          <w:color w:val="00B050"/>
          <w:sz w:val="24"/>
          <w:szCs w:val="24"/>
          <w:lang w:val="es-ES"/>
        </w:rPr>
        <w:t>Elemento asociado:</w:t>
      </w:r>
      <w:r w:rsidRPr="1047B51C" w:rsidR="3626CE0D">
        <w:rPr>
          <w:rFonts w:ascii="Aptos" w:hAnsi="Aptos" w:eastAsia="Aptos" w:cs="Aptos"/>
          <w:noProof w:val="0"/>
          <w:sz w:val="24"/>
          <w:szCs w:val="24"/>
          <w:lang w:val="es-ES"/>
        </w:rPr>
        <w:t xml:space="preserve"> fuego </w:t>
      </w:r>
    </w:p>
    <w:p xmlns:wp14="http://schemas.microsoft.com/office/word/2010/wordml" w:rsidP="1047B51C" wp14:paraId="29A78D55" wp14:textId="1E6461AE">
      <w:pPr>
        <w:spacing w:before="0" w:beforeAutospacing="off" w:after="160" w:afterAutospacing="off" w:line="279" w:lineRule="auto"/>
        <w:ind w:left="0" w:right="0"/>
        <w:jc w:val="left"/>
        <w:rPr>
          <w:rFonts w:ascii="Aptos" w:hAnsi="Aptos" w:eastAsia="Aptos" w:cs="Aptos"/>
          <w:noProof w:val="0"/>
          <w:sz w:val="24"/>
          <w:szCs w:val="24"/>
          <w:lang w:val="es-ES"/>
        </w:rPr>
      </w:pPr>
      <w:r w:rsidRPr="1047B51C" w:rsidR="3626CE0D">
        <w:rPr>
          <w:rFonts w:ascii="Aptos" w:hAnsi="Aptos" w:eastAsia="Aptos" w:cs="Aptos"/>
          <w:b w:val="1"/>
          <w:bCs w:val="1"/>
          <w:noProof w:val="0"/>
          <w:color w:val="00B050"/>
          <w:sz w:val="24"/>
          <w:szCs w:val="24"/>
          <w:lang w:val="es-ES"/>
        </w:rPr>
        <w:t>Cualidades:</w:t>
      </w:r>
      <w:r w:rsidRPr="1047B51C" w:rsidR="3626CE0D">
        <w:rPr>
          <w:rFonts w:ascii="Aptos" w:hAnsi="Aptos" w:eastAsia="Aptos" w:cs="Aptos"/>
          <w:noProof w:val="0"/>
          <w:sz w:val="24"/>
          <w:szCs w:val="24"/>
          <w:lang w:val="es-ES"/>
        </w:rPr>
        <w:t xml:space="preserve"> activo, masculino, volátil </w:t>
      </w:r>
    </w:p>
    <w:p xmlns:wp14="http://schemas.microsoft.com/office/word/2010/wordml" w:rsidP="1047B51C" wp14:paraId="70EC92E6" wp14:textId="43D2A59A">
      <w:pPr>
        <w:spacing w:before="0" w:beforeAutospacing="off" w:after="160" w:afterAutospacing="off" w:line="279" w:lineRule="auto"/>
        <w:ind w:left="0" w:right="0"/>
        <w:jc w:val="left"/>
        <w:rPr>
          <w:rFonts w:ascii="Aptos" w:hAnsi="Aptos" w:eastAsia="Aptos" w:cs="Aptos"/>
          <w:noProof w:val="0"/>
          <w:sz w:val="24"/>
          <w:szCs w:val="24"/>
          <w:lang w:val="es-ES"/>
        </w:rPr>
      </w:pPr>
      <w:r w:rsidRPr="1047B51C" w:rsidR="3626CE0D">
        <w:rPr>
          <w:rFonts w:ascii="Aptos" w:hAnsi="Aptos" w:eastAsia="Aptos" w:cs="Aptos"/>
          <w:b w:val="1"/>
          <w:bCs w:val="1"/>
          <w:noProof w:val="0"/>
          <w:color w:val="00B050"/>
          <w:sz w:val="24"/>
          <w:szCs w:val="24"/>
          <w:lang w:val="es-ES"/>
        </w:rPr>
        <w:t>Símbolo:</w:t>
      </w:r>
      <w:r w:rsidRPr="1047B51C" w:rsidR="3626CE0D">
        <w:rPr>
          <w:rFonts w:ascii="Aptos" w:hAnsi="Aptos" w:eastAsia="Aptos" w:cs="Aptos"/>
          <w:noProof w:val="0"/>
          <w:sz w:val="24"/>
          <w:szCs w:val="24"/>
          <w:lang w:val="es-ES"/>
        </w:rPr>
        <w:t xml:space="preserve"> 🔺 con una cruz debajo </w:t>
      </w:r>
    </w:p>
    <w:p xmlns:wp14="http://schemas.microsoft.com/office/word/2010/wordml" w:rsidP="1047B51C" wp14:paraId="3C5F5132" wp14:textId="080B0A9F">
      <w:pPr>
        <w:spacing w:before="0" w:beforeAutospacing="off" w:after="160" w:afterAutospacing="off" w:line="279" w:lineRule="auto"/>
        <w:ind w:left="0" w:right="0"/>
        <w:jc w:val="left"/>
        <w:rPr>
          <w:rFonts w:ascii="Aptos" w:hAnsi="Aptos" w:eastAsia="Aptos" w:cs="Aptos"/>
          <w:noProof w:val="0"/>
          <w:sz w:val="24"/>
          <w:szCs w:val="24"/>
          <w:lang w:val="es-ES"/>
        </w:rPr>
      </w:pPr>
      <w:r w:rsidRPr="1047B51C" w:rsidR="3626CE0D">
        <w:rPr>
          <w:rFonts w:ascii="Aptos" w:hAnsi="Aptos" w:eastAsia="Aptos" w:cs="Aptos"/>
          <w:b w:val="1"/>
          <w:bCs w:val="1"/>
          <w:noProof w:val="0"/>
          <w:color w:val="00B050"/>
          <w:sz w:val="24"/>
          <w:szCs w:val="24"/>
          <w:lang w:val="es-ES"/>
        </w:rPr>
        <w:t>Representa:</w:t>
      </w:r>
      <w:r w:rsidRPr="1047B51C" w:rsidR="3626CE0D">
        <w:rPr>
          <w:rFonts w:ascii="Aptos" w:hAnsi="Aptos" w:eastAsia="Aptos" w:cs="Aptos"/>
          <w:noProof w:val="0"/>
          <w:sz w:val="24"/>
          <w:szCs w:val="24"/>
          <w:lang w:val="es-ES"/>
        </w:rPr>
        <w:t xml:space="preserve"> la energía, el deseo, la pasión, lo inflamable. También puede representar el espíritu o el ego. </w:t>
      </w:r>
    </w:p>
    <w:p xmlns:wp14="http://schemas.microsoft.com/office/word/2010/wordml" w:rsidP="1047B51C" wp14:paraId="45B6B23C" wp14:textId="46650A24">
      <w:pPr>
        <w:spacing w:before="0" w:beforeAutospacing="off" w:after="160" w:afterAutospacing="off" w:line="279" w:lineRule="auto"/>
        <w:ind w:left="0" w:right="0"/>
        <w:jc w:val="left"/>
        <w:rPr>
          <w:rFonts w:ascii="Aptos" w:hAnsi="Aptos" w:eastAsia="Aptos" w:cs="Aptos"/>
          <w:noProof w:val="0"/>
          <w:sz w:val="24"/>
          <w:szCs w:val="24"/>
          <w:lang w:val="es-ES"/>
        </w:rPr>
      </w:pPr>
      <w:r w:rsidRPr="088EEC13" w:rsidR="3626CE0D">
        <w:rPr>
          <w:rFonts w:ascii="Aptos" w:hAnsi="Aptos" w:eastAsia="Aptos" w:cs="Aptos"/>
          <w:b w:val="1"/>
          <w:bCs w:val="1"/>
          <w:noProof w:val="0"/>
          <w:color w:val="00B050"/>
          <w:sz w:val="24"/>
          <w:szCs w:val="24"/>
          <w:lang w:val="es-ES"/>
        </w:rPr>
        <w:t>En el cuerpo humano:</w:t>
      </w:r>
      <w:r w:rsidRPr="088EEC13" w:rsidR="3626CE0D">
        <w:rPr>
          <w:rFonts w:ascii="Aptos" w:hAnsi="Aptos" w:eastAsia="Aptos" w:cs="Aptos"/>
          <w:noProof w:val="0"/>
          <w:sz w:val="24"/>
          <w:szCs w:val="24"/>
          <w:lang w:val="es-ES"/>
        </w:rPr>
        <w:t xml:space="preserve"> la fuerza vital, la energía espiritual.</w:t>
      </w:r>
    </w:p>
    <w:p w:rsidR="088EEC13" w:rsidP="088EEC13" w:rsidRDefault="088EEC13" w14:paraId="6D47F7FC" w14:textId="67DFEAF9">
      <w:pPr>
        <w:rPr>
          <w:rFonts w:ascii="Aptos" w:hAnsi="Aptos" w:eastAsia="Aptos" w:cs="Aptos"/>
          <w:b w:val="1"/>
          <w:bCs w:val="1"/>
          <w:noProof w:val="0"/>
          <w:color w:val="0070C0"/>
          <w:sz w:val="32"/>
          <w:szCs w:val="32"/>
          <w:lang w:val="es-ES"/>
        </w:rPr>
      </w:pPr>
    </w:p>
    <w:p xmlns:wp14="http://schemas.microsoft.com/office/word/2010/wordml" w:rsidP="1047B51C" wp14:paraId="044E77C1" wp14:textId="1A34D413">
      <w:pPr>
        <w:rPr>
          <w:rFonts w:ascii="Aptos" w:hAnsi="Aptos" w:eastAsia="Aptos" w:cs="Aptos"/>
          <w:b w:val="1"/>
          <w:bCs w:val="1"/>
          <w:noProof w:val="0"/>
          <w:color w:val="0070C0"/>
          <w:sz w:val="32"/>
          <w:szCs w:val="32"/>
          <w:lang w:val="es-ES"/>
        </w:rPr>
      </w:pPr>
      <w:r w:rsidRPr="1047B51C" w:rsidR="04681214">
        <w:rPr>
          <w:rFonts w:ascii="Aptos" w:hAnsi="Aptos" w:eastAsia="Aptos" w:cs="Aptos"/>
          <w:b w:val="1"/>
          <w:bCs w:val="1"/>
          <w:noProof w:val="0"/>
          <w:color w:val="0070C0"/>
          <w:sz w:val="32"/>
          <w:szCs w:val="32"/>
          <w:lang w:val="es-ES"/>
        </w:rPr>
        <w:t>2. Mercurio (</w:t>
      </w:r>
      <w:bookmarkStart w:name="_Int_nAEuJ8SQ" w:id="929580904"/>
      <w:r w:rsidRPr="1047B51C" w:rsidR="04681214">
        <w:rPr>
          <w:rFonts w:ascii="Aptos" w:hAnsi="Aptos" w:eastAsia="Aptos" w:cs="Aptos"/>
          <w:b w:val="1"/>
          <w:bCs w:val="1"/>
          <w:noProof w:val="0"/>
          <w:color w:val="0070C0"/>
          <w:sz w:val="32"/>
          <w:szCs w:val="32"/>
          <w:lang w:val="es-ES"/>
        </w:rPr>
        <w:t>Mercurius</w:t>
      </w:r>
      <w:bookmarkEnd w:id="929580904"/>
      <w:r w:rsidRPr="1047B51C" w:rsidR="04681214">
        <w:rPr>
          <w:rFonts w:ascii="Aptos" w:hAnsi="Aptos" w:eastAsia="Aptos" w:cs="Aptos"/>
          <w:b w:val="1"/>
          <w:bCs w:val="1"/>
          <w:noProof w:val="0"/>
          <w:color w:val="0070C0"/>
          <w:sz w:val="32"/>
          <w:szCs w:val="32"/>
          <w:lang w:val="es-ES"/>
        </w:rPr>
        <w:t>)</w:t>
      </w:r>
    </w:p>
    <w:p xmlns:wp14="http://schemas.microsoft.com/office/word/2010/wordml" w:rsidP="1047B51C" wp14:paraId="3BF24A4D" wp14:textId="32D8FEFF">
      <w:pPr>
        <w:spacing w:before="0" w:beforeAutospacing="off" w:after="160" w:afterAutospacing="off" w:line="279" w:lineRule="auto"/>
        <w:ind w:left="0" w:right="0"/>
        <w:jc w:val="left"/>
        <w:rPr>
          <w:rFonts w:ascii="Aptos" w:hAnsi="Aptos" w:eastAsia="Aptos" w:cs="Aptos"/>
          <w:noProof w:val="0"/>
          <w:sz w:val="24"/>
          <w:szCs w:val="24"/>
          <w:lang w:val="es-ES"/>
        </w:rPr>
      </w:pPr>
      <w:r w:rsidRPr="1047B51C" w:rsidR="04681214">
        <w:rPr>
          <w:rFonts w:ascii="Aptos" w:hAnsi="Aptos" w:eastAsia="Aptos" w:cs="Aptos"/>
          <w:b w:val="1"/>
          <w:bCs w:val="1"/>
          <w:noProof w:val="0"/>
          <w:color w:val="00B050"/>
          <w:sz w:val="24"/>
          <w:szCs w:val="24"/>
          <w:lang w:val="es-ES"/>
        </w:rPr>
        <w:t>Principio:</w:t>
      </w:r>
      <w:r w:rsidRPr="1047B51C" w:rsidR="04681214">
        <w:rPr>
          <w:rFonts w:ascii="Aptos" w:hAnsi="Aptos" w:eastAsia="Aptos" w:cs="Aptos"/>
          <w:noProof w:val="0"/>
          <w:sz w:val="24"/>
          <w:szCs w:val="24"/>
          <w:lang w:val="es-ES"/>
        </w:rPr>
        <w:t xml:space="preserve"> el espíritu </w:t>
      </w:r>
    </w:p>
    <w:p xmlns:wp14="http://schemas.microsoft.com/office/word/2010/wordml" w:rsidP="1047B51C" wp14:paraId="34F00E6F" wp14:textId="2C27A2EE">
      <w:pPr>
        <w:spacing w:before="0" w:beforeAutospacing="off" w:after="160" w:afterAutospacing="off" w:line="279" w:lineRule="auto"/>
        <w:ind w:left="0" w:right="0"/>
        <w:jc w:val="left"/>
        <w:rPr>
          <w:rFonts w:ascii="Aptos" w:hAnsi="Aptos" w:eastAsia="Aptos" w:cs="Aptos"/>
          <w:noProof w:val="0"/>
          <w:sz w:val="24"/>
          <w:szCs w:val="24"/>
          <w:lang w:val="es-ES"/>
        </w:rPr>
      </w:pPr>
      <w:r w:rsidRPr="1047B51C" w:rsidR="04681214">
        <w:rPr>
          <w:rFonts w:ascii="Aptos" w:hAnsi="Aptos" w:eastAsia="Aptos" w:cs="Aptos"/>
          <w:b w:val="1"/>
          <w:bCs w:val="1"/>
          <w:noProof w:val="0"/>
          <w:color w:val="00B050"/>
          <w:sz w:val="24"/>
          <w:szCs w:val="24"/>
          <w:lang w:val="es-ES"/>
        </w:rPr>
        <w:t>Elemento asociado:</w:t>
      </w:r>
      <w:r w:rsidRPr="1047B51C" w:rsidR="04681214">
        <w:rPr>
          <w:rFonts w:ascii="Aptos" w:hAnsi="Aptos" w:eastAsia="Aptos" w:cs="Aptos"/>
          <w:noProof w:val="0"/>
          <w:sz w:val="24"/>
          <w:szCs w:val="24"/>
          <w:lang w:val="es-ES"/>
        </w:rPr>
        <w:t xml:space="preserve"> aire y agua </w:t>
      </w:r>
    </w:p>
    <w:p xmlns:wp14="http://schemas.microsoft.com/office/word/2010/wordml" w:rsidP="1047B51C" wp14:paraId="1FC7A78B" wp14:textId="5C3EC965">
      <w:pPr>
        <w:spacing w:before="0" w:beforeAutospacing="off" w:after="160" w:afterAutospacing="off" w:line="279" w:lineRule="auto"/>
        <w:ind w:left="0" w:right="0"/>
        <w:jc w:val="left"/>
        <w:rPr>
          <w:rFonts w:ascii="Aptos" w:hAnsi="Aptos" w:eastAsia="Aptos" w:cs="Aptos"/>
          <w:noProof w:val="0"/>
          <w:sz w:val="24"/>
          <w:szCs w:val="24"/>
          <w:lang w:val="es-ES"/>
        </w:rPr>
      </w:pPr>
      <w:r w:rsidRPr="1047B51C" w:rsidR="04681214">
        <w:rPr>
          <w:rFonts w:ascii="Aptos" w:hAnsi="Aptos" w:eastAsia="Aptos" w:cs="Aptos"/>
          <w:b w:val="1"/>
          <w:bCs w:val="1"/>
          <w:noProof w:val="0"/>
          <w:color w:val="00B050"/>
          <w:sz w:val="24"/>
          <w:szCs w:val="24"/>
          <w:lang w:val="es-ES"/>
        </w:rPr>
        <w:t>Cualidades:</w:t>
      </w:r>
      <w:r w:rsidRPr="1047B51C" w:rsidR="04681214">
        <w:rPr>
          <w:rFonts w:ascii="Aptos" w:hAnsi="Aptos" w:eastAsia="Aptos" w:cs="Aptos"/>
          <w:noProof w:val="0"/>
          <w:sz w:val="24"/>
          <w:szCs w:val="24"/>
          <w:lang w:val="es-ES"/>
        </w:rPr>
        <w:t xml:space="preserve"> mutable, andrógino, mediador </w:t>
      </w:r>
    </w:p>
    <w:p xmlns:wp14="http://schemas.microsoft.com/office/word/2010/wordml" w:rsidP="1047B51C" wp14:paraId="4EF68EDF" wp14:textId="7DD26711">
      <w:pPr>
        <w:spacing w:before="0" w:beforeAutospacing="off" w:after="160" w:afterAutospacing="off" w:line="279" w:lineRule="auto"/>
        <w:ind w:left="0" w:right="0"/>
        <w:jc w:val="left"/>
        <w:rPr>
          <w:rFonts w:ascii="Aptos" w:hAnsi="Aptos" w:eastAsia="Aptos" w:cs="Aptos"/>
          <w:noProof w:val="0"/>
          <w:sz w:val="24"/>
          <w:szCs w:val="24"/>
          <w:lang w:val="es-ES"/>
        </w:rPr>
      </w:pPr>
      <w:r w:rsidRPr="1047B51C" w:rsidR="04681214">
        <w:rPr>
          <w:rFonts w:ascii="Aptos" w:hAnsi="Aptos" w:eastAsia="Aptos" w:cs="Aptos"/>
          <w:b w:val="1"/>
          <w:bCs w:val="1"/>
          <w:noProof w:val="0"/>
          <w:color w:val="00B050"/>
          <w:sz w:val="24"/>
          <w:szCs w:val="24"/>
          <w:lang w:val="es-ES"/>
        </w:rPr>
        <w:t>Símbolo:</w:t>
      </w:r>
      <w:r w:rsidRPr="1047B51C" w:rsidR="04681214">
        <w:rPr>
          <w:rFonts w:ascii="Aptos" w:hAnsi="Aptos" w:eastAsia="Aptos" w:cs="Aptos"/>
          <w:noProof w:val="0"/>
          <w:sz w:val="24"/>
          <w:szCs w:val="24"/>
          <w:lang w:val="es-ES"/>
        </w:rPr>
        <w:t xml:space="preserve"> ☿ </w:t>
      </w:r>
    </w:p>
    <w:p xmlns:wp14="http://schemas.microsoft.com/office/word/2010/wordml" w:rsidP="1047B51C" wp14:paraId="2C8862FA" wp14:textId="3BDE381B">
      <w:pPr>
        <w:spacing w:before="0" w:beforeAutospacing="off" w:after="160" w:afterAutospacing="off" w:line="279" w:lineRule="auto"/>
        <w:ind w:left="0" w:right="0"/>
        <w:jc w:val="left"/>
        <w:rPr>
          <w:rFonts w:ascii="Aptos" w:hAnsi="Aptos" w:eastAsia="Aptos" w:cs="Aptos"/>
          <w:noProof w:val="0"/>
          <w:sz w:val="24"/>
          <w:szCs w:val="24"/>
          <w:lang w:val="es-ES"/>
        </w:rPr>
      </w:pPr>
      <w:r w:rsidRPr="1047B51C" w:rsidR="04681214">
        <w:rPr>
          <w:rFonts w:ascii="Aptos" w:hAnsi="Aptos" w:eastAsia="Aptos" w:cs="Aptos"/>
          <w:b w:val="1"/>
          <w:bCs w:val="1"/>
          <w:noProof w:val="0"/>
          <w:color w:val="00B050"/>
          <w:sz w:val="24"/>
          <w:szCs w:val="24"/>
          <w:lang w:val="es-ES"/>
        </w:rPr>
        <w:t>Representa:</w:t>
      </w:r>
      <w:r w:rsidRPr="1047B51C" w:rsidR="04681214">
        <w:rPr>
          <w:rFonts w:ascii="Aptos" w:hAnsi="Aptos" w:eastAsia="Aptos" w:cs="Aptos"/>
          <w:noProof w:val="0"/>
          <w:sz w:val="24"/>
          <w:szCs w:val="24"/>
          <w:lang w:val="es-ES"/>
        </w:rPr>
        <w:t xml:space="preserve"> la mente, el intelecto, la conciencia fluida. Es el puente entre lo material y lo espiritual. </w:t>
      </w:r>
    </w:p>
    <w:p xmlns:wp14="http://schemas.microsoft.com/office/word/2010/wordml" w:rsidP="1047B51C" wp14:paraId="58473538" wp14:textId="09154CAB">
      <w:pPr>
        <w:spacing w:before="0" w:beforeAutospacing="off" w:after="160" w:afterAutospacing="off" w:line="279" w:lineRule="auto"/>
        <w:ind w:left="0" w:right="0"/>
        <w:jc w:val="left"/>
        <w:rPr>
          <w:rFonts w:ascii="Aptos" w:hAnsi="Aptos" w:eastAsia="Aptos" w:cs="Aptos"/>
          <w:noProof w:val="0"/>
          <w:sz w:val="24"/>
          <w:szCs w:val="24"/>
          <w:lang w:val="es-ES"/>
        </w:rPr>
      </w:pPr>
      <w:r w:rsidRPr="1047B51C" w:rsidR="04681214">
        <w:rPr>
          <w:rFonts w:ascii="Aptos" w:hAnsi="Aptos" w:eastAsia="Aptos" w:cs="Aptos"/>
          <w:b w:val="1"/>
          <w:bCs w:val="1"/>
          <w:noProof w:val="0"/>
          <w:color w:val="00B050"/>
          <w:sz w:val="24"/>
          <w:szCs w:val="24"/>
          <w:lang w:val="es-ES"/>
        </w:rPr>
        <w:t>En el cuerpo humano:</w:t>
      </w:r>
      <w:r w:rsidRPr="1047B51C" w:rsidR="04681214">
        <w:rPr>
          <w:rFonts w:ascii="Aptos" w:hAnsi="Aptos" w:eastAsia="Aptos" w:cs="Aptos"/>
          <w:noProof w:val="0"/>
          <w:sz w:val="24"/>
          <w:szCs w:val="24"/>
          <w:lang w:val="es-ES"/>
        </w:rPr>
        <w:t xml:space="preserve"> la conciencia y la comunicación interna.</w:t>
      </w:r>
    </w:p>
    <w:p xmlns:wp14="http://schemas.microsoft.com/office/word/2010/wordml" w:rsidP="1047B51C" wp14:paraId="14117215" wp14:textId="5ACD4887">
      <w:pPr>
        <w:spacing w:before="0" w:beforeAutospacing="off" w:after="160" w:afterAutospacing="off" w:line="279" w:lineRule="auto"/>
        <w:ind w:left="0" w:right="0"/>
        <w:jc w:val="left"/>
        <w:rPr>
          <w:rFonts w:ascii="Aptos" w:hAnsi="Aptos" w:eastAsia="Aptos" w:cs="Aptos"/>
          <w:noProof w:val="0"/>
          <w:sz w:val="24"/>
          <w:szCs w:val="24"/>
          <w:lang w:val="es-ES"/>
        </w:rPr>
      </w:pPr>
    </w:p>
    <w:p w:rsidR="088EEC13" w:rsidP="088EEC13" w:rsidRDefault="088EEC13" w14:paraId="5936C85B" w14:textId="0D9E8151">
      <w:pPr>
        <w:spacing w:before="0" w:beforeAutospacing="off" w:after="160" w:afterAutospacing="off" w:line="279" w:lineRule="auto"/>
        <w:ind w:left="0" w:right="0"/>
        <w:jc w:val="left"/>
        <w:rPr>
          <w:rFonts w:ascii="Aptos" w:hAnsi="Aptos" w:eastAsia="Aptos" w:cs="Aptos"/>
          <w:noProof w:val="0"/>
          <w:sz w:val="24"/>
          <w:szCs w:val="24"/>
          <w:lang w:val="es-ES"/>
        </w:rPr>
      </w:pPr>
    </w:p>
    <w:p w:rsidR="088EEC13" w:rsidP="088EEC13" w:rsidRDefault="088EEC13" w14:paraId="43970AF4" w14:textId="6FF9C5AF">
      <w:pPr>
        <w:spacing w:before="0" w:beforeAutospacing="off" w:after="160" w:afterAutospacing="off" w:line="279" w:lineRule="auto"/>
        <w:ind w:left="0" w:right="0"/>
        <w:jc w:val="left"/>
        <w:rPr>
          <w:rFonts w:ascii="Aptos" w:hAnsi="Aptos" w:eastAsia="Aptos" w:cs="Aptos"/>
          <w:noProof w:val="0"/>
          <w:sz w:val="24"/>
          <w:szCs w:val="24"/>
          <w:lang w:val="es-ES"/>
        </w:rPr>
      </w:pPr>
    </w:p>
    <w:p xmlns:wp14="http://schemas.microsoft.com/office/word/2010/wordml" w:rsidP="1047B51C" wp14:paraId="078EE3FA" wp14:textId="35B33850">
      <w:pPr>
        <w:rPr>
          <w:rFonts w:ascii="Aptos" w:hAnsi="Aptos" w:eastAsia="Aptos" w:cs="Aptos"/>
          <w:b w:val="1"/>
          <w:bCs w:val="1"/>
          <w:noProof w:val="0"/>
          <w:color w:val="0070C0"/>
          <w:sz w:val="32"/>
          <w:szCs w:val="32"/>
          <w:lang w:val="es-ES"/>
        </w:rPr>
      </w:pPr>
      <w:r w:rsidRPr="1047B51C" w:rsidR="0572D82B">
        <w:rPr>
          <w:rFonts w:ascii="Aptos" w:hAnsi="Aptos" w:eastAsia="Aptos" w:cs="Aptos"/>
          <w:b w:val="1"/>
          <w:bCs w:val="1"/>
          <w:noProof w:val="0"/>
          <w:color w:val="0070C0"/>
          <w:sz w:val="32"/>
          <w:szCs w:val="32"/>
          <w:lang w:val="es-ES"/>
        </w:rPr>
        <w:t>2. Sal</w:t>
      </w:r>
    </w:p>
    <w:p xmlns:wp14="http://schemas.microsoft.com/office/word/2010/wordml" w:rsidP="1047B51C" wp14:paraId="015588E1" wp14:textId="6F0C3AE7">
      <w:pPr>
        <w:pStyle w:val="Normal"/>
        <w:spacing w:before="0" w:beforeAutospacing="off" w:after="160" w:afterAutospacing="off" w:line="279" w:lineRule="auto"/>
        <w:ind w:left="0" w:right="0"/>
        <w:jc w:val="left"/>
        <w:rPr>
          <w:rFonts w:ascii="Aptos" w:hAnsi="Aptos" w:eastAsia="Aptos" w:cs="Aptos"/>
          <w:noProof w:val="0"/>
          <w:sz w:val="24"/>
          <w:szCs w:val="24"/>
          <w:lang w:val="es-ES"/>
        </w:rPr>
      </w:pPr>
      <w:r w:rsidRPr="1047B51C" w:rsidR="0572D82B">
        <w:rPr>
          <w:rFonts w:ascii="Aptos" w:hAnsi="Aptos" w:eastAsia="Aptos" w:cs="Aptos"/>
          <w:b w:val="1"/>
          <w:bCs w:val="1"/>
          <w:noProof w:val="0"/>
          <w:color w:val="00B050"/>
          <w:sz w:val="24"/>
          <w:szCs w:val="24"/>
          <w:lang w:val="es-ES"/>
        </w:rPr>
        <w:t>Principio:</w:t>
      </w:r>
      <w:r w:rsidRPr="1047B51C" w:rsidR="0572D82B">
        <w:rPr>
          <w:rFonts w:ascii="Aptos" w:hAnsi="Aptos" w:eastAsia="Aptos" w:cs="Aptos"/>
          <w:noProof w:val="0"/>
          <w:sz w:val="24"/>
          <w:szCs w:val="24"/>
          <w:lang w:val="es-ES"/>
        </w:rPr>
        <w:t xml:space="preserve"> el cuerpo </w:t>
      </w:r>
    </w:p>
    <w:p xmlns:wp14="http://schemas.microsoft.com/office/word/2010/wordml" w:rsidP="1047B51C" wp14:paraId="7DB13104" wp14:textId="0FEE74DA">
      <w:pPr>
        <w:pStyle w:val="Normal"/>
        <w:spacing w:before="0" w:beforeAutospacing="off" w:after="160" w:afterAutospacing="off" w:line="279" w:lineRule="auto"/>
        <w:ind w:left="0" w:right="0"/>
        <w:jc w:val="left"/>
        <w:rPr>
          <w:rFonts w:ascii="Aptos" w:hAnsi="Aptos" w:eastAsia="Aptos" w:cs="Aptos"/>
          <w:noProof w:val="0"/>
          <w:sz w:val="24"/>
          <w:szCs w:val="24"/>
          <w:lang w:val="es-ES"/>
        </w:rPr>
      </w:pPr>
      <w:r w:rsidRPr="1047B51C" w:rsidR="0572D82B">
        <w:rPr>
          <w:rFonts w:ascii="Aptos" w:hAnsi="Aptos" w:eastAsia="Aptos" w:cs="Aptos"/>
          <w:b w:val="1"/>
          <w:bCs w:val="1"/>
          <w:noProof w:val="0"/>
          <w:color w:val="00B050"/>
          <w:sz w:val="24"/>
          <w:szCs w:val="24"/>
          <w:lang w:val="es-ES"/>
        </w:rPr>
        <w:t>Elemento asociado:</w:t>
      </w:r>
      <w:r w:rsidRPr="1047B51C" w:rsidR="0572D82B">
        <w:rPr>
          <w:rFonts w:ascii="Aptos" w:hAnsi="Aptos" w:eastAsia="Aptos" w:cs="Aptos"/>
          <w:noProof w:val="0"/>
          <w:sz w:val="24"/>
          <w:szCs w:val="24"/>
          <w:lang w:val="es-ES"/>
        </w:rPr>
        <w:t xml:space="preserve"> tierra </w:t>
      </w:r>
    </w:p>
    <w:p xmlns:wp14="http://schemas.microsoft.com/office/word/2010/wordml" w:rsidP="1047B51C" wp14:paraId="1BF59EC6" wp14:textId="4CC09479">
      <w:pPr>
        <w:pStyle w:val="Normal"/>
        <w:spacing w:before="0" w:beforeAutospacing="off" w:after="160" w:afterAutospacing="off" w:line="279" w:lineRule="auto"/>
        <w:ind w:left="0" w:right="0"/>
        <w:jc w:val="left"/>
        <w:rPr>
          <w:rFonts w:ascii="Aptos" w:hAnsi="Aptos" w:eastAsia="Aptos" w:cs="Aptos"/>
          <w:noProof w:val="0"/>
          <w:sz w:val="24"/>
          <w:szCs w:val="24"/>
          <w:lang w:val="es-ES"/>
        </w:rPr>
      </w:pPr>
      <w:r w:rsidRPr="1047B51C" w:rsidR="0572D82B">
        <w:rPr>
          <w:rFonts w:ascii="Aptos" w:hAnsi="Aptos" w:eastAsia="Aptos" w:cs="Aptos"/>
          <w:b w:val="1"/>
          <w:bCs w:val="1"/>
          <w:noProof w:val="0"/>
          <w:color w:val="00B050"/>
          <w:sz w:val="24"/>
          <w:szCs w:val="24"/>
          <w:lang w:val="es-ES"/>
        </w:rPr>
        <w:t>Cualidades:</w:t>
      </w:r>
      <w:r w:rsidRPr="1047B51C" w:rsidR="0572D82B">
        <w:rPr>
          <w:rFonts w:ascii="Aptos" w:hAnsi="Aptos" w:eastAsia="Aptos" w:cs="Aptos"/>
          <w:noProof w:val="0"/>
          <w:sz w:val="24"/>
          <w:szCs w:val="24"/>
          <w:lang w:val="es-ES"/>
        </w:rPr>
        <w:t xml:space="preserve"> fijo, sólido, femenino </w:t>
      </w:r>
    </w:p>
    <w:p xmlns:wp14="http://schemas.microsoft.com/office/word/2010/wordml" w:rsidP="1047B51C" wp14:paraId="4D1DE3AF" wp14:textId="35E6E2B6">
      <w:pPr>
        <w:pStyle w:val="Normal"/>
        <w:spacing w:before="0" w:beforeAutospacing="off" w:after="160" w:afterAutospacing="off" w:line="279" w:lineRule="auto"/>
        <w:ind w:left="0" w:right="0"/>
        <w:jc w:val="left"/>
        <w:rPr>
          <w:rFonts w:ascii="Aptos" w:hAnsi="Aptos" w:eastAsia="Aptos" w:cs="Aptos"/>
          <w:noProof w:val="0"/>
          <w:sz w:val="24"/>
          <w:szCs w:val="24"/>
          <w:lang w:val="es-ES"/>
        </w:rPr>
      </w:pPr>
      <w:r w:rsidRPr="1047B51C" w:rsidR="0572D82B">
        <w:rPr>
          <w:rFonts w:ascii="Aptos" w:hAnsi="Aptos" w:eastAsia="Aptos" w:cs="Aptos"/>
          <w:b w:val="1"/>
          <w:bCs w:val="1"/>
          <w:noProof w:val="0"/>
          <w:color w:val="00B050"/>
          <w:sz w:val="24"/>
          <w:szCs w:val="24"/>
          <w:lang w:val="es-ES"/>
        </w:rPr>
        <w:t>Símbolo:</w:t>
      </w:r>
      <w:r w:rsidRPr="1047B51C" w:rsidR="0572D82B">
        <w:rPr>
          <w:rFonts w:ascii="Aptos" w:hAnsi="Aptos" w:eastAsia="Aptos" w:cs="Aptos"/>
          <w:noProof w:val="0"/>
          <w:sz w:val="24"/>
          <w:szCs w:val="24"/>
          <w:lang w:val="es-ES"/>
        </w:rPr>
        <w:t xml:space="preserve"> un círculo dividido por una línea horizontal </w:t>
      </w:r>
    </w:p>
    <w:p xmlns:wp14="http://schemas.microsoft.com/office/word/2010/wordml" w:rsidP="1047B51C" wp14:paraId="40BD75BC" wp14:textId="1A72534E">
      <w:pPr>
        <w:pStyle w:val="Normal"/>
        <w:spacing w:before="0" w:beforeAutospacing="off" w:after="160" w:afterAutospacing="off" w:line="279" w:lineRule="auto"/>
        <w:ind w:left="0" w:right="0"/>
        <w:jc w:val="left"/>
        <w:rPr>
          <w:rFonts w:ascii="Aptos" w:hAnsi="Aptos" w:eastAsia="Aptos" w:cs="Aptos"/>
          <w:noProof w:val="0"/>
          <w:sz w:val="24"/>
          <w:szCs w:val="24"/>
          <w:lang w:val="es-ES"/>
        </w:rPr>
      </w:pPr>
      <w:r w:rsidRPr="1047B51C" w:rsidR="0572D82B">
        <w:rPr>
          <w:rFonts w:ascii="Aptos" w:hAnsi="Aptos" w:eastAsia="Aptos" w:cs="Aptos"/>
          <w:b w:val="1"/>
          <w:bCs w:val="1"/>
          <w:noProof w:val="0"/>
          <w:color w:val="00B050"/>
          <w:sz w:val="24"/>
          <w:szCs w:val="24"/>
          <w:lang w:val="es-ES"/>
        </w:rPr>
        <w:t>Representa:</w:t>
      </w:r>
      <w:r w:rsidRPr="1047B51C" w:rsidR="0572D82B">
        <w:rPr>
          <w:rFonts w:ascii="Aptos" w:hAnsi="Aptos" w:eastAsia="Aptos" w:cs="Aptos"/>
          <w:noProof w:val="0"/>
          <w:sz w:val="24"/>
          <w:szCs w:val="24"/>
          <w:lang w:val="es-ES"/>
        </w:rPr>
        <w:t xml:space="preserve"> la materia, la estructura, la cristalización de lo espiritual en lo físico. </w:t>
      </w:r>
    </w:p>
    <w:p xmlns:wp14="http://schemas.microsoft.com/office/word/2010/wordml" w:rsidP="1047B51C" wp14:paraId="5B51042B" wp14:textId="7C07BF12">
      <w:pPr>
        <w:pStyle w:val="Normal"/>
        <w:spacing w:before="0" w:beforeAutospacing="off" w:after="160" w:afterAutospacing="off" w:line="279" w:lineRule="auto"/>
        <w:ind w:left="0" w:right="0"/>
        <w:jc w:val="left"/>
        <w:rPr>
          <w:rFonts w:ascii="Aptos" w:hAnsi="Aptos" w:eastAsia="Aptos" w:cs="Aptos"/>
          <w:noProof w:val="0"/>
          <w:sz w:val="24"/>
          <w:szCs w:val="24"/>
          <w:lang w:val="es-ES"/>
        </w:rPr>
      </w:pPr>
      <w:r w:rsidRPr="1047B51C" w:rsidR="0572D82B">
        <w:rPr>
          <w:rFonts w:ascii="Aptos" w:hAnsi="Aptos" w:eastAsia="Aptos" w:cs="Aptos"/>
          <w:b w:val="1"/>
          <w:bCs w:val="1"/>
          <w:noProof w:val="0"/>
          <w:color w:val="00B050"/>
          <w:sz w:val="24"/>
          <w:szCs w:val="24"/>
          <w:lang w:val="es-ES"/>
        </w:rPr>
        <w:t>En el cuerpo humano:</w:t>
      </w:r>
      <w:r w:rsidRPr="1047B51C" w:rsidR="0572D82B">
        <w:rPr>
          <w:rFonts w:ascii="Aptos" w:hAnsi="Aptos" w:eastAsia="Aptos" w:cs="Aptos"/>
          <w:noProof w:val="0"/>
          <w:sz w:val="24"/>
          <w:szCs w:val="24"/>
          <w:lang w:val="es-ES"/>
        </w:rPr>
        <w:t xml:space="preserve"> la forma física, el esqueleto, lo estable.</w:t>
      </w:r>
    </w:p>
    <w:p xmlns:wp14="http://schemas.microsoft.com/office/word/2010/wordml" w:rsidP="1047B51C" wp14:paraId="527E1705" wp14:textId="036AD6BE">
      <w:pPr>
        <w:bidi w:val="0"/>
        <w:spacing w:before="0" w:beforeAutospacing="off" w:after="160" w:afterAutospacing="off" w:line="279" w:lineRule="auto"/>
        <w:ind w:left="0" w:right="0"/>
        <w:jc w:val="left"/>
      </w:pPr>
      <w:r w:rsidR="63F6B470">
        <w:drawing>
          <wp:inline xmlns:wp14="http://schemas.microsoft.com/office/word/2010/wordprocessingDrawing" wp14:editId="3962E82E" wp14:anchorId="3410A9F5">
            <wp:extent cx="5724524" cy="2095500"/>
            <wp:effectExtent l="0" t="0" r="0" b="0"/>
            <wp:docPr id="1546487313" name="" title=""/>
            <wp:cNvGraphicFramePr>
              <a:graphicFrameLocks noChangeAspect="1"/>
            </wp:cNvGraphicFramePr>
            <a:graphic>
              <a:graphicData uri="http://schemas.openxmlformats.org/drawingml/2006/picture">
                <pic:pic>
                  <pic:nvPicPr>
                    <pic:cNvPr id="0" name=""/>
                    <pic:cNvPicPr/>
                  </pic:nvPicPr>
                  <pic:blipFill>
                    <a:blip r:embed="R404a541618cd4611">
                      <a:extLst>
                        <a:ext xmlns:a="http://schemas.openxmlformats.org/drawingml/2006/main" uri="{28A0092B-C50C-407E-A947-70E740481C1C}">
                          <a14:useLocalDpi val="0"/>
                        </a:ext>
                      </a:extLst>
                    </a:blip>
                    <a:stretch>
                      <a:fillRect/>
                    </a:stretch>
                  </pic:blipFill>
                  <pic:spPr>
                    <a:xfrm>
                      <a:off x="0" y="0"/>
                      <a:ext cx="5724524" cy="2095500"/>
                    </a:xfrm>
                    <a:prstGeom prst="rect">
                      <a:avLst/>
                    </a:prstGeom>
                  </pic:spPr>
                </pic:pic>
              </a:graphicData>
            </a:graphic>
          </wp:inline>
        </w:drawing>
      </w:r>
      <w:r w:rsidR="63F6B470">
        <w:drawing>
          <wp:inline xmlns:wp14="http://schemas.microsoft.com/office/word/2010/wordprocessingDrawing" wp14:editId="19C6DF9D" wp14:anchorId="527BB4B0">
            <wp:extent cx="5724524" cy="2552700"/>
            <wp:effectExtent l="0" t="0" r="0" b="0"/>
            <wp:docPr id="988839856" name="" title=""/>
            <wp:cNvGraphicFramePr>
              <a:graphicFrameLocks noChangeAspect="1"/>
            </wp:cNvGraphicFramePr>
            <a:graphic>
              <a:graphicData uri="http://schemas.openxmlformats.org/drawingml/2006/picture">
                <pic:pic>
                  <pic:nvPicPr>
                    <pic:cNvPr id="0" name=""/>
                    <pic:cNvPicPr/>
                  </pic:nvPicPr>
                  <pic:blipFill>
                    <a:blip r:embed="R4345b742c7574027">
                      <a:extLst>
                        <a:ext xmlns:a="http://schemas.openxmlformats.org/drawingml/2006/main" uri="{28A0092B-C50C-407E-A947-70E740481C1C}">
                          <a14:useLocalDpi val="0"/>
                        </a:ext>
                      </a:extLst>
                    </a:blip>
                    <a:stretch>
                      <a:fillRect/>
                    </a:stretch>
                  </pic:blipFill>
                  <pic:spPr>
                    <a:xfrm>
                      <a:off x="0" y="0"/>
                      <a:ext cx="5724524" cy="2552700"/>
                    </a:xfrm>
                    <a:prstGeom prst="rect">
                      <a:avLst/>
                    </a:prstGeom>
                  </pic:spPr>
                </pic:pic>
              </a:graphicData>
            </a:graphic>
          </wp:inline>
        </w:drawing>
      </w:r>
    </w:p>
    <w:p xmlns:wp14="http://schemas.microsoft.com/office/word/2010/wordml" wp14:paraId="1AE1B804" wp14:textId="20B95E79">
      <w:r w:rsidR="609D26D1">
        <w:drawing>
          <wp:inline xmlns:wp14="http://schemas.microsoft.com/office/word/2010/wordprocessingDrawing" wp14:editId="1188F23B" wp14:anchorId="302C839F">
            <wp:extent cx="5715000" cy="2085975"/>
            <wp:effectExtent l="0" t="0" r="0" b="0"/>
            <wp:docPr id="1055514068" name="" descr="Imagen" title=""/>
            <wp:cNvGraphicFramePr>
              <a:graphicFrameLocks noChangeAspect="1"/>
            </wp:cNvGraphicFramePr>
            <a:graphic>
              <a:graphicData uri="http://schemas.openxmlformats.org/drawingml/2006/picture">
                <pic:pic>
                  <pic:nvPicPr>
                    <pic:cNvPr id="0" name=""/>
                    <pic:cNvPicPr/>
                  </pic:nvPicPr>
                  <pic:blipFill>
                    <a:blip r:embed="Re2d31a2b84b84605">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5715000" cy="2085975"/>
                    </a:xfrm>
                    <a:prstGeom prst="rect">
                      <a:avLst/>
                    </a:prstGeom>
                  </pic:spPr>
                </pic:pic>
              </a:graphicData>
            </a:graphic>
          </wp:inline>
        </w:drawing>
      </w:r>
      <w:r w:rsidR="609D26D1">
        <w:drawing>
          <wp:inline xmlns:wp14="http://schemas.microsoft.com/office/word/2010/wordprocessingDrawing" wp14:editId="083F415E" wp14:anchorId="236D76A0">
            <wp:extent cx="5715000" cy="1171575"/>
            <wp:effectExtent l="0" t="0" r="0" b="0"/>
            <wp:docPr id="1558041357" name="" descr="Imagen" title=""/>
            <wp:cNvGraphicFramePr>
              <a:graphicFrameLocks noChangeAspect="1"/>
            </wp:cNvGraphicFramePr>
            <a:graphic>
              <a:graphicData uri="http://schemas.openxmlformats.org/drawingml/2006/picture">
                <pic:pic>
                  <pic:nvPicPr>
                    <pic:cNvPr id="0" name=""/>
                    <pic:cNvPicPr/>
                  </pic:nvPicPr>
                  <pic:blipFill>
                    <a:blip r:embed="R1f6563ad444a4771">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5715000" cy="1171575"/>
                    </a:xfrm>
                    <a:prstGeom prst="rect">
                      <a:avLst/>
                    </a:prstGeom>
                  </pic:spPr>
                </pic:pic>
              </a:graphicData>
            </a:graphic>
          </wp:inline>
        </w:drawing>
      </w:r>
      <w:r w:rsidR="609D26D1">
        <w:drawing>
          <wp:inline xmlns:wp14="http://schemas.microsoft.com/office/word/2010/wordprocessingDrawing" wp14:editId="291B3E7B" wp14:anchorId="07CC5F31">
            <wp:extent cx="5715000" cy="1400175"/>
            <wp:effectExtent l="0" t="0" r="0" b="0"/>
            <wp:docPr id="1524005712" name="" descr="Imagen" title=""/>
            <wp:cNvGraphicFramePr>
              <a:graphicFrameLocks noChangeAspect="1"/>
            </wp:cNvGraphicFramePr>
            <a:graphic>
              <a:graphicData uri="http://schemas.openxmlformats.org/drawingml/2006/picture">
                <pic:pic>
                  <pic:nvPicPr>
                    <pic:cNvPr id="0" name=""/>
                    <pic:cNvPicPr/>
                  </pic:nvPicPr>
                  <pic:blipFill>
                    <a:blip r:embed="R9a1a5ebbdb774571">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5715000" cy="1400175"/>
                    </a:xfrm>
                    <a:prstGeom prst="rect">
                      <a:avLst/>
                    </a:prstGeom>
                  </pic:spPr>
                </pic:pic>
              </a:graphicData>
            </a:graphic>
          </wp:inline>
        </w:drawing>
      </w:r>
      <w:r w:rsidR="609D26D1">
        <w:drawing>
          <wp:inline xmlns:wp14="http://schemas.microsoft.com/office/word/2010/wordprocessingDrawing" wp14:editId="5B62B5A3" wp14:anchorId="3784FAC8">
            <wp:extent cx="5715000" cy="1447800"/>
            <wp:effectExtent l="0" t="0" r="0" b="0"/>
            <wp:docPr id="265240364" name="" descr="Imagen" title=""/>
            <wp:cNvGraphicFramePr>
              <a:graphicFrameLocks noChangeAspect="1"/>
            </wp:cNvGraphicFramePr>
            <a:graphic>
              <a:graphicData uri="http://schemas.openxmlformats.org/drawingml/2006/picture">
                <pic:pic>
                  <pic:nvPicPr>
                    <pic:cNvPr id="0" name=""/>
                    <pic:cNvPicPr/>
                  </pic:nvPicPr>
                  <pic:blipFill>
                    <a:blip r:embed="R757a12c47c664bde">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5715000" cy="1447800"/>
                    </a:xfrm>
                    <a:prstGeom prst="rect">
                      <a:avLst/>
                    </a:prstGeom>
                  </pic:spPr>
                </pic:pic>
              </a:graphicData>
            </a:graphic>
          </wp:inline>
        </w:drawing>
      </w:r>
      <w:r w:rsidR="609D26D1">
        <w:drawing>
          <wp:inline xmlns:wp14="http://schemas.microsoft.com/office/word/2010/wordprocessingDrawing" wp14:editId="457BDA17" wp14:anchorId="27C05EC0">
            <wp:extent cx="5715000" cy="1628775"/>
            <wp:effectExtent l="0" t="0" r="0" b="0"/>
            <wp:docPr id="198725345" name="" descr="Imagen" title=""/>
            <wp:cNvGraphicFramePr>
              <a:graphicFrameLocks noChangeAspect="1"/>
            </wp:cNvGraphicFramePr>
            <a:graphic>
              <a:graphicData uri="http://schemas.openxmlformats.org/drawingml/2006/picture">
                <pic:pic>
                  <pic:nvPicPr>
                    <pic:cNvPr id="0" name=""/>
                    <pic:cNvPicPr/>
                  </pic:nvPicPr>
                  <pic:blipFill>
                    <a:blip r:embed="R72d7e46d0be14cd6">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5715000" cy="1628775"/>
                    </a:xfrm>
                    <a:prstGeom prst="rect">
                      <a:avLst/>
                    </a:prstGeom>
                  </pic:spPr>
                </pic:pic>
              </a:graphicData>
            </a:graphic>
          </wp:inline>
        </w:drawing>
      </w:r>
    </w:p>
    <w:p w:rsidR="088EEC13" w:rsidP="088EEC13" w:rsidRDefault="088EEC13" w14:paraId="29A21CC8" w14:textId="1B84F821">
      <w:pPr>
        <w:spacing w:before="0" w:beforeAutospacing="off" w:after="160" w:afterAutospacing="off" w:line="279" w:lineRule="auto"/>
        <w:ind w:left="0" w:right="0"/>
        <w:jc w:val="left"/>
        <w:rPr>
          <w:rFonts w:ascii="Aptos" w:hAnsi="Aptos" w:eastAsia="Aptos" w:cs="Aptos"/>
          <w:b w:val="1"/>
          <w:bCs w:val="1"/>
          <w:noProof w:val="0"/>
          <w:sz w:val="40"/>
          <w:szCs w:val="40"/>
          <w:u w:val="single"/>
          <w:lang w:val="es-ES"/>
        </w:rPr>
      </w:pPr>
    </w:p>
    <w:p xmlns:wp14="http://schemas.microsoft.com/office/word/2010/wordml" w:rsidP="1047B51C" wp14:paraId="4B8EA6B6" wp14:textId="48D6063E">
      <w:pPr>
        <w:spacing w:before="0" w:beforeAutospacing="off" w:after="160" w:afterAutospacing="off" w:line="279" w:lineRule="auto"/>
        <w:ind w:left="0" w:right="0"/>
        <w:jc w:val="left"/>
        <w:rPr>
          <w:rFonts w:ascii="Aptos" w:hAnsi="Aptos" w:eastAsia="Aptos" w:cs="Aptos"/>
          <w:b w:val="1"/>
          <w:bCs w:val="1"/>
          <w:noProof w:val="0"/>
          <w:sz w:val="40"/>
          <w:szCs w:val="40"/>
          <w:u w:val="single"/>
          <w:lang w:val="es-ES"/>
        </w:rPr>
      </w:pPr>
      <w:r w:rsidRPr="1047B51C" w:rsidR="07A2215A">
        <w:rPr>
          <w:rFonts w:ascii="Aptos" w:hAnsi="Aptos" w:eastAsia="Aptos" w:cs="Aptos"/>
          <w:b w:val="1"/>
          <w:bCs w:val="1"/>
          <w:noProof w:val="0"/>
          <w:sz w:val="40"/>
          <w:szCs w:val="40"/>
          <w:u w:val="single"/>
          <w:lang w:val="es-ES"/>
        </w:rPr>
        <w:t>CUERPO, ALMA Y ESPÍRITU</w:t>
      </w:r>
    </w:p>
    <w:p xmlns:wp14="http://schemas.microsoft.com/office/word/2010/wordml" w:rsidP="1047B51C" wp14:paraId="4A16BDD0" wp14:textId="126CA666">
      <w:pPr>
        <w:pStyle w:val="Normal"/>
        <w:spacing w:before="0" w:beforeAutospacing="off" w:after="160" w:afterAutospacing="off" w:line="279" w:lineRule="auto"/>
        <w:ind w:left="0" w:right="0"/>
        <w:jc w:val="left"/>
        <w:rPr>
          <w:rFonts w:ascii="Aptos" w:hAnsi="Aptos" w:eastAsia="Aptos" w:cs="Aptos"/>
          <w:noProof w:val="0"/>
          <w:sz w:val="24"/>
          <w:szCs w:val="24"/>
          <w:lang w:val="es-ES"/>
        </w:rPr>
      </w:pPr>
      <w:r w:rsidRPr="1047B51C" w:rsidR="07A2215A">
        <w:rPr>
          <w:rFonts w:ascii="Aptos" w:hAnsi="Aptos" w:eastAsia="Aptos" w:cs="Aptos"/>
          <w:noProof w:val="0"/>
          <w:sz w:val="24"/>
          <w:szCs w:val="24"/>
          <w:lang w:val="es-ES"/>
        </w:rPr>
        <w:t>En muchas tradiciones filosóficas, religiosas y alquímicas, el ser humano está compuesto por tres niveles o principios:</w:t>
      </w:r>
    </w:p>
    <w:p xmlns:wp14="http://schemas.microsoft.com/office/word/2010/wordml" w:rsidP="1047B51C" wp14:paraId="0AC13E8D" wp14:textId="273F7CDF">
      <w:pPr>
        <w:rPr>
          <w:rFonts w:ascii="Aptos" w:hAnsi="Aptos" w:eastAsia="Aptos" w:cs="Aptos"/>
          <w:b w:val="1"/>
          <w:bCs w:val="1"/>
          <w:noProof w:val="0"/>
          <w:color w:val="0070C0"/>
          <w:sz w:val="32"/>
          <w:szCs w:val="32"/>
          <w:lang w:val="es-ES"/>
        </w:rPr>
      </w:pPr>
      <w:r w:rsidRPr="1047B51C" w:rsidR="6F9A1A10">
        <w:rPr>
          <w:rFonts w:ascii="Aptos" w:hAnsi="Aptos" w:eastAsia="Aptos" w:cs="Aptos"/>
          <w:b w:val="1"/>
          <w:bCs w:val="1"/>
          <w:noProof w:val="0"/>
          <w:color w:val="0070C0"/>
          <w:sz w:val="32"/>
          <w:szCs w:val="32"/>
          <w:lang w:val="es-ES"/>
        </w:rPr>
        <w:t xml:space="preserve">1. </w:t>
      </w:r>
      <w:r w:rsidRPr="1047B51C" w:rsidR="6F9A1A10">
        <w:rPr>
          <w:rFonts w:ascii="Aptos" w:hAnsi="Aptos" w:eastAsia="Aptos" w:cs="Aptos"/>
          <w:b w:val="1"/>
          <w:bCs w:val="1"/>
          <w:noProof w:val="0"/>
          <w:color w:val="0070C0"/>
          <w:sz w:val="32"/>
          <w:szCs w:val="32"/>
          <w:lang w:val="es-ES"/>
        </w:rPr>
        <w:t>Cuerpo (Sal - 🜔)</w:t>
      </w:r>
    </w:p>
    <w:p xmlns:wp14="http://schemas.microsoft.com/office/word/2010/wordml" w:rsidP="1047B51C" wp14:paraId="6C1151BC" wp14:textId="530E90C4">
      <w:pPr>
        <w:pStyle w:val="Normal"/>
        <w:rPr>
          <w:rFonts w:ascii="Aptos" w:hAnsi="Aptos" w:eastAsia="Aptos" w:cs="Aptos"/>
          <w:noProof w:val="0"/>
          <w:sz w:val="24"/>
          <w:szCs w:val="24"/>
          <w:lang w:val="es-ES"/>
        </w:rPr>
      </w:pPr>
      <w:r w:rsidRPr="1047B51C" w:rsidR="6F9A1A10">
        <w:rPr>
          <w:rFonts w:ascii="Aptos" w:hAnsi="Aptos" w:eastAsia="Aptos" w:cs="Aptos"/>
          <w:b w:val="1"/>
          <w:bCs w:val="1"/>
          <w:noProof w:val="0"/>
          <w:color w:val="00B050"/>
          <w:sz w:val="24"/>
          <w:szCs w:val="24"/>
          <w:lang w:val="es-ES"/>
        </w:rPr>
        <w:t>Función:</w:t>
      </w:r>
      <w:r w:rsidRPr="1047B51C" w:rsidR="6F9A1A10">
        <w:rPr>
          <w:rFonts w:ascii="Aptos" w:hAnsi="Aptos" w:eastAsia="Aptos" w:cs="Aptos"/>
          <w:noProof w:val="0"/>
          <w:sz w:val="24"/>
          <w:szCs w:val="24"/>
          <w:lang w:val="es-ES"/>
        </w:rPr>
        <w:t xml:space="preserve"> el soporte material, lo físico y tangible. </w:t>
      </w:r>
    </w:p>
    <w:p xmlns:wp14="http://schemas.microsoft.com/office/word/2010/wordml" w:rsidP="1047B51C" wp14:paraId="0202566D" wp14:textId="7FC261A9">
      <w:pPr>
        <w:pStyle w:val="Normal"/>
        <w:rPr>
          <w:rFonts w:ascii="Aptos" w:hAnsi="Aptos" w:eastAsia="Aptos" w:cs="Aptos"/>
          <w:noProof w:val="0"/>
          <w:sz w:val="24"/>
          <w:szCs w:val="24"/>
          <w:lang w:val="es-ES"/>
        </w:rPr>
      </w:pPr>
      <w:r w:rsidRPr="1047B51C" w:rsidR="6F9A1A10">
        <w:rPr>
          <w:rFonts w:ascii="Aptos" w:hAnsi="Aptos" w:eastAsia="Aptos" w:cs="Aptos"/>
          <w:b w:val="1"/>
          <w:bCs w:val="1"/>
          <w:noProof w:val="0"/>
          <w:color w:val="00B050"/>
          <w:sz w:val="24"/>
          <w:szCs w:val="24"/>
          <w:lang w:val="es-ES"/>
        </w:rPr>
        <w:t>Vive en el mundo:</w:t>
      </w:r>
      <w:r w:rsidRPr="1047B51C" w:rsidR="6F9A1A10">
        <w:rPr>
          <w:rFonts w:ascii="Aptos" w:hAnsi="Aptos" w:eastAsia="Aptos" w:cs="Aptos"/>
          <w:noProof w:val="0"/>
          <w:sz w:val="24"/>
          <w:szCs w:val="24"/>
          <w:lang w:val="es-ES"/>
        </w:rPr>
        <w:t xml:space="preserve"> biológico, natural. </w:t>
      </w:r>
    </w:p>
    <w:p xmlns:wp14="http://schemas.microsoft.com/office/word/2010/wordml" w:rsidP="1047B51C" wp14:paraId="6C79E464" wp14:textId="3C44DBE8">
      <w:pPr>
        <w:pStyle w:val="Normal"/>
        <w:rPr>
          <w:rFonts w:ascii="Aptos" w:hAnsi="Aptos" w:eastAsia="Aptos" w:cs="Aptos"/>
          <w:noProof w:val="0"/>
          <w:sz w:val="24"/>
          <w:szCs w:val="24"/>
          <w:lang w:val="es-ES"/>
        </w:rPr>
      </w:pPr>
      <w:r w:rsidRPr="1047B51C" w:rsidR="6F9A1A10">
        <w:rPr>
          <w:rFonts w:ascii="Aptos" w:hAnsi="Aptos" w:eastAsia="Aptos" w:cs="Aptos"/>
          <w:b w:val="1"/>
          <w:bCs w:val="1"/>
          <w:noProof w:val="0"/>
          <w:color w:val="00B050"/>
          <w:sz w:val="24"/>
          <w:szCs w:val="24"/>
          <w:lang w:val="es-ES"/>
        </w:rPr>
        <w:t>En nosotros:</w:t>
      </w:r>
      <w:r w:rsidRPr="1047B51C" w:rsidR="6F9A1A10">
        <w:rPr>
          <w:rFonts w:ascii="Aptos" w:hAnsi="Aptos" w:eastAsia="Aptos" w:cs="Aptos"/>
          <w:noProof w:val="0"/>
          <w:sz w:val="24"/>
          <w:szCs w:val="24"/>
          <w:lang w:val="es-ES"/>
        </w:rPr>
        <w:t xml:space="preserve"> nuestros órganos, músculos, cerebro físico, instintos de supervivencia. </w:t>
      </w:r>
    </w:p>
    <w:p xmlns:wp14="http://schemas.microsoft.com/office/word/2010/wordml" w:rsidP="1047B51C" wp14:paraId="684E1E0E" wp14:textId="4C29914B">
      <w:pPr>
        <w:pStyle w:val="Normal"/>
        <w:rPr>
          <w:rFonts w:ascii="Aptos" w:hAnsi="Aptos" w:eastAsia="Aptos" w:cs="Aptos"/>
          <w:b w:val="1"/>
          <w:bCs w:val="1"/>
          <w:noProof w:val="0"/>
          <w:color w:val="00B050"/>
          <w:sz w:val="24"/>
          <w:szCs w:val="24"/>
          <w:lang w:val="es-ES"/>
        </w:rPr>
      </w:pPr>
      <w:r w:rsidRPr="1047B51C" w:rsidR="6F9A1A10">
        <w:rPr>
          <w:rFonts w:ascii="Aptos" w:hAnsi="Aptos" w:eastAsia="Aptos" w:cs="Aptos"/>
          <w:b w:val="1"/>
          <w:bCs w:val="1"/>
          <w:noProof w:val="0"/>
          <w:color w:val="00B050"/>
          <w:sz w:val="24"/>
          <w:szCs w:val="24"/>
          <w:lang w:val="es-ES"/>
        </w:rPr>
        <w:t>Es mortal y corruptible.</w:t>
      </w:r>
    </w:p>
    <w:p xmlns:wp14="http://schemas.microsoft.com/office/word/2010/wordml" w:rsidP="1047B51C" wp14:paraId="48652E94" wp14:textId="08A033CA">
      <w:pPr>
        <w:pStyle w:val="Normal"/>
        <w:rPr>
          <w:rFonts w:ascii="Aptos" w:hAnsi="Aptos" w:eastAsia="Aptos" w:cs="Aptos"/>
          <w:b w:val="1"/>
          <w:bCs w:val="1"/>
          <w:noProof w:val="0"/>
          <w:color w:val="00B050"/>
          <w:sz w:val="24"/>
          <w:szCs w:val="24"/>
          <w:lang w:val="es-ES"/>
        </w:rPr>
      </w:pPr>
    </w:p>
    <w:p xmlns:wp14="http://schemas.microsoft.com/office/word/2010/wordml" w:rsidP="1047B51C" wp14:paraId="134A5449" wp14:textId="034AD854">
      <w:pPr>
        <w:rPr>
          <w:rFonts w:ascii="Aptos" w:hAnsi="Aptos" w:eastAsia="Aptos" w:cs="Aptos"/>
          <w:b w:val="1"/>
          <w:bCs w:val="1"/>
          <w:noProof w:val="0"/>
          <w:color w:val="0070C0"/>
          <w:sz w:val="32"/>
          <w:szCs w:val="32"/>
          <w:lang w:val="es-ES"/>
        </w:rPr>
      </w:pPr>
      <w:r w:rsidRPr="1047B51C" w:rsidR="6F9A1A10">
        <w:rPr>
          <w:rFonts w:ascii="Aptos" w:hAnsi="Aptos" w:eastAsia="Aptos" w:cs="Aptos"/>
          <w:b w:val="1"/>
          <w:bCs w:val="1"/>
          <w:noProof w:val="0"/>
          <w:color w:val="0070C0"/>
          <w:sz w:val="32"/>
          <w:szCs w:val="32"/>
          <w:lang w:val="es-ES"/>
        </w:rPr>
        <w:t>2.</w:t>
      </w:r>
      <w:r w:rsidRPr="1047B51C" w:rsidR="6F9A1A10">
        <w:rPr>
          <w:rFonts w:ascii="Aptos" w:hAnsi="Aptos" w:eastAsia="Aptos" w:cs="Aptos"/>
          <w:b w:val="1"/>
          <w:bCs w:val="1"/>
          <w:noProof w:val="0"/>
          <w:color w:val="0070C0"/>
          <w:sz w:val="32"/>
          <w:szCs w:val="32"/>
          <w:lang w:val="es-ES"/>
        </w:rPr>
        <w:t xml:space="preserve"> </w:t>
      </w:r>
      <w:r w:rsidRPr="1047B51C" w:rsidR="6F9A1A10">
        <w:rPr>
          <w:rFonts w:ascii="Aptos" w:hAnsi="Aptos" w:eastAsia="Aptos" w:cs="Aptos"/>
          <w:b w:val="1"/>
          <w:bCs w:val="1"/>
          <w:noProof w:val="0"/>
          <w:color w:val="0070C0"/>
          <w:sz w:val="32"/>
          <w:szCs w:val="32"/>
          <w:lang w:val="es-ES"/>
        </w:rPr>
        <w:t>Alma (Azufre - 🜍)</w:t>
      </w:r>
    </w:p>
    <w:p xmlns:wp14="http://schemas.microsoft.com/office/word/2010/wordml" w:rsidP="1047B51C" wp14:paraId="750AA87B" wp14:textId="472C7AA3">
      <w:pPr>
        <w:pStyle w:val="Normal"/>
        <w:rPr>
          <w:rFonts w:ascii="Aptos" w:hAnsi="Aptos" w:eastAsia="Aptos" w:cs="Aptos"/>
          <w:noProof w:val="0"/>
          <w:sz w:val="24"/>
          <w:szCs w:val="24"/>
          <w:lang w:val="es-ES"/>
        </w:rPr>
      </w:pPr>
      <w:r w:rsidRPr="1047B51C" w:rsidR="6F9A1A10">
        <w:rPr>
          <w:rFonts w:ascii="Aptos" w:hAnsi="Aptos" w:eastAsia="Aptos" w:cs="Aptos"/>
          <w:b w:val="1"/>
          <w:bCs w:val="1"/>
          <w:noProof w:val="0"/>
          <w:color w:val="00B050"/>
          <w:sz w:val="24"/>
          <w:szCs w:val="24"/>
          <w:lang w:val="es-ES"/>
        </w:rPr>
        <w:t>Función:</w:t>
      </w:r>
      <w:r w:rsidRPr="1047B51C" w:rsidR="6F9A1A10">
        <w:rPr>
          <w:rFonts w:ascii="Aptos" w:hAnsi="Aptos" w:eastAsia="Aptos" w:cs="Aptos"/>
          <w:noProof w:val="0"/>
          <w:sz w:val="24"/>
          <w:szCs w:val="24"/>
          <w:lang w:val="es-ES"/>
        </w:rPr>
        <w:t xml:space="preserve"> la energía emocional, la personalidad, el deseo, el yo que siente. </w:t>
      </w:r>
    </w:p>
    <w:p xmlns:wp14="http://schemas.microsoft.com/office/word/2010/wordml" w:rsidP="1047B51C" wp14:paraId="0459B8FE" wp14:textId="6D2C7D49">
      <w:pPr>
        <w:pStyle w:val="Normal"/>
        <w:rPr>
          <w:rFonts w:ascii="Aptos" w:hAnsi="Aptos" w:eastAsia="Aptos" w:cs="Aptos"/>
          <w:noProof w:val="0"/>
          <w:sz w:val="24"/>
          <w:szCs w:val="24"/>
          <w:lang w:val="es-ES"/>
        </w:rPr>
      </w:pPr>
      <w:r w:rsidRPr="1047B51C" w:rsidR="6F9A1A10">
        <w:rPr>
          <w:rFonts w:ascii="Aptos" w:hAnsi="Aptos" w:eastAsia="Aptos" w:cs="Aptos"/>
          <w:b w:val="1"/>
          <w:bCs w:val="1"/>
          <w:noProof w:val="0"/>
          <w:color w:val="00B050"/>
          <w:sz w:val="24"/>
          <w:szCs w:val="24"/>
          <w:lang w:val="es-ES"/>
        </w:rPr>
        <w:t>Vive en el mundo:</w:t>
      </w:r>
      <w:r w:rsidRPr="1047B51C" w:rsidR="6F9A1A10">
        <w:rPr>
          <w:rFonts w:ascii="Aptos" w:hAnsi="Aptos" w:eastAsia="Aptos" w:cs="Aptos"/>
          <w:noProof w:val="0"/>
          <w:sz w:val="24"/>
          <w:szCs w:val="24"/>
          <w:lang w:val="es-ES"/>
        </w:rPr>
        <w:t xml:space="preserve"> psicológico, simbólico, subjetivo. </w:t>
      </w:r>
    </w:p>
    <w:p xmlns:wp14="http://schemas.microsoft.com/office/word/2010/wordml" w:rsidP="1047B51C" wp14:paraId="6956EC5F" wp14:textId="4A0D1AD6">
      <w:pPr>
        <w:pStyle w:val="Normal"/>
        <w:rPr>
          <w:rFonts w:ascii="Aptos" w:hAnsi="Aptos" w:eastAsia="Aptos" w:cs="Aptos"/>
          <w:noProof w:val="0"/>
          <w:sz w:val="24"/>
          <w:szCs w:val="24"/>
          <w:lang w:val="es-ES"/>
        </w:rPr>
      </w:pPr>
      <w:r w:rsidRPr="1047B51C" w:rsidR="6F9A1A10">
        <w:rPr>
          <w:rFonts w:ascii="Aptos" w:hAnsi="Aptos" w:eastAsia="Aptos" w:cs="Aptos"/>
          <w:b w:val="1"/>
          <w:bCs w:val="1"/>
          <w:noProof w:val="0"/>
          <w:color w:val="00B050"/>
          <w:sz w:val="24"/>
          <w:szCs w:val="24"/>
          <w:lang w:val="es-ES"/>
        </w:rPr>
        <w:t>En nosotros:</w:t>
      </w:r>
      <w:r w:rsidRPr="1047B51C" w:rsidR="6F9A1A10">
        <w:rPr>
          <w:rFonts w:ascii="Aptos" w:hAnsi="Aptos" w:eastAsia="Aptos" w:cs="Aptos"/>
          <w:noProof w:val="0"/>
          <w:sz w:val="24"/>
          <w:szCs w:val="24"/>
          <w:lang w:val="es-ES"/>
        </w:rPr>
        <w:t xml:space="preserve"> pensamientos, emociones, carácter, voluntad, pasiones, traumas. </w:t>
      </w:r>
    </w:p>
    <w:p xmlns:wp14="http://schemas.microsoft.com/office/word/2010/wordml" w:rsidP="1047B51C" wp14:paraId="6E6036EE" wp14:textId="08507766">
      <w:pPr>
        <w:pStyle w:val="Normal"/>
        <w:rPr>
          <w:rFonts w:ascii="Aptos" w:hAnsi="Aptos" w:eastAsia="Aptos" w:cs="Aptos"/>
          <w:noProof w:val="0"/>
          <w:sz w:val="24"/>
          <w:szCs w:val="24"/>
          <w:lang w:val="es-ES"/>
        </w:rPr>
      </w:pPr>
      <w:r w:rsidRPr="1047B51C" w:rsidR="6F9A1A10">
        <w:rPr>
          <w:rFonts w:ascii="Aptos" w:hAnsi="Aptos" w:eastAsia="Aptos" w:cs="Aptos"/>
          <w:noProof w:val="0"/>
          <w:sz w:val="24"/>
          <w:szCs w:val="24"/>
          <w:lang w:val="es-ES"/>
        </w:rPr>
        <w:t>Es el</w:t>
      </w:r>
      <w:r w:rsidRPr="1047B51C" w:rsidR="6F9A1A10">
        <w:rPr>
          <w:rFonts w:ascii="Aptos" w:hAnsi="Aptos" w:eastAsia="Aptos" w:cs="Aptos"/>
          <w:b w:val="1"/>
          <w:bCs w:val="1"/>
          <w:noProof w:val="0"/>
          <w:color w:val="00B050"/>
          <w:sz w:val="24"/>
          <w:szCs w:val="24"/>
          <w:lang w:val="es-ES"/>
        </w:rPr>
        <w:t xml:space="preserve"> puente entre cuerpo y espíritu. </w:t>
      </w:r>
    </w:p>
    <w:p xmlns:wp14="http://schemas.microsoft.com/office/word/2010/wordml" w:rsidP="1047B51C" wp14:paraId="4293FC20" wp14:textId="549A6C4B">
      <w:pPr>
        <w:pStyle w:val="Normal"/>
        <w:rPr>
          <w:rFonts w:ascii="Aptos" w:hAnsi="Aptos" w:eastAsia="Aptos" w:cs="Aptos"/>
          <w:noProof w:val="0"/>
          <w:sz w:val="24"/>
          <w:szCs w:val="24"/>
          <w:lang w:val="es-ES"/>
        </w:rPr>
      </w:pPr>
      <w:r w:rsidRPr="1047B51C" w:rsidR="6F9A1A10">
        <w:rPr>
          <w:rFonts w:ascii="Aptos" w:hAnsi="Aptos" w:eastAsia="Aptos" w:cs="Aptos"/>
          <w:b w:val="1"/>
          <w:bCs w:val="1"/>
          <w:noProof w:val="0"/>
          <w:color w:val="00B050"/>
          <w:sz w:val="24"/>
          <w:szCs w:val="24"/>
          <w:lang w:val="es-ES"/>
        </w:rPr>
        <w:t>En muchas culturas,</w:t>
      </w:r>
      <w:r w:rsidRPr="1047B51C" w:rsidR="6F9A1A10">
        <w:rPr>
          <w:rFonts w:ascii="Aptos" w:hAnsi="Aptos" w:eastAsia="Aptos" w:cs="Aptos"/>
          <w:noProof w:val="0"/>
          <w:sz w:val="24"/>
          <w:szCs w:val="24"/>
          <w:lang w:val="es-ES"/>
        </w:rPr>
        <w:t xml:space="preserve"> el alma puede evolucionar, purificarse, enfermar o curarse.</w:t>
      </w:r>
    </w:p>
    <w:p xmlns:wp14="http://schemas.microsoft.com/office/word/2010/wordml" w:rsidP="1047B51C" wp14:paraId="7E982069" wp14:textId="14A589A5">
      <w:pPr>
        <w:pStyle w:val="Normal"/>
        <w:rPr>
          <w:rFonts w:ascii="Aptos" w:hAnsi="Aptos" w:eastAsia="Aptos" w:cs="Aptos"/>
          <w:noProof w:val="0"/>
          <w:sz w:val="24"/>
          <w:szCs w:val="24"/>
          <w:lang w:val="es-ES"/>
        </w:rPr>
      </w:pPr>
    </w:p>
    <w:p xmlns:wp14="http://schemas.microsoft.com/office/word/2010/wordml" w:rsidP="1047B51C" wp14:paraId="4C4F97A7" wp14:textId="77C75A51">
      <w:pPr>
        <w:rPr>
          <w:rFonts w:ascii="Aptos" w:hAnsi="Aptos" w:eastAsia="Aptos" w:cs="Aptos"/>
          <w:b w:val="1"/>
          <w:bCs w:val="1"/>
          <w:noProof w:val="0"/>
          <w:color w:val="0070C0"/>
          <w:sz w:val="32"/>
          <w:szCs w:val="32"/>
          <w:lang w:val="es-ES"/>
        </w:rPr>
      </w:pPr>
      <w:r w:rsidRPr="1047B51C" w:rsidR="6F9A1A10">
        <w:rPr>
          <w:rFonts w:ascii="Aptos" w:hAnsi="Aptos" w:eastAsia="Aptos" w:cs="Aptos"/>
          <w:b w:val="1"/>
          <w:bCs w:val="1"/>
          <w:noProof w:val="0"/>
          <w:color w:val="0070C0"/>
          <w:sz w:val="32"/>
          <w:szCs w:val="32"/>
          <w:lang w:val="es-ES"/>
        </w:rPr>
        <w:t xml:space="preserve">3. </w:t>
      </w:r>
      <w:r w:rsidRPr="1047B51C" w:rsidR="6F9A1A10">
        <w:rPr>
          <w:rFonts w:ascii="Aptos" w:hAnsi="Aptos" w:eastAsia="Aptos" w:cs="Aptos"/>
          <w:b w:val="1"/>
          <w:bCs w:val="1"/>
          <w:noProof w:val="0"/>
          <w:color w:val="0070C0"/>
          <w:sz w:val="32"/>
          <w:szCs w:val="32"/>
          <w:lang w:val="es-ES"/>
        </w:rPr>
        <w:t>Espíritu (Mercurio - ☿)</w:t>
      </w:r>
    </w:p>
    <w:p xmlns:wp14="http://schemas.microsoft.com/office/word/2010/wordml" w:rsidP="1047B51C" wp14:paraId="7E04803F" wp14:textId="6A208BB1">
      <w:pPr>
        <w:pStyle w:val="Normal"/>
        <w:rPr>
          <w:rFonts w:ascii="Aptos" w:hAnsi="Aptos" w:eastAsia="Aptos" w:cs="Aptos"/>
          <w:noProof w:val="0"/>
          <w:sz w:val="24"/>
          <w:szCs w:val="24"/>
          <w:lang w:val="es-ES"/>
        </w:rPr>
      </w:pPr>
      <w:r w:rsidRPr="1047B51C" w:rsidR="377E4748">
        <w:rPr>
          <w:rFonts w:ascii="Aptos" w:hAnsi="Aptos" w:eastAsia="Aptos" w:cs="Aptos"/>
          <w:b w:val="1"/>
          <w:bCs w:val="1"/>
          <w:noProof w:val="0"/>
          <w:color w:val="00B050"/>
          <w:sz w:val="24"/>
          <w:szCs w:val="24"/>
          <w:lang w:val="es-ES"/>
        </w:rPr>
        <w:t>Función:</w:t>
      </w:r>
      <w:r w:rsidRPr="1047B51C" w:rsidR="377E4748">
        <w:rPr>
          <w:rFonts w:ascii="Aptos" w:hAnsi="Aptos" w:eastAsia="Aptos" w:cs="Aptos"/>
          <w:noProof w:val="0"/>
          <w:sz w:val="24"/>
          <w:szCs w:val="24"/>
          <w:lang w:val="es-ES"/>
        </w:rPr>
        <w:t xml:space="preserve"> el principio divino o eterno, la chispa de consciencia pura. </w:t>
      </w:r>
    </w:p>
    <w:p xmlns:wp14="http://schemas.microsoft.com/office/word/2010/wordml" w:rsidP="1047B51C" wp14:paraId="4C512EAF" wp14:textId="7E69FCF2">
      <w:pPr>
        <w:pStyle w:val="Normal"/>
        <w:rPr>
          <w:rFonts w:ascii="Aptos" w:hAnsi="Aptos" w:eastAsia="Aptos" w:cs="Aptos"/>
          <w:noProof w:val="0"/>
          <w:sz w:val="24"/>
          <w:szCs w:val="24"/>
          <w:lang w:val="es-ES"/>
        </w:rPr>
      </w:pPr>
      <w:r w:rsidRPr="1047B51C" w:rsidR="377E4748">
        <w:rPr>
          <w:rFonts w:ascii="Aptos" w:hAnsi="Aptos" w:eastAsia="Aptos" w:cs="Aptos"/>
          <w:b w:val="1"/>
          <w:bCs w:val="1"/>
          <w:noProof w:val="0"/>
          <w:color w:val="00B050"/>
          <w:sz w:val="24"/>
          <w:szCs w:val="24"/>
          <w:lang w:val="es-ES"/>
        </w:rPr>
        <w:t>Vive en el mundo:</w:t>
      </w:r>
      <w:r w:rsidRPr="1047B51C" w:rsidR="377E4748">
        <w:rPr>
          <w:rFonts w:ascii="Aptos" w:hAnsi="Aptos" w:eastAsia="Aptos" w:cs="Aptos"/>
          <w:noProof w:val="0"/>
          <w:sz w:val="24"/>
          <w:szCs w:val="24"/>
          <w:lang w:val="es-ES"/>
        </w:rPr>
        <w:t xml:space="preserve"> arquetípico, trascendental. </w:t>
      </w:r>
    </w:p>
    <w:p xmlns:wp14="http://schemas.microsoft.com/office/word/2010/wordml" w:rsidP="1047B51C" wp14:paraId="42666714" wp14:textId="7DB74C18">
      <w:pPr>
        <w:pStyle w:val="Normal"/>
        <w:rPr>
          <w:rFonts w:ascii="Aptos" w:hAnsi="Aptos" w:eastAsia="Aptos" w:cs="Aptos"/>
          <w:noProof w:val="0"/>
          <w:sz w:val="24"/>
          <w:szCs w:val="24"/>
          <w:lang w:val="es-ES"/>
        </w:rPr>
      </w:pPr>
      <w:r w:rsidRPr="1047B51C" w:rsidR="377E4748">
        <w:rPr>
          <w:rFonts w:ascii="Aptos" w:hAnsi="Aptos" w:eastAsia="Aptos" w:cs="Aptos"/>
          <w:b w:val="1"/>
          <w:bCs w:val="1"/>
          <w:noProof w:val="0"/>
          <w:color w:val="00B050"/>
          <w:sz w:val="24"/>
          <w:szCs w:val="24"/>
          <w:lang w:val="es-ES"/>
        </w:rPr>
        <w:t>En nosotros:</w:t>
      </w:r>
      <w:r w:rsidRPr="1047B51C" w:rsidR="377E4748">
        <w:rPr>
          <w:rFonts w:ascii="Aptos" w:hAnsi="Aptos" w:eastAsia="Aptos" w:cs="Aptos"/>
          <w:noProof w:val="0"/>
          <w:sz w:val="24"/>
          <w:szCs w:val="24"/>
          <w:lang w:val="es-ES"/>
        </w:rPr>
        <w:t xml:space="preserve"> el sí-mismo profundo, la conexión con lo eterno, lo divino, el arquetipo del "centro". </w:t>
      </w:r>
    </w:p>
    <w:p xmlns:wp14="http://schemas.microsoft.com/office/word/2010/wordml" w:rsidP="1047B51C" wp14:paraId="7190B861" wp14:textId="64235D00">
      <w:pPr>
        <w:pStyle w:val="Normal"/>
        <w:rPr>
          <w:rFonts w:ascii="Aptos" w:hAnsi="Aptos" w:eastAsia="Aptos" w:cs="Aptos"/>
          <w:b w:val="1"/>
          <w:bCs w:val="1"/>
          <w:noProof w:val="0"/>
          <w:color w:val="00B050"/>
          <w:sz w:val="24"/>
          <w:szCs w:val="24"/>
          <w:lang w:val="es-ES"/>
        </w:rPr>
      </w:pPr>
      <w:r w:rsidRPr="1047B51C" w:rsidR="377E4748">
        <w:rPr>
          <w:rFonts w:ascii="Aptos" w:hAnsi="Aptos" w:eastAsia="Aptos" w:cs="Aptos"/>
          <w:b w:val="1"/>
          <w:bCs w:val="1"/>
          <w:noProof w:val="0"/>
          <w:color w:val="00B050"/>
          <w:sz w:val="24"/>
          <w:szCs w:val="24"/>
          <w:lang w:val="es-ES"/>
        </w:rPr>
        <w:t>Es inmortal e inmutable.</w:t>
      </w:r>
    </w:p>
    <w:p xmlns:wp14="http://schemas.microsoft.com/office/word/2010/wordml" w:rsidP="1047B51C" wp14:paraId="41733949" wp14:textId="5CB0B2A0">
      <w:pPr>
        <w:spacing w:before="0" w:beforeAutospacing="off" w:after="160" w:afterAutospacing="off" w:line="279" w:lineRule="auto"/>
        <w:ind w:left="0" w:right="0"/>
        <w:jc w:val="left"/>
      </w:pPr>
      <w:r w:rsidR="3746762E">
        <w:drawing>
          <wp:inline xmlns:wp14="http://schemas.microsoft.com/office/word/2010/wordprocessingDrawing" wp14:editId="74C05DB1" wp14:anchorId="558C5CB0">
            <wp:extent cx="5724524" cy="1257300"/>
            <wp:effectExtent l="0" t="0" r="0" b="0"/>
            <wp:docPr id="218332989" name="" title=""/>
            <wp:cNvGraphicFramePr>
              <a:graphicFrameLocks noChangeAspect="1"/>
            </wp:cNvGraphicFramePr>
            <a:graphic>
              <a:graphicData uri="http://schemas.openxmlformats.org/drawingml/2006/picture">
                <pic:pic>
                  <pic:nvPicPr>
                    <pic:cNvPr id="0" name=""/>
                    <pic:cNvPicPr/>
                  </pic:nvPicPr>
                  <pic:blipFill>
                    <a:blip r:embed="Rcaa5d4292f404ebb">
                      <a:extLst>
                        <a:ext xmlns:a="http://schemas.openxmlformats.org/drawingml/2006/main" uri="{28A0092B-C50C-407E-A947-70E740481C1C}">
                          <a14:useLocalDpi val="0"/>
                        </a:ext>
                      </a:extLst>
                    </a:blip>
                    <a:stretch>
                      <a:fillRect/>
                    </a:stretch>
                  </pic:blipFill>
                  <pic:spPr>
                    <a:xfrm>
                      <a:off x="0" y="0"/>
                      <a:ext cx="5724524" cy="1257300"/>
                    </a:xfrm>
                    <a:prstGeom prst="rect">
                      <a:avLst/>
                    </a:prstGeom>
                  </pic:spPr>
                </pic:pic>
              </a:graphicData>
            </a:graphic>
          </wp:inline>
        </w:drawing>
      </w:r>
    </w:p>
    <w:p xmlns:wp14="http://schemas.microsoft.com/office/word/2010/wordml" w:rsidP="1047B51C" wp14:paraId="598E1CDD" wp14:textId="3C0E2A9A">
      <w:pPr>
        <w:spacing w:before="0" w:beforeAutospacing="off" w:after="160" w:afterAutospacing="off" w:line="279" w:lineRule="auto"/>
        <w:ind w:left="0" w:right="0"/>
        <w:jc w:val="left"/>
      </w:pPr>
    </w:p>
    <w:p xmlns:wp14="http://schemas.microsoft.com/office/word/2010/wordml" w:rsidP="1047B51C" wp14:paraId="13806F34" wp14:textId="3316DF95">
      <w:pPr>
        <w:spacing w:before="0" w:beforeAutospacing="off" w:after="160" w:afterAutospacing="off" w:line="279" w:lineRule="auto"/>
        <w:ind w:left="0" w:right="0"/>
        <w:jc w:val="left"/>
        <w:rPr>
          <w:rFonts w:ascii="Aptos" w:hAnsi="Aptos" w:eastAsia="Aptos" w:cs="Aptos"/>
          <w:b w:val="1"/>
          <w:bCs w:val="1"/>
          <w:noProof w:val="0"/>
          <w:sz w:val="40"/>
          <w:szCs w:val="40"/>
          <w:u w:val="single"/>
          <w:lang w:val="es-ES"/>
        </w:rPr>
      </w:pPr>
      <w:r w:rsidRPr="1047B51C" w:rsidR="3746762E">
        <w:rPr>
          <w:rFonts w:ascii="Aptos" w:hAnsi="Aptos" w:eastAsia="Aptos" w:cs="Aptos"/>
          <w:b w:val="1"/>
          <w:bCs w:val="1"/>
          <w:noProof w:val="0"/>
          <w:sz w:val="40"/>
          <w:szCs w:val="40"/>
          <w:u w:val="single"/>
          <w:lang w:val="es-ES"/>
        </w:rPr>
        <w:t>EN LA PSICOLOGÍA DE JUNG</w:t>
      </w:r>
    </w:p>
    <w:p xmlns:wp14="http://schemas.microsoft.com/office/word/2010/wordml" w:rsidP="1047B51C" wp14:paraId="27E3EDA9" wp14:textId="35C5DC3F">
      <w:pPr>
        <w:spacing w:before="0" w:beforeAutospacing="off" w:after="160" w:afterAutospacing="off" w:line="279" w:lineRule="auto"/>
        <w:ind w:left="0" w:right="0"/>
        <w:jc w:val="left"/>
      </w:pPr>
      <w:r w:rsidRPr="1047B51C" w:rsidR="3746762E">
        <w:rPr>
          <w:rFonts w:ascii="Aptos" w:hAnsi="Aptos" w:eastAsia="Aptos" w:cs="Aptos"/>
          <w:noProof w:val="0"/>
          <w:sz w:val="24"/>
          <w:szCs w:val="24"/>
          <w:lang w:val="es-ES"/>
        </w:rPr>
        <w:t xml:space="preserve">Carl Jung interpretó los textos alquímicos como </w:t>
      </w:r>
      <w:r w:rsidRPr="1047B51C" w:rsidR="3746762E">
        <w:rPr>
          <w:rFonts w:ascii="Aptos" w:hAnsi="Aptos" w:eastAsia="Aptos" w:cs="Aptos"/>
          <w:b w:val="1"/>
          <w:bCs w:val="1"/>
          <w:noProof w:val="0"/>
          <w:sz w:val="24"/>
          <w:szCs w:val="24"/>
          <w:lang w:val="es-ES"/>
        </w:rPr>
        <w:t>mapas simbólicos del proceso de individuación</w:t>
      </w:r>
      <w:r w:rsidRPr="1047B51C" w:rsidR="3746762E">
        <w:rPr>
          <w:rFonts w:ascii="Aptos" w:hAnsi="Aptos" w:eastAsia="Aptos" w:cs="Aptos"/>
          <w:noProof w:val="0"/>
          <w:sz w:val="24"/>
          <w:szCs w:val="24"/>
          <w:lang w:val="es-ES"/>
        </w:rPr>
        <w:t>, es decir, el camino de desarrollo interior hacia la totalidad del ser. Para él:</w:t>
      </w:r>
    </w:p>
    <w:p xmlns:wp14="http://schemas.microsoft.com/office/word/2010/wordml" w:rsidP="1047B51C" wp14:paraId="0A6C6ECD" wp14:textId="5A1AE491">
      <w:pPr>
        <w:spacing w:before="0" w:beforeAutospacing="off" w:after="160" w:afterAutospacing="off" w:line="279" w:lineRule="auto"/>
        <w:ind w:left="0" w:right="0"/>
        <w:jc w:val="left"/>
      </w:pPr>
      <w:r w:rsidRPr="1047B51C" w:rsidR="3746762E">
        <w:rPr>
          <w:rFonts w:ascii="Aptos" w:hAnsi="Aptos" w:eastAsia="Aptos" w:cs="Aptos"/>
          <w:b w:val="1"/>
          <w:bCs w:val="1"/>
          <w:noProof w:val="0"/>
          <w:color w:val="0070C0"/>
          <w:sz w:val="24"/>
          <w:szCs w:val="24"/>
          <w:lang w:val="es-ES"/>
        </w:rPr>
        <w:t xml:space="preserve">🜍 </w:t>
      </w:r>
      <w:r w:rsidRPr="1047B51C" w:rsidR="3746762E">
        <w:rPr>
          <w:rFonts w:ascii="Aptos" w:hAnsi="Aptos" w:eastAsia="Aptos" w:cs="Aptos"/>
          <w:b w:val="1"/>
          <w:bCs w:val="1"/>
          <w:noProof w:val="0"/>
          <w:color w:val="0070C0"/>
          <w:sz w:val="24"/>
          <w:szCs w:val="24"/>
          <w:lang w:val="es-ES"/>
        </w:rPr>
        <w:t>Azufre (alma):</w:t>
      </w:r>
      <w:r w:rsidRPr="1047B51C" w:rsidR="3746762E">
        <w:rPr>
          <w:rFonts w:ascii="Aptos" w:hAnsi="Aptos" w:eastAsia="Aptos" w:cs="Aptos"/>
          <w:noProof w:val="0"/>
          <w:sz w:val="24"/>
          <w:szCs w:val="24"/>
          <w:lang w:val="es-ES"/>
        </w:rPr>
        <w:t xml:space="preserve"> representa el </w:t>
      </w:r>
      <w:r w:rsidRPr="1047B51C" w:rsidR="3746762E">
        <w:rPr>
          <w:rFonts w:ascii="Aptos" w:hAnsi="Aptos" w:eastAsia="Aptos" w:cs="Aptos"/>
          <w:b w:val="1"/>
          <w:bCs w:val="1"/>
          <w:noProof w:val="0"/>
          <w:sz w:val="24"/>
          <w:szCs w:val="24"/>
          <w:lang w:val="es-ES"/>
        </w:rPr>
        <w:t>yo emocional y energético</w:t>
      </w:r>
      <w:r w:rsidRPr="1047B51C" w:rsidR="3746762E">
        <w:rPr>
          <w:rFonts w:ascii="Aptos" w:hAnsi="Aptos" w:eastAsia="Aptos" w:cs="Aptos"/>
          <w:noProof w:val="0"/>
          <w:sz w:val="24"/>
          <w:szCs w:val="24"/>
          <w:lang w:val="es-ES"/>
        </w:rPr>
        <w:t>, el "ego" y los impulsos vitales.</w:t>
      </w:r>
    </w:p>
    <w:p xmlns:wp14="http://schemas.microsoft.com/office/word/2010/wordml" w:rsidP="1047B51C" wp14:paraId="2529E9A5" wp14:textId="62606984">
      <w:pPr>
        <w:spacing w:before="0" w:beforeAutospacing="off" w:after="160" w:afterAutospacing="off" w:line="279" w:lineRule="auto"/>
        <w:ind w:left="0" w:right="0"/>
        <w:jc w:val="left"/>
      </w:pPr>
      <w:r w:rsidRPr="1047B51C" w:rsidR="3746762E">
        <w:rPr>
          <w:rFonts w:ascii="Aptos" w:hAnsi="Aptos" w:eastAsia="Aptos" w:cs="Aptos"/>
          <w:b w:val="1"/>
          <w:bCs w:val="1"/>
          <w:noProof w:val="0"/>
          <w:color w:val="0070C0"/>
          <w:sz w:val="24"/>
          <w:szCs w:val="24"/>
          <w:lang w:val="es-ES"/>
        </w:rPr>
        <w:t xml:space="preserve">☿ </w:t>
      </w:r>
      <w:r w:rsidRPr="1047B51C" w:rsidR="3746762E">
        <w:rPr>
          <w:rFonts w:ascii="Aptos" w:hAnsi="Aptos" w:eastAsia="Aptos" w:cs="Aptos"/>
          <w:b w:val="1"/>
          <w:bCs w:val="1"/>
          <w:noProof w:val="0"/>
          <w:color w:val="0070C0"/>
          <w:sz w:val="24"/>
          <w:szCs w:val="24"/>
          <w:lang w:val="es-ES"/>
        </w:rPr>
        <w:t>Mercurio (espíritu):</w:t>
      </w:r>
      <w:r w:rsidRPr="1047B51C" w:rsidR="3746762E">
        <w:rPr>
          <w:rFonts w:ascii="Aptos" w:hAnsi="Aptos" w:eastAsia="Aptos" w:cs="Aptos"/>
          <w:noProof w:val="0"/>
          <w:sz w:val="24"/>
          <w:szCs w:val="24"/>
          <w:lang w:val="es-ES"/>
        </w:rPr>
        <w:t xml:space="preserve"> representa el </w:t>
      </w:r>
      <w:r w:rsidRPr="1047B51C" w:rsidR="3746762E">
        <w:rPr>
          <w:rFonts w:ascii="Aptos" w:hAnsi="Aptos" w:eastAsia="Aptos" w:cs="Aptos"/>
          <w:b w:val="1"/>
          <w:bCs w:val="1"/>
          <w:noProof w:val="0"/>
          <w:sz w:val="24"/>
          <w:szCs w:val="24"/>
          <w:lang w:val="es-ES"/>
        </w:rPr>
        <w:t>sí-mismo (</w:t>
      </w:r>
      <w:bookmarkStart w:name="_Int_xjbATNEA" w:id="702713921"/>
      <w:r w:rsidRPr="1047B51C" w:rsidR="3746762E">
        <w:rPr>
          <w:rFonts w:ascii="Aptos" w:hAnsi="Aptos" w:eastAsia="Aptos" w:cs="Aptos"/>
          <w:b w:val="1"/>
          <w:bCs w:val="1"/>
          <w:noProof w:val="0"/>
          <w:sz w:val="24"/>
          <w:szCs w:val="24"/>
          <w:lang w:val="es-ES"/>
        </w:rPr>
        <w:t>Self</w:t>
      </w:r>
      <w:bookmarkEnd w:id="702713921"/>
      <w:r w:rsidRPr="1047B51C" w:rsidR="3746762E">
        <w:rPr>
          <w:rFonts w:ascii="Aptos" w:hAnsi="Aptos" w:eastAsia="Aptos" w:cs="Aptos"/>
          <w:b w:val="1"/>
          <w:bCs w:val="1"/>
          <w:noProof w:val="0"/>
          <w:sz w:val="24"/>
          <w:szCs w:val="24"/>
          <w:lang w:val="es-ES"/>
        </w:rPr>
        <w:t>)</w:t>
      </w:r>
      <w:r w:rsidRPr="1047B51C" w:rsidR="3746762E">
        <w:rPr>
          <w:rFonts w:ascii="Aptos" w:hAnsi="Aptos" w:eastAsia="Aptos" w:cs="Aptos"/>
          <w:noProof w:val="0"/>
          <w:sz w:val="24"/>
          <w:szCs w:val="24"/>
          <w:lang w:val="es-ES"/>
        </w:rPr>
        <w:t>: el centro total del ser, más allá del ego.</w:t>
      </w:r>
    </w:p>
    <w:p xmlns:wp14="http://schemas.microsoft.com/office/word/2010/wordml" w:rsidP="1047B51C" wp14:paraId="558B1B2F" wp14:textId="7DE68B85">
      <w:pPr>
        <w:spacing w:before="0" w:beforeAutospacing="off" w:after="160" w:afterAutospacing="off" w:line="279" w:lineRule="auto"/>
        <w:ind w:left="0" w:right="0"/>
        <w:jc w:val="left"/>
      </w:pPr>
      <w:r w:rsidRPr="1047B51C" w:rsidR="3746762E">
        <w:rPr>
          <w:rFonts w:ascii="Aptos" w:hAnsi="Aptos" w:eastAsia="Aptos" w:cs="Aptos"/>
          <w:b w:val="1"/>
          <w:bCs w:val="1"/>
          <w:noProof w:val="0"/>
          <w:color w:val="0070C0"/>
          <w:sz w:val="24"/>
          <w:szCs w:val="24"/>
          <w:lang w:val="es-ES"/>
        </w:rPr>
        <w:t xml:space="preserve">🜔 </w:t>
      </w:r>
      <w:r w:rsidRPr="1047B51C" w:rsidR="3746762E">
        <w:rPr>
          <w:rFonts w:ascii="Aptos" w:hAnsi="Aptos" w:eastAsia="Aptos" w:cs="Aptos"/>
          <w:b w:val="1"/>
          <w:bCs w:val="1"/>
          <w:noProof w:val="0"/>
          <w:color w:val="0070C0"/>
          <w:sz w:val="24"/>
          <w:szCs w:val="24"/>
          <w:lang w:val="es-ES"/>
        </w:rPr>
        <w:t>Sal (cuerpo):</w:t>
      </w:r>
      <w:r w:rsidRPr="1047B51C" w:rsidR="3746762E">
        <w:rPr>
          <w:rFonts w:ascii="Aptos" w:hAnsi="Aptos" w:eastAsia="Aptos" w:cs="Aptos"/>
          <w:b w:val="1"/>
          <w:bCs w:val="1"/>
          <w:noProof w:val="0"/>
          <w:color w:val="0070C0"/>
          <w:sz w:val="24"/>
          <w:szCs w:val="24"/>
          <w:lang w:val="es-ES"/>
        </w:rPr>
        <w:t xml:space="preserve"> </w:t>
      </w:r>
      <w:r w:rsidRPr="1047B51C" w:rsidR="3746762E">
        <w:rPr>
          <w:rFonts w:ascii="Aptos" w:hAnsi="Aptos" w:eastAsia="Aptos" w:cs="Aptos"/>
          <w:noProof w:val="0"/>
          <w:sz w:val="24"/>
          <w:szCs w:val="24"/>
          <w:lang w:val="es-ES"/>
        </w:rPr>
        <w:t xml:space="preserve">representa el </w:t>
      </w:r>
      <w:r w:rsidRPr="1047B51C" w:rsidR="3746762E">
        <w:rPr>
          <w:rFonts w:ascii="Aptos" w:hAnsi="Aptos" w:eastAsia="Aptos" w:cs="Aptos"/>
          <w:b w:val="1"/>
          <w:bCs w:val="1"/>
          <w:noProof w:val="0"/>
          <w:sz w:val="24"/>
          <w:szCs w:val="24"/>
          <w:lang w:val="es-ES"/>
        </w:rPr>
        <w:t>aspecto cristalizado de la psique</w:t>
      </w:r>
      <w:r w:rsidRPr="1047B51C" w:rsidR="3746762E">
        <w:rPr>
          <w:rFonts w:ascii="Aptos" w:hAnsi="Aptos" w:eastAsia="Aptos" w:cs="Aptos"/>
          <w:noProof w:val="0"/>
          <w:sz w:val="24"/>
          <w:szCs w:val="24"/>
          <w:lang w:val="es-ES"/>
        </w:rPr>
        <w:t>, las estructuras conscientes, la personalidad ya formada.</w:t>
      </w:r>
    </w:p>
    <w:p xmlns:wp14="http://schemas.microsoft.com/office/word/2010/wordml" w:rsidP="1047B51C" wp14:paraId="6E917557" wp14:textId="036F5919">
      <w:pPr>
        <w:spacing w:before="0" w:beforeAutospacing="off" w:after="160" w:afterAutospacing="off" w:line="279" w:lineRule="auto"/>
        <w:ind w:left="0" w:right="0"/>
        <w:jc w:val="left"/>
      </w:pPr>
      <w:r w:rsidR="5918ECAA">
        <w:drawing>
          <wp:inline xmlns:wp14="http://schemas.microsoft.com/office/word/2010/wordprocessingDrawing" wp14:editId="541DAB0D" wp14:anchorId="5B6D2D09">
            <wp:extent cx="5724524" cy="1562100"/>
            <wp:effectExtent l="0" t="0" r="0" b="0"/>
            <wp:docPr id="1937656893" name="" title=""/>
            <wp:cNvGraphicFramePr>
              <a:graphicFrameLocks noChangeAspect="1"/>
            </wp:cNvGraphicFramePr>
            <a:graphic>
              <a:graphicData uri="http://schemas.openxmlformats.org/drawingml/2006/picture">
                <pic:pic>
                  <pic:nvPicPr>
                    <pic:cNvPr id="0" name=""/>
                    <pic:cNvPicPr/>
                  </pic:nvPicPr>
                  <pic:blipFill>
                    <a:blip r:embed="Rc788b1bc9fd8451b">
                      <a:extLst>
                        <a:ext xmlns:a="http://schemas.openxmlformats.org/drawingml/2006/main" uri="{28A0092B-C50C-407E-A947-70E740481C1C}">
                          <a14:useLocalDpi val="0"/>
                        </a:ext>
                      </a:extLst>
                    </a:blip>
                    <a:stretch>
                      <a:fillRect/>
                    </a:stretch>
                  </pic:blipFill>
                  <pic:spPr>
                    <a:xfrm>
                      <a:off x="0" y="0"/>
                      <a:ext cx="5724524" cy="1562100"/>
                    </a:xfrm>
                    <a:prstGeom prst="rect">
                      <a:avLst/>
                    </a:prstGeom>
                  </pic:spPr>
                </pic:pic>
              </a:graphicData>
            </a:graphic>
          </wp:inline>
        </w:drawing>
      </w:r>
      <w:r w:rsidR="5918ECAA">
        <w:drawing>
          <wp:inline xmlns:wp14="http://schemas.microsoft.com/office/word/2010/wordprocessingDrawing" wp14:editId="0F57C9B5" wp14:anchorId="5B6B583B">
            <wp:extent cx="5724524" cy="1571625"/>
            <wp:effectExtent l="0" t="0" r="0" b="0"/>
            <wp:docPr id="1801178903" name="" title=""/>
            <wp:cNvGraphicFramePr>
              <a:graphicFrameLocks noChangeAspect="1"/>
            </wp:cNvGraphicFramePr>
            <a:graphic>
              <a:graphicData uri="http://schemas.openxmlformats.org/drawingml/2006/picture">
                <pic:pic>
                  <pic:nvPicPr>
                    <pic:cNvPr id="0" name=""/>
                    <pic:cNvPicPr/>
                  </pic:nvPicPr>
                  <pic:blipFill>
                    <a:blip r:embed="R15a96ec4c7064a11">
                      <a:extLst>
                        <a:ext xmlns:a="http://schemas.openxmlformats.org/drawingml/2006/main" uri="{28A0092B-C50C-407E-A947-70E740481C1C}">
                          <a14:useLocalDpi val="0"/>
                        </a:ext>
                      </a:extLst>
                    </a:blip>
                    <a:stretch>
                      <a:fillRect/>
                    </a:stretch>
                  </pic:blipFill>
                  <pic:spPr>
                    <a:xfrm>
                      <a:off x="0" y="0"/>
                      <a:ext cx="5724524" cy="1571625"/>
                    </a:xfrm>
                    <a:prstGeom prst="rect">
                      <a:avLst/>
                    </a:prstGeom>
                  </pic:spPr>
                </pic:pic>
              </a:graphicData>
            </a:graphic>
          </wp:inline>
        </w:drawing>
      </w:r>
    </w:p>
    <w:p xmlns:wp14="http://schemas.microsoft.com/office/word/2010/wordml" w:rsidP="1047B51C" wp14:paraId="1B258781" wp14:textId="3B422986">
      <w:pPr>
        <w:spacing w:before="0" w:beforeAutospacing="off" w:after="160" w:afterAutospacing="off" w:line="279" w:lineRule="auto"/>
        <w:ind w:left="0" w:right="0"/>
        <w:jc w:val="left"/>
        <w:rPr>
          <w:rFonts w:ascii="Aptos" w:hAnsi="Aptos" w:eastAsia="Aptos" w:cs="Aptos"/>
          <w:b w:val="1"/>
          <w:bCs w:val="1"/>
          <w:noProof w:val="0"/>
          <w:color w:val="00B050"/>
          <w:sz w:val="24"/>
          <w:szCs w:val="24"/>
          <w:lang w:val="es-ES"/>
        </w:rPr>
      </w:pPr>
      <w:r w:rsidRPr="1047B51C" w:rsidR="5918ECAA">
        <w:rPr>
          <w:rFonts w:ascii="Aptos" w:hAnsi="Aptos" w:eastAsia="Aptos" w:cs="Aptos"/>
          <w:b w:val="1"/>
          <w:bCs w:val="1"/>
          <w:noProof w:val="0"/>
          <w:color w:val="00B050"/>
          <w:sz w:val="24"/>
          <w:szCs w:val="24"/>
          <w:lang w:val="es-ES"/>
        </w:rPr>
        <w:t xml:space="preserve">El </w:t>
      </w:r>
      <w:r w:rsidRPr="1047B51C" w:rsidR="5918ECAA">
        <w:rPr>
          <w:rFonts w:ascii="Aptos" w:hAnsi="Aptos" w:eastAsia="Aptos" w:cs="Aptos"/>
          <w:b w:val="1"/>
          <w:bCs w:val="1"/>
          <w:noProof w:val="0"/>
          <w:color w:val="00B050"/>
          <w:sz w:val="24"/>
          <w:szCs w:val="24"/>
          <w:lang w:val="es-ES"/>
        </w:rPr>
        <w:t>sí-mismo</w:t>
      </w:r>
      <w:r w:rsidRPr="1047B51C" w:rsidR="5918ECAA">
        <w:rPr>
          <w:rFonts w:ascii="Aptos" w:hAnsi="Aptos" w:eastAsia="Aptos" w:cs="Aptos"/>
          <w:b w:val="1"/>
          <w:bCs w:val="1"/>
          <w:noProof w:val="0"/>
          <w:color w:val="00B050"/>
          <w:sz w:val="24"/>
          <w:szCs w:val="24"/>
          <w:lang w:val="es-ES"/>
        </w:rPr>
        <w:t xml:space="preserve"> para Jung:</w:t>
      </w:r>
    </w:p>
    <w:p xmlns:wp14="http://schemas.microsoft.com/office/word/2010/wordml" w:rsidP="1047B51C" wp14:paraId="7352F89E" wp14:textId="1394D9AC">
      <w:pPr>
        <w:spacing w:before="0" w:beforeAutospacing="off" w:after="160" w:afterAutospacing="off" w:line="279" w:lineRule="auto"/>
        <w:ind w:left="0" w:right="0"/>
        <w:jc w:val="left"/>
        <w:rPr>
          <w:rFonts w:ascii="Aptos" w:hAnsi="Aptos" w:eastAsia="Aptos" w:cs="Aptos"/>
          <w:noProof w:val="0"/>
          <w:sz w:val="24"/>
          <w:szCs w:val="24"/>
          <w:lang w:val="es-ES"/>
        </w:rPr>
      </w:pPr>
      <w:r w:rsidRPr="1047B51C" w:rsidR="5918ECAA">
        <w:rPr>
          <w:rFonts w:ascii="Aptos" w:hAnsi="Aptos" w:eastAsia="Aptos" w:cs="Aptos"/>
          <w:noProof w:val="0"/>
          <w:sz w:val="24"/>
          <w:szCs w:val="24"/>
          <w:lang w:val="es-ES"/>
        </w:rPr>
        <w:t>El sí-mismo (Self) es la totalidad del ser, el centro de la psique que unifica el ego, la sombra, el ánima/</w:t>
      </w:r>
      <w:bookmarkStart w:name="_Int_sezY81GS" w:id="1696939419"/>
      <w:r w:rsidRPr="1047B51C" w:rsidR="5918ECAA">
        <w:rPr>
          <w:rFonts w:ascii="Aptos" w:hAnsi="Aptos" w:eastAsia="Aptos" w:cs="Aptos"/>
          <w:noProof w:val="0"/>
          <w:sz w:val="24"/>
          <w:szCs w:val="24"/>
          <w:lang w:val="es-ES"/>
        </w:rPr>
        <w:t>ánimus</w:t>
      </w:r>
      <w:bookmarkEnd w:id="1696939419"/>
      <w:r w:rsidRPr="1047B51C" w:rsidR="5918ECAA">
        <w:rPr>
          <w:rFonts w:ascii="Aptos" w:hAnsi="Aptos" w:eastAsia="Aptos" w:cs="Aptos"/>
          <w:noProof w:val="0"/>
          <w:sz w:val="24"/>
          <w:szCs w:val="24"/>
          <w:lang w:val="es-ES"/>
        </w:rPr>
        <w:t xml:space="preserve"> y los arquetipos. </w:t>
      </w:r>
    </w:p>
    <w:p xmlns:wp14="http://schemas.microsoft.com/office/word/2010/wordml" w:rsidP="1047B51C" wp14:paraId="542F19CD" wp14:textId="2B921D5F">
      <w:pPr>
        <w:spacing w:before="0" w:beforeAutospacing="off" w:after="160" w:afterAutospacing="off" w:line="279" w:lineRule="auto"/>
        <w:ind w:left="0" w:right="0"/>
        <w:jc w:val="left"/>
        <w:rPr>
          <w:rFonts w:ascii="Aptos" w:hAnsi="Aptos" w:eastAsia="Aptos" w:cs="Aptos"/>
          <w:noProof w:val="0"/>
          <w:sz w:val="24"/>
          <w:szCs w:val="24"/>
          <w:lang w:val="es-ES"/>
        </w:rPr>
      </w:pPr>
      <w:r w:rsidRPr="1047B51C" w:rsidR="5918ECAA">
        <w:rPr>
          <w:rFonts w:ascii="Aptos" w:hAnsi="Aptos" w:eastAsia="Aptos" w:cs="Aptos"/>
          <w:noProof w:val="0"/>
          <w:sz w:val="24"/>
          <w:szCs w:val="24"/>
          <w:lang w:val="es-ES"/>
        </w:rPr>
        <w:t xml:space="preserve">No es lo mismo que el ego. </w:t>
      </w:r>
    </w:p>
    <w:p xmlns:wp14="http://schemas.microsoft.com/office/word/2010/wordml" w:rsidP="1047B51C" wp14:paraId="4B49FF9B" wp14:textId="5039C90E">
      <w:pPr>
        <w:spacing w:before="0" w:beforeAutospacing="off" w:after="160" w:afterAutospacing="off" w:line="279" w:lineRule="auto"/>
        <w:ind w:left="0" w:right="0"/>
        <w:jc w:val="left"/>
        <w:rPr>
          <w:rFonts w:ascii="Aptos" w:hAnsi="Aptos" w:eastAsia="Aptos" w:cs="Aptos"/>
          <w:noProof w:val="0"/>
          <w:sz w:val="24"/>
          <w:szCs w:val="24"/>
          <w:lang w:val="es-ES"/>
        </w:rPr>
      </w:pPr>
      <w:r w:rsidRPr="1047B51C" w:rsidR="5918ECAA">
        <w:rPr>
          <w:rFonts w:ascii="Aptos" w:hAnsi="Aptos" w:eastAsia="Aptos" w:cs="Aptos"/>
          <w:noProof w:val="0"/>
          <w:sz w:val="24"/>
          <w:szCs w:val="24"/>
          <w:lang w:val="es-ES"/>
        </w:rPr>
        <w:t>Es el equivalente psicológico del espíritu alquímico: el Mercurio que todo lo une.</w:t>
      </w:r>
    </w:p>
    <w:p xmlns:wp14="http://schemas.microsoft.com/office/word/2010/wordml" w:rsidP="1047B51C" wp14:paraId="792BD845" wp14:textId="5B35AA75">
      <w:pPr>
        <w:rPr>
          <w:rFonts w:ascii="Aptos" w:hAnsi="Aptos" w:eastAsia="Aptos" w:cs="Aptos"/>
          <w:b w:val="0"/>
          <w:bCs w:val="0"/>
          <w:i w:val="0"/>
          <w:iCs w:val="0"/>
          <w:caps w:val="0"/>
          <w:smallCaps w:val="0"/>
          <w:noProof w:val="0"/>
          <w:color w:val="000000" w:themeColor="text1" w:themeTint="FF" w:themeShade="FF"/>
          <w:sz w:val="24"/>
          <w:szCs w:val="24"/>
          <w:lang w:val="es-ES"/>
        </w:rPr>
      </w:pPr>
      <w:r w:rsidR="315AFCC6">
        <w:drawing>
          <wp:inline xmlns:wp14="http://schemas.microsoft.com/office/word/2010/wordprocessingDrawing" wp14:editId="6B6370DC" wp14:anchorId="194185D5">
            <wp:extent cx="5715000" cy="1847850"/>
            <wp:effectExtent l="0" t="0" r="0" b="0"/>
            <wp:docPr id="1323915539" name="" descr="Imagen" title=""/>
            <wp:cNvGraphicFramePr>
              <a:graphicFrameLocks noChangeAspect="1"/>
            </wp:cNvGraphicFramePr>
            <a:graphic>
              <a:graphicData uri="http://schemas.openxmlformats.org/drawingml/2006/picture">
                <pic:pic>
                  <pic:nvPicPr>
                    <pic:cNvPr id="0" name=""/>
                    <pic:cNvPicPr/>
                  </pic:nvPicPr>
                  <pic:blipFill>
                    <a:blip r:embed="Rf5bae0d10a0a4a73">
                      <a:extLst>
                        <a:ext xmlns:a="http://schemas.openxmlformats.org/drawingml/2006/main" uri="{28A0092B-C50C-407E-A947-70E740481C1C}">
                          <a14:useLocalDpi val="0"/>
                        </a:ext>
                      </a:extLst>
                    </a:blip>
                    <a:stretch>
                      <a:fillRect/>
                    </a:stretch>
                  </pic:blipFill>
                  <pic:spPr>
                    <a:xfrm>
                      <a:off x="0" y="0"/>
                      <a:ext cx="5715000" cy="1847850"/>
                    </a:xfrm>
                    <a:prstGeom prst="rect">
                      <a:avLst/>
                    </a:prstGeom>
                  </pic:spPr>
                </pic:pic>
              </a:graphicData>
            </a:graphic>
          </wp:inline>
        </w:drawing>
      </w:r>
      <w:r w:rsidR="315AFCC6">
        <w:drawing>
          <wp:inline xmlns:wp14="http://schemas.microsoft.com/office/word/2010/wordprocessingDrawing" wp14:editId="2F338B61" wp14:anchorId="2D4AC35B">
            <wp:extent cx="5715000" cy="2343150"/>
            <wp:effectExtent l="0" t="0" r="0" b="0"/>
            <wp:docPr id="1579923477" name="" descr="Imagen" title=""/>
            <wp:cNvGraphicFramePr>
              <a:graphicFrameLocks noChangeAspect="1"/>
            </wp:cNvGraphicFramePr>
            <a:graphic>
              <a:graphicData uri="http://schemas.openxmlformats.org/drawingml/2006/picture">
                <pic:pic>
                  <pic:nvPicPr>
                    <pic:cNvPr id="0" name=""/>
                    <pic:cNvPicPr/>
                  </pic:nvPicPr>
                  <pic:blipFill>
                    <a:blip r:embed="Rdea2515c0bc84a4a">
                      <a:extLst>
                        <a:ext xmlns:a="http://schemas.openxmlformats.org/drawingml/2006/main" uri="{28A0092B-C50C-407E-A947-70E740481C1C}">
                          <a14:useLocalDpi val="0"/>
                        </a:ext>
                      </a:extLst>
                    </a:blip>
                    <a:stretch>
                      <a:fillRect/>
                    </a:stretch>
                  </pic:blipFill>
                  <pic:spPr>
                    <a:xfrm>
                      <a:off x="0" y="0"/>
                      <a:ext cx="5715000" cy="2343150"/>
                    </a:xfrm>
                    <a:prstGeom prst="rect">
                      <a:avLst/>
                    </a:prstGeom>
                  </pic:spPr>
                </pic:pic>
              </a:graphicData>
            </a:graphic>
          </wp:inline>
        </w:drawing>
      </w:r>
    </w:p>
    <w:p xmlns:wp14="http://schemas.microsoft.com/office/word/2010/wordml" w:rsidP="088EEC13" wp14:paraId="551AEC6B" wp14:textId="72D5FCE9">
      <w:pPr>
        <w:pStyle w:val="Normal"/>
        <w:suppressLineNumbers w:val="0"/>
        <w:bidi w:val="0"/>
        <w:spacing w:before="0" w:beforeAutospacing="off" w:after="160" w:afterAutospacing="off" w:line="279" w:lineRule="auto"/>
        <w:ind/>
        <w:rPr>
          <w:rFonts w:ascii="Aptos" w:hAnsi="Aptos" w:eastAsia="Aptos" w:cs="Aptos"/>
          <w:b w:val="0"/>
          <w:bCs w:val="0"/>
          <w:i w:val="0"/>
          <w:iCs w:val="0"/>
          <w:caps w:val="0"/>
          <w:smallCaps w:val="0"/>
          <w:noProof w:val="0"/>
          <w:color w:val="000000" w:themeColor="text1" w:themeTint="FF" w:themeShade="FF"/>
          <w:sz w:val="24"/>
          <w:szCs w:val="24"/>
          <w:lang w:val="es-ES"/>
        </w:rPr>
      </w:pPr>
      <w:r w:rsidRPr="088EEC13" w:rsidR="3626CE0D">
        <w:rPr>
          <w:rFonts w:ascii="Aptos" w:hAnsi="Aptos" w:eastAsia="Aptos" w:cs="Aptos"/>
          <w:b w:val="1"/>
          <w:bCs w:val="1"/>
          <w:noProof w:val="0"/>
          <w:sz w:val="40"/>
          <w:szCs w:val="40"/>
          <w:u w:val="single"/>
          <w:lang w:val="es-ES"/>
        </w:rPr>
        <w:t>FULL METAL ALCHEMIST B:</w:t>
      </w:r>
    </w:p>
    <w:p xmlns:wp14="http://schemas.microsoft.com/office/word/2010/wordml" w:rsidP="1047B51C" wp14:paraId="340DEEA2" wp14:textId="66AC0CFC">
      <w:pPr>
        <w:pStyle w:val="Normal"/>
        <w:rPr>
          <w:b w:val="1"/>
          <w:bCs w:val="1"/>
          <w:color w:val="00B050"/>
          <w:sz w:val="32"/>
          <w:szCs w:val="32"/>
        </w:rPr>
      </w:pPr>
      <w:r w:rsidRPr="1047B51C" w:rsidR="53B57D5B">
        <w:rPr>
          <w:b w:val="1"/>
          <w:bCs w:val="1"/>
          <w:color w:val="00B050"/>
          <w:sz w:val="32"/>
          <w:szCs w:val="32"/>
        </w:rPr>
        <w:t>Dualidad conocimiento armónico o desenfrenado:</w:t>
      </w:r>
    </w:p>
    <w:p xmlns:wp14="http://schemas.microsoft.com/office/word/2010/wordml" w:rsidP="1047B51C" wp14:paraId="4D615FDB" wp14:textId="0EB90617">
      <w:pPr>
        <w:pStyle w:val="Normal"/>
      </w:pPr>
      <w:r w:rsidR="53B57D5B">
        <w:rPr/>
        <w:t>Dos entidades Verdad y Padre, representando la dualidad, dos símbolos arquetípicos de fuerzas opuestas, la verdad es lo innombrable, lo inefable, el rostro detrás de todas las cosas, el dios interno, una sombra blanca que toma la forma de quien lo mira, la unidad original, el guardián de la piedra interior y a su vez la pierda misma, no es una figura para ser entendida, es incognoscible, existe para ser vivida, por otro lado, Padre es la contracara de la verdad, si la verdad es la unidad y el dios interior, Padre encarna a la materia separada y al demiurgo, es un fragmento que quiere ser dios a cualquier precio, es la antítesis del conocimiento verdadero, porque usa el conocimiento para controlarlo y no para armonizar, es el símbolo del intelecto desenfrenado, de la técnica sin alma y del deseo de trascender sin transformarse.</w:t>
      </w:r>
    </w:p>
    <w:p xmlns:wp14="http://schemas.microsoft.com/office/word/2010/wordml" w:rsidP="088EEC13" wp14:paraId="3258CEF4" wp14:textId="279B80AC">
      <w:pPr>
        <w:pStyle w:val="Normal"/>
        <w:rPr>
          <w:b w:val="1"/>
          <w:bCs w:val="1"/>
          <w:color w:val="00B050"/>
          <w:sz w:val="32"/>
          <w:szCs w:val="32"/>
        </w:rPr>
      </w:pPr>
      <w:r w:rsidR="53B57D5B">
        <w:rPr/>
        <w:t xml:space="preserve">Ambos son reflejos inversos del mismo concepto, no pueden resumirse en bien y mal, su presencia representa el equilibrio y ambos son necesarios para la vida, uno representa el conocimiento humilde del orden universal, la expansión y el otro la arrogancia del que intenta usurparlo, la contracción, no plantea un dualismo simplista entre bien y mal, sino una </w:t>
      </w:r>
      <w:r w:rsidR="53B57D5B">
        <w:rPr/>
        <w:t>dialectica</w:t>
      </w:r>
      <w:r w:rsidR="53B57D5B">
        <w:rPr/>
        <w:t xml:space="preserve"> donde cada personaje debe decidir si caminar hacia la integración o hacia la separación.</w:t>
      </w:r>
    </w:p>
    <w:p xmlns:wp14="http://schemas.microsoft.com/office/word/2010/wordml" w:rsidP="1047B51C" wp14:paraId="7C620DFE" wp14:textId="43C70BA0">
      <w:pPr>
        <w:pStyle w:val="Normal"/>
        <w:rPr>
          <w:b w:val="1"/>
          <w:bCs w:val="1"/>
          <w:color w:val="00B050"/>
          <w:sz w:val="32"/>
          <w:szCs w:val="32"/>
        </w:rPr>
      </w:pPr>
      <w:r w:rsidRPr="088EEC13" w:rsidR="53B57D5B">
        <w:rPr>
          <w:b w:val="1"/>
          <w:bCs w:val="1"/>
          <w:color w:val="00B050"/>
          <w:sz w:val="32"/>
          <w:szCs w:val="32"/>
        </w:rPr>
        <w:t>Viaje desenfrenado:</w:t>
      </w:r>
    </w:p>
    <w:p xmlns:wp14="http://schemas.microsoft.com/office/word/2010/wordml" w:rsidP="1047B51C" wp14:paraId="50463865" wp14:textId="705C2A36">
      <w:pPr>
        <w:pStyle w:val="Normal"/>
      </w:pPr>
      <w:r w:rsidR="53B57D5B">
        <w:rPr/>
        <w:t>Padre no enfrenta su interior y expulsa sus sombras en forma de homúnculos quedándose a mitad del camino, de la misma forma que el demiurgo crea a partir de partes de si mismo a los 7 arcontes planetarios, Padre crea a los 7 homúnculos que personificaran las pruebas morales que todo buscador debe vencer.</w:t>
      </w:r>
    </w:p>
    <w:p xmlns:wp14="http://schemas.microsoft.com/office/word/2010/wordml" w:rsidP="1047B51C" wp14:paraId="45B5D073" wp14:textId="4745246C">
      <w:pPr>
        <w:pStyle w:val="Normal"/>
      </w:pPr>
      <w:r w:rsidR="53B57D5B">
        <w:rPr/>
        <w:t xml:space="preserve"> </w:t>
      </w:r>
    </w:p>
    <w:p xmlns:wp14="http://schemas.microsoft.com/office/word/2010/wordml" w:rsidP="1047B51C" wp14:paraId="38A2E6DE" wp14:textId="1E7C27A1">
      <w:pPr>
        <w:pStyle w:val="Normal"/>
      </w:pPr>
      <w:r w:rsidR="53B57D5B">
        <w:rPr/>
        <w:t>Padre engendra a los siete homúnculos como el demiurgo lo hizo con los arcontes planetarios desprendiéndose de partes de si mismo extrayendo de su alma sus tendencias pecaminosas para expulsarlas como entidades independientes, remite a la idea alquímica de separar lo puro de lo impuro, donde el filosofo debe identificar y purgar las impurezas o impulsos descontrolados de su alma para refinarla, en la terminología alquímica "Solve Et Cuagula" separar los elementos brutos y luego recombinar lo esencial ya purificado, para obtener un nuevo ser transformado.</w:t>
      </w:r>
    </w:p>
    <w:p xmlns:wp14="http://schemas.microsoft.com/office/word/2010/wordml" w:rsidP="1047B51C" wp14:paraId="13610D09" wp14:textId="4031B938">
      <w:pPr>
        <w:pStyle w:val="Normal"/>
      </w:pPr>
      <w:r w:rsidR="53B57D5B">
        <w:rPr/>
        <w:t>Padre realiza solo la mitad del proceso, separa sus defectos o pecados pero no los reintegra transformados quedándose a medio camino de la gran obra y como resultado los homúnculos, manifestaciones de cada pecado que cobran vida externa, Padre cree haberse purificado, pero en realidad ha perdido partes de su alma sin trascenderlas y ese es su gran error, nunca hizo el trabajo introspectivo para encontrar lo divino dentro de si mismo, buscó la perfección eliminando o expulsando sus sombras en lugar de confrontarlas y transformarlas, por lo que nunca alcanzó la verdadera iluminación, sino que por el contrario creo monstruos peligrosos, asemejándose Padre a un Demiurgo arrogante e incompleto, cree que puede ser un dios creador ya que conoce el método pero carece de la sabiduría, la guía de Sophia y por ello no comprende la lección espiritual de fondo, por su plan de absorber a Dios y volverse perfecto falla porque internamente esta incompleto, porque se ha vaciado de las características divinas que debían ser transmutadas y reintegradas y las ha proyectado como sombras exteriores, en vez de transformar su mal lo ha liberado para que dañe a otros .</w:t>
      </w:r>
    </w:p>
    <w:p xmlns:wp14="http://schemas.microsoft.com/office/word/2010/wordml" w:rsidP="1047B51C" wp14:paraId="030ACCC7" wp14:textId="01DD6BEA">
      <w:pPr>
        <w:pStyle w:val="Normal"/>
      </w:pPr>
      <w:r w:rsidR="53B57D5B">
        <w:rPr/>
        <w:t xml:space="preserve"> </w:t>
      </w:r>
    </w:p>
    <w:p xmlns:wp14="http://schemas.microsoft.com/office/word/2010/wordml" w:rsidP="1047B51C" wp14:paraId="3D70BF15" wp14:textId="173BF56F">
      <w:pPr>
        <w:pStyle w:val="Normal"/>
      </w:pPr>
      <w:r w:rsidR="53B57D5B">
        <w:rPr/>
        <w:t xml:space="preserve">La creación del Paracelso de un pequeño hombre en su laboratorio mediante procedimientos alquímicos no es otra cosa que una alegoría del hombre interior que el alquimista va </w:t>
      </w:r>
      <w:r w:rsidR="53B57D5B">
        <w:rPr/>
        <w:t>creando durante</w:t>
      </w:r>
      <w:r w:rsidR="53B57D5B">
        <w:rPr/>
        <w:t xml:space="preserve"> años.</w:t>
      </w:r>
    </w:p>
    <w:p xmlns:wp14="http://schemas.microsoft.com/office/word/2010/wordml" w:rsidP="1047B51C" wp14:paraId="2D2C161E" wp14:textId="5956CCC4">
      <w:pPr>
        <w:pStyle w:val="Normal"/>
      </w:pPr>
      <w:r w:rsidR="53B57D5B">
        <w:rPr/>
        <w:t xml:space="preserve"> </w:t>
      </w:r>
    </w:p>
    <w:p w:rsidR="088EEC13" w:rsidP="088EEC13" w:rsidRDefault="088EEC13" w14:paraId="63E8CEDC" w14:textId="72A323EF">
      <w:pPr>
        <w:pStyle w:val="Normal"/>
        <w:rPr>
          <w:b w:val="1"/>
          <w:bCs w:val="1"/>
          <w:color w:val="00B050"/>
          <w:sz w:val="32"/>
          <w:szCs w:val="32"/>
        </w:rPr>
      </w:pPr>
    </w:p>
    <w:p w:rsidR="088EEC13" w:rsidP="088EEC13" w:rsidRDefault="088EEC13" w14:paraId="275EA714" w14:textId="4850E4CD">
      <w:pPr>
        <w:pStyle w:val="Normal"/>
        <w:rPr>
          <w:b w:val="1"/>
          <w:bCs w:val="1"/>
          <w:color w:val="00B050"/>
          <w:sz w:val="32"/>
          <w:szCs w:val="32"/>
        </w:rPr>
      </w:pPr>
    </w:p>
    <w:p w:rsidR="088EEC13" w:rsidP="088EEC13" w:rsidRDefault="088EEC13" w14:paraId="1E5AA13F" w14:textId="7E113407">
      <w:pPr>
        <w:pStyle w:val="Normal"/>
        <w:rPr>
          <w:b w:val="1"/>
          <w:bCs w:val="1"/>
          <w:color w:val="00B050"/>
          <w:sz w:val="32"/>
          <w:szCs w:val="32"/>
        </w:rPr>
      </w:pPr>
    </w:p>
    <w:p w:rsidR="088EEC13" w:rsidP="088EEC13" w:rsidRDefault="088EEC13" w14:paraId="52AF33A6" w14:textId="7DD06F46">
      <w:pPr>
        <w:pStyle w:val="Normal"/>
        <w:rPr>
          <w:b w:val="1"/>
          <w:bCs w:val="1"/>
          <w:color w:val="00B050"/>
          <w:sz w:val="32"/>
          <w:szCs w:val="32"/>
        </w:rPr>
      </w:pPr>
    </w:p>
    <w:p xmlns:wp14="http://schemas.microsoft.com/office/word/2010/wordml" w:rsidP="1047B51C" wp14:paraId="281B9F57" wp14:textId="7B902B86">
      <w:pPr>
        <w:pStyle w:val="Normal"/>
        <w:rPr>
          <w:b w:val="1"/>
          <w:bCs w:val="1"/>
          <w:color w:val="00B050"/>
          <w:sz w:val="32"/>
          <w:szCs w:val="32"/>
        </w:rPr>
      </w:pPr>
      <w:r w:rsidRPr="1047B51C" w:rsidR="53B57D5B">
        <w:rPr>
          <w:b w:val="1"/>
          <w:bCs w:val="1"/>
          <w:color w:val="00B050"/>
          <w:sz w:val="32"/>
          <w:szCs w:val="32"/>
        </w:rPr>
        <w:t xml:space="preserve">Viaje </w:t>
      </w:r>
      <w:r w:rsidRPr="1047B51C" w:rsidR="53B57D5B">
        <w:rPr>
          <w:b w:val="1"/>
          <w:bCs w:val="1"/>
          <w:color w:val="00B050"/>
          <w:sz w:val="32"/>
          <w:szCs w:val="32"/>
        </w:rPr>
        <w:t>armónico</w:t>
      </w:r>
      <w:r w:rsidRPr="1047B51C" w:rsidR="53B57D5B">
        <w:rPr>
          <w:b w:val="1"/>
          <w:bCs w:val="1"/>
          <w:color w:val="00B050"/>
          <w:sz w:val="32"/>
          <w:szCs w:val="32"/>
        </w:rPr>
        <w:t>:</w:t>
      </w:r>
    </w:p>
    <w:p xmlns:wp14="http://schemas.microsoft.com/office/word/2010/wordml" w:rsidP="1047B51C" wp14:paraId="75882C8B" wp14:textId="61E62105">
      <w:pPr>
        <w:pStyle w:val="Normal"/>
      </w:pPr>
      <w:r w:rsidR="53B57D5B">
        <w:rPr/>
        <w:t>Edward sacrifica voluntariamente su puerta y con ella su capacidad de realizar alquimia, a cambio de recuperar a su hermano, demostrando que valora mas las vida y las conexiones humanas que el poder y el conocimiento absoluto, este acto de humildad y amor es recompensado, Ed sale del ciclo de la puerta libre y completo, habiendo aprendido la lección que la verdad tenia para enseñarle.</w:t>
      </w:r>
    </w:p>
    <w:p xmlns:wp14="http://schemas.microsoft.com/office/word/2010/wordml" w:rsidP="1047B51C" wp14:paraId="6B295EB4" wp14:textId="5D506E1B">
      <w:pPr>
        <w:pStyle w:val="Normal"/>
      </w:pPr>
      <w:r w:rsidR="53B57D5B">
        <w:rPr/>
        <w:t xml:space="preserve"> </w:t>
      </w:r>
    </w:p>
    <w:p xmlns:wp14="http://schemas.microsoft.com/office/word/2010/wordml" w:rsidP="1047B51C" wp14:paraId="22176F54" wp14:textId="0EA58ABC">
      <w:pPr>
        <w:pStyle w:val="Normal"/>
      </w:pPr>
      <w:r w:rsidR="53B57D5B">
        <w:rPr/>
        <w:t>Edward pierde casi todo en la nigredo sufriendo la muerte de su antiguo yo, luego acepta su humanidad ante la verdad, equivalente a la purificación de la albedo y finalmente nace como una versión mejorada de si mismo, simbolizando la fase rubedo, Ha completado la gran obra interior logrando lo que padre nunca pudo, transmutándose a si mismo en alguien ética y espiritualmente completo.</w:t>
      </w:r>
    </w:p>
    <w:p xmlns:wp14="http://schemas.microsoft.com/office/word/2010/wordml" w:rsidP="1047B51C" wp14:paraId="4B0DFCF7" wp14:textId="59000433">
      <w:pPr>
        <w:pStyle w:val="Normal"/>
      </w:pPr>
      <w:r w:rsidR="53B57D5B">
        <w:rPr/>
        <w:t>Finalmente entiende que la alquimia no se utiliza para transformarse en algo que no se es, sino para descubrir quien se es realmente.</w:t>
      </w:r>
    </w:p>
    <w:p xmlns:wp14="http://schemas.microsoft.com/office/word/2010/wordml" w:rsidP="1047B51C" wp14:paraId="4AD67081" wp14:textId="2CD1AA06">
      <w:pPr>
        <w:pStyle w:val="Normal"/>
      </w:pPr>
      <w:r w:rsidR="53B57D5B">
        <w:rPr/>
        <w:t xml:space="preserve"> </w:t>
      </w:r>
    </w:p>
    <w:p xmlns:wp14="http://schemas.microsoft.com/office/word/2010/wordml" w:rsidP="1047B51C" wp14:paraId="0BDDB066" wp14:textId="702C727E">
      <w:pPr>
        <w:pStyle w:val="Normal"/>
      </w:pPr>
      <w:r w:rsidR="53B57D5B">
        <w:rPr/>
        <w:t>El conocimiento sin discernimiento, ética ni amor conduce a la perdición tal como le pasa a Padre, mientras que el conocimiento integrado con humildad y autosacrificio conduce a la plenitud como le sucede a Ed.</w:t>
      </w:r>
    </w:p>
    <w:p xmlns:wp14="http://schemas.microsoft.com/office/word/2010/wordml" w:rsidP="1047B51C" wp14:paraId="55AFC0F3" wp14:textId="29A50DE6">
      <w:pPr>
        <w:pStyle w:val="Normal"/>
      </w:pPr>
      <w:r w:rsidR="53B57D5B">
        <w:rPr/>
        <w:t xml:space="preserve"> </w:t>
      </w:r>
    </w:p>
    <w:p xmlns:wp14="http://schemas.microsoft.com/office/word/2010/wordml" w:rsidP="1047B51C" wp14:paraId="5C1A07E2" wp14:textId="61B0C155">
      <w:pPr>
        <w:pStyle w:val="Normal"/>
      </w:pPr>
      <w:r w:rsidR="53B57D5B">
        <w:rPr/>
        <w:t>Metafóricamente la piedra simboliza el perfeccionamiento del alma alcanzado por el alquimista, es decir, es un símbolo de transformación e iluminación interior, la verdadera piedra es el verdadero alquimista refinado a la pureza del oro tras pasar por los procesos de desintegración, purificación y reintegración mediante las distintas pruebas del fuego.</w:t>
      </w: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intelligence2.xml><?xml version="1.0" encoding="utf-8"?>
<int2:intelligence xmlns:int2="http://schemas.microsoft.com/office/intelligence/2020/intelligence">
  <int2:observations>
    <int2:bookmark int2:bookmarkName="_Int_sezY81GS" int2:invalidationBookmarkName="" int2:hashCode="Weq/FKVsaIqekb" int2:id="3RZwXub6">
      <int2:state int2:type="spell" int2:value="Rejected"/>
    </int2:bookmark>
    <int2:bookmark int2:bookmarkName="_Int_xjbATNEA" int2:invalidationBookmarkName="" int2:hashCode="4QJRc3SoHU4vks" int2:id="rhgYdQOd">
      <int2:state int2:type="spell" int2:value="Rejected"/>
    </int2:bookmark>
    <int2:bookmark int2:bookmarkName="_Int_EvNL5OOn" int2:invalidationBookmarkName="" int2:hashCode="BvqFWR759XGyAx" int2:id="NawJQqsL">
      <int2:state int2:type="spell" int2:value="Rejected"/>
    </int2:bookmark>
    <int2:bookmark int2:bookmarkName="_Int_nAEuJ8SQ" int2:invalidationBookmarkName="" int2:hashCode="XNfFeYlQpnoZJ5" int2:id="x5Ug4KvY">
      <int2:state int2:type="spell" int2:value="Rejected"/>
    </int2:bookmark>
    <int2:bookmark int2:bookmarkName="_Int_zInnL6Q6" int2:invalidationBookmarkName="" int2:hashCode="Hu79G8B7DvP7a6" int2:id="AbkkuQYQ">
      <int2:state int2:type="spell" int2:value="Reject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2">
    <w:nsid w:val="205a663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679aef5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988F061"/>
    <w:rsid w:val="00964549"/>
    <w:rsid w:val="029B66A7"/>
    <w:rsid w:val="04681214"/>
    <w:rsid w:val="0572D82B"/>
    <w:rsid w:val="07A2215A"/>
    <w:rsid w:val="088EEC13"/>
    <w:rsid w:val="08927D35"/>
    <w:rsid w:val="08CC55CB"/>
    <w:rsid w:val="0E580945"/>
    <w:rsid w:val="1047B51C"/>
    <w:rsid w:val="1137C398"/>
    <w:rsid w:val="119C8704"/>
    <w:rsid w:val="19017A5A"/>
    <w:rsid w:val="2259D373"/>
    <w:rsid w:val="278A090E"/>
    <w:rsid w:val="278A090E"/>
    <w:rsid w:val="2F3A0E37"/>
    <w:rsid w:val="315AFCC6"/>
    <w:rsid w:val="34B48FD2"/>
    <w:rsid w:val="34B48FD2"/>
    <w:rsid w:val="354E8349"/>
    <w:rsid w:val="3560A062"/>
    <w:rsid w:val="360A9C99"/>
    <w:rsid w:val="3626CE0D"/>
    <w:rsid w:val="363FAC14"/>
    <w:rsid w:val="3746762E"/>
    <w:rsid w:val="377E4748"/>
    <w:rsid w:val="384AB5F2"/>
    <w:rsid w:val="384AB5F2"/>
    <w:rsid w:val="3BE5D78C"/>
    <w:rsid w:val="3E1D8786"/>
    <w:rsid w:val="45770816"/>
    <w:rsid w:val="46B7F6D3"/>
    <w:rsid w:val="46CB2E5C"/>
    <w:rsid w:val="4CB6B536"/>
    <w:rsid w:val="4F44254C"/>
    <w:rsid w:val="4FF0DC8F"/>
    <w:rsid w:val="4FF0DC8F"/>
    <w:rsid w:val="53B57D5B"/>
    <w:rsid w:val="567D2F40"/>
    <w:rsid w:val="5918ECAA"/>
    <w:rsid w:val="5936DC79"/>
    <w:rsid w:val="5936DC79"/>
    <w:rsid w:val="5988F061"/>
    <w:rsid w:val="5A164B91"/>
    <w:rsid w:val="5A164B91"/>
    <w:rsid w:val="5C74C17F"/>
    <w:rsid w:val="5D79F142"/>
    <w:rsid w:val="609D26D1"/>
    <w:rsid w:val="63F6B470"/>
    <w:rsid w:val="69E1DC97"/>
    <w:rsid w:val="6F889DD3"/>
    <w:rsid w:val="6F9A1A10"/>
    <w:rsid w:val="7324BACA"/>
    <w:rsid w:val="79A77EA1"/>
    <w:rsid w:val="7BC5F5CD"/>
    <w:rsid w:val="7DACAA63"/>
    <w:rsid w:val="7DACAA63"/>
    <w:rsid w:val="7DD36749"/>
    <w:rsid w:val="7FF5A8D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88F061"/>
  <w15:chartTrackingRefBased/>
  <w15:docId w15:val="{62467193-8503-4F0D-8206-DBB0C698196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404a541618cd4611" /><Relationship Type="http://schemas.openxmlformats.org/officeDocument/2006/relationships/image" Target="/media/image2.png" Id="R4345b742c7574027" /><Relationship Type="http://schemas.openxmlformats.org/officeDocument/2006/relationships/image" Target="/media/image8.png" Id="Rcaa5d4292f404ebb" /><Relationship Type="http://schemas.openxmlformats.org/officeDocument/2006/relationships/image" Target="/media/image9.png" Id="Rc788b1bc9fd8451b" /><Relationship Type="http://schemas.openxmlformats.org/officeDocument/2006/relationships/image" Target="/media/imagea.png" Id="R15a96ec4c7064a11" /><Relationship Type="http://schemas.openxmlformats.org/officeDocument/2006/relationships/image" Target="/media/imageb.png" Id="Rf5bae0d10a0a4a73" /><Relationship Type="http://schemas.openxmlformats.org/officeDocument/2006/relationships/image" Target="/media/imagec.png" Id="Rdea2515c0bc84a4a" /><Relationship Type="http://schemas.microsoft.com/office/2020/10/relationships/intelligence" Target="intelligence2.xml" Id="R80821747293048d7" /><Relationship Type="http://schemas.openxmlformats.org/officeDocument/2006/relationships/numbering" Target="numbering.xml" Id="R02fa4a47438141a8" /><Relationship Type="http://schemas.openxmlformats.org/officeDocument/2006/relationships/image" Target="/media/imaged.png" Id="Re2d31a2b84b84605" /><Relationship Type="http://schemas.openxmlformats.org/officeDocument/2006/relationships/image" Target="/media/imagee.png" Id="R1f6563ad444a4771" /><Relationship Type="http://schemas.openxmlformats.org/officeDocument/2006/relationships/image" Target="/media/imagef.png" Id="R9a1a5ebbdb774571" /><Relationship Type="http://schemas.openxmlformats.org/officeDocument/2006/relationships/image" Target="/media/image10.png" Id="R757a12c47c664bde" /><Relationship Type="http://schemas.openxmlformats.org/officeDocument/2006/relationships/image" Target="/media/image11.png" Id="R72d7e46d0be14cd6"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2025-06-28T16:20:56.0652791Z</dcterms:created>
  <dcterms:modified xsi:type="dcterms:W3CDTF">2025-07-04T09:53:17.5446187Z</dcterms:modified>
  <dc:creator>Gianlucas Sanz hernandez</dc:creator>
  <lastModifiedBy>Gianlucas Sanz hernandez</lastModifiedBy>
</coreProperties>
</file>