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50071" w14:textId="164510B1" w:rsidR="003E3C1E" w:rsidRPr="00C60E25" w:rsidRDefault="003E3C1E" w:rsidP="003E3C1E">
      <w:pPr>
        <w:pStyle w:val="Heading1"/>
        <w:rPr>
          <w:rFonts w:cstheme="majorHAnsi"/>
          <w:sz w:val="22"/>
          <w:szCs w:val="22"/>
        </w:rPr>
      </w:pPr>
      <w:r w:rsidRPr="00C60E25">
        <w:rPr>
          <w:rFonts w:cstheme="majorHAnsi"/>
          <w:sz w:val="22"/>
          <w:szCs w:val="22"/>
        </w:rPr>
        <w:t>2.0 System Architecture</w:t>
      </w:r>
    </w:p>
    <w:p w14:paraId="358AB637" w14:textId="154650EE" w:rsidR="003E3C1E" w:rsidRPr="00C60E25" w:rsidRDefault="003E3C1E" w:rsidP="003E3C1E">
      <w:pPr>
        <w:pStyle w:val="Heading2"/>
        <w:rPr>
          <w:rFonts w:cstheme="majorHAnsi"/>
          <w:sz w:val="22"/>
          <w:szCs w:val="22"/>
        </w:rPr>
      </w:pPr>
      <w:r w:rsidRPr="00C60E25">
        <w:rPr>
          <w:rFonts w:cstheme="majorHAnsi"/>
          <w:sz w:val="22"/>
          <w:szCs w:val="22"/>
        </w:rPr>
        <w:t>2.1 System Overview</w:t>
      </w:r>
    </w:p>
    <w:p w14:paraId="7ACC1434" w14:textId="4B53FC7A" w:rsidR="003E3C1E" w:rsidRPr="00C60E25" w:rsidRDefault="001F5970" w:rsidP="003E3C1E">
      <w:pPr>
        <w:rPr>
          <w:rFonts w:asciiTheme="majorHAnsi" w:hAnsiTheme="majorHAnsi" w:cstheme="majorHAnsi"/>
        </w:rPr>
      </w:pPr>
      <w:r>
        <w:rPr>
          <w:rFonts w:asciiTheme="majorHAnsi" w:hAnsiTheme="majorHAnsi" w:cstheme="majorHAnsi"/>
        </w:rPr>
        <w:t xml:space="preserve"> This Online Showroom System of Lorbek car</w:t>
      </w:r>
      <w:r w:rsidR="004B7BD5">
        <w:rPr>
          <w:rFonts w:asciiTheme="majorHAnsi" w:hAnsiTheme="majorHAnsi" w:cstheme="majorHAnsi"/>
        </w:rPr>
        <w:t>s</w:t>
      </w:r>
      <w:r>
        <w:rPr>
          <w:rFonts w:asciiTheme="majorHAnsi" w:hAnsiTheme="majorHAnsi" w:cstheme="majorHAnsi"/>
        </w:rPr>
        <w:t xml:space="preserve"> is </w:t>
      </w:r>
      <w:r w:rsidR="00FA68C6">
        <w:rPr>
          <w:rFonts w:asciiTheme="majorHAnsi" w:hAnsiTheme="majorHAnsi" w:cstheme="majorHAnsi"/>
        </w:rPr>
        <w:t xml:space="preserve">a Complete </w:t>
      </w:r>
      <w:r w:rsidR="00917A95">
        <w:rPr>
          <w:rFonts w:asciiTheme="majorHAnsi" w:hAnsiTheme="majorHAnsi" w:cstheme="majorHAnsi"/>
        </w:rPr>
        <w:t xml:space="preserve">System designed by Auspal Group as per the demand from the client side(Lorbek Cars). </w:t>
      </w:r>
      <w:r w:rsidR="00A67D5C" w:rsidRPr="00C60E25">
        <w:rPr>
          <w:rFonts w:asciiTheme="majorHAnsi" w:hAnsiTheme="majorHAnsi" w:cstheme="majorHAnsi"/>
        </w:rPr>
        <w:t xml:space="preserve">This web-based </w:t>
      </w:r>
      <w:r w:rsidR="00294C1A">
        <w:rPr>
          <w:rFonts w:asciiTheme="majorHAnsi" w:hAnsiTheme="majorHAnsi" w:cstheme="majorHAnsi"/>
        </w:rPr>
        <w:t>System</w:t>
      </w:r>
      <w:r w:rsidR="00A67D5C" w:rsidRPr="00C60E25">
        <w:rPr>
          <w:rFonts w:asciiTheme="majorHAnsi" w:hAnsiTheme="majorHAnsi" w:cstheme="majorHAnsi"/>
        </w:rPr>
        <w:t xml:space="preserve"> </w:t>
      </w:r>
      <w:r w:rsidR="00294C1A">
        <w:rPr>
          <w:rFonts w:asciiTheme="majorHAnsi" w:hAnsiTheme="majorHAnsi" w:cstheme="majorHAnsi"/>
        </w:rPr>
        <w:t>Provide</w:t>
      </w:r>
      <w:r w:rsidR="00A67D5C" w:rsidRPr="00C60E25">
        <w:rPr>
          <w:rFonts w:asciiTheme="majorHAnsi" w:hAnsiTheme="majorHAnsi" w:cstheme="majorHAnsi"/>
        </w:rPr>
        <w:t xml:space="preserve"> </w:t>
      </w:r>
      <w:r w:rsidR="00291AAB">
        <w:rPr>
          <w:rFonts w:asciiTheme="majorHAnsi" w:hAnsiTheme="majorHAnsi" w:cstheme="majorHAnsi"/>
        </w:rPr>
        <w:t>Customers</w:t>
      </w:r>
      <w:r w:rsidR="00294C1A">
        <w:rPr>
          <w:rFonts w:asciiTheme="majorHAnsi" w:hAnsiTheme="majorHAnsi" w:cstheme="majorHAnsi"/>
        </w:rPr>
        <w:t xml:space="preserve"> and Admin </w:t>
      </w:r>
      <w:r w:rsidR="00A67D5C" w:rsidRPr="00C60E25">
        <w:rPr>
          <w:rFonts w:asciiTheme="majorHAnsi" w:hAnsiTheme="majorHAnsi" w:cstheme="majorHAnsi"/>
        </w:rPr>
        <w:t xml:space="preserve"> a </w:t>
      </w:r>
      <w:r w:rsidR="0052745C">
        <w:rPr>
          <w:rFonts w:asciiTheme="majorHAnsi" w:hAnsiTheme="majorHAnsi" w:cstheme="majorHAnsi"/>
        </w:rPr>
        <w:t>excellent</w:t>
      </w:r>
      <w:r w:rsidR="00A67D5C" w:rsidRPr="00C60E25">
        <w:rPr>
          <w:rFonts w:asciiTheme="majorHAnsi" w:hAnsiTheme="majorHAnsi" w:cstheme="majorHAnsi"/>
        </w:rPr>
        <w:t xml:space="preserve"> experience with advanced features, </w:t>
      </w:r>
      <w:r w:rsidR="00DB5862">
        <w:rPr>
          <w:rFonts w:asciiTheme="majorHAnsi" w:hAnsiTheme="majorHAnsi" w:cstheme="majorHAnsi"/>
        </w:rPr>
        <w:t>Like</w:t>
      </w:r>
      <w:r w:rsidR="00A67D5C" w:rsidRPr="00C60E25">
        <w:rPr>
          <w:rFonts w:asciiTheme="majorHAnsi" w:hAnsiTheme="majorHAnsi" w:cstheme="majorHAnsi"/>
        </w:rPr>
        <w:t xml:space="preserve"> </w:t>
      </w:r>
      <w:r w:rsidR="00783F23">
        <w:rPr>
          <w:rFonts w:asciiTheme="majorHAnsi" w:hAnsiTheme="majorHAnsi" w:cstheme="majorHAnsi"/>
        </w:rPr>
        <w:t>Powerful</w:t>
      </w:r>
      <w:r w:rsidR="00A67D5C" w:rsidRPr="00C60E25">
        <w:rPr>
          <w:rFonts w:asciiTheme="majorHAnsi" w:hAnsiTheme="majorHAnsi" w:cstheme="majorHAnsi"/>
        </w:rPr>
        <w:t xml:space="preserve"> search </w:t>
      </w:r>
      <w:r w:rsidR="00545203">
        <w:rPr>
          <w:rFonts w:asciiTheme="majorHAnsi" w:hAnsiTheme="majorHAnsi" w:cstheme="majorHAnsi"/>
        </w:rPr>
        <w:t>ability</w:t>
      </w:r>
      <w:r w:rsidR="00A67D5C" w:rsidRPr="00C60E25">
        <w:rPr>
          <w:rFonts w:asciiTheme="majorHAnsi" w:hAnsiTheme="majorHAnsi" w:cstheme="majorHAnsi"/>
        </w:rPr>
        <w:t xml:space="preserve"> for </w:t>
      </w:r>
      <w:r w:rsidR="00CE3190">
        <w:rPr>
          <w:rFonts w:asciiTheme="majorHAnsi" w:hAnsiTheme="majorHAnsi" w:cstheme="majorHAnsi"/>
        </w:rPr>
        <w:t>Loans</w:t>
      </w:r>
      <w:r w:rsidR="00A67D5C" w:rsidRPr="00C60E25">
        <w:rPr>
          <w:rFonts w:asciiTheme="majorHAnsi" w:hAnsiTheme="majorHAnsi" w:cstheme="majorHAnsi"/>
        </w:rPr>
        <w:t xml:space="preserve">, </w:t>
      </w:r>
      <w:r w:rsidR="00CE3190">
        <w:rPr>
          <w:rFonts w:asciiTheme="majorHAnsi" w:hAnsiTheme="majorHAnsi" w:cstheme="majorHAnsi"/>
        </w:rPr>
        <w:t>Cars</w:t>
      </w:r>
      <w:r w:rsidR="00A67D5C" w:rsidRPr="00C60E25">
        <w:rPr>
          <w:rFonts w:asciiTheme="majorHAnsi" w:hAnsiTheme="majorHAnsi" w:cstheme="majorHAnsi"/>
        </w:rPr>
        <w:t xml:space="preserve">, </w:t>
      </w:r>
      <w:r w:rsidR="00CE3190">
        <w:rPr>
          <w:rFonts w:asciiTheme="majorHAnsi" w:hAnsiTheme="majorHAnsi" w:cstheme="majorHAnsi"/>
        </w:rPr>
        <w:t>Customers</w:t>
      </w:r>
      <w:r w:rsidR="00A67D5C" w:rsidRPr="00C60E25">
        <w:rPr>
          <w:rFonts w:asciiTheme="majorHAnsi" w:hAnsiTheme="majorHAnsi" w:cstheme="majorHAnsi"/>
        </w:rPr>
        <w:t xml:space="preserve">, and </w:t>
      </w:r>
      <w:r w:rsidR="00CE3190">
        <w:rPr>
          <w:rFonts w:asciiTheme="majorHAnsi" w:hAnsiTheme="majorHAnsi" w:cstheme="majorHAnsi"/>
        </w:rPr>
        <w:t>Booking</w:t>
      </w:r>
      <w:r w:rsidR="00A67D5C" w:rsidRPr="00C60E25">
        <w:rPr>
          <w:rFonts w:asciiTheme="majorHAnsi" w:hAnsiTheme="majorHAnsi" w:cstheme="majorHAnsi"/>
        </w:rPr>
        <w:t xml:space="preserve">. </w:t>
      </w:r>
      <w:r w:rsidR="005E4E2C">
        <w:rPr>
          <w:rFonts w:asciiTheme="majorHAnsi" w:hAnsiTheme="majorHAnsi" w:cstheme="majorHAnsi"/>
        </w:rPr>
        <w:t>Primarily</w:t>
      </w:r>
      <w:r w:rsidR="00A67D5C" w:rsidRPr="00C60E25">
        <w:rPr>
          <w:rFonts w:asciiTheme="majorHAnsi" w:hAnsiTheme="majorHAnsi" w:cstheme="majorHAnsi"/>
        </w:rPr>
        <w:t>, all transactions are executed in offline mode, ensuring data security for car details, payment processing, and modifications. The system manages</w:t>
      </w:r>
      <w:r w:rsidR="00431ECA">
        <w:rPr>
          <w:rFonts w:asciiTheme="majorHAnsi" w:hAnsiTheme="majorHAnsi" w:cstheme="majorHAnsi"/>
        </w:rPr>
        <w:t xml:space="preserve"> and tracks all the </w:t>
      </w:r>
      <w:r w:rsidR="00A67D5C" w:rsidRPr="00C60E25">
        <w:rPr>
          <w:rFonts w:asciiTheme="majorHAnsi" w:hAnsiTheme="majorHAnsi" w:cstheme="majorHAnsi"/>
        </w:rPr>
        <w:t xml:space="preserve"> critical information such as payments, insurance, bookings, and customer data, providing a centralized hub for efficient resource management. </w:t>
      </w:r>
      <w:r w:rsidR="00E04F85">
        <w:rPr>
          <w:rFonts w:asciiTheme="majorHAnsi" w:hAnsiTheme="majorHAnsi" w:cstheme="majorHAnsi"/>
        </w:rPr>
        <w:t>Highlighting</w:t>
      </w:r>
      <w:r w:rsidR="00A67D5C" w:rsidRPr="00C60E25">
        <w:rPr>
          <w:rFonts w:asciiTheme="majorHAnsi" w:hAnsiTheme="majorHAnsi" w:cstheme="majorHAnsi"/>
        </w:rPr>
        <w:t xml:space="preserve"> user-friendliness, the interface validates fields to prevent the entry of invalid values</w:t>
      </w:r>
      <w:r w:rsidR="00A9280B">
        <w:rPr>
          <w:rFonts w:asciiTheme="majorHAnsi" w:hAnsiTheme="majorHAnsi" w:cstheme="majorHAnsi"/>
        </w:rPr>
        <w:t xml:space="preserve"> and ask the </w:t>
      </w:r>
      <w:r w:rsidR="0097187E">
        <w:rPr>
          <w:rFonts w:asciiTheme="majorHAnsi" w:hAnsiTheme="majorHAnsi" w:cstheme="majorHAnsi"/>
        </w:rPr>
        <w:t>users to input the valid values</w:t>
      </w:r>
      <w:r w:rsidR="00A67D5C" w:rsidRPr="00C60E25">
        <w:rPr>
          <w:rFonts w:asciiTheme="majorHAnsi" w:hAnsiTheme="majorHAnsi" w:cstheme="majorHAnsi"/>
        </w:rPr>
        <w:t xml:space="preserve">, and it </w:t>
      </w:r>
      <w:r w:rsidR="002D2F83">
        <w:rPr>
          <w:rFonts w:asciiTheme="majorHAnsi" w:hAnsiTheme="majorHAnsi" w:cstheme="majorHAnsi"/>
        </w:rPr>
        <w:t xml:space="preserve">make possible </w:t>
      </w:r>
      <w:r w:rsidR="00881A95">
        <w:rPr>
          <w:rFonts w:asciiTheme="majorHAnsi" w:hAnsiTheme="majorHAnsi" w:cstheme="majorHAnsi"/>
        </w:rPr>
        <w:t>to</w:t>
      </w:r>
      <w:r w:rsidR="00A67D5C" w:rsidRPr="00C60E25">
        <w:rPr>
          <w:rFonts w:asciiTheme="majorHAnsi" w:hAnsiTheme="majorHAnsi" w:cstheme="majorHAnsi"/>
        </w:rPr>
        <w:t xml:space="preserve"> the generation of detailed reports on cars, payments, and insurance. Users can easily export data in various formats, including PDF, Excel, and CSV, </w:t>
      </w:r>
      <w:r w:rsidR="00F72800">
        <w:rPr>
          <w:rFonts w:asciiTheme="majorHAnsi" w:hAnsiTheme="majorHAnsi" w:cstheme="majorHAnsi"/>
        </w:rPr>
        <w:t>Increasing</w:t>
      </w:r>
      <w:r w:rsidR="00A67D5C" w:rsidRPr="00C60E25">
        <w:rPr>
          <w:rFonts w:asciiTheme="majorHAnsi" w:hAnsiTheme="majorHAnsi" w:cstheme="majorHAnsi"/>
        </w:rPr>
        <w:t xml:space="preserve"> </w:t>
      </w:r>
      <w:r w:rsidR="008A4BD5">
        <w:rPr>
          <w:rFonts w:asciiTheme="majorHAnsi" w:hAnsiTheme="majorHAnsi" w:cstheme="majorHAnsi"/>
        </w:rPr>
        <w:t>Availability,</w:t>
      </w:r>
      <w:r w:rsidR="00A67D5C" w:rsidRPr="00C60E25">
        <w:rPr>
          <w:rFonts w:asciiTheme="majorHAnsi" w:hAnsiTheme="majorHAnsi" w:cstheme="majorHAnsi"/>
        </w:rPr>
        <w:t xml:space="preserve"> and information sharing. With modules dedicated to administrative tasks, filtering reports, and user management, the system aims to </w:t>
      </w:r>
      <w:r w:rsidR="00767745">
        <w:rPr>
          <w:rFonts w:asciiTheme="majorHAnsi" w:hAnsiTheme="majorHAnsi" w:cstheme="majorHAnsi"/>
        </w:rPr>
        <w:t>tackle</w:t>
      </w:r>
      <w:r w:rsidR="00A67D5C" w:rsidRPr="00C60E25">
        <w:rPr>
          <w:rFonts w:asciiTheme="majorHAnsi" w:hAnsiTheme="majorHAnsi" w:cstheme="majorHAnsi"/>
        </w:rPr>
        <w:t xml:space="preserve"> challenges inherent in manual processes, offering a secure, reliable, and error-free environment for Lorbek's Car Showroom operations.</w:t>
      </w:r>
    </w:p>
    <w:p w14:paraId="4F70D784" w14:textId="414AF4A6" w:rsidR="00A67D5C" w:rsidRPr="00C60E25" w:rsidRDefault="00A67D5C" w:rsidP="00A67D5C">
      <w:pPr>
        <w:pStyle w:val="Heading2"/>
        <w:rPr>
          <w:rFonts w:cstheme="majorHAnsi"/>
          <w:sz w:val="22"/>
          <w:szCs w:val="22"/>
        </w:rPr>
      </w:pPr>
      <w:r w:rsidRPr="00C60E25">
        <w:rPr>
          <w:rFonts w:cstheme="majorHAnsi"/>
          <w:sz w:val="22"/>
          <w:szCs w:val="22"/>
        </w:rPr>
        <w:t>2.2 System Architecture Overview</w:t>
      </w:r>
    </w:p>
    <w:p w14:paraId="38F5D0E1" w14:textId="4AFC1818" w:rsidR="00A67D5C" w:rsidRPr="00C60E25" w:rsidRDefault="00C555D0" w:rsidP="00A67D5C">
      <w:pPr>
        <w:rPr>
          <w:rFonts w:asciiTheme="majorHAnsi" w:hAnsiTheme="majorHAnsi" w:cstheme="majorHAnsi"/>
        </w:rPr>
      </w:pPr>
      <w:r w:rsidRPr="00C60E25">
        <w:rPr>
          <w:rFonts w:asciiTheme="majorHAnsi" w:hAnsiTheme="majorHAnsi" w:cstheme="majorHAnsi"/>
          <w:noProof/>
        </w:rPr>
        <w:drawing>
          <wp:inline distT="0" distB="0" distL="0" distR="0" wp14:anchorId="4435301A" wp14:editId="6C5816A6">
            <wp:extent cx="5731510" cy="2479040"/>
            <wp:effectExtent l="0" t="0" r="2540" b="0"/>
            <wp:docPr id="821831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31905" name="Picture 8218319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6D78881B" w14:textId="46724257" w:rsidR="00A67D5C" w:rsidRPr="00C60E25" w:rsidRDefault="00A67D5C" w:rsidP="00A67D5C">
      <w:pPr>
        <w:rPr>
          <w:rFonts w:asciiTheme="majorHAnsi" w:hAnsiTheme="majorHAnsi" w:cstheme="majorHAnsi"/>
        </w:rPr>
      </w:pPr>
      <w:r w:rsidRPr="00C60E25">
        <w:rPr>
          <w:rFonts w:asciiTheme="majorHAnsi" w:hAnsiTheme="majorHAnsi" w:cstheme="majorHAnsi"/>
        </w:rPr>
        <w:t>Fig 1: System Architecture</w:t>
      </w:r>
    </w:p>
    <w:p w14:paraId="64733A1A" w14:textId="763BB784" w:rsidR="002B55E0" w:rsidRPr="00C60E25" w:rsidRDefault="00F96F94" w:rsidP="00A67D5C">
      <w:pPr>
        <w:rPr>
          <w:rFonts w:asciiTheme="majorHAnsi" w:hAnsiTheme="majorHAnsi" w:cstheme="majorHAnsi"/>
        </w:rPr>
      </w:pPr>
      <w:r w:rsidRPr="00F96F94">
        <w:rPr>
          <w:rFonts w:asciiTheme="majorHAnsi" w:hAnsiTheme="majorHAnsi" w:cstheme="majorHAnsi"/>
        </w:rPr>
        <w:t xml:space="preserve">The Lorbek </w:t>
      </w:r>
      <w:r>
        <w:rPr>
          <w:rFonts w:asciiTheme="majorHAnsi" w:hAnsiTheme="majorHAnsi" w:cstheme="majorHAnsi"/>
        </w:rPr>
        <w:t>Car</w:t>
      </w:r>
      <w:r w:rsidRPr="00F96F94">
        <w:rPr>
          <w:rFonts w:asciiTheme="majorHAnsi" w:hAnsiTheme="majorHAnsi" w:cstheme="majorHAnsi"/>
        </w:rPr>
        <w:t xml:space="preserve"> </w:t>
      </w:r>
      <w:r>
        <w:rPr>
          <w:rFonts w:asciiTheme="majorHAnsi" w:hAnsiTheme="majorHAnsi" w:cstheme="majorHAnsi"/>
        </w:rPr>
        <w:t>show room</w:t>
      </w:r>
      <w:r w:rsidRPr="00F96F94">
        <w:rPr>
          <w:rFonts w:asciiTheme="majorHAnsi" w:hAnsiTheme="majorHAnsi" w:cstheme="majorHAnsi"/>
        </w:rPr>
        <w:t xml:space="preserve"> system has a strong and user-</w:t>
      </w:r>
      <w:r w:rsidR="00A435D0">
        <w:rPr>
          <w:rFonts w:asciiTheme="majorHAnsi" w:hAnsiTheme="majorHAnsi" w:cstheme="majorHAnsi"/>
        </w:rPr>
        <w:t>friendly</w:t>
      </w:r>
      <w:r w:rsidRPr="00F96F94">
        <w:rPr>
          <w:rFonts w:asciiTheme="majorHAnsi" w:hAnsiTheme="majorHAnsi" w:cstheme="majorHAnsi"/>
        </w:rPr>
        <w:t xml:space="preserve"> architecture, delivering a smooth and secure experience for its </w:t>
      </w:r>
      <w:r w:rsidR="00BE2E0D">
        <w:rPr>
          <w:rFonts w:asciiTheme="majorHAnsi" w:hAnsiTheme="majorHAnsi" w:cstheme="majorHAnsi"/>
        </w:rPr>
        <w:t>customers</w:t>
      </w:r>
      <w:r w:rsidR="00A435D0">
        <w:rPr>
          <w:rFonts w:asciiTheme="majorHAnsi" w:hAnsiTheme="majorHAnsi" w:cstheme="majorHAnsi"/>
        </w:rPr>
        <w:t xml:space="preserve"> and admin</w:t>
      </w:r>
      <w:r w:rsidRPr="00F96F94">
        <w:rPr>
          <w:rFonts w:asciiTheme="majorHAnsi" w:hAnsiTheme="majorHAnsi" w:cstheme="majorHAnsi"/>
        </w:rPr>
        <w:t xml:space="preserve">. Users navigate the system using web browsers, which provide an easy interface for browsing. The application layer is a critical component that manages user requests and serves as a link between the web browser and other services. This layer coordinates services including automobile browsing, inventory management, and transaction processing. Through bidirectional connections, the system interfaces with various payment systems such as Visa, MasterCard, and PayPal, ensuring a safe and quick financial transaction procedure. Additionally, the architecture includes loan services, which create interfaces with other financial institutions to simplify loan approvals and processing. </w:t>
      </w:r>
      <w:r w:rsidR="00F93A98" w:rsidRPr="00F93A98">
        <w:rPr>
          <w:rFonts w:asciiTheme="majorHAnsi" w:hAnsiTheme="majorHAnsi" w:cstheme="majorHAnsi"/>
        </w:rPr>
        <w:t>A reliable database system saves and manages critical data about automobiles, inventories, user profiles, and transactions. This relational database provides data integrity and scalability for the whole system. Lorbek's modular and flexible architecture, which divides the system into distinct layers for user interaction, application logic, and data storage, allows for easier maintenance, updates, and future expansions while providing a streamlined experience for users interacting with the car showroom system</w:t>
      </w:r>
      <w:r w:rsidR="00157D77">
        <w:rPr>
          <w:rFonts w:asciiTheme="majorHAnsi" w:hAnsiTheme="majorHAnsi" w:cstheme="majorHAnsi"/>
        </w:rPr>
        <w:t>.</w:t>
      </w:r>
    </w:p>
    <w:p w14:paraId="34A74282" w14:textId="0FDBFC8B" w:rsidR="00A67D5C" w:rsidRPr="00C60E25" w:rsidRDefault="00A67D5C" w:rsidP="00A67D5C">
      <w:pPr>
        <w:pStyle w:val="Heading2"/>
        <w:rPr>
          <w:rFonts w:cstheme="majorHAnsi"/>
          <w:sz w:val="22"/>
          <w:szCs w:val="22"/>
        </w:rPr>
      </w:pPr>
      <w:r w:rsidRPr="00C60E25">
        <w:rPr>
          <w:rFonts w:cstheme="majorHAnsi"/>
          <w:sz w:val="22"/>
          <w:szCs w:val="22"/>
        </w:rPr>
        <w:lastRenderedPageBreak/>
        <w:t>2.3 Hardware components</w:t>
      </w:r>
    </w:p>
    <w:tbl>
      <w:tblPr>
        <w:tblStyle w:val="TableGrid"/>
        <w:tblW w:w="9602" w:type="dxa"/>
        <w:tblInd w:w="-289" w:type="dxa"/>
        <w:tblLook w:val="04A0" w:firstRow="1" w:lastRow="0" w:firstColumn="1" w:lastColumn="0" w:noHBand="0" w:noVBand="1"/>
      </w:tblPr>
      <w:tblGrid>
        <w:gridCol w:w="869"/>
        <w:gridCol w:w="3514"/>
        <w:gridCol w:w="5219"/>
      </w:tblGrid>
      <w:tr w:rsidR="00A67D5C" w:rsidRPr="00C60E25" w14:paraId="7D9E0CDD" w14:textId="77777777" w:rsidTr="00A67D5C">
        <w:trPr>
          <w:trHeight w:val="846"/>
        </w:trPr>
        <w:tc>
          <w:tcPr>
            <w:tcW w:w="869" w:type="dxa"/>
          </w:tcPr>
          <w:p w14:paraId="60D41D6C" w14:textId="15596F8C" w:rsidR="00A67D5C" w:rsidRPr="00C60E25" w:rsidRDefault="00A67D5C" w:rsidP="00A67D5C">
            <w:pPr>
              <w:rPr>
                <w:rFonts w:asciiTheme="majorHAnsi" w:hAnsiTheme="majorHAnsi" w:cstheme="majorHAnsi"/>
              </w:rPr>
            </w:pPr>
            <w:r w:rsidRPr="00C60E25">
              <w:rPr>
                <w:rFonts w:asciiTheme="majorHAnsi" w:hAnsiTheme="majorHAnsi" w:cstheme="majorHAnsi"/>
              </w:rPr>
              <w:t>SN</w:t>
            </w:r>
          </w:p>
        </w:tc>
        <w:tc>
          <w:tcPr>
            <w:tcW w:w="3514" w:type="dxa"/>
          </w:tcPr>
          <w:p w14:paraId="4479A7F4" w14:textId="0DBA1A6C" w:rsidR="00A67D5C" w:rsidRPr="00C60E25" w:rsidRDefault="00D9292F" w:rsidP="00A67D5C">
            <w:pPr>
              <w:rPr>
                <w:rFonts w:asciiTheme="majorHAnsi" w:hAnsiTheme="majorHAnsi" w:cstheme="majorHAnsi"/>
              </w:rPr>
            </w:pPr>
            <w:r w:rsidRPr="00C60E25">
              <w:rPr>
                <w:rFonts w:asciiTheme="majorHAnsi" w:hAnsiTheme="majorHAnsi" w:cstheme="majorHAnsi"/>
              </w:rPr>
              <w:t>Hardware Component</w:t>
            </w:r>
          </w:p>
        </w:tc>
        <w:tc>
          <w:tcPr>
            <w:tcW w:w="5219" w:type="dxa"/>
          </w:tcPr>
          <w:p w14:paraId="0A2D0ED1" w14:textId="0029E802" w:rsidR="00A67D5C" w:rsidRPr="00C60E25" w:rsidRDefault="00D9292F" w:rsidP="00A67D5C">
            <w:pPr>
              <w:rPr>
                <w:rFonts w:asciiTheme="majorHAnsi" w:hAnsiTheme="majorHAnsi" w:cstheme="majorHAnsi"/>
              </w:rPr>
            </w:pPr>
            <w:r w:rsidRPr="00C60E25">
              <w:rPr>
                <w:rFonts w:asciiTheme="majorHAnsi" w:hAnsiTheme="majorHAnsi" w:cstheme="majorHAnsi"/>
              </w:rPr>
              <w:t>Description</w:t>
            </w:r>
          </w:p>
        </w:tc>
      </w:tr>
      <w:tr w:rsidR="00A67D5C" w:rsidRPr="00C60E25" w14:paraId="0DEBE935" w14:textId="77777777" w:rsidTr="00A67D5C">
        <w:trPr>
          <w:trHeight w:val="846"/>
        </w:trPr>
        <w:tc>
          <w:tcPr>
            <w:tcW w:w="869" w:type="dxa"/>
          </w:tcPr>
          <w:p w14:paraId="3360692E" w14:textId="2C190E23" w:rsidR="00A67D5C" w:rsidRPr="00C60E25" w:rsidRDefault="00A67D5C" w:rsidP="00D9292F">
            <w:pPr>
              <w:pStyle w:val="ListParagraph"/>
              <w:numPr>
                <w:ilvl w:val="0"/>
                <w:numId w:val="1"/>
              </w:numPr>
              <w:rPr>
                <w:rFonts w:asciiTheme="majorHAnsi" w:hAnsiTheme="majorHAnsi" w:cstheme="majorHAnsi"/>
              </w:rPr>
            </w:pPr>
          </w:p>
        </w:tc>
        <w:tc>
          <w:tcPr>
            <w:tcW w:w="3514" w:type="dxa"/>
          </w:tcPr>
          <w:p w14:paraId="14AFDCF6" w14:textId="2492C768" w:rsidR="00A67D5C" w:rsidRPr="00C60E25" w:rsidRDefault="00D9292F" w:rsidP="00A67D5C">
            <w:pPr>
              <w:rPr>
                <w:rFonts w:asciiTheme="majorHAnsi" w:hAnsiTheme="majorHAnsi" w:cstheme="majorHAnsi"/>
              </w:rPr>
            </w:pPr>
            <w:r w:rsidRPr="00C60E25">
              <w:rPr>
                <w:rFonts w:asciiTheme="majorHAnsi" w:hAnsiTheme="majorHAnsi" w:cstheme="majorHAnsi"/>
              </w:rPr>
              <w:t>Users Devices</w:t>
            </w:r>
          </w:p>
        </w:tc>
        <w:tc>
          <w:tcPr>
            <w:tcW w:w="5219" w:type="dxa"/>
          </w:tcPr>
          <w:p w14:paraId="2222639D" w14:textId="77777777" w:rsidR="00A67D5C" w:rsidRDefault="006C7FEC" w:rsidP="006C7FEC">
            <w:pPr>
              <w:pStyle w:val="ListParagraph"/>
              <w:numPr>
                <w:ilvl w:val="0"/>
                <w:numId w:val="5"/>
              </w:numPr>
              <w:rPr>
                <w:rFonts w:asciiTheme="majorHAnsi" w:hAnsiTheme="majorHAnsi" w:cstheme="majorHAnsi"/>
              </w:rPr>
            </w:pPr>
            <w:r>
              <w:rPr>
                <w:rFonts w:asciiTheme="majorHAnsi" w:hAnsiTheme="majorHAnsi" w:cstheme="majorHAnsi"/>
              </w:rPr>
              <w:t>Intel core i5 or equivalent</w:t>
            </w:r>
          </w:p>
          <w:p w14:paraId="73F837C9" w14:textId="77777777" w:rsidR="006C7FEC" w:rsidRDefault="00153B04" w:rsidP="006C7FEC">
            <w:pPr>
              <w:pStyle w:val="ListParagraph"/>
              <w:numPr>
                <w:ilvl w:val="0"/>
                <w:numId w:val="5"/>
              </w:numPr>
              <w:rPr>
                <w:rFonts w:asciiTheme="majorHAnsi" w:hAnsiTheme="majorHAnsi" w:cstheme="majorHAnsi"/>
              </w:rPr>
            </w:pPr>
            <w:r>
              <w:rPr>
                <w:rFonts w:asciiTheme="majorHAnsi" w:hAnsiTheme="majorHAnsi" w:cstheme="majorHAnsi"/>
              </w:rPr>
              <w:t>Ram minimum 8GB</w:t>
            </w:r>
          </w:p>
          <w:p w14:paraId="54581B91" w14:textId="7DA368A6" w:rsidR="00821920" w:rsidRDefault="00153B04" w:rsidP="006C7FEC">
            <w:pPr>
              <w:pStyle w:val="ListParagraph"/>
              <w:numPr>
                <w:ilvl w:val="0"/>
                <w:numId w:val="5"/>
              </w:numPr>
              <w:rPr>
                <w:rFonts w:asciiTheme="majorHAnsi" w:hAnsiTheme="majorHAnsi" w:cstheme="majorHAnsi"/>
              </w:rPr>
            </w:pPr>
            <w:r>
              <w:rPr>
                <w:rFonts w:asciiTheme="majorHAnsi" w:hAnsiTheme="majorHAnsi" w:cstheme="majorHAnsi"/>
              </w:rPr>
              <w:t xml:space="preserve"> Processing power</w:t>
            </w:r>
            <w:r w:rsidR="00821920">
              <w:rPr>
                <w:rFonts w:asciiTheme="majorHAnsi" w:hAnsiTheme="majorHAnsi" w:cstheme="majorHAnsi"/>
              </w:rPr>
              <w:t xml:space="preserve"> (3.8 GHz plus)</w:t>
            </w:r>
          </w:p>
          <w:p w14:paraId="5D36FA17" w14:textId="3EA0FD5A" w:rsidR="00153B04" w:rsidRDefault="00153B04" w:rsidP="006C7FEC">
            <w:pPr>
              <w:pStyle w:val="ListParagraph"/>
              <w:numPr>
                <w:ilvl w:val="0"/>
                <w:numId w:val="5"/>
              </w:numPr>
              <w:rPr>
                <w:rFonts w:asciiTheme="majorHAnsi" w:hAnsiTheme="majorHAnsi" w:cstheme="majorHAnsi"/>
              </w:rPr>
            </w:pPr>
            <w:r>
              <w:rPr>
                <w:rFonts w:asciiTheme="majorHAnsi" w:hAnsiTheme="majorHAnsi" w:cstheme="majorHAnsi"/>
              </w:rPr>
              <w:t xml:space="preserve"> </w:t>
            </w:r>
            <w:r w:rsidR="00821920">
              <w:rPr>
                <w:rFonts w:asciiTheme="majorHAnsi" w:hAnsiTheme="majorHAnsi" w:cstheme="majorHAnsi"/>
              </w:rPr>
              <w:t>S</w:t>
            </w:r>
            <w:r>
              <w:rPr>
                <w:rFonts w:asciiTheme="majorHAnsi" w:hAnsiTheme="majorHAnsi" w:cstheme="majorHAnsi"/>
              </w:rPr>
              <w:t>torage</w:t>
            </w:r>
            <w:r w:rsidR="00A04073">
              <w:rPr>
                <w:rFonts w:asciiTheme="majorHAnsi" w:hAnsiTheme="majorHAnsi" w:cstheme="majorHAnsi"/>
              </w:rPr>
              <w:t xml:space="preserve"> (</w:t>
            </w:r>
            <w:r w:rsidR="00393164">
              <w:rPr>
                <w:rFonts w:asciiTheme="majorHAnsi" w:hAnsiTheme="majorHAnsi" w:cstheme="majorHAnsi"/>
              </w:rPr>
              <w:t>256 GB Plus)</w:t>
            </w:r>
          </w:p>
          <w:p w14:paraId="39BC7547" w14:textId="151EC8C9" w:rsidR="00393164" w:rsidRPr="005A7314" w:rsidRDefault="00393164" w:rsidP="005A7314">
            <w:pPr>
              <w:ind w:left="360"/>
              <w:rPr>
                <w:rFonts w:asciiTheme="majorHAnsi" w:hAnsiTheme="majorHAnsi" w:cstheme="majorHAnsi"/>
              </w:rPr>
            </w:pPr>
          </w:p>
        </w:tc>
      </w:tr>
      <w:tr w:rsidR="00A67D5C" w:rsidRPr="00C60E25" w14:paraId="5F01C392" w14:textId="77777777" w:rsidTr="00A67D5C">
        <w:trPr>
          <w:trHeight w:val="885"/>
        </w:trPr>
        <w:tc>
          <w:tcPr>
            <w:tcW w:w="869" w:type="dxa"/>
          </w:tcPr>
          <w:p w14:paraId="2E5E4383" w14:textId="412417E0" w:rsidR="00A67D5C" w:rsidRPr="00C60E25" w:rsidRDefault="00A67D5C" w:rsidP="00D9292F">
            <w:pPr>
              <w:pStyle w:val="ListParagraph"/>
              <w:numPr>
                <w:ilvl w:val="0"/>
                <w:numId w:val="1"/>
              </w:numPr>
              <w:rPr>
                <w:rFonts w:asciiTheme="majorHAnsi" w:hAnsiTheme="majorHAnsi" w:cstheme="majorHAnsi"/>
              </w:rPr>
            </w:pPr>
          </w:p>
        </w:tc>
        <w:tc>
          <w:tcPr>
            <w:tcW w:w="3514" w:type="dxa"/>
          </w:tcPr>
          <w:p w14:paraId="7150C756" w14:textId="7D2486CB" w:rsidR="00A67D5C" w:rsidRPr="00C60E25" w:rsidRDefault="00D9292F" w:rsidP="00A67D5C">
            <w:pPr>
              <w:rPr>
                <w:rFonts w:asciiTheme="majorHAnsi" w:hAnsiTheme="majorHAnsi" w:cstheme="majorHAnsi"/>
              </w:rPr>
            </w:pPr>
            <w:r w:rsidRPr="00C60E25">
              <w:rPr>
                <w:rFonts w:asciiTheme="majorHAnsi" w:hAnsiTheme="majorHAnsi" w:cstheme="majorHAnsi"/>
              </w:rPr>
              <w:t>Firewalls</w:t>
            </w:r>
          </w:p>
        </w:tc>
        <w:tc>
          <w:tcPr>
            <w:tcW w:w="5219" w:type="dxa"/>
          </w:tcPr>
          <w:p w14:paraId="42FC2AC6" w14:textId="409889A2" w:rsidR="00A67D5C" w:rsidRPr="00C60E25" w:rsidRDefault="00E6302F" w:rsidP="00A67D5C">
            <w:pPr>
              <w:rPr>
                <w:rFonts w:asciiTheme="majorHAnsi" w:hAnsiTheme="majorHAnsi" w:cstheme="majorHAnsi"/>
              </w:rPr>
            </w:pPr>
            <w:r>
              <w:rPr>
                <w:rFonts w:asciiTheme="majorHAnsi" w:hAnsiTheme="majorHAnsi" w:cstheme="majorHAnsi"/>
              </w:rPr>
              <w:t>Cisco/Fortine</w:t>
            </w:r>
            <w:r w:rsidR="00FB3DB9">
              <w:rPr>
                <w:rFonts w:asciiTheme="majorHAnsi" w:hAnsiTheme="majorHAnsi" w:cstheme="majorHAnsi"/>
              </w:rPr>
              <w:t>t</w:t>
            </w:r>
          </w:p>
        </w:tc>
      </w:tr>
      <w:tr w:rsidR="00A67D5C" w:rsidRPr="00C60E25" w14:paraId="48198CDE" w14:textId="77777777" w:rsidTr="00A67D5C">
        <w:trPr>
          <w:trHeight w:val="846"/>
        </w:trPr>
        <w:tc>
          <w:tcPr>
            <w:tcW w:w="869" w:type="dxa"/>
          </w:tcPr>
          <w:p w14:paraId="61B8A97B" w14:textId="1AA57D1C" w:rsidR="00A67D5C" w:rsidRPr="00C60E25" w:rsidRDefault="00A67D5C" w:rsidP="00D9292F">
            <w:pPr>
              <w:pStyle w:val="ListParagraph"/>
              <w:numPr>
                <w:ilvl w:val="0"/>
                <w:numId w:val="1"/>
              </w:numPr>
              <w:rPr>
                <w:rFonts w:asciiTheme="majorHAnsi" w:hAnsiTheme="majorHAnsi" w:cstheme="majorHAnsi"/>
              </w:rPr>
            </w:pPr>
          </w:p>
        </w:tc>
        <w:tc>
          <w:tcPr>
            <w:tcW w:w="3514" w:type="dxa"/>
          </w:tcPr>
          <w:p w14:paraId="044AADAD" w14:textId="10EEC41C" w:rsidR="00A67D5C" w:rsidRPr="00C60E25" w:rsidRDefault="00D9292F" w:rsidP="00A67D5C">
            <w:pPr>
              <w:rPr>
                <w:rFonts w:asciiTheme="majorHAnsi" w:hAnsiTheme="majorHAnsi" w:cstheme="majorHAnsi"/>
              </w:rPr>
            </w:pPr>
            <w:r w:rsidRPr="00C60E25">
              <w:rPr>
                <w:rFonts w:asciiTheme="majorHAnsi" w:hAnsiTheme="majorHAnsi" w:cstheme="majorHAnsi"/>
              </w:rPr>
              <w:t>Web server</w:t>
            </w:r>
          </w:p>
        </w:tc>
        <w:tc>
          <w:tcPr>
            <w:tcW w:w="5219" w:type="dxa"/>
          </w:tcPr>
          <w:p w14:paraId="1EF27652" w14:textId="77777777" w:rsidR="00A67D5C" w:rsidRDefault="008C7CF1" w:rsidP="008C7CF1">
            <w:pPr>
              <w:pStyle w:val="ListParagraph"/>
              <w:numPr>
                <w:ilvl w:val="0"/>
                <w:numId w:val="6"/>
              </w:numPr>
              <w:rPr>
                <w:rFonts w:asciiTheme="majorHAnsi" w:hAnsiTheme="majorHAnsi" w:cstheme="majorHAnsi"/>
              </w:rPr>
            </w:pPr>
            <w:r>
              <w:rPr>
                <w:rFonts w:asciiTheme="majorHAnsi" w:hAnsiTheme="majorHAnsi" w:cstheme="majorHAnsi"/>
              </w:rPr>
              <w:t xml:space="preserve">Intel Xeon with  Multi-core Processor </w:t>
            </w:r>
          </w:p>
          <w:p w14:paraId="319F603B" w14:textId="77777777" w:rsidR="008C7CF1" w:rsidRDefault="00B54A76" w:rsidP="008C7CF1">
            <w:pPr>
              <w:pStyle w:val="ListParagraph"/>
              <w:numPr>
                <w:ilvl w:val="0"/>
                <w:numId w:val="6"/>
              </w:numPr>
              <w:rPr>
                <w:rFonts w:asciiTheme="majorHAnsi" w:hAnsiTheme="majorHAnsi" w:cstheme="majorHAnsi"/>
              </w:rPr>
            </w:pPr>
            <w:r>
              <w:rPr>
                <w:rFonts w:asciiTheme="majorHAnsi" w:hAnsiTheme="majorHAnsi" w:cstheme="majorHAnsi"/>
              </w:rPr>
              <w:t>Ample RAM (</w:t>
            </w:r>
            <w:r w:rsidR="00F27A90">
              <w:rPr>
                <w:rFonts w:asciiTheme="majorHAnsi" w:hAnsiTheme="majorHAnsi" w:cstheme="majorHAnsi"/>
              </w:rPr>
              <w:t xml:space="preserve">more than </w:t>
            </w:r>
            <w:r>
              <w:rPr>
                <w:rFonts w:asciiTheme="majorHAnsi" w:hAnsiTheme="majorHAnsi" w:cstheme="majorHAnsi"/>
              </w:rPr>
              <w:t>32 Gb</w:t>
            </w:r>
            <w:r w:rsidR="00F27A90">
              <w:rPr>
                <w:rFonts w:asciiTheme="majorHAnsi" w:hAnsiTheme="majorHAnsi" w:cstheme="majorHAnsi"/>
              </w:rPr>
              <w:t>)</w:t>
            </w:r>
          </w:p>
          <w:p w14:paraId="3451FE0B" w14:textId="77777777" w:rsidR="00F27A90" w:rsidRDefault="004E65C0" w:rsidP="008C7CF1">
            <w:pPr>
              <w:pStyle w:val="ListParagraph"/>
              <w:numPr>
                <w:ilvl w:val="0"/>
                <w:numId w:val="6"/>
              </w:numPr>
              <w:rPr>
                <w:rFonts w:asciiTheme="majorHAnsi" w:hAnsiTheme="majorHAnsi" w:cstheme="majorHAnsi"/>
              </w:rPr>
            </w:pPr>
            <w:r>
              <w:rPr>
                <w:rFonts w:asciiTheme="majorHAnsi" w:hAnsiTheme="majorHAnsi" w:cstheme="majorHAnsi"/>
              </w:rPr>
              <w:t>SSD(</w:t>
            </w:r>
            <w:r w:rsidR="005E412C">
              <w:rPr>
                <w:rFonts w:asciiTheme="majorHAnsi" w:hAnsiTheme="majorHAnsi" w:cstheme="majorHAnsi"/>
              </w:rPr>
              <w:t>Teamgroup  Cardea Z</w:t>
            </w:r>
            <w:r w:rsidR="009A0CCB">
              <w:rPr>
                <w:rFonts w:asciiTheme="majorHAnsi" w:hAnsiTheme="majorHAnsi" w:cstheme="majorHAnsi"/>
              </w:rPr>
              <w:t>540/ Addlink A</w:t>
            </w:r>
            <w:r>
              <w:rPr>
                <w:rFonts w:asciiTheme="majorHAnsi" w:hAnsiTheme="majorHAnsi" w:cstheme="majorHAnsi"/>
              </w:rPr>
              <w:t>93)</w:t>
            </w:r>
          </w:p>
          <w:p w14:paraId="3FF57F18" w14:textId="312D43DE" w:rsidR="009C3442" w:rsidRPr="008C7CF1" w:rsidRDefault="009C3442" w:rsidP="008C7CF1">
            <w:pPr>
              <w:pStyle w:val="ListParagraph"/>
              <w:numPr>
                <w:ilvl w:val="0"/>
                <w:numId w:val="6"/>
              </w:numPr>
              <w:rPr>
                <w:rFonts w:asciiTheme="majorHAnsi" w:hAnsiTheme="majorHAnsi" w:cstheme="majorHAnsi"/>
              </w:rPr>
            </w:pPr>
            <w:r>
              <w:rPr>
                <w:rFonts w:asciiTheme="majorHAnsi" w:hAnsiTheme="majorHAnsi" w:cstheme="majorHAnsi"/>
              </w:rPr>
              <w:t>Network interfaces with enough bandwi</w:t>
            </w:r>
            <w:r w:rsidR="00FA4AB8">
              <w:rPr>
                <w:rFonts w:asciiTheme="majorHAnsi" w:hAnsiTheme="majorHAnsi" w:cstheme="majorHAnsi"/>
              </w:rPr>
              <w:t>d</w:t>
            </w:r>
            <w:r>
              <w:rPr>
                <w:rFonts w:asciiTheme="majorHAnsi" w:hAnsiTheme="majorHAnsi" w:cstheme="majorHAnsi"/>
              </w:rPr>
              <w:t>th.</w:t>
            </w:r>
          </w:p>
        </w:tc>
      </w:tr>
      <w:tr w:rsidR="00A67D5C" w:rsidRPr="00C60E25" w14:paraId="28E25AA4" w14:textId="77777777" w:rsidTr="00A67D5C">
        <w:trPr>
          <w:trHeight w:val="846"/>
        </w:trPr>
        <w:tc>
          <w:tcPr>
            <w:tcW w:w="869" w:type="dxa"/>
          </w:tcPr>
          <w:p w14:paraId="173DEFA0" w14:textId="2FAC8BD1" w:rsidR="00A67D5C" w:rsidRPr="00C60E25" w:rsidRDefault="00A67D5C" w:rsidP="00D9292F">
            <w:pPr>
              <w:pStyle w:val="ListParagraph"/>
              <w:numPr>
                <w:ilvl w:val="0"/>
                <w:numId w:val="1"/>
              </w:numPr>
              <w:rPr>
                <w:rFonts w:asciiTheme="majorHAnsi" w:hAnsiTheme="majorHAnsi" w:cstheme="majorHAnsi"/>
              </w:rPr>
            </w:pPr>
          </w:p>
        </w:tc>
        <w:tc>
          <w:tcPr>
            <w:tcW w:w="3514" w:type="dxa"/>
          </w:tcPr>
          <w:p w14:paraId="3E1E91D6" w14:textId="18932DCD" w:rsidR="00A67D5C" w:rsidRPr="00C60E25" w:rsidRDefault="00D9292F" w:rsidP="00A67D5C">
            <w:pPr>
              <w:rPr>
                <w:rFonts w:asciiTheme="majorHAnsi" w:hAnsiTheme="majorHAnsi" w:cstheme="majorHAnsi"/>
              </w:rPr>
            </w:pPr>
            <w:r w:rsidRPr="00C60E25">
              <w:rPr>
                <w:rFonts w:asciiTheme="majorHAnsi" w:hAnsiTheme="majorHAnsi" w:cstheme="majorHAnsi"/>
              </w:rPr>
              <w:t>Database Server</w:t>
            </w:r>
          </w:p>
        </w:tc>
        <w:tc>
          <w:tcPr>
            <w:tcW w:w="5219" w:type="dxa"/>
          </w:tcPr>
          <w:p w14:paraId="22531E25" w14:textId="77777777" w:rsidR="00A67D5C" w:rsidRDefault="00FA4AB8" w:rsidP="00FA4AB8">
            <w:pPr>
              <w:pStyle w:val="ListParagraph"/>
              <w:numPr>
                <w:ilvl w:val="0"/>
                <w:numId w:val="7"/>
              </w:numPr>
              <w:rPr>
                <w:rFonts w:asciiTheme="majorHAnsi" w:hAnsiTheme="majorHAnsi" w:cstheme="majorHAnsi"/>
              </w:rPr>
            </w:pPr>
            <w:r>
              <w:rPr>
                <w:rFonts w:asciiTheme="majorHAnsi" w:hAnsiTheme="majorHAnsi" w:cstheme="majorHAnsi"/>
              </w:rPr>
              <w:t>Intel Xeon</w:t>
            </w:r>
          </w:p>
          <w:p w14:paraId="214343FB" w14:textId="77777777" w:rsidR="00FA4AB8" w:rsidRDefault="00DA69E4" w:rsidP="00FA4AB8">
            <w:pPr>
              <w:pStyle w:val="ListParagraph"/>
              <w:numPr>
                <w:ilvl w:val="0"/>
                <w:numId w:val="7"/>
              </w:numPr>
              <w:rPr>
                <w:rFonts w:asciiTheme="majorHAnsi" w:hAnsiTheme="majorHAnsi" w:cstheme="majorHAnsi"/>
              </w:rPr>
            </w:pPr>
            <w:r>
              <w:rPr>
                <w:rFonts w:asciiTheme="majorHAnsi" w:hAnsiTheme="majorHAnsi" w:cstheme="majorHAnsi"/>
              </w:rPr>
              <w:t>Ram 32 GB or more</w:t>
            </w:r>
          </w:p>
          <w:p w14:paraId="35CD87E0" w14:textId="13BA6491" w:rsidR="00DA69E4" w:rsidRPr="00FA4AB8" w:rsidRDefault="000A0BFA" w:rsidP="00FA4AB8">
            <w:pPr>
              <w:pStyle w:val="ListParagraph"/>
              <w:numPr>
                <w:ilvl w:val="0"/>
                <w:numId w:val="7"/>
              </w:numPr>
              <w:rPr>
                <w:rFonts w:asciiTheme="majorHAnsi" w:hAnsiTheme="majorHAnsi" w:cstheme="majorHAnsi"/>
              </w:rPr>
            </w:pPr>
            <w:r>
              <w:rPr>
                <w:rFonts w:asciiTheme="majorHAnsi" w:hAnsiTheme="majorHAnsi" w:cstheme="majorHAnsi"/>
              </w:rPr>
              <w:t>SSD/HDDs (</w:t>
            </w:r>
            <w:r w:rsidR="00397A9F">
              <w:rPr>
                <w:rFonts w:asciiTheme="majorHAnsi" w:hAnsiTheme="majorHAnsi" w:cstheme="majorHAnsi"/>
              </w:rPr>
              <w:t>Addlink A93</w:t>
            </w:r>
            <w:r w:rsidR="00397A9F">
              <w:rPr>
                <w:rFonts w:asciiTheme="majorHAnsi" w:hAnsiTheme="majorHAnsi" w:cstheme="majorHAnsi"/>
              </w:rPr>
              <w:t>)</w:t>
            </w:r>
          </w:p>
        </w:tc>
      </w:tr>
      <w:tr w:rsidR="00A67D5C" w:rsidRPr="00C60E25" w14:paraId="21F15AD0" w14:textId="77777777" w:rsidTr="00A67D5C">
        <w:trPr>
          <w:trHeight w:val="846"/>
        </w:trPr>
        <w:tc>
          <w:tcPr>
            <w:tcW w:w="869" w:type="dxa"/>
          </w:tcPr>
          <w:p w14:paraId="0EBC1D3F" w14:textId="14BFB0AB" w:rsidR="00A67D5C" w:rsidRPr="00C60E25" w:rsidRDefault="00A67D5C" w:rsidP="00D9292F">
            <w:pPr>
              <w:pStyle w:val="ListParagraph"/>
              <w:numPr>
                <w:ilvl w:val="0"/>
                <w:numId w:val="1"/>
              </w:numPr>
              <w:rPr>
                <w:rFonts w:asciiTheme="majorHAnsi" w:hAnsiTheme="majorHAnsi" w:cstheme="majorHAnsi"/>
              </w:rPr>
            </w:pPr>
          </w:p>
        </w:tc>
        <w:tc>
          <w:tcPr>
            <w:tcW w:w="3514" w:type="dxa"/>
          </w:tcPr>
          <w:p w14:paraId="61BAC14B" w14:textId="6778C4FF" w:rsidR="00A67D5C" w:rsidRPr="00C60E25" w:rsidRDefault="00D9292F" w:rsidP="00A67D5C">
            <w:pPr>
              <w:rPr>
                <w:rFonts w:asciiTheme="majorHAnsi" w:hAnsiTheme="majorHAnsi" w:cstheme="majorHAnsi"/>
              </w:rPr>
            </w:pPr>
            <w:r w:rsidRPr="00C60E25">
              <w:rPr>
                <w:rFonts w:asciiTheme="majorHAnsi" w:hAnsiTheme="majorHAnsi" w:cstheme="majorHAnsi"/>
              </w:rPr>
              <w:t>Routers and switches</w:t>
            </w:r>
          </w:p>
        </w:tc>
        <w:tc>
          <w:tcPr>
            <w:tcW w:w="5219" w:type="dxa"/>
          </w:tcPr>
          <w:p w14:paraId="3C3E6096" w14:textId="77777777" w:rsidR="00A67D5C" w:rsidRDefault="00B10C63" w:rsidP="00B10C63">
            <w:pPr>
              <w:pStyle w:val="ListParagraph"/>
              <w:numPr>
                <w:ilvl w:val="0"/>
                <w:numId w:val="8"/>
              </w:numPr>
              <w:rPr>
                <w:rFonts w:asciiTheme="majorHAnsi" w:hAnsiTheme="majorHAnsi" w:cstheme="majorHAnsi"/>
              </w:rPr>
            </w:pPr>
            <w:r>
              <w:rPr>
                <w:rFonts w:asciiTheme="majorHAnsi" w:hAnsiTheme="majorHAnsi" w:cstheme="majorHAnsi"/>
              </w:rPr>
              <w:t xml:space="preserve">Routers: </w:t>
            </w:r>
            <w:r w:rsidRPr="00B10C63">
              <w:rPr>
                <w:rFonts w:asciiTheme="majorHAnsi" w:hAnsiTheme="majorHAnsi" w:cstheme="majorHAnsi"/>
              </w:rPr>
              <w:t>Zyxel SCR 50AXE</w:t>
            </w:r>
            <w:r>
              <w:rPr>
                <w:rFonts w:asciiTheme="majorHAnsi" w:hAnsiTheme="majorHAnsi" w:cstheme="majorHAnsi"/>
              </w:rPr>
              <w:t xml:space="preserve"> /</w:t>
            </w:r>
            <w:r w:rsidR="005A0699" w:rsidRPr="005A0699">
              <w:rPr>
                <w:rFonts w:asciiTheme="majorHAnsi" w:hAnsiTheme="majorHAnsi" w:cstheme="majorHAnsi"/>
              </w:rPr>
              <w:t>Reyee RG-E5.</w:t>
            </w:r>
          </w:p>
          <w:p w14:paraId="5496380E" w14:textId="0B597C9A" w:rsidR="005A0699" w:rsidRPr="00B10C63" w:rsidRDefault="00D56846" w:rsidP="00B10C63">
            <w:pPr>
              <w:pStyle w:val="ListParagraph"/>
              <w:numPr>
                <w:ilvl w:val="0"/>
                <w:numId w:val="8"/>
              </w:numPr>
              <w:rPr>
                <w:rFonts w:asciiTheme="majorHAnsi" w:hAnsiTheme="majorHAnsi" w:cstheme="majorHAnsi"/>
              </w:rPr>
            </w:pPr>
            <w:r>
              <w:rPr>
                <w:rFonts w:asciiTheme="majorHAnsi" w:hAnsiTheme="majorHAnsi" w:cstheme="majorHAnsi"/>
              </w:rPr>
              <w:t xml:space="preserve">Switches: </w:t>
            </w:r>
            <w:r w:rsidRPr="00D56846">
              <w:rPr>
                <w:rFonts w:asciiTheme="majorHAnsi" w:hAnsiTheme="majorHAnsi" w:cstheme="majorHAnsi"/>
              </w:rPr>
              <w:t>Cisco SG350-10P</w:t>
            </w:r>
            <w:r>
              <w:rPr>
                <w:rFonts w:asciiTheme="majorHAnsi" w:hAnsiTheme="majorHAnsi" w:cstheme="majorHAnsi"/>
              </w:rPr>
              <w:t xml:space="preserve"> /</w:t>
            </w:r>
            <w:r w:rsidR="00700A0D" w:rsidRPr="00700A0D">
              <w:rPr>
                <w:rFonts w:asciiTheme="majorHAnsi" w:hAnsiTheme="majorHAnsi" w:cstheme="majorHAnsi"/>
              </w:rPr>
              <w:t>D-Link DGS-1100-08P</w:t>
            </w:r>
          </w:p>
        </w:tc>
      </w:tr>
    </w:tbl>
    <w:p w14:paraId="508290E3" w14:textId="77777777" w:rsidR="00A67D5C" w:rsidRPr="00C60E25" w:rsidRDefault="00A67D5C" w:rsidP="00A67D5C">
      <w:pPr>
        <w:rPr>
          <w:rFonts w:asciiTheme="majorHAnsi" w:hAnsiTheme="majorHAnsi" w:cstheme="majorHAnsi"/>
        </w:rPr>
      </w:pPr>
    </w:p>
    <w:p w14:paraId="39CBFE66" w14:textId="77777777" w:rsidR="00E1205E" w:rsidRPr="00C60E25" w:rsidRDefault="00E1205E" w:rsidP="00A67D5C">
      <w:pPr>
        <w:rPr>
          <w:rFonts w:asciiTheme="majorHAnsi" w:hAnsiTheme="majorHAnsi" w:cstheme="majorHAnsi"/>
        </w:rPr>
      </w:pPr>
    </w:p>
    <w:p w14:paraId="1F7D06DB" w14:textId="7B76382C" w:rsidR="00E1205E" w:rsidRPr="00C60E25" w:rsidRDefault="00034975" w:rsidP="00034975">
      <w:pPr>
        <w:pStyle w:val="Heading2"/>
        <w:rPr>
          <w:rFonts w:cstheme="majorHAnsi"/>
          <w:sz w:val="22"/>
          <w:szCs w:val="22"/>
        </w:rPr>
      </w:pPr>
      <w:r w:rsidRPr="00C60E25">
        <w:rPr>
          <w:rFonts w:cstheme="majorHAnsi"/>
          <w:sz w:val="22"/>
          <w:szCs w:val="22"/>
        </w:rPr>
        <w:t>2.4 Software components</w:t>
      </w:r>
    </w:p>
    <w:p w14:paraId="75E05250" w14:textId="3380EA02" w:rsidR="00904BD4" w:rsidRPr="00C60E25" w:rsidRDefault="00904BD4" w:rsidP="00904BD4">
      <w:pPr>
        <w:rPr>
          <w:rFonts w:asciiTheme="majorHAnsi" w:hAnsiTheme="majorHAnsi" w:cstheme="majorHAnsi"/>
        </w:rPr>
      </w:pPr>
      <w:r w:rsidRPr="00C60E25">
        <w:rPr>
          <w:rFonts w:asciiTheme="majorHAnsi" w:hAnsiTheme="majorHAnsi" w:cstheme="majorHAnsi"/>
        </w:rPr>
        <w:t xml:space="preserve">Along with the hardware we </w:t>
      </w:r>
      <w:r w:rsidR="00C60E25" w:rsidRPr="00C60E25">
        <w:rPr>
          <w:rFonts w:asciiTheme="majorHAnsi" w:hAnsiTheme="majorHAnsi" w:cstheme="majorHAnsi"/>
        </w:rPr>
        <w:t>must</w:t>
      </w:r>
      <w:r w:rsidRPr="00C60E25">
        <w:rPr>
          <w:rFonts w:asciiTheme="majorHAnsi" w:hAnsiTheme="majorHAnsi" w:cstheme="majorHAnsi"/>
        </w:rPr>
        <w:t xml:space="preserve"> make sure that all of the software that we are going to use in Lorbek online system </w:t>
      </w:r>
      <w:r w:rsidR="000778A7" w:rsidRPr="00C60E25">
        <w:rPr>
          <w:rFonts w:asciiTheme="majorHAnsi" w:hAnsiTheme="majorHAnsi" w:cstheme="majorHAnsi"/>
        </w:rPr>
        <w:t xml:space="preserve">are compatible with </w:t>
      </w:r>
      <w:r w:rsidR="00631594" w:rsidRPr="00C60E25">
        <w:rPr>
          <w:rFonts w:asciiTheme="majorHAnsi" w:hAnsiTheme="majorHAnsi" w:cstheme="majorHAnsi"/>
        </w:rPr>
        <w:t xml:space="preserve">each other and </w:t>
      </w:r>
      <w:r w:rsidR="00862AF2" w:rsidRPr="00C60E25">
        <w:rPr>
          <w:rFonts w:asciiTheme="majorHAnsi" w:hAnsiTheme="majorHAnsi" w:cstheme="majorHAnsi"/>
        </w:rPr>
        <w:t>they</w:t>
      </w:r>
      <w:r w:rsidR="00631594" w:rsidRPr="00C60E25">
        <w:rPr>
          <w:rFonts w:asciiTheme="majorHAnsi" w:hAnsiTheme="majorHAnsi" w:cstheme="majorHAnsi"/>
        </w:rPr>
        <w:t xml:space="preserve"> are latest </w:t>
      </w:r>
      <w:r w:rsidR="00862AF2" w:rsidRPr="00C60E25">
        <w:rPr>
          <w:rFonts w:asciiTheme="majorHAnsi" w:hAnsiTheme="majorHAnsi" w:cstheme="majorHAnsi"/>
        </w:rPr>
        <w:t>too.</w:t>
      </w:r>
    </w:p>
    <w:tbl>
      <w:tblPr>
        <w:tblStyle w:val="TableGrid"/>
        <w:tblW w:w="8052" w:type="dxa"/>
        <w:tblLook w:val="04A0" w:firstRow="1" w:lastRow="0" w:firstColumn="1" w:lastColumn="0" w:noHBand="0" w:noVBand="1"/>
      </w:tblPr>
      <w:tblGrid>
        <w:gridCol w:w="755"/>
        <w:gridCol w:w="3165"/>
        <w:gridCol w:w="4132"/>
      </w:tblGrid>
      <w:tr w:rsidR="00F2771F" w:rsidRPr="00C60E25" w14:paraId="73133AF1" w14:textId="77777777" w:rsidTr="00C60E25">
        <w:trPr>
          <w:trHeight w:val="580"/>
        </w:trPr>
        <w:tc>
          <w:tcPr>
            <w:tcW w:w="755" w:type="dxa"/>
          </w:tcPr>
          <w:p w14:paraId="79283160" w14:textId="393495E9" w:rsidR="00462D88" w:rsidRPr="00C60E25" w:rsidRDefault="00462D88" w:rsidP="00904BD4">
            <w:pPr>
              <w:rPr>
                <w:rFonts w:asciiTheme="majorHAnsi" w:hAnsiTheme="majorHAnsi" w:cstheme="majorHAnsi"/>
              </w:rPr>
            </w:pPr>
            <w:r w:rsidRPr="00C60E25">
              <w:rPr>
                <w:rFonts w:asciiTheme="majorHAnsi" w:hAnsiTheme="majorHAnsi" w:cstheme="majorHAnsi"/>
              </w:rPr>
              <w:t>S.N</w:t>
            </w:r>
          </w:p>
        </w:tc>
        <w:tc>
          <w:tcPr>
            <w:tcW w:w="3165" w:type="dxa"/>
          </w:tcPr>
          <w:p w14:paraId="15FB28E3" w14:textId="15B4C46A" w:rsidR="00462D88" w:rsidRPr="00C60E25" w:rsidRDefault="00462D88" w:rsidP="00904BD4">
            <w:pPr>
              <w:rPr>
                <w:rFonts w:asciiTheme="majorHAnsi" w:hAnsiTheme="majorHAnsi" w:cstheme="majorHAnsi"/>
              </w:rPr>
            </w:pPr>
            <w:r w:rsidRPr="00C60E25">
              <w:rPr>
                <w:rFonts w:asciiTheme="majorHAnsi" w:hAnsiTheme="majorHAnsi" w:cstheme="majorHAnsi"/>
              </w:rPr>
              <w:t>Software</w:t>
            </w:r>
          </w:p>
        </w:tc>
        <w:tc>
          <w:tcPr>
            <w:tcW w:w="4132" w:type="dxa"/>
          </w:tcPr>
          <w:p w14:paraId="5F5C4D6D" w14:textId="59D178E9" w:rsidR="00462D88" w:rsidRPr="00C60E25" w:rsidRDefault="00462D88" w:rsidP="00904BD4">
            <w:pPr>
              <w:rPr>
                <w:rFonts w:asciiTheme="majorHAnsi" w:hAnsiTheme="majorHAnsi" w:cstheme="majorHAnsi"/>
              </w:rPr>
            </w:pPr>
            <w:r w:rsidRPr="00C60E25">
              <w:rPr>
                <w:rFonts w:asciiTheme="majorHAnsi" w:hAnsiTheme="majorHAnsi" w:cstheme="majorHAnsi"/>
              </w:rPr>
              <w:t>Description</w:t>
            </w:r>
          </w:p>
        </w:tc>
      </w:tr>
      <w:tr w:rsidR="00F2771F" w:rsidRPr="00C60E25" w14:paraId="61B3982B" w14:textId="77777777" w:rsidTr="00C60E25">
        <w:trPr>
          <w:trHeight w:val="580"/>
        </w:trPr>
        <w:tc>
          <w:tcPr>
            <w:tcW w:w="755" w:type="dxa"/>
          </w:tcPr>
          <w:p w14:paraId="43C9226A" w14:textId="63A4740A" w:rsidR="00932C30" w:rsidRPr="00C60E25" w:rsidRDefault="00932C30" w:rsidP="00932C30">
            <w:pPr>
              <w:pStyle w:val="ListParagraph"/>
              <w:numPr>
                <w:ilvl w:val="0"/>
                <w:numId w:val="2"/>
              </w:numPr>
              <w:rPr>
                <w:rFonts w:asciiTheme="majorHAnsi" w:hAnsiTheme="majorHAnsi" w:cstheme="majorHAnsi"/>
              </w:rPr>
            </w:pPr>
          </w:p>
        </w:tc>
        <w:tc>
          <w:tcPr>
            <w:tcW w:w="3165" w:type="dxa"/>
          </w:tcPr>
          <w:p w14:paraId="163A27E2" w14:textId="5FB1084A" w:rsidR="00932C30" w:rsidRPr="00C60E25" w:rsidRDefault="00932C30" w:rsidP="00932C30">
            <w:pPr>
              <w:rPr>
                <w:rFonts w:asciiTheme="majorHAnsi" w:hAnsiTheme="majorHAnsi" w:cstheme="majorHAnsi"/>
              </w:rPr>
            </w:pPr>
            <w:r w:rsidRPr="00C60E25">
              <w:rPr>
                <w:rFonts w:asciiTheme="majorHAnsi" w:hAnsiTheme="majorHAnsi" w:cstheme="majorHAnsi"/>
              </w:rPr>
              <w:t>Operating syste</w:t>
            </w:r>
            <w:r w:rsidR="005A1CBB" w:rsidRPr="00C60E25">
              <w:rPr>
                <w:rFonts w:asciiTheme="majorHAnsi" w:hAnsiTheme="majorHAnsi" w:cstheme="majorHAnsi"/>
              </w:rPr>
              <w:t>m</w:t>
            </w:r>
          </w:p>
        </w:tc>
        <w:tc>
          <w:tcPr>
            <w:tcW w:w="4132" w:type="dxa"/>
          </w:tcPr>
          <w:p w14:paraId="5018C7BE" w14:textId="09FDAB42" w:rsidR="00932C30" w:rsidRPr="00C60E25" w:rsidRDefault="00932C30" w:rsidP="00932C30">
            <w:pPr>
              <w:rPr>
                <w:rFonts w:asciiTheme="majorHAnsi" w:hAnsiTheme="majorHAnsi" w:cstheme="majorHAnsi"/>
              </w:rPr>
            </w:pPr>
            <w:r w:rsidRPr="00C60E25">
              <w:rPr>
                <w:rFonts w:asciiTheme="majorHAnsi" w:hAnsiTheme="majorHAnsi" w:cstheme="majorHAnsi"/>
              </w:rPr>
              <w:t>Windows, Linux, MAC, Android, IOS</w:t>
            </w:r>
          </w:p>
        </w:tc>
      </w:tr>
      <w:tr w:rsidR="00F2771F" w:rsidRPr="00C60E25" w14:paraId="12DC2B15" w14:textId="77777777" w:rsidTr="00C60E25">
        <w:trPr>
          <w:trHeight w:val="580"/>
        </w:trPr>
        <w:tc>
          <w:tcPr>
            <w:tcW w:w="755" w:type="dxa"/>
          </w:tcPr>
          <w:p w14:paraId="41E182C9" w14:textId="6EA6FDA0" w:rsidR="00932C30" w:rsidRPr="00C60E25" w:rsidRDefault="00932C30" w:rsidP="005A1CBB">
            <w:pPr>
              <w:pStyle w:val="ListParagraph"/>
              <w:numPr>
                <w:ilvl w:val="0"/>
                <w:numId w:val="2"/>
              </w:numPr>
              <w:rPr>
                <w:rFonts w:asciiTheme="majorHAnsi" w:hAnsiTheme="majorHAnsi" w:cstheme="majorHAnsi"/>
              </w:rPr>
            </w:pPr>
          </w:p>
        </w:tc>
        <w:tc>
          <w:tcPr>
            <w:tcW w:w="3165" w:type="dxa"/>
          </w:tcPr>
          <w:p w14:paraId="036338B5" w14:textId="0D34A786" w:rsidR="00932C30" w:rsidRPr="00C60E25" w:rsidRDefault="005A1CBB" w:rsidP="00932C30">
            <w:pPr>
              <w:rPr>
                <w:rFonts w:asciiTheme="majorHAnsi" w:hAnsiTheme="majorHAnsi" w:cstheme="majorHAnsi"/>
              </w:rPr>
            </w:pPr>
            <w:r w:rsidRPr="00C60E25">
              <w:rPr>
                <w:rFonts w:asciiTheme="majorHAnsi" w:hAnsiTheme="majorHAnsi" w:cstheme="majorHAnsi"/>
              </w:rPr>
              <w:t>Web Server</w:t>
            </w:r>
          </w:p>
        </w:tc>
        <w:tc>
          <w:tcPr>
            <w:tcW w:w="4132" w:type="dxa"/>
          </w:tcPr>
          <w:p w14:paraId="10832982" w14:textId="2555ED66" w:rsidR="00932C30" w:rsidRPr="00C60E25" w:rsidRDefault="00647DF2" w:rsidP="00932C30">
            <w:pPr>
              <w:rPr>
                <w:rFonts w:asciiTheme="majorHAnsi" w:hAnsiTheme="majorHAnsi" w:cstheme="majorHAnsi"/>
              </w:rPr>
            </w:pPr>
            <w:r w:rsidRPr="00C60E25">
              <w:rPr>
                <w:rFonts w:asciiTheme="majorHAnsi" w:hAnsiTheme="majorHAnsi" w:cstheme="majorHAnsi"/>
              </w:rPr>
              <w:t>Apache</w:t>
            </w:r>
            <w:r w:rsidR="00733B07" w:rsidRPr="00C60E25">
              <w:rPr>
                <w:rFonts w:asciiTheme="majorHAnsi" w:hAnsiTheme="majorHAnsi" w:cstheme="majorHAnsi"/>
              </w:rPr>
              <w:t xml:space="preserve">, MySQL for </w:t>
            </w:r>
            <w:r w:rsidR="005904B3" w:rsidRPr="00C60E25">
              <w:rPr>
                <w:rFonts w:asciiTheme="majorHAnsi" w:hAnsiTheme="majorHAnsi" w:cstheme="majorHAnsi"/>
              </w:rPr>
              <w:t>Hosting the System</w:t>
            </w:r>
          </w:p>
        </w:tc>
      </w:tr>
      <w:tr w:rsidR="00F2771F" w:rsidRPr="00C60E25" w14:paraId="56744BC7" w14:textId="77777777" w:rsidTr="00C60E25">
        <w:trPr>
          <w:trHeight w:val="558"/>
        </w:trPr>
        <w:tc>
          <w:tcPr>
            <w:tcW w:w="755" w:type="dxa"/>
          </w:tcPr>
          <w:p w14:paraId="236D89B7" w14:textId="1E5F60E2" w:rsidR="00932C30" w:rsidRPr="00C60E25" w:rsidRDefault="00932C30" w:rsidP="005904B3">
            <w:pPr>
              <w:pStyle w:val="ListParagraph"/>
              <w:numPr>
                <w:ilvl w:val="0"/>
                <w:numId w:val="2"/>
              </w:numPr>
              <w:rPr>
                <w:rFonts w:asciiTheme="majorHAnsi" w:hAnsiTheme="majorHAnsi" w:cstheme="majorHAnsi"/>
              </w:rPr>
            </w:pPr>
          </w:p>
        </w:tc>
        <w:tc>
          <w:tcPr>
            <w:tcW w:w="3165" w:type="dxa"/>
          </w:tcPr>
          <w:p w14:paraId="3C48F717" w14:textId="6AE54AF2" w:rsidR="00932C30" w:rsidRPr="00C60E25" w:rsidRDefault="00AF35D0" w:rsidP="00932C30">
            <w:pPr>
              <w:rPr>
                <w:rFonts w:asciiTheme="majorHAnsi" w:hAnsiTheme="majorHAnsi" w:cstheme="majorHAnsi"/>
              </w:rPr>
            </w:pPr>
            <w:r w:rsidRPr="00C60E25">
              <w:rPr>
                <w:rFonts w:asciiTheme="majorHAnsi" w:hAnsiTheme="majorHAnsi" w:cstheme="majorHAnsi"/>
              </w:rPr>
              <w:t>Lucid chart</w:t>
            </w:r>
          </w:p>
        </w:tc>
        <w:tc>
          <w:tcPr>
            <w:tcW w:w="4132" w:type="dxa"/>
          </w:tcPr>
          <w:p w14:paraId="563BFD61" w14:textId="08619D06" w:rsidR="00932C30" w:rsidRPr="00C60E25" w:rsidRDefault="00524D13" w:rsidP="00932C30">
            <w:pPr>
              <w:rPr>
                <w:rFonts w:asciiTheme="majorHAnsi" w:hAnsiTheme="majorHAnsi" w:cstheme="majorHAnsi"/>
              </w:rPr>
            </w:pPr>
            <w:r w:rsidRPr="00C60E25">
              <w:rPr>
                <w:rFonts w:asciiTheme="majorHAnsi" w:hAnsiTheme="majorHAnsi" w:cstheme="majorHAnsi"/>
              </w:rPr>
              <w:t xml:space="preserve">For showing Functional view of the </w:t>
            </w:r>
            <w:r w:rsidR="00AF35D0" w:rsidRPr="00C60E25">
              <w:rPr>
                <w:rFonts w:asciiTheme="majorHAnsi" w:hAnsiTheme="majorHAnsi" w:cstheme="majorHAnsi"/>
              </w:rPr>
              <w:t>system</w:t>
            </w:r>
          </w:p>
        </w:tc>
      </w:tr>
      <w:tr w:rsidR="00F2771F" w:rsidRPr="00C60E25" w14:paraId="51DF198D" w14:textId="77777777" w:rsidTr="00C60E25">
        <w:trPr>
          <w:trHeight w:val="580"/>
        </w:trPr>
        <w:tc>
          <w:tcPr>
            <w:tcW w:w="755" w:type="dxa"/>
          </w:tcPr>
          <w:p w14:paraId="468BED74" w14:textId="67E72207" w:rsidR="00932C30" w:rsidRPr="00C60E25" w:rsidRDefault="00932C30" w:rsidP="00AF35D0">
            <w:pPr>
              <w:pStyle w:val="ListParagraph"/>
              <w:numPr>
                <w:ilvl w:val="0"/>
                <w:numId w:val="2"/>
              </w:numPr>
              <w:rPr>
                <w:rFonts w:asciiTheme="majorHAnsi" w:hAnsiTheme="majorHAnsi" w:cstheme="majorHAnsi"/>
              </w:rPr>
            </w:pPr>
          </w:p>
        </w:tc>
        <w:tc>
          <w:tcPr>
            <w:tcW w:w="3165" w:type="dxa"/>
          </w:tcPr>
          <w:p w14:paraId="01216505" w14:textId="67818329" w:rsidR="00932C30" w:rsidRPr="00C60E25" w:rsidRDefault="00AF35D0" w:rsidP="00932C30">
            <w:pPr>
              <w:rPr>
                <w:rFonts w:asciiTheme="majorHAnsi" w:hAnsiTheme="majorHAnsi" w:cstheme="majorHAnsi"/>
              </w:rPr>
            </w:pPr>
            <w:r w:rsidRPr="00C60E25">
              <w:rPr>
                <w:rFonts w:asciiTheme="majorHAnsi" w:hAnsiTheme="majorHAnsi" w:cstheme="majorHAnsi"/>
              </w:rPr>
              <w:t>Balsamic Cloud</w:t>
            </w:r>
          </w:p>
        </w:tc>
        <w:tc>
          <w:tcPr>
            <w:tcW w:w="4132" w:type="dxa"/>
          </w:tcPr>
          <w:p w14:paraId="792D172D" w14:textId="42C6612B" w:rsidR="00932C30" w:rsidRPr="00C60E25" w:rsidRDefault="00A52A7E" w:rsidP="00932C30">
            <w:pPr>
              <w:rPr>
                <w:rFonts w:asciiTheme="majorHAnsi" w:hAnsiTheme="majorHAnsi" w:cstheme="majorHAnsi"/>
              </w:rPr>
            </w:pPr>
            <w:r w:rsidRPr="00C60E25">
              <w:rPr>
                <w:rFonts w:asciiTheme="majorHAnsi" w:hAnsiTheme="majorHAnsi" w:cstheme="majorHAnsi"/>
              </w:rPr>
              <w:t>Ui Wireframes</w:t>
            </w:r>
          </w:p>
        </w:tc>
      </w:tr>
      <w:tr w:rsidR="00F2771F" w:rsidRPr="00C60E25" w14:paraId="6A14753D" w14:textId="77777777" w:rsidTr="00C60E25">
        <w:trPr>
          <w:trHeight w:val="580"/>
        </w:trPr>
        <w:tc>
          <w:tcPr>
            <w:tcW w:w="755" w:type="dxa"/>
          </w:tcPr>
          <w:p w14:paraId="76E41381" w14:textId="0DDDD6E5" w:rsidR="00932C30" w:rsidRPr="00C60E25" w:rsidRDefault="00932C30" w:rsidP="00A52A7E">
            <w:pPr>
              <w:pStyle w:val="ListParagraph"/>
              <w:numPr>
                <w:ilvl w:val="0"/>
                <w:numId w:val="2"/>
              </w:numPr>
              <w:rPr>
                <w:rFonts w:asciiTheme="majorHAnsi" w:hAnsiTheme="majorHAnsi" w:cstheme="majorHAnsi"/>
              </w:rPr>
            </w:pPr>
          </w:p>
        </w:tc>
        <w:tc>
          <w:tcPr>
            <w:tcW w:w="3165" w:type="dxa"/>
          </w:tcPr>
          <w:p w14:paraId="26CD418A" w14:textId="393F3D34" w:rsidR="00932C30" w:rsidRPr="00C60E25" w:rsidRDefault="00F2771F" w:rsidP="00932C30">
            <w:pPr>
              <w:rPr>
                <w:rFonts w:asciiTheme="majorHAnsi" w:hAnsiTheme="majorHAnsi" w:cstheme="majorHAnsi"/>
              </w:rPr>
            </w:pPr>
            <w:r w:rsidRPr="00C60E25">
              <w:rPr>
                <w:rFonts w:asciiTheme="majorHAnsi" w:hAnsiTheme="majorHAnsi" w:cstheme="majorHAnsi"/>
              </w:rPr>
              <w:t>Dream</w:t>
            </w:r>
            <w:r w:rsidR="004F6647" w:rsidRPr="00C60E25">
              <w:rPr>
                <w:rFonts w:asciiTheme="majorHAnsi" w:hAnsiTheme="majorHAnsi" w:cstheme="majorHAnsi"/>
              </w:rPr>
              <w:t>weaver</w:t>
            </w:r>
          </w:p>
        </w:tc>
        <w:tc>
          <w:tcPr>
            <w:tcW w:w="4132" w:type="dxa"/>
          </w:tcPr>
          <w:p w14:paraId="2B580069" w14:textId="2DA9441E" w:rsidR="00932C30" w:rsidRPr="00C60E25" w:rsidRDefault="004F6647" w:rsidP="00932C30">
            <w:pPr>
              <w:rPr>
                <w:rFonts w:asciiTheme="majorHAnsi" w:hAnsiTheme="majorHAnsi" w:cstheme="majorHAnsi"/>
              </w:rPr>
            </w:pPr>
            <w:r w:rsidRPr="00C60E25">
              <w:rPr>
                <w:rFonts w:asciiTheme="majorHAnsi" w:hAnsiTheme="majorHAnsi" w:cstheme="majorHAnsi"/>
              </w:rPr>
              <w:t>For writing and editing HTML, CSS, PHP codes.</w:t>
            </w:r>
          </w:p>
        </w:tc>
      </w:tr>
      <w:tr w:rsidR="008D6850" w:rsidRPr="00C60E25" w14:paraId="032A6151" w14:textId="77777777" w:rsidTr="00C60E25">
        <w:trPr>
          <w:trHeight w:val="580"/>
        </w:trPr>
        <w:tc>
          <w:tcPr>
            <w:tcW w:w="755" w:type="dxa"/>
          </w:tcPr>
          <w:p w14:paraId="7D4D9CB1" w14:textId="77777777" w:rsidR="008D6850" w:rsidRPr="00C60E25" w:rsidRDefault="008D6850" w:rsidP="00A52A7E">
            <w:pPr>
              <w:pStyle w:val="ListParagraph"/>
              <w:numPr>
                <w:ilvl w:val="0"/>
                <w:numId w:val="2"/>
              </w:numPr>
              <w:rPr>
                <w:rFonts w:asciiTheme="majorHAnsi" w:hAnsiTheme="majorHAnsi" w:cstheme="majorHAnsi"/>
              </w:rPr>
            </w:pPr>
          </w:p>
        </w:tc>
        <w:tc>
          <w:tcPr>
            <w:tcW w:w="3165" w:type="dxa"/>
          </w:tcPr>
          <w:p w14:paraId="2581350D" w14:textId="5F95FC60" w:rsidR="008D6850" w:rsidRPr="00C60E25" w:rsidRDefault="00BF2E90" w:rsidP="00932C30">
            <w:pPr>
              <w:rPr>
                <w:rFonts w:asciiTheme="majorHAnsi" w:hAnsiTheme="majorHAnsi" w:cstheme="majorHAnsi"/>
              </w:rPr>
            </w:pPr>
            <w:r>
              <w:rPr>
                <w:rFonts w:asciiTheme="majorHAnsi" w:hAnsiTheme="majorHAnsi" w:cstheme="majorHAnsi"/>
              </w:rPr>
              <w:t>Web Browser</w:t>
            </w:r>
          </w:p>
        </w:tc>
        <w:tc>
          <w:tcPr>
            <w:tcW w:w="4132" w:type="dxa"/>
          </w:tcPr>
          <w:p w14:paraId="68DD0C36" w14:textId="419776E1" w:rsidR="008D6850" w:rsidRPr="00C60E25" w:rsidRDefault="0088560C" w:rsidP="00932C30">
            <w:pPr>
              <w:rPr>
                <w:rFonts w:asciiTheme="majorHAnsi" w:hAnsiTheme="majorHAnsi" w:cstheme="majorHAnsi"/>
              </w:rPr>
            </w:pPr>
            <w:r>
              <w:rPr>
                <w:rFonts w:asciiTheme="majorHAnsi" w:hAnsiTheme="majorHAnsi" w:cstheme="majorHAnsi"/>
              </w:rPr>
              <w:t>Safari,</w:t>
            </w:r>
            <w:r w:rsidR="00D4424B">
              <w:rPr>
                <w:rFonts w:asciiTheme="majorHAnsi" w:hAnsiTheme="majorHAnsi" w:cstheme="majorHAnsi"/>
              </w:rPr>
              <w:t xml:space="preserve"> Firefox</w:t>
            </w:r>
            <w:r>
              <w:rPr>
                <w:rFonts w:asciiTheme="majorHAnsi" w:hAnsiTheme="majorHAnsi" w:cstheme="majorHAnsi"/>
              </w:rPr>
              <w:t>,</w:t>
            </w:r>
            <w:r w:rsidR="00D4424B">
              <w:rPr>
                <w:rFonts w:asciiTheme="majorHAnsi" w:hAnsiTheme="majorHAnsi" w:cstheme="majorHAnsi"/>
              </w:rPr>
              <w:t xml:space="preserve"> </w:t>
            </w:r>
            <w:r>
              <w:rPr>
                <w:rFonts w:asciiTheme="majorHAnsi" w:hAnsiTheme="majorHAnsi" w:cstheme="majorHAnsi"/>
              </w:rPr>
              <w:t>Google Chrome</w:t>
            </w:r>
            <w:r w:rsidR="00D4424B">
              <w:rPr>
                <w:rFonts w:asciiTheme="majorHAnsi" w:hAnsiTheme="majorHAnsi" w:cstheme="majorHAnsi"/>
              </w:rPr>
              <w:t>, Microsoft Edge</w:t>
            </w:r>
          </w:p>
        </w:tc>
      </w:tr>
    </w:tbl>
    <w:p w14:paraId="3B87DDAD" w14:textId="77777777" w:rsidR="00C4720D" w:rsidRPr="00C60E25" w:rsidRDefault="00C4720D" w:rsidP="00904BD4">
      <w:pPr>
        <w:rPr>
          <w:rFonts w:asciiTheme="majorHAnsi" w:hAnsiTheme="majorHAnsi" w:cstheme="majorHAnsi"/>
        </w:rPr>
      </w:pPr>
    </w:p>
    <w:p w14:paraId="250AD596" w14:textId="77777777" w:rsidR="002B55E0" w:rsidRPr="00C60E25" w:rsidRDefault="002B55E0" w:rsidP="00904BD4">
      <w:pPr>
        <w:rPr>
          <w:rFonts w:asciiTheme="majorHAnsi" w:hAnsiTheme="majorHAnsi" w:cstheme="majorHAnsi"/>
        </w:rPr>
      </w:pPr>
    </w:p>
    <w:p w14:paraId="338B622D" w14:textId="48BFF55D" w:rsidR="002B55E0" w:rsidRPr="00C60E25" w:rsidRDefault="002B55E0" w:rsidP="002B55E0">
      <w:pPr>
        <w:pStyle w:val="Heading2"/>
        <w:rPr>
          <w:rFonts w:cstheme="majorHAnsi"/>
          <w:sz w:val="22"/>
          <w:szCs w:val="22"/>
        </w:rPr>
      </w:pPr>
      <w:r w:rsidRPr="00C60E25">
        <w:rPr>
          <w:rFonts w:cstheme="majorHAnsi"/>
          <w:sz w:val="22"/>
          <w:szCs w:val="22"/>
        </w:rPr>
        <w:lastRenderedPageBreak/>
        <w:t>Lo</w:t>
      </w:r>
      <w:r w:rsidR="005431C5" w:rsidRPr="00C60E25">
        <w:rPr>
          <w:rFonts w:cstheme="majorHAnsi"/>
          <w:sz w:val="22"/>
          <w:szCs w:val="22"/>
        </w:rPr>
        <w:t>gical View of the System</w:t>
      </w:r>
    </w:p>
    <w:p w14:paraId="10EC1B2D" w14:textId="0EBBA604" w:rsidR="005431C5" w:rsidRPr="00C60E25" w:rsidRDefault="0082085D" w:rsidP="005431C5">
      <w:pPr>
        <w:rPr>
          <w:rFonts w:asciiTheme="majorHAnsi" w:hAnsiTheme="majorHAnsi" w:cstheme="majorHAnsi"/>
        </w:rPr>
      </w:pPr>
      <w:r w:rsidRPr="00C60E25">
        <w:rPr>
          <w:rFonts w:asciiTheme="majorHAnsi" w:hAnsiTheme="majorHAnsi" w:cstheme="majorHAnsi"/>
          <w:noProof/>
        </w:rPr>
        <w:drawing>
          <wp:inline distT="0" distB="0" distL="0" distR="0" wp14:anchorId="4FDCA93D" wp14:editId="1EA750E2">
            <wp:extent cx="5731510" cy="1932305"/>
            <wp:effectExtent l="0" t="0" r="2540" b="0"/>
            <wp:docPr id="1303978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788" name="Picture 3"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932305"/>
                    </a:xfrm>
                    <a:prstGeom prst="rect">
                      <a:avLst/>
                    </a:prstGeom>
                  </pic:spPr>
                </pic:pic>
              </a:graphicData>
            </a:graphic>
          </wp:inline>
        </w:drawing>
      </w:r>
    </w:p>
    <w:p w14:paraId="1198EE56" w14:textId="5AD55776" w:rsidR="00D516EF" w:rsidRPr="00C60E25" w:rsidRDefault="00A34039" w:rsidP="005431C5">
      <w:pPr>
        <w:rPr>
          <w:rFonts w:asciiTheme="majorHAnsi" w:hAnsiTheme="majorHAnsi" w:cstheme="majorHAnsi"/>
          <w:b/>
          <w:bCs/>
        </w:rPr>
      </w:pPr>
      <w:r w:rsidRPr="00C60E25">
        <w:rPr>
          <w:rFonts w:asciiTheme="majorHAnsi" w:hAnsiTheme="majorHAnsi" w:cstheme="majorHAnsi"/>
          <w:b/>
          <w:bCs/>
        </w:rPr>
        <w:t>Fig: Logical View of the System</w:t>
      </w:r>
    </w:p>
    <w:p w14:paraId="55421EAA" w14:textId="77777777" w:rsidR="006F142A" w:rsidRDefault="00EE2334" w:rsidP="006F142A">
      <w:pPr>
        <w:rPr>
          <w:rFonts w:asciiTheme="majorHAnsi" w:hAnsiTheme="majorHAnsi" w:cstheme="majorHAnsi"/>
        </w:rPr>
      </w:pPr>
      <w:r w:rsidRPr="00EE2334">
        <w:rPr>
          <w:rFonts w:asciiTheme="majorHAnsi" w:hAnsiTheme="majorHAnsi" w:cstheme="majorHAnsi"/>
        </w:rPr>
        <w:t xml:space="preserve">The Lorbek </w:t>
      </w:r>
      <w:r>
        <w:rPr>
          <w:rFonts w:asciiTheme="majorHAnsi" w:hAnsiTheme="majorHAnsi" w:cstheme="majorHAnsi"/>
        </w:rPr>
        <w:t>car</w:t>
      </w:r>
      <w:r w:rsidRPr="00EE2334">
        <w:rPr>
          <w:rFonts w:asciiTheme="majorHAnsi" w:hAnsiTheme="majorHAnsi" w:cstheme="majorHAnsi"/>
        </w:rPr>
        <w:t xml:space="preserve"> </w:t>
      </w:r>
      <w:r>
        <w:rPr>
          <w:rFonts w:asciiTheme="majorHAnsi" w:hAnsiTheme="majorHAnsi" w:cstheme="majorHAnsi"/>
        </w:rPr>
        <w:t>Show room</w:t>
      </w:r>
      <w:r w:rsidRPr="00EE2334">
        <w:rPr>
          <w:rFonts w:asciiTheme="majorHAnsi" w:hAnsiTheme="majorHAnsi" w:cstheme="majorHAnsi"/>
        </w:rPr>
        <w:t xml:space="preserve"> system's logical </w:t>
      </w:r>
      <w:r w:rsidR="00591451">
        <w:rPr>
          <w:rFonts w:asciiTheme="majorHAnsi" w:hAnsiTheme="majorHAnsi" w:cstheme="majorHAnsi"/>
        </w:rPr>
        <w:t>view</w:t>
      </w:r>
      <w:r w:rsidRPr="00EE2334">
        <w:rPr>
          <w:rFonts w:asciiTheme="majorHAnsi" w:hAnsiTheme="majorHAnsi" w:cstheme="majorHAnsi"/>
        </w:rPr>
        <w:t xml:space="preserve"> is organised into three </w:t>
      </w:r>
      <w:r w:rsidR="00C73D63">
        <w:rPr>
          <w:rFonts w:asciiTheme="majorHAnsi" w:hAnsiTheme="majorHAnsi" w:cstheme="majorHAnsi"/>
        </w:rPr>
        <w:t>logical</w:t>
      </w:r>
      <w:r w:rsidRPr="00EE2334">
        <w:rPr>
          <w:rFonts w:asciiTheme="majorHAnsi" w:hAnsiTheme="majorHAnsi" w:cstheme="majorHAnsi"/>
        </w:rPr>
        <w:t xml:space="preserve"> levels, allowing for a complete and secure operating framework. The exterior layer, which serves as the system's interface, communicates smoothly with both clients and </w:t>
      </w:r>
      <w:r w:rsidR="00E108E2">
        <w:rPr>
          <w:rFonts w:asciiTheme="majorHAnsi" w:hAnsiTheme="majorHAnsi" w:cstheme="majorHAnsi"/>
        </w:rPr>
        <w:t>admin</w:t>
      </w:r>
      <w:r w:rsidRPr="00EE2334">
        <w:rPr>
          <w:rFonts w:asciiTheme="majorHAnsi" w:hAnsiTheme="majorHAnsi" w:cstheme="majorHAnsi"/>
        </w:rPr>
        <w:t xml:space="preserve">. Bidirectional arrows </w:t>
      </w:r>
      <w:r w:rsidR="00E108E2">
        <w:rPr>
          <w:rFonts w:asciiTheme="majorHAnsi" w:hAnsiTheme="majorHAnsi" w:cstheme="majorHAnsi"/>
        </w:rPr>
        <w:t>shows</w:t>
      </w:r>
      <w:r w:rsidRPr="00EE2334">
        <w:rPr>
          <w:rFonts w:asciiTheme="majorHAnsi" w:hAnsiTheme="majorHAnsi" w:cstheme="majorHAnsi"/>
        </w:rPr>
        <w:t xml:space="preserve"> dynamic interaction between </w:t>
      </w:r>
      <w:r w:rsidR="00E108E2">
        <w:rPr>
          <w:rFonts w:asciiTheme="majorHAnsi" w:hAnsiTheme="majorHAnsi" w:cstheme="majorHAnsi"/>
        </w:rPr>
        <w:t>users</w:t>
      </w:r>
      <w:r w:rsidRPr="00EE2334">
        <w:rPr>
          <w:rFonts w:asciiTheme="majorHAnsi" w:hAnsiTheme="majorHAnsi" w:cstheme="majorHAnsi"/>
        </w:rPr>
        <w:t xml:space="preserve"> and the system, </w:t>
      </w:r>
      <w:r w:rsidR="005A0B2C">
        <w:rPr>
          <w:rFonts w:asciiTheme="majorHAnsi" w:hAnsiTheme="majorHAnsi" w:cstheme="majorHAnsi"/>
        </w:rPr>
        <w:t>Highlighting</w:t>
      </w:r>
      <w:r w:rsidRPr="00EE2334">
        <w:rPr>
          <w:rFonts w:asciiTheme="majorHAnsi" w:hAnsiTheme="majorHAnsi" w:cstheme="majorHAnsi"/>
        </w:rPr>
        <w:t xml:space="preserve"> a responsive and interactive experience. This layer not only meets the different demands of </w:t>
      </w:r>
      <w:r w:rsidR="00F129D4">
        <w:rPr>
          <w:rFonts w:asciiTheme="majorHAnsi" w:hAnsiTheme="majorHAnsi" w:cstheme="majorHAnsi"/>
        </w:rPr>
        <w:t>users</w:t>
      </w:r>
      <w:r w:rsidRPr="00EE2334">
        <w:rPr>
          <w:rFonts w:asciiTheme="majorHAnsi" w:hAnsiTheme="majorHAnsi" w:cstheme="majorHAnsi"/>
        </w:rPr>
        <w:t xml:space="preserve"> browsing the </w:t>
      </w:r>
      <w:r w:rsidR="00F129D4">
        <w:rPr>
          <w:rFonts w:asciiTheme="majorHAnsi" w:hAnsiTheme="majorHAnsi" w:cstheme="majorHAnsi"/>
        </w:rPr>
        <w:t>car</w:t>
      </w:r>
      <w:r w:rsidRPr="00EE2334">
        <w:rPr>
          <w:rFonts w:asciiTheme="majorHAnsi" w:hAnsiTheme="majorHAnsi" w:cstheme="majorHAnsi"/>
        </w:rPr>
        <w:t xml:space="preserve"> </w:t>
      </w:r>
      <w:r w:rsidR="00FC30FD">
        <w:rPr>
          <w:rFonts w:asciiTheme="majorHAnsi" w:hAnsiTheme="majorHAnsi" w:cstheme="majorHAnsi"/>
        </w:rPr>
        <w:t>showroom</w:t>
      </w:r>
      <w:r w:rsidRPr="00EE2334">
        <w:rPr>
          <w:rFonts w:asciiTheme="majorHAnsi" w:hAnsiTheme="majorHAnsi" w:cstheme="majorHAnsi"/>
        </w:rPr>
        <w:t xml:space="preserve">, but it also offers </w:t>
      </w:r>
      <w:r w:rsidR="00F129D4">
        <w:rPr>
          <w:rFonts w:asciiTheme="majorHAnsi" w:hAnsiTheme="majorHAnsi" w:cstheme="majorHAnsi"/>
        </w:rPr>
        <w:t>admin</w:t>
      </w:r>
      <w:r w:rsidRPr="00EE2334">
        <w:rPr>
          <w:rFonts w:asciiTheme="majorHAnsi" w:hAnsiTheme="majorHAnsi" w:cstheme="majorHAnsi"/>
        </w:rPr>
        <w:t xml:space="preserve"> with the tools and interfaces required for effective system administration. Users begin activities through this exterior layer, while </w:t>
      </w:r>
      <w:r w:rsidR="00753259">
        <w:rPr>
          <w:rFonts w:asciiTheme="majorHAnsi" w:hAnsiTheme="majorHAnsi" w:cstheme="majorHAnsi"/>
        </w:rPr>
        <w:t>admin</w:t>
      </w:r>
      <w:r w:rsidRPr="00EE2334">
        <w:rPr>
          <w:rFonts w:asciiTheme="majorHAnsi" w:hAnsiTheme="majorHAnsi" w:cstheme="majorHAnsi"/>
        </w:rPr>
        <w:t xml:space="preserve"> monitor and maintain the system, serving as </w:t>
      </w:r>
      <w:r w:rsidR="00FC30FD">
        <w:rPr>
          <w:rFonts w:asciiTheme="majorHAnsi" w:hAnsiTheme="majorHAnsi" w:cstheme="majorHAnsi"/>
        </w:rPr>
        <w:t xml:space="preserve">important </w:t>
      </w:r>
      <w:r w:rsidRPr="00EE2334">
        <w:rPr>
          <w:rFonts w:asciiTheme="majorHAnsi" w:hAnsiTheme="majorHAnsi" w:cstheme="majorHAnsi"/>
        </w:rPr>
        <w:t>link between end users and the system's basic features.</w:t>
      </w:r>
    </w:p>
    <w:p w14:paraId="31A8665B" w14:textId="035CFCC2" w:rsidR="006F142A" w:rsidRPr="006F142A" w:rsidRDefault="006F142A" w:rsidP="006F142A">
      <w:pPr>
        <w:rPr>
          <w:rFonts w:asciiTheme="majorHAnsi" w:hAnsiTheme="majorHAnsi" w:cstheme="majorHAnsi"/>
        </w:rPr>
      </w:pPr>
      <w:r>
        <w:rPr>
          <w:rFonts w:asciiTheme="majorHAnsi" w:hAnsiTheme="majorHAnsi" w:cstheme="majorHAnsi"/>
        </w:rPr>
        <w:t>T</w:t>
      </w:r>
      <w:r w:rsidRPr="006F142A">
        <w:rPr>
          <w:rFonts w:asciiTheme="majorHAnsi" w:hAnsiTheme="majorHAnsi" w:cstheme="majorHAnsi"/>
        </w:rPr>
        <w:t xml:space="preserve">he conceptual layer has two critical components: the security layer and a web server. The bidirectional arrows that connect the exterior and conceptual levels represent the </w:t>
      </w:r>
      <w:r w:rsidR="003316C8">
        <w:rPr>
          <w:rFonts w:asciiTheme="majorHAnsi" w:hAnsiTheme="majorHAnsi" w:cstheme="majorHAnsi"/>
        </w:rPr>
        <w:t>strong</w:t>
      </w:r>
      <w:r w:rsidRPr="006F142A">
        <w:rPr>
          <w:rFonts w:asciiTheme="majorHAnsi" w:hAnsiTheme="majorHAnsi" w:cstheme="majorHAnsi"/>
        </w:rPr>
        <w:t xml:space="preserve"> link between user interactions and the underlying system logic. The security layer protects the integrity and confidentiality of data transmitted between users and the system by establishing safeguards against unauthorised access or harmful activity. Concurrently, the web server at this </w:t>
      </w:r>
      <w:r w:rsidR="00A51559">
        <w:rPr>
          <w:rFonts w:asciiTheme="majorHAnsi" w:hAnsiTheme="majorHAnsi" w:cstheme="majorHAnsi"/>
        </w:rPr>
        <w:t>phase</w:t>
      </w:r>
      <w:r w:rsidRPr="006F142A">
        <w:rPr>
          <w:rFonts w:asciiTheme="majorHAnsi" w:hAnsiTheme="majorHAnsi" w:cstheme="majorHAnsi"/>
        </w:rPr>
        <w:t xml:space="preserve"> receives user requests, performs business logic, and generates dynamic web pages. This bidirectional relationship emphasises the critical interplay between user interactions at the exterior layer and data security at the conceptual level. Together, these layers form a dynamic and secure environment that balances user interaction with powerful system operation.</w:t>
      </w:r>
    </w:p>
    <w:p w14:paraId="246B7984" w14:textId="77777777" w:rsidR="006F142A" w:rsidRPr="006F142A" w:rsidRDefault="006F142A" w:rsidP="006F142A">
      <w:pPr>
        <w:rPr>
          <w:rFonts w:asciiTheme="majorHAnsi" w:hAnsiTheme="majorHAnsi" w:cstheme="majorHAnsi"/>
        </w:rPr>
      </w:pPr>
    </w:p>
    <w:p w14:paraId="2BDD6DD3" w14:textId="454D8270" w:rsidR="00A656EA" w:rsidRPr="00A656EA" w:rsidRDefault="00A656EA" w:rsidP="00A656EA">
      <w:pPr>
        <w:rPr>
          <w:rFonts w:asciiTheme="majorHAnsi" w:hAnsiTheme="majorHAnsi" w:cstheme="majorHAnsi"/>
        </w:rPr>
      </w:pPr>
      <w:r w:rsidRPr="00A656EA">
        <w:rPr>
          <w:rFonts w:asciiTheme="majorHAnsi" w:hAnsiTheme="majorHAnsi" w:cstheme="majorHAnsi"/>
        </w:rPr>
        <w:t xml:space="preserve">Finally, the Lorbek system's data layer serves as its primary basis. Bidirectional arrows connect the conceptual layer to the data layer, demonstrating the continuous exchange of information between system logic and the underlying databases. Separate databases for customers and administrators are linked together using bidirectional arrows pointing to the main database. This extensive web of links guarantees that user-specific data is effectively stored, accessed, and updated, demonstrating a well-organized and </w:t>
      </w:r>
      <w:r w:rsidR="00BE2E0D" w:rsidRPr="00A656EA">
        <w:rPr>
          <w:rFonts w:asciiTheme="majorHAnsi" w:hAnsiTheme="majorHAnsi" w:cstheme="majorHAnsi"/>
        </w:rPr>
        <w:t>scalable</w:t>
      </w:r>
      <w:r w:rsidRPr="00A656EA">
        <w:rPr>
          <w:rFonts w:asciiTheme="majorHAnsi" w:hAnsiTheme="majorHAnsi" w:cstheme="majorHAnsi"/>
        </w:rPr>
        <w:t xml:space="preserve"> data architecture. The Lorbek </w:t>
      </w:r>
      <w:r w:rsidR="001960B2">
        <w:rPr>
          <w:rFonts w:asciiTheme="majorHAnsi" w:hAnsiTheme="majorHAnsi" w:cstheme="majorHAnsi"/>
        </w:rPr>
        <w:t>Car</w:t>
      </w:r>
      <w:r w:rsidRPr="00A656EA">
        <w:rPr>
          <w:rFonts w:asciiTheme="majorHAnsi" w:hAnsiTheme="majorHAnsi" w:cstheme="majorHAnsi"/>
        </w:rPr>
        <w:t xml:space="preserve"> </w:t>
      </w:r>
      <w:r w:rsidR="001960B2">
        <w:rPr>
          <w:rFonts w:asciiTheme="majorHAnsi" w:hAnsiTheme="majorHAnsi" w:cstheme="majorHAnsi"/>
        </w:rPr>
        <w:t>showroom</w:t>
      </w:r>
      <w:r w:rsidRPr="00A656EA">
        <w:rPr>
          <w:rFonts w:asciiTheme="majorHAnsi" w:hAnsiTheme="majorHAnsi" w:cstheme="majorHAnsi"/>
        </w:rPr>
        <w:t xml:space="preserve"> system is powered by the logical view, which has three interconnected levels and is user-centric, secure, and data-driven.</w:t>
      </w:r>
    </w:p>
    <w:p w14:paraId="489F37FE" w14:textId="77777777" w:rsidR="00B379F8" w:rsidRDefault="00B379F8" w:rsidP="0076274C">
      <w:pPr>
        <w:rPr>
          <w:rFonts w:asciiTheme="majorHAnsi" w:hAnsiTheme="majorHAnsi" w:cstheme="majorHAnsi"/>
        </w:rPr>
      </w:pPr>
    </w:p>
    <w:p w14:paraId="27E03911" w14:textId="77777777" w:rsidR="00B379F8" w:rsidRDefault="00B379F8" w:rsidP="0076274C">
      <w:pPr>
        <w:rPr>
          <w:rFonts w:asciiTheme="majorHAnsi" w:hAnsiTheme="majorHAnsi" w:cstheme="majorHAnsi"/>
        </w:rPr>
      </w:pPr>
    </w:p>
    <w:p w14:paraId="16C912B3" w14:textId="77777777" w:rsidR="00B379F8" w:rsidRDefault="00B379F8" w:rsidP="0076274C">
      <w:pPr>
        <w:rPr>
          <w:rFonts w:asciiTheme="majorHAnsi" w:hAnsiTheme="majorHAnsi" w:cstheme="majorHAnsi"/>
        </w:rPr>
      </w:pPr>
    </w:p>
    <w:p w14:paraId="1CD35C28" w14:textId="77777777" w:rsidR="00B379F8" w:rsidRDefault="00B379F8" w:rsidP="0076274C">
      <w:pPr>
        <w:rPr>
          <w:rFonts w:asciiTheme="majorHAnsi" w:hAnsiTheme="majorHAnsi" w:cstheme="majorHAnsi"/>
        </w:rPr>
      </w:pPr>
    </w:p>
    <w:p w14:paraId="08903F7D" w14:textId="77777777" w:rsidR="00B379F8" w:rsidRDefault="00B379F8" w:rsidP="0076274C">
      <w:pPr>
        <w:rPr>
          <w:rFonts w:asciiTheme="majorHAnsi" w:hAnsiTheme="majorHAnsi" w:cstheme="majorHAnsi"/>
        </w:rPr>
      </w:pPr>
    </w:p>
    <w:p w14:paraId="58284958" w14:textId="77777777" w:rsidR="00B379F8" w:rsidRDefault="00B379F8" w:rsidP="0076274C">
      <w:pPr>
        <w:rPr>
          <w:rFonts w:asciiTheme="majorHAnsi" w:hAnsiTheme="majorHAnsi" w:cstheme="majorHAnsi"/>
        </w:rPr>
      </w:pPr>
    </w:p>
    <w:p w14:paraId="3E52234D" w14:textId="77777777" w:rsidR="00B379F8" w:rsidRDefault="00B379F8" w:rsidP="0076274C">
      <w:pPr>
        <w:rPr>
          <w:rFonts w:asciiTheme="majorHAnsi" w:hAnsiTheme="majorHAnsi" w:cstheme="majorHAnsi"/>
        </w:rPr>
      </w:pPr>
    </w:p>
    <w:p w14:paraId="4147ECA6" w14:textId="77777777" w:rsidR="00B379F8" w:rsidRDefault="00B379F8" w:rsidP="0076274C">
      <w:pPr>
        <w:rPr>
          <w:rFonts w:asciiTheme="majorHAnsi" w:hAnsiTheme="majorHAnsi" w:cstheme="majorHAnsi"/>
        </w:rPr>
      </w:pPr>
    </w:p>
    <w:p w14:paraId="7F314575" w14:textId="77777777" w:rsidR="00B379F8" w:rsidRDefault="00B379F8" w:rsidP="0076274C">
      <w:pPr>
        <w:rPr>
          <w:rFonts w:asciiTheme="majorHAnsi" w:hAnsiTheme="majorHAnsi" w:cstheme="majorHAnsi"/>
        </w:rPr>
      </w:pPr>
    </w:p>
    <w:p w14:paraId="33AE21EB" w14:textId="77777777" w:rsidR="00B379F8" w:rsidRDefault="00B379F8" w:rsidP="0076274C">
      <w:pPr>
        <w:rPr>
          <w:rFonts w:asciiTheme="majorHAnsi" w:hAnsiTheme="majorHAnsi" w:cstheme="majorHAnsi"/>
        </w:rPr>
      </w:pPr>
    </w:p>
    <w:p w14:paraId="5ED2A30A" w14:textId="77777777" w:rsidR="00B379F8" w:rsidRDefault="00B379F8" w:rsidP="0076274C">
      <w:pPr>
        <w:rPr>
          <w:rFonts w:asciiTheme="majorHAnsi" w:hAnsiTheme="majorHAnsi" w:cstheme="majorHAnsi"/>
        </w:rPr>
      </w:pPr>
    </w:p>
    <w:p w14:paraId="34C8480D" w14:textId="1B1CD734" w:rsidR="00D80F98" w:rsidRDefault="00FA7958" w:rsidP="00FA7958">
      <w:pPr>
        <w:pStyle w:val="Heading2"/>
      </w:pPr>
      <w:r>
        <w:t xml:space="preserve">2.6 </w:t>
      </w:r>
      <w:r w:rsidR="00D80F98">
        <w:t>Functional view of the system</w:t>
      </w:r>
    </w:p>
    <w:p w14:paraId="7A331639" w14:textId="3A25A8EE" w:rsidR="00FA7958" w:rsidRDefault="000B2B0E" w:rsidP="00FA7958">
      <w:r>
        <w:t xml:space="preserve">Based on the Functional Requirements of Lorbek Car showroom </w:t>
      </w:r>
      <w:r w:rsidR="00125743">
        <w:t>Functional View of the system is presented below:</w:t>
      </w:r>
    </w:p>
    <w:p w14:paraId="7C5392DB" w14:textId="1D7A0511" w:rsidR="00125743" w:rsidRDefault="00471597" w:rsidP="00125743">
      <w:pPr>
        <w:pStyle w:val="Heading3"/>
      </w:pPr>
      <w:r>
        <w:t>Customer:</w:t>
      </w:r>
    </w:p>
    <w:p w14:paraId="2D09547B" w14:textId="6BDA7D7F" w:rsidR="00471597" w:rsidRDefault="005F17DF" w:rsidP="00ED45F7">
      <w:r>
        <w:rPr>
          <w:noProof/>
        </w:rPr>
        <w:drawing>
          <wp:inline distT="0" distB="0" distL="0" distR="0" wp14:anchorId="6A94A3A9" wp14:editId="5B663BB5">
            <wp:extent cx="5731510" cy="3145790"/>
            <wp:effectExtent l="0" t="0" r="2540" b="0"/>
            <wp:docPr id="3107609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45790"/>
                    </a:xfrm>
                    <a:prstGeom prst="rect">
                      <a:avLst/>
                    </a:prstGeom>
                    <a:noFill/>
                    <a:ln>
                      <a:noFill/>
                    </a:ln>
                  </pic:spPr>
                </pic:pic>
              </a:graphicData>
            </a:graphic>
          </wp:inline>
        </w:drawing>
      </w:r>
    </w:p>
    <w:p w14:paraId="19C93A8A" w14:textId="16FA4F96" w:rsidR="00BB2B59" w:rsidRDefault="00BB2B59" w:rsidP="00ED45F7">
      <w:r>
        <w:t>Fig: Customer Login &amp; Signup</w:t>
      </w:r>
    </w:p>
    <w:p w14:paraId="684C9D74" w14:textId="6FD8C178" w:rsidR="00D15347" w:rsidRDefault="00D15347" w:rsidP="00ED45F7">
      <w:r>
        <w:rPr>
          <w:noProof/>
        </w:rPr>
        <w:drawing>
          <wp:inline distT="0" distB="0" distL="0" distR="0" wp14:anchorId="53053577" wp14:editId="6DFBB4E8">
            <wp:extent cx="5731510" cy="2652395"/>
            <wp:effectExtent l="0" t="0" r="2540" b="0"/>
            <wp:docPr id="1914786810" name="Picture 5"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86810" name="Picture 5" descr="A diagram of a computer proce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326BF364" w14:textId="3D84D39D" w:rsidR="00D15347" w:rsidRDefault="00D15347" w:rsidP="00ED45F7">
      <w:r>
        <w:lastRenderedPageBreak/>
        <w:t xml:space="preserve">Fig: </w:t>
      </w:r>
      <w:r w:rsidR="0005484D">
        <w:t>Car Search Options</w:t>
      </w:r>
    </w:p>
    <w:p w14:paraId="28682608" w14:textId="25215F8C" w:rsidR="0005484D" w:rsidRDefault="0078194C" w:rsidP="00ED45F7">
      <w:r>
        <w:rPr>
          <w:noProof/>
        </w:rPr>
        <w:drawing>
          <wp:inline distT="0" distB="0" distL="0" distR="0" wp14:anchorId="32B16220" wp14:editId="71D8F0E0">
            <wp:extent cx="5731510" cy="2652395"/>
            <wp:effectExtent l="0" t="0" r="2540" b="0"/>
            <wp:docPr id="1112377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4C3960A7" w14:textId="144BBF01" w:rsidR="00DD1251" w:rsidRDefault="00DD1251" w:rsidP="00ED45F7">
      <w:r>
        <w:t>Fig:  View Car categories</w:t>
      </w:r>
    </w:p>
    <w:p w14:paraId="34E88600" w14:textId="1D644C28" w:rsidR="00DD1251" w:rsidRDefault="00BB381F" w:rsidP="00ED45F7">
      <w:r>
        <w:rPr>
          <w:noProof/>
        </w:rPr>
        <w:drawing>
          <wp:inline distT="0" distB="0" distL="0" distR="0" wp14:anchorId="4D5654CA" wp14:editId="4FE4B47A">
            <wp:extent cx="5731510" cy="2652395"/>
            <wp:effectExtent l="0" t="0" r="2540" b="0"/>
            <wp:docPr id="171062127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1277" name="Picture 7" descr="A diagram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51AABA50" w14:textId="4D01A67A" w:rsidR="00AF101A" w:rsidRDefault="00AF101A" w:rsidP="00ED45F7">
      <w:r>
        <w:t xml:space="preserve">Fig: Vehicle Information Viewing </w:t>
      </w:r>
    </w:p>
    <w:p w14:paraId="05424229" w14:textId="77777777" w:rsidR="00E82B0C" w:rsidRDefault="00E82B0C" w:rsidP="00E82B0C">
      <w:pPr>
        <w:pStyle w:val="NormalWeb"/>
        <w:spacing w:before="0" w:beforeAutospacing="0" w:after="160" w:afterAutospacing="0"/>
      </w:pPr>
    </w:p>
    <w:p w14:paraId="59F0DDC2" w14:textId="77777777" w:rsidR="00E82B0C" w:rsidRDefault="00E82B0C" w:rsidP="00E82B0C"/>
    <w:p w14:paraId="08784488" w14:textId="77777777" w:rsidR="00E82B0C" w:rsidRDefault="00E82B0C" w:rsidP="00E82B0C">
      <w:r>
        <w:rPr>
          <w:noProof/>
        </w:rPr>
        <w:lastRenderedPageBreak/>
        <w:drawing>
          <wp:inline distT="0" distB="0" distL="0" distR="0" wp14:anchorId="4B2EAB71" wp14:editId="5873DD53">
            <wp:extent cx="5731510" cy="2652395"/>
            <wp:effectExtent l="0" t="0" r="2540" b="0"/>
            <wp:docPr id="65278859"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8859" name="Picture 8"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141634BC" w14:textId="083F6768" w:rsidR="00E82B0C" w:rsidRDefault="00E82B0C" w:rsidP="00E82B0C">
      <w:r>
        <w:t>Fig: Watch Video</w:t>
      </w:r>
    </w:p>
    <w:p w14:paraId="7EF44C7A" w14:textId="475A7C9D" w:rsidR="00842DD6" w:rsidRDefault="00842DD6" w:rsidP="00E82B0C">
      <w:r>
        <w:rPr>
          <w:noProof/>
        </w:rPr>
        <w:drawing>
          <wp:inline distT="0" distB="0" distL="0" distR="0" wp14:anchorId="3A59226D" wp14:editId="2AEF838C">
            <wp:extent cx="5731510" cy="1828800"/>
            <wp:effectExtent l="0" t="0" r="2540" b="0"/>
            <wp:docPr id="136297281" name="Picture 2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281" name="Picture 24"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828800"/>
                    </a:xfrm>
                    <a:prstGeom prst="rect">
                      <a:avLst/>
                    </a:prstGeom>
                    <a:noFill/>
                    <a:ln>
                      <a:noFill/>
                    </a:ln>
                  </pic:spPr>
                </pic:pic>
              </a:graphicData>
            </a:graphic>
          </wp:inline>
        </w:drawing>
      </w:r>
    </w:p>
    <w:p w14:paraId="04924092" w14:textId="5F19AF10" w:rsidR="00B2651E" w:rsidRDefault="00B2651E" w:rsidP="00E82B0C">
      <w:r>
        <w:t>Fig: Making Purchase</w:t>
      </w:r>
    </w:p>
    <w:p w14:paraId="111833D4" w14:textId="3105D5E1" w:rsidR="00B2651E" w:rsidRDefault="00FA47C5" w:rsidP="00E82B0C">
      <w:r>
        <w:rPr>
          <w:noProof/>
        </w:rPr>
        <w:drawing>
          <wp:inline distT="0" distB="0" distL="0" distR="0" wp14:anchorId="7DE36A5C" wp14:editId="3CA5DB28">
            <wp:extent cx="5731510" cy="2101215"/>
            <wp:effectExtent l="0" t="0" r="2540" b="0"/>
            <wp:docPr id="941676422" name="Picture 2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6422" name="Picture 22" descr="A diagram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01215"/>
                    </a:xfrm>
                    <a:prstGeom prst="rect">
                      <a:avLst/>
                    </a:prstGeom>
                    <a:noFill/>
                    <a:ln>
                      <a:noFill/>
                    </a:ln>
                  </pic:spPr>
                </pic:pic>
              </a:graphicData>
            </a:graphic>
          </wp:inline>
        </w:drawing>
      </w:r>
    </w:p>
    <w:p w14:paraId="5DA86BBF" w14:textId="5B8B3D46" w:rsidR="00C22305" w:rsidRDefault="00C22305" w:rsidP="00E82B0C">
      <w:r>
        <w:t>Fig: Loan Application Creating</w:t>
      </w:r>
    </w:p>
    <w:p w14:paraId="18143189" w14:textId="1DCF2A33" w:rsidR="00C22305" w:rsidRDefault="009F3BDF" w:rsidP="00E82B0C">
      <w:r>
        <w:rPr>
          <w:noProof/>
        </w:rPr>
        <w:lastRenderedPageBreak/>
        <w:drawing>
          <wp:inline distT="0" distB="0" distL="0" distR="0" wp14:anchorId="1AAFB1D2" wp14:editId="4BB9466A">
            <wp:extent cx="5731510" cy="2101215"/>
            <wp:effectExtent l="0" t="0" r="2540" b="0"/>
            <wp:docPr id="328583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101215"/>
                    </a:xfrm>
                    <a:prstGeom prst="rect">
                      <a:avLst/>
                    </a:prstGeom>
                    <a:noFill/>
                    <a:ln>
                      <a:noFill/>
                    </a:ln>
                  </pic:spPr>
                </pic:pic>
              </a:graphicData>
            </a:graphic>
          </wp:inline>
        </w:drawing>
      </w:r>
    </w:p>
    <w:p w14:paraId="0B0A3F41" w14:textId="3928BDBA" w:rsidR="000A1EE5" w:rsidRDefault="000A1EE5" w:rsidP="00E82B0C">
      <w:r>
        <w:t>Fig: Creating Booking</w:t>
      </w:r>
    </w:p>
    <w:p w14:paraId="7A36DB15" w14:textId="3DFE70CF" w:rsidR="000A1EE5" w:rsidRDefault="00D430FC" w:rsidP="00E82B0C">
      <w:r>
        <w:rPr>
          <w:noProof/>
        </w:rPr>
        <w:drawing>
          <wp:inline distT="0" distB="0" distL="0" distR="0" wp14:anchorId="68456E44" wp14:editId="3A65C9CE">
            <wp:extent cx="5731510" cy="2828290"/>
            <wp:effectExtent l="0" t="0" r="2540" b="0"/>
            <wp:docPr id="1472155031" name="Picture 2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55031" name="Picture 23" descr="A diagram of a computer networ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0CD8A401" w14:textId="67343D6B" w:rsidR="00E45C29" w:rsidRDefault="00E45C29" w:rsidP="00E82B0C">
      <w:r>
        <w:t>Fig: Managing Customer Profile</w:t>
      </w:r>
    </w:p>
    <w:p w14:paraId="036B6C84" w14:textId="64301FA6" w:rsidR="00E82B0C" w:rsidRDefault="000F2A60" w:rsidP="00E82B0C">
      <w:pPr>
        <w:rPr>
          <w:rFonts w:asciiTheme="majorHAnsi" w:hAnsiTheme="majorHAnsi" w:cstheme="majorHAnsi"/>
          <w:b/>
          <w:bCs/>
        </w:rPr>
      </w:pPr>
      <w:r>
        <w:rPr>
          <w:noProof/>
        </w:rPr>
        <w:drawing>
          <wp:inline distT="0" distB="0" distL="0" distR="0" wp14:anchorId="253B1EF0" wp14:editId="62A822E9">
            <wp:extent cx="5731510" cy="1789430"/>
            <wp:effectExtent l="0" t="0" r="2540" b="1270"/>
            <wp:docPr id="874968004"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68004" name="Picture 18" descr="A diagram of a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0815C811" w14:textId="1BD88003" w:rsidR="000F2A60" w:rsidRDefault="000F2A60" w:rsidP="00E82B0C">
      <w:pPr>
        <w:rPr>
          <w:rFonts w:asciiTheme="majorHAnsi" w:hAnsiTheme="majorHAnsi" w:cstheme="majorHAnsi"/>
          <w:b/>
          <w:bCs/>
        </w:rPr>
      </w:pPr>
      <w:r>
        <w:rPr>
          <w:rFonts w:asciiTheme="majorHAnsi" w:hAnsiTheme="majorHAnsi" w:cstheme="majorHAnsi"/>
          <w:b/>
          <w:bCs/>
        </w:rPr>
        <w:t xml:space="preserve">Fig: </w:t>
      </w:r>
      <w:r w:rsidR="003B2D6C">
        <w:rPr>
          <w:rFonts w:asciiTheme="majorHAnsi" w:hAnsiTheme="majorHAnsi" w:cstheme="majorHAnsi"/>
          <w:b/>
          <w:bCs/>
        </w:rPr>
        <w:t>Creating Payment</w:t>
      </w:r>
    </w:p>
    <w:p w14:paraId="196E0A4C" w14:textId="77777777" w:rsidR="003B2D6C" w:rsidRDefault="003B2D6C" w:rsidP="00E82B0C">
      <w:pPr>
        <w:rPr>
          <w:rFonts w:asciiTheme="majorHAnsi" w:hAnsiTheme="majorHAnsi" w:cstheme="majorHAnsi"/>
          <w:b/>
          <w:bCs/>
        </w:rPr>
      </w:pPr>
    </w:p>
    <w:p w14:paraId="51898508" w14:textId="77777777" w:rsidR="00BB7D3A" w:rsidRDefault="00BB7D3A" w:rsidP="00E82B0C">
      <w:pPr>
        <w:rPr>
          <w:rFonts w:asciiTheme="majorHAnsi" w:hAnsiTheme="majorHAnsi" w:cstheme="majorHAnsi"/>
          <w:b/>
          <w:bCs/>
        </w:rPr>
      </w:pPr>
    </w:p>
    <w:p w14:paraId="6977E5E1" w14:textId="1F8C792C" w:rsidR="00BB7D3A" w:rsidRDefault="00CC3910" w:rsidP="00E82B0C">
      <w:pPr>
        <w:rPr>
          <w:rFonts w:asciiTheme="majorHAnsi" w:hAnsiTheme="majorHAnsi" w:cstheme="majorHAnsi"/>
          <w:b/>
          <w:bCs/>
        </w:rPr>
      </w:pPr>
      <w:r>
        <w:rPr>
          <w:noProof/>
        </w:rPr>
        <w:lastRenderedPageBreak/>
        <w:drawing>
          <wp:inline distT="0" distB="0" distL="0" distR="0" wp14:anchorId="4A78B970" wp14:editId="587D92F2">
            <wp:extent cx="5731510" cy="2433320"/>
            <wp:effectExtent l="0" t="0" r="2540" b="5080"/>
            <wp:docPr id="198390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noFill/>
                    <a:ln>
                      <a:noFill/>
                    </a:ln>
                  </pic:spPr>
                </pic:pic>
              </a:graphicData>
            </a:graphic>
          </wp:inline>
        </w:drawing>
      </w:r>
    </w:p>
    <w:p w14:paraId="1E6DF84F" w14:textId="79356F65" w:rsidR="00CC3910" w:rsidRDefault="00CC3910" w:rsidP="00E82B0C">
      <w:pPr>
        <w:rPr>
          <w:rFonts w:asciiTheme="majorHAnsi" w:hAnsiTheme="majorHAnsi" w:cstheme="majorHAnsi"/>
          <w:b/>
          <w:bCs/>
        </w:rPr>
      </w:pPr>
      <w:r>
        <w:rPr>
          <w:rFonts w:asciiTheme="majorHAnsi" w:hAnsiTheme="majorHAnsi" w:cstheme="majorHAnsi"/>
          <w:b/>
          <w:bCs/>
        </w:rPr>
        <w:t>Fig: View Shopping Cart</w:t>
      </w:r>
    </w:p>
    <w:p w14:paraId="0CEB0B84" w14:textId="77777777" w:rsidR="00CC3910" w:rsidRDefault="00CC3910" w:rsidP="00E82B0C">
      <w:pPr>
        <w:rPr>
          <w:rFonts w:asciiTheme="majorHAnsi" w:hAnsiTheme="majorHAnsi" w:cstheme="majorHAnsi"/>
          <w:b/>
          <w:bCs/>
        </w:rPr>
      </w:pPr>
    </w:p>
    <w:p w14:paraId="2912FCEB" w14:textId="1B39B31F" w:rsidR="00CC3910" w:rsidRDefault="009F4F94" w:rsidP="00E82B0C">
      <w:pPr>
        <w:rPr>
          <w:rFonts w:asciiTheme="majorHAnsi" w:hAnsiTheme="majorHAnsi" w:cstheme="majorHAnsi"/>
          <w:b/>
          <w:bCs/>
        </w:rPr>
      </w:pPr>
      <w:r>
        <w:rPr>
          <w:noProof/>
        </w:rPr>
        <w:drawing>
          <wp:inline distT="0" distB="0" distL="0" distR="0" wp14:anchorId="1D04CE88" wp14:editId="6FB854F6">
            <wp:extent cx="5731510" cy="2493645"/>
            <wp:effectExtent l="0" t="0" r="2540" b="1905"/>
            <wp:docPr id="1771846676" name="Picture 2" descr="A group of black and white draw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46676" name="Picture 2" descr="A group of black and white drawing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93645"/>
                    </a:xfrm>
                    <a:prstGeom prst="rect">
                      <a:avLst/>
                    </a:prstGeom>
                    <a:noFill/>
                    <a:ln>
                      <a:noFill/>
                    </a:ln>
                  </pic:spPr>
                </pic:pic>
              </a:graphicData>
            </a:graphic>
          </wp:inline>
        </w:drawing>
      </w:r>
    </w:p>
    <w:p w14:paraId="39157B62" w14:textId="3D845D5E" w:rsidR="00285AA7" w:rsidRDefault="00285AA7" w:rsidP="00E82B0C">
      <w:pPr>
        <w:rPr>
          <w:rFonts w:asciiTheme="majorHAnsi" w:hAnsiTheme="majorHAnsi" w:cstheme="majorHAnsi"/>
          <w:b/>
          <w:bCs/>
        </w:rPr>
      </w:pPr>
      <w:r>
        <w:rPr>
          <w:rFonts w:asciiTheme="majorHAnsi" w:hAnsiTheme="majorHAnsi" w:cstheme="majorHAnsi"/>
          <w:b/>
          <w:bCs/>
        </w:rPr>
        <w:t>Fig: Create Feedback And reviews.</w:t>
      </w:r>
    </w:p>
    <w:p w14:paraId="5DF43D98" w14:textId="49A46CA8" w:rsidR="00285AA7" w:rsidRDefault="000948BE" w:rsidP="00E82B0C">
      <w:pPr>
        <w:rPr>
          <w:rFonts w:asciiTheme="majorHAnsi" w:hAnsiTheme="majorHAnsi" w:cstheme="majorHAnsi"/>
          <w:b/>
          <w:bCs/>
        </w:rPr>
      </w:pPr>
      <w:r>
        <w:rPr>
          <w:noProof/>
        </w:rPr>
        <w:drawing>
          <wp:inline distT="0" distB="0" distL="0" distR="0" wp14:anchorId="63D543D6" wp14:editId="209AF435">
            <wp:extent cx="5731510" cy="2493645"/>
            <wp:effectExtent l="0" t="0" r="2540" b="1905"/>
            <wp:docPr id="1325603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93645"/>
                    </a:xfrm>
                    <a:prstGeom prst="rect">
                      <a:avLst/>
                    </a:prstGeom>
                    <a:noFill/>
                    <a:ln>
                      <a:noFill/>
                    </a:ln>
                  </pic:spPr>
                </pic:pic>
              </a:graphicData>
            </a:graphic>
          </wp:inline>
        </w:drawing>
      </w:r>
    </w:p>
    <w:p w14:paraId="4D7988AC" w14:textId="1FDAA914" w:rsidR="004B4719" w:rsidRDefault="004B4719" w:rsidP="00E82B0C">
      <w:pPr>
        <w:rPr>
          <w:rFonts w:asciiTheme="majorHAnsi" w:hAnsiTheme="majorHAnsi" w:cstheme="majorHAnsi"/>
          <w:b/>
          <w:bCs/>
        </w:rPr>
      </w:pPr>
      <w:r>
        <w:rPr>
          <w:rFonts w:asciiTheme="majorHAnsi" w:hAnsiTheme="majorHAnsi" w:cstheme="majorHAnsi"/>
          <w:b/>
          <w:bCs/>
        </w:rPr>
        <w:t>Fig: Setting  Notification Alert</w:t>
      </w:r>
    </w:p>
    <w:p w14:paraId="4E3254E2" w14:textId="0DDA21A4" w:rsidR="004B4719" w:rsidRDefault="00443718" w:rsidP="00E82B0C">
      <w:pPr>
        <w:rPr>
          <w:rFonts w:asciiTheme="majorHAnsi" w:hAnsiTheme="majorHAnsi" w:cstheme="majorHAnsi"/>
          <w:b/>
          <w:bCs/>
        </w:rPr>
      </w:pPr>
      <w:r>
        <w:rPr>
          <w:noProof/>
        </w:rPr>
        <w:lastRenderedPageBreak/>
        <w:drawing>
          <wp:inline distT="0" distB="0" distL="0" distR="0" wp14:anchorId="58F0DBB0" wp14:editId="130559D9">
            <wp:extent cx="5731510" cy="2493645"/>
            <wp:effectExtent l="0" t="0" r="2540" b="1905"/>
            <wp:docPr id="1148564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93645"/>
                    </a:xfrm>
                    <a:prstGeom prst="rect">
                      <a:avLst/>
                    </a:prstGeom>
                    <a:noFill/>
                    <a:ln>
                      <a:noFill/>
                    </a:ln>
                  </pic:spPr>
                </pic:pic>
              </a:graphicData>
            </a:graphic>
          </wp:inline>
        </w:drawing>
      </w:r>
    </w:p>
    <w:p w14:paraId="4C31E2AD" w14:textId="00A5639B" w:rsidR="002D15EB" w:rsidRDefault="002D15EB" w:rsidP="00E82B0C">
      <w:pPr>
        <w:rPr>
          <w:rFonts w:asciiTheme="majorHAnsi" w:hAnsiTheme="majorHAnsi" w:cstheme="majorHAnsi"/>
          <w:b/>
          <w:bCs/>
        </w:rPr>
      </w:pPr>
      <w:r>
        <w:rPr>
          <w:rFonts w:asciiTheme="majorHAnsi" w:hAnsiTheme="majorHAnsi" w:cstheme="majorHAnsi"/>
          <w:b/>
          <w:bCs/>
        </w:rPr>
        <w:t>Fig: Adding to Wishlist</w:t>
      </w:r>
    </w:p>
    <w:p w14:paraId="4AF18D69" w14:textId="52ECE730" w:rsidR="00F07481" w:rsidRDefault="009A61CB" w:rsidP="00E82B0C">
      <w:pPr>
        <w:rPr>
          <w:rFonts w:asciiTheme="majorHAnsi" w:hAnsiTheme="majorHAnsi" w:cstheme="majorHAnsi"/>
          <w:b/>
          <w:bCs/>
        </w:rPr>
      </w:pPr>
      <w:r>
        <w:rPr>
          <w:noProof/>
        </w:rPr>
        <w:drawing>
          <wp:inline distT="0" distB="0" distL="0" distR="0" wp14:anchorId="638EA5CE" wp14:editId="390C1DBC">
            <wp:extent cx="5731510" cy="2547620"/>
            <wp:effectExtent l="0" t="0" r="2540" b="5080"/>
            <wp:docPr id="1068267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33945529" w14:textId="6C833AB7" w:rsidR="004E68C7" w:rsidRDefault="004E68C7" w:rsidP="00E82B0C">
      <w:pPr>
        <w:rPr>
          <w:rFonts w:asciiTheme="majorHAnsi" w:hAnsiTheme="majorHAnsi" w:cstheme="majorHAnsi"/>
          <w:b/>
          <w:bCs/>
        </w:rPr>
      </w:pPr>
      <w:r>
        <w:rPr>
          <w:rFonts w:asciiTheme="majorHAnsi" w:hAnsiTheme="majorHAnsi" w:cstheme="majorHAnsi"/>
          <w:b/>
          <w:bCs/>
        </w:rPr>
        <w:t>Fig: Viewing History and Records</w:t>
      </w:r>
    </w:p>
    <w:p w14:paraId="52853F15" w14:textId="22964425" w:rsidR="004E68C7" w:rsidRDefault="007E2406" w:rsidP="00E82B0C">
      <w:pPr>
        <w:rPr>
          <w:rFonts w:asciiTheme="majorHAnsi" w:hAnsiTheme="majorHAnsi" w:cstheme="majorHAnsi"/>
          <w:b/>
          <w:bCs/>
        </w:rPr>
      </w:pPr>
      <w:r>
        <w:rPr>
          <w:noProof/>
        </w:rPr>
        <w:drawing>
          <wp:inline distT="0" distB="0" distL="0" distR="0" wp14:anchorId="24C40FF9" wp14:editId="64923D78">
            <wp:extent cx="5731510" cy="2023110"/>
            <wp:effectExtent l="0" t="0" r="2540" b="0"/>
            <wp:docPr id="705987289" name="Picture 6" descr="A red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7289" name="Picture 6" descr="A red line on a white backgroun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023110"/>
                    </a:xfrm>
                    <a:prstGeom prst="rect">
                      <a:avLst/>
                    </a:prstGeom>
                    <a:noFill/>
                    <a:ln>
                      <a:noFill/>
                    </a:ln>
                  </pic:spPr>
                </pic:pic>
              </a:graphicData>
            </a:graphic>
          </wp:inline>
        </w:drawing>
      </w:r>
    </w:p>
    <w:p w14:paraId="1D1AF12E" w14:textId="038DD12C" w:rsidR="006823B7" w:rsidRDefault="006823B7" w:rsidP="00E82B0C">
      <w:pPr>
        <w:rPr>
          <w:rFonts w:asciiTheme="majorHAnsi" w:hAnsiTheme="majorHAnsi" w:cstheme="majorHAnsi"/>
          <w:b/>
          <w:bCs/>
        </w:rPr>
      </w:pPr>
      <w:r>
        <w:rPr>
          <w:rFonts w:asciiTheme="majorHAnsi" w:hAnsiTheme="majorHAnsi" w:cstheme="majorHAnsi"/>
          <w:b/>
          <w:bCs/>
        </w:rPr>
        <w:t>Fig: Using Price Calculator</w:t>
      </w:r>
    </w:p>
    <w:p w14:paraId="3C2ACA0E" w14:textId="77777777" w:rsidR="006823B7" w:rsidRDefault="006823B7" w:rsidP="00E82B0C">
      <w:pPr>
        <w:rPr>
          <w:rFonts w:asciiTheme="majorHAnsi" w:hAnsiTheme="majorHAnsi" w:cstheme="majorHAnsi"/>
          <w:b/>
          <w:bCs/>
        </w:rPr>
      </w:pPr>
    </w:p>
    <w:p w14:paraId="320B5C5B" w14:textId="77777777" w:rsidR="006823B7" w:rsidRDefault="006823B7" w:rsidP="00E82B0C">
      <w:pPr>
        <w:rPr>
          <w:rFonts w:asciiTheme="majorHAnsi" w:hAnsiTheme="majorHAnsi" w:cstheme="majorHAnsi"/>
          <w:b/>
          <w:bCs/>
        </w:rPr>
      </w:pPr>
    </w:p>
    <w:p w14:paraId="34D6C82D" w14:textId="6DB2484C" w:rsidR="006823B7" w:rsidRDefault="003B5005" w:rsidP="00E82B0C">
      <w:pPr>
        <w:rPr>
          <w:rFonts w:asciiTheme="majorHAnsi" w:hAnsiTheme="majorHAnsi" w:cstheme="majorHAnsi"/>
          <w:b/>
          <w:bCs/>
        </w:rPr>
      </w:pPr>
      <w:r>
        <w:rPr>
          <w:noProof/>
        </w:rPr>
        <w:lastRenderedPageBreak/>
        <w:drawing>
          <wp:inline distT="0" distB="0" distL="0" distR="0" wp14:anchorId="16D1F555" wp14:editId="54F5FB39">
            <wp:extent cx="5731510" cy="1723390"/>
            <wp:effectExtent l="0" t="0" r="2540" b="0"/>
            <wp:docPr id="373795941"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95941" name="Picture 7" descr="A diagram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23390"/>
                    </a:xfrm>
                    <a:prstGeom prst="rect">
                      <a:avLst/>
                    </a:prstGeom>
                    <a:noFill/>
                    <a:ln>
                      <a:noFill/>
                    </a:ln>
                  </pic:spPr>
                </pic:pic>
              </a:graphicData>
            </a:graphic>
          </wp:inline>
        </w:drawing>
      </w:r>
    </w:p>
    <w:p w14:paraId="05BA3E55" w14:textId="35014122" w:rsidR="003B5005" w:rsidRDefault="0055217D" w:rsidP="00E82B0C">
      <w:pPr>
        <w:rPr>
          <w:rFonts w:asciiTheme="majorHAnsi" w:hAnsiTheme="majorHAnsi" w:cstheme="majorHAnsi"/>
          <w:b/>
          <w:bCs/>
        </w:rPr>
      </w:pPr>
      <w:r>
        <w:rPr>
          <w:rFonts w:asciiTheme="majorHAnsi" w:hAnsiTheme="majorHAnsi" w:cstheme="majorHAnsi"/>
          <w:b/>
          <w:bCs/>
        </w:rPr>
        <w:t>Fig: Making Pre-order/ Reserve Request</w:t>
      </w:r>
    </w:p>
    <w:p w14:paraId="25A2F34F" w14:textId="77777777" w:rsidR="0055217D" w:rsidRDefault="0055217D" w:rsidP="00E82B0C">
      <w:pPr>
        <w:rPr>
          <w:rFonts w:asciiTheme="majorHAnsi" w:hAnsiTheme="majorHAnsi" w:cstheme="majorHAnsi"/>
          <w:b/>
          <w:bCs/>
        </w:rPr>
      </w:pPr>
    </w:p>
    <w:p w14:paraId="18C89B1F" w14:textId="77777777" w:rsidR="0055217D" w:rsidRDefault="0055217D" w:rsidP="00E82B0C">
      <w:pPr>
        <w:rPr>
          <w:rFonts w:asciiTheme="majorHAnsi" w:hAnsiTheme="majorHAnsi" w:cstheme="majorHAnsi"/>
          <w:b/>
          <w:bCs/>
        </w:rPr>
      </w:pPr>
    </w:p>
    <w:p w14:paraId="467A17A1" w14:textId="77777777" w:rsidR="002D15EB" w:rsidRPr="00C60E25" w:rsidRDefault="002D15EB" w:rsidP="00E82B0C">
      <w:pPr>
        <w:rPr>
          <w:rFonts w:asciiTheme="majorHAnsi" w:hAnsiTheme="majorHAnsi" w:cstheme="majorHAnsi"/>
          <w:b/>
          <w:bCs/>
        </w:rPr>
      </w:pPr>
    </w:p>
    <w:p w14:paraId="0C1E662B" w14:textId="77777777" w:rsidR="00E82B0C" w:rsidRDefault="00E82B0C" w:rsidP="00ED45F7"/>
    <w:p w14:paraId="0F7C221E" w14:textId="77777777" w:rsidR="00774FEF" w:rsidRDefault="00774FEF" w:rsidP="00ED45F7"/>
    <w:p w14:paraId="3EBA09A9" w14:textId="77777777" w:rsidR="00B772F8" w:rsidRDefault="00B772F8" w:rsidP="00ED45F7"/>
    <w:p w14:paraId="7235BB05" w14:textId="77777777" w:rsidR="00B772F8" w:rsidRDefault="00B772F8" w:rsidP="00ED45F7"/>
    <w:p w14:paraId="51A3AB57" w14:textId="77777777" w:rsidR="00B772F8" w:rsidRDefault="00B772F8" w:rsidP="00ED45F7"/>
    <w:p w14:paraId="51D4A01B" w14:textId="77777777" w:rsidR="00B772F8" w:rsidRDefault="00B772F8" w:rsidP="00ED45F7"/>
    <w:p w14:paraId="0FC53B89" w14:textId="77777777" w:rsidR="00B772F8" w:rsidRDefault="00B772F8" w:rsidP="00ED45F7"/>
    <w:p w14:paraId="20FB2A7E" w14:textId="77777777" w:rsidR="00797853" w:rsidRDefault="00797853" w:rsidP="00ED45F7"/>
    <w:p w14:paraId="5061D2B9" w14:textId="77777777" w:rsidR="00797853" w:rsidRDefault="00797853" w:rsidP="00ED45F7"/>
    <w:p w14:paraId="7FBE1AD1" w14:textId="77777777" w:rsidR="00797853" w:rsidRDefault="00797853" w:rsidP="00ED45F7"/>
    <w:p w14:paraId="167BFDD0" w14:textId="77777777" w:rsidR="00797853" w:rsidRDefault="00797853" w:rsidP="00ED45F7"/>
    <w:p w14:paraId="75206C6D" w14:textId="77777777" w:rsidR="00797853" w:rsidRDefault="00797853" w:rsidP="00ED45F7"/>
    <w:p w14:paraId="47FBAA28" w14:textId="77777777" w:rsidR="00797853" w:rsidRDefault="00797853" w:rsidP="00ED45F7"/>
    <w:p w14:paraId="62DC0EAB" w14:textId="77777777" w:rsidR="00797853" w:rsidRDefault="00797853" w:rsidP="00ED45F7"/>
    <w:p w14:paraId="355B60BF" w14:textId="77777777" w:rsidR="00797853" w:rsidRDefault="00797853" w:rsidP="00ED45F7"/>
    <w:p w14:paraId="1B3C5D6F" w14:textId="77777777" w:rsidR="00797853" w:rsidRDefault="00797853" w:rsidP="00ED45F7"/>
    <w:p w14:paraId="699F95AF" w14:textId="77777777" w:rsidR="00B772F8" w:rsidRDefault="00B772F8" w:rsidP="00ED45F7"/>
    <w:p w14:paraId="3313CE26" w14:textId="77777777" w:rsidR="00B772F8" w:rsidRDefault="00B772F8" w:rsidP="00ED45F7"/>
    <w:p w14:paraId="1D96E392" w14:textId="77777777" w:rsidR="00B772F8" w:rsidRDefault="00B772F8" w:rsidP="00ED45F7"/>
    <w:p w14:paraId="18161821" w14:textId="01FD447F" w:rsidR="00B772F8" w:rsidRDefault="00B772F8" w:rsidP="00ED45F7"/>
    <w:p w14:paraId="0D444E78" w14:textId="2FCFA68D" w:rsidR="00B772F8" w:rsidRDefault="00B772F8" w:rsidP="00B772F8">
      <w:pPr>
        <w:pStyle w:val="ListParagraph"/>
        <w:numPr>
          <w:ilvl w:val="0"/>
          <w:numId w:val="4"/>
        </w:numPr>
      </w:pPr>
      <w:r>
        <w:lastRenderedPageBreak/>
        <w:t>Lorbek database with all Tables and entities</w:t>
      </w:r>
    </w:p>
    <w:p w14:paraId="30E517A5" w14:textId="75390216" w:rsidR="00B772F8" w:rsidRDefault="00B772F8" w:rsidP="00B772F8">
      <w:pPr>
        <w:pStyle w:val="NormalWeb"/>
        <w:spacing w:before="0" w:beforeAutospacing="0" w:after="160" w:afterAutospacing="0"/>
      </w:pPr>
    </w:p>
    <w:p w14:paraId="2AD08419" w14:textId="271205AC" w:rsidR="00B772F8" w:rsidRDefault="00B772F8" w:rsidP="00B772F8">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7B56F899" wp14:editId="6B096ACD">
            <wp:extent cx="5731510" cy="3205480"/>
            <wp:effectExtent l="0" t="0" r="2540" b="0"/>
            <wp:docPr id="201964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0A7E3950" w14:textId="77777777" w:rsidR="00B772F8" w:rsidRDefault="00B772F8" w:rsidP="00B772F8">
      <w:pPr>
        <w:pStyle w:val="NormalWeb"/>
        <w:spacing w:before="0" w:beforeAutospacing="0" w:after="160" w:afterAutospacing="0"/>
      </w:pPr>
    </w:p>
    <w:p w14:paraId="513F1719" w14:textId="3F8E67AA" w:rsidR="00B772F8" w:rsidRDefault="00B772F8" w:rsidP="00B772F8">
      <w:pPr>
        <w:pStyle w:val="NormalWeb"/>
        <w:spacing w:before="0" w:beforeAutospacing="0" w:after="160" w:afterAutospacing="0"/>
      </w:pPr>
      <w:r>
        <w:t xml:space="preserve">Fig: </w:t>
      </w:r>
      <w:r w:rsidR="00E82B0C">
        <w:t>cars</w:t>
      </w:r>
    </w:p>
    <w:p w14:paraId="1C688668" w14:textId="69796BD0" w:rsidR="00B772F8" w:rsidRDefault="00B772F8" w:rsidP="00B772F8">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14:anchorId="528BF3A7" wp14:editId="6D802E34">
            <wp:extent cx="5731510" cy="4449445"/>
            <wp:effectExtent l="0" t="0" r="2540" b="8255"/>
            <wp:docPr id="17979239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49445"/>
                    </a:xfrm>
                    <a:prstGeom prst="rect">
                      <a:avLst/>
                    </a:prstGeom>
                    <a:noFill/>
                    <a:ln>
                      <a:noFill/>
                    </a:ln>
                  </pic:spPr>
                </pic:pic>
              </a:graphicData>
            </a:graphic>
          </wp:inline>
        </w:drawing>
      </w:r>
    </w:p>
    <w:p w14:paraId="0BC2B3AB" w14:textId="49EB71C2" w:rsidR="00E82B0C" w:rsidRDefault="00E82B0C" w:rsidP="00B772F8">
      <w:pPr>
        <w:pStyle w:val="NormalWeb"/>
        <w:spacing w:before="0" w:beforeAutospacing="0" w:after="160" w:afterAutospacing="0"/>
      </w:pPr>
      <w:r>
        <w:t>Fig: Customer</w:t>
      </w:r>
    </w:p>
    <w:p w14:paraId="70F8F6A8" w14:textId="51F1C5AF" w:rsidR="00B772F8" w:rsidRDefault="00B772F8" w:rsidP="00B772F8">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5E0F2110" wp14:editId="7C5487FC">
            <wp:extent cx="5731510" cy="3776345"/>
            <wp:effectExtent l="0" t="0" r="2540" b="0"/>
            <wp:docPr id="238608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14:paraId="60D4C55E" w14:textId="45CD3C63" w:rsidR="00E82B0C" w:rsidRDefault="00E82B0C" w:rsidP="00B772F8">
      <w:pPr>
        <w:pStyle w:val="NormalWeb"/>
        <w:spacing w:before="0" w:beforeAutospacing="0" w:after="160" w:afterAutospacing="0"/>
      </w:pPr>
      <w:r>
        <w:lastRenderedPageBreak/>
        <w:t>Fig: Booking</w:t>
      </w:r>
    </w:p>
    <w:p w14:paraId="1A1B71B0" w14:textId="4429CB50" w:rsidR="00B772F8" w:rsidRDefault="00B772F8" w:rsidP="00B772F8">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05744306" wp14:editId="1C5B0632">
            <wp:extent cx="5731510" cy="3199130"/>
            <wp:effectExtent l="0" t="0" r="2540" b="1270"/>
            <wp:docPr id="17678034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5E3F3AF" w14:textId="77777777" w:rsidR="00E82B0C" w:rsidRDefault="00E82B0C" w:rsidP="00B772F8">
      <w:pPr>
        <w:pStyle w:val="NormalWeb"/>
        <w:spacing w:before="0" w:beforeAutospacing="0" w:after="160" w:afterAutospacing="0"/>
      </w:pPr>
    </w:p>
    <w:p w14:paraId="1B1176BC" w14:textId="0B9C47B7" w:rsidR="00E82B0C" w:rsidRDefault="00E82B0C" w:rsidP="00B772F8">
      <w:pPr>
        <w:pStyle w:val="NormalWeb"/>
        <w:spacing w:before="0" w:beforeAutospacing="0" w:after="160" w:afterAutospacing="0"/>
      </w:pPr>
      <w:r>
        <w:t>Fig: Customer Order</w:t>
      </w:r>
    </w:p>
    <w:p w14:paraId="63F0B103" w14:textId="127D2F07" w:rsidR="00E82B0C" w:rsidRDefault="00B772F8" w:rsidP="00B772F8">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583BF959" wp14:editId="2783F8AE">
            <wp:extent cx="5731510" cy="4360545"/>
            <wp:effectExtent l="0" t="0" r="2540" b="1905"/>
            <wp:docPr id="673145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60545"/>
                    </a:xfrm>
                    <a:prstGeom prst="rect">
                      <a:avLst/>
                    </a:prstGeom>
                    <a:noFill/>
                    <a:ln>
                      <a:noFill/>
                    </a:ln>
                  </pic:spPr>
                </pic:pic>
              </a:graphicData>
            </a:graphic>
          </wp:inline>
        </w:drawing>
      </w:r>
    </w:p>
    <w:p w14:paraId="7B2A313E" w14:textId="759C309B" w:rsidR="00E82B0C" w:rsidRDefault="00E82B0C" w:rsidP="00B772F8">
      <w:pPr>
        <w:pStyle w:val="NormalWeb"/>
        <w:spacing w:before="0" w:beforeAutospacing="0" w:after="160" w:afterAutospacing="0"/>
      </w:pPr>
      <w:r>
        <w:t>Fig: Feedback</w:t>
      </w:r>
    </w:p>
    <w:sectPr w:rsidR="00E82B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89A"/>
    <w:multiLevelType w:val="hybridMultilevel"/>
    <w:tmpl w:val="77CA02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36597A"/>
    <w:multiLevelType w:val="hybridMultilevel"/>
    <w:tmpl w:val="3B5E04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374882"/>
    <w:multiLevelType w:val="hybridMultilevel"/>
    <w:tmpl w:val="3A924FE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AE0B2E"/>
    <w:multiLevelType w:val="hybridMultilevel"/>
    <w:tmpl w:val="9918D0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7410266"/>
    <w:multiLevelType w:val="hybridMultilevel"/>
    <w:tmpl w:val="0660D5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83F30E1"/>
    <w:multiLevelType w:val="hybridMultilevel"/>
    <w:tmpl w:val="C44055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CC50483"/>
    <w:multiLevelType w:val="hybridMultilevel"/>
    <w:tmpl w:val="83A276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1103633"/>
    <w:multiLevelType w:val="hybridMultilevel"/>
    <w:tmpl w:val="843C77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3702658">
    <w:abstractNumId w:val="5"/>
  </w:num>
  <w:num w:numId="2" w16cid:durableId="1467240588">
    <w:abstractNumId w:val="7"/>
  </w:num>
  <w:num w:numId="3" w16cid:durableId="428745402">
    <w:abstractNumId w:val="4"/>
  </w:num>
  <w:num w:numId="4" w16cid:durableId="1524589445">
    <w:abstractNumId w:val="0"/>
  </w:num>
  <w:num w:numId="5" w16cid:durableId="2077822506">
    <w:abstractNumId w:val="2"/>
  </w:num>
  <w:num w:numId="6" w16cid:durableId="2124378316">
    <w:abstractNumId w:val="1"/>
  </w:num>
  <w:num w:numId="7" w16cid:durableId="2119639120">
    <w:abstractNumId w:val="3"/>
  </w:num>
  <w:num w:numId="8" w16cid:durableId="8907688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C1E"/>
    <w:rsid w:val="000013E3"/>
    <w:rsid w:val="00034975"/>
    <w:rsid w:val="0005484D"/>
    <w:rsid w:val="000778A7"/>
    <w:rsid w:val="000948BE"/>
    <w:rsid w:val="000A0BFA"/>
    <w:rsid w:val="000A1EE5"/>
    <w:rsid w:val="000B2B0E"/>
    <w:rsid w:val="000F2A60"/>
    <w:rsid w:val="00117CBF"/>
    <w:rsid w:val="00125743"/>
    <w:rsid w:val="00153B04"/>
    <w:rsid w:val="00154AE1"/>
    <w:rsid w:val="00157D77"/>
    <w:rsid w:val="00163378"/>
    <w:rsid w:val="00165822"/>
    <w:rsid w:val="001960B2"/>
    <w:rsid w:val="001F1662"/>
    <w:rsid w:val="001F5970"/>
    <w:rsid w:val="00285AA7"/>
    <w:rsid w:val="00291AAB"/>
    <w:rsid w:val="00294C1A"/>
    <w:rsid w:val="002B55E0"/>
    <w:rsid w:val="002D15EB"/>
    <w:rsid w:val="002D2F83"/>
    <w:rsid w:val="003316C8"/>
    <w:rsid w:val="00350D0B"/>
    <w:rsid w:val="00393164"/>
    <w:rsid w:val="00397A9F"/>
    <w:rsid w:val="003B2D6C"/>
    <w:rsid w:val="003B5005"/>
    <w:rsid w:val="003E3C1E"/>
    <w:rsid w:val="00405492"/>
    <w:rsid w:val="00431ECA"/>
    <w:rsid w:val="00443718"/>
    <w:rsid w:val="00462D88"/>
    <w:rsid w:val="00471597"/>
    <w:rsid w:val="004B4719"/>
    <w:rsid w:val="004B7BD5"/>
    <w:rsid w:val="004E65C0"/>
    <w:rsid w:val="004E68C7"/>
    <w:rsid w:val="004F6647"/>
    <w:rsid w:val="00524D13"/>
    <w:rsid w:val="0052745C"/>
    <w:rsid w:val="005431C5"/>
    <w:rsid w:val="00545203"/>
    <w:rsid w:val="0055217D"/>
    <w:rsid w:val="005904B3"/>
    <w:rsid w:val="00591451"/>
    <w:rsid w:val="005A0699"/>
    <w:rsid w:val="005A0B2C"/>
    <w:rsid w:val="005A1CBB"/>
    <w:rsid w:val="005A7314"/>
    <w:rsid w:val="005B7DE0"/>
    <w:rsid w:val="005E412C"/>
    <w:rsid w:val="005E4E2C"/>
    <w:rsid w:val="005F0CE9"/>
    <w:rsid w:val="005F17DF"/>
    <w:rsid w:val="00631594"/>
    <w:rsid w:val="00647DF2"/>
    <w:rsid w:val="00670A7E"/>
    <w:rsid w:val="006823B7"/>
    <w:rsid w:val="006C7FEC"/>
    <w:rsid w:val="006F142A"/>
    <w:rsid w:val="00700A0D"/>
    <w:rsid w:val="00703D90"/>
    <w:rsid w:val="00730F56"/>
    <w:rsid w:val="00733B07"/>
    <w:rsid w:val="00753259"/>
    <w:rsid w:val="0076274C"/>
    <w:rsid w:val="00767745"/>
    <w:rsid w:val="00774FEF"/>
    <w:rsid w:val="0078194C"/>
    <w:rsid w:val="00783F23"/>
    <w:rsid w:val="00797853"/>
    <w:rsid w:val="007E2406"/>
    <w:rsid w:val="0082085D"/>
    <w:rsid w:val="00821920"/>
    <w:rsid w:val="00842DD6"/>
    <w:rsid w:val="00862AF2"/>
    <w:rsid w:val="00881A95"/>
    <w:rsid w:val="0088560C"/>
    <w:rsid w:val="008A4BD5"/>
    <w:rsid w:val="008C7CF1"/>
    <w:rsid w:val="008D6850"/>
    <w:rsid w:val="008F4049"/>
    <w:rsid w:val="00904BD4"/>
    <w:rsid w:val="00917A95"/>
    <w:rsid w:val="00932C30"/>
    <w:rsid w:val="0097187E"/>
    <w:rsid w:val="009A0CCB"/>
    <w:rsid w:val="009A61CB"/>
    <w:rsid w:val="009C3442"/>
    <w:rsid w:val="009F08A5"/>
    <w:rsid w:val="009F3BDF"/>
    <w:rsid w:val="009F4F94"/>
    <w:rsid w:val="00A04073"/>
    <w:rsid w:val="00A34039"/>
    <w:rsid w:val="00A435D0"/>
    <w:rsid w:val="00A51559"/>
    <w:rsid w:val="00A52A7E"/>
    <w:rsid w:val="00A656EA"/>
    <w:rsid w:val="00A664C0"/>
    <w:rsid w:val="00A67D5C"/>
    <w:rsid w:val="00A80DD5"/>
    <w:rsid w:val="00A9280B"/>
    <w:rsid w:val="00AB5CB7"/>
    <w:rsid w:val="00AF101A"/>
    <w:rsid w:val="00AF35D0"/>
    <w:rsid w:val="00B10C63"/>
    <w:rsid w:val="00B2651E"/>
    <w:rsid w:val="00B379F8"/>
    <w:rsid w:val="00B54A76"/>
    <w:rsid w:val="00B772F8"/>
    <w:rsid w:val="00BB2B59"/>
    <w:rsid w:val="00BB381F"/>
    <w:rsid w:val="00BB7D3A"/>
    <w:rsid w:val="00BE2E0D"/>
    <w:rsid w:val="00BF2E90"/>
    <w:rsid w:val="00C22305"/>
    <w:rsid w:val="00C31CA4"/>
    <w:rsid w:val="00C4720D"/>
    <w:rsid w:val="00C555D0"/>
    <w:rsid w:val="00C60E25"/>
    <w:rsid w:val="00C73D63"/>
    <w:rsid w:val="00CC3910"/>
    <w:rsid w:val="00CD5654"/>
    <w:rsid w:val="00CE3190"/>
    <w:rsid w:val="00D15347"/>
    <w:rsid w:val="00D24EDB"/>
    <w:rsid w:val="00D3303A"/>
    <w:rsid w:val="00D430FC"/>
    <w:rsid w:val="00D4424B"/>
    <w:rsid w:val="00D516EF"/>
    <w:rsid w:val="00D56846"/>
    <w:rsid w:val="00D66A47"/>
    <w:rsid w:val="00D76571"/>
    <w:rsid w:val="00D80F98"/>
    <w:rsid w:val="00D9292F"/>
    <w:rsid w:val="00DA69E4"/>
    <w:rsid w:val="00DB389C"/>
    <w:rsid w:val="00DB5862"/>
    <w:rsid w:val="00DD1251"/>
    <w:rsid w:val="00DD4CE5"/>
    <w:rsid w:val="00E04F85"/>
    <w:rsid w:val="00E108E2"/>
    <w:rsid w:val="00E1205E"/>
    <w:rsid w:val="00E45C29"/>
    <w:rsid w:val="00E6302F"/>
    <w:rsid w:val="00E82B0C"/>
    <w:rsid w:val="00E95EDB"/>
    <w:rsid w:val="00ED45F7"/>
    <w:rsid w:val="00EE2334"/>
    <w:rsid w:val="00F07481"/>
    <w:rsid w:val="00F129D4"/>
    <w:rsid w:val="00F2771F"/>
    <w:rsid w:val="00F27A90"/>
    <w:rsid w:val="00F72800"/>
    <w:rsid w:val="00F93A98"/>
    <w:rsid w:val="00F96F94"/>
    <w:rsid w:val="00FA47C5"/>
    <w:rsid w:val="00FA4AB8"/>
    <w:rsid w:val="00FA68C6"/>
    <w:rsid w:val="00FA7958"/>
    <w:rsid w:val="00FB3DB9"/>
    <w:rsid w:val="00FC30FD"/>
    <w:rsid w:val="00FE1B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FE1A7"/>
  <w15:chartTrackingRefBased/>
  <w15:docId w15:val="{0E6E02BC-D142-410F-BD8D-DD157A908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C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C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57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C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3C1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67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292F"/>
    <w:pPr>
      <w:ind w:left="720"/>
      <w:contextualSpacing/>
    </w:pPr>
  </w:style>
  <w:style w:type="character" w:customStyle="1" w:styleId="Heading3Char">
    <w:name w:val="Heading 3 Char"/>
    <w:basedOn w:val="DefaultParagraphFont"/>
    <w:link w:val="Heading3"/>
    <w:uiPriority w:val="9"/>
    <w:rsid w:val="0012574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772F8"/>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663</TotalTime>
  <Pages>13</Pages>
  <Words>1036</Words>
  <Characters>5910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Thapa</dc:creator>
  <cp:keywords/>
  <dc:description/>
  <cp:lastModifiedBy>Santosh Thapa</cp:lastModifiedBy>
  <cp:revision>144</cp:revision>
  <dcterms:created xsi:type="dcterms:W3CDTF">2024-01-09T22:40:00Z</dcterms:created>
  <dcterms:modified xsi:type="dcterms:W3CDTF">2024-01-17T00:38:00Z</dcterms:modified>
</cp:coreProperties>
</file>