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6DEE5" w14:textId="77777777" w:rsidR="009B53BE" w:rsidRPr="00B3611F" w:rsidRDefault="009B53BE" w:rsidP="00CD59F3">
      <w:pPr>
        <w:jc w:val="center"/>
        <w:rPr>
          <w:b/>
          <w:color w:val="FF0000"/>
          <w:sz w:val="36"/>
          <w:szCs w:val="36"/>
          <w:u w:val="single"/>
        </w:rPr>
      </w:pPr>
      <w:r w:rsidRPr="00B3611F">
        <w:rPr>
          <w:b/>
          <w:color w:val="FF0000"/>
          <w:sz w:val="36"/>
          <w:szCs w:val="36"/>
          <w:u w:val="single"/>
        </w:rPr>
        <w:t>Etude de la Barstar</w:t>
      </w:r>
    </w:p>
    <w:p w14:paraId="3BB1DD05" w14:textId="77777777" w:rsidR="009B53BE" w:rsidRDefault="009B53BE" w:rsidP="009B53BE"/>
    <w:p w14:paraId="365119CE" w14:textId="77777777" w:rsidR="001159CA" w:rsidRDefault="001159CA" w:rsidP="009B53BE"/>
    <w:p w14:paraId="27850904" w14:textId="7275EACE" w:rsidR="00B3611F" w:rsidRDefault="00B3611F" w:rsidP="009B53BE">
      <w:r>
        <w:t>On cherche à étudier au cours du temps la stabilité d’une structure protéique et les changements conformationnels qu’elle subit.</w:t>
      </w:r>
    </w:p>
    <w:p w14:paraId="4668A8AA" w14:textId="2240E59E" w:rsidR="00B3611F" w:rsidRDefault="00B3611F" w:rsidP="009B53BE">
      <w:r>
        <w:t xml:space="preserve">Nous allons, pour cela, nous intéresser aux changements conformationnels globaux afin de savoir si </w:t>
      </w:r>
      <w:r w:rsidR="001159CA">
        <w:t>il y a des mouvements de boucles de grandes amplitudes, des mouvements allostériques, du dépliement ou encore de la compaction.</w:t>
      </w:r>
    </w:p>
    <w:p w14:paraId="220D4752" w14:textId="5D08C75B" w:rsidR="00B3611F" w:rsidRDefault="00B3611F" w:rsidP="009B53BE">
      <w:r>
        <w:t>Nous nous intéresserons  également aux changements conformationnels locaux</w:t>
      </w:r>
      <w:r w:rsidR="001159CA">
        <w:t xml:space="preserve"> </w:t>
      </w:r>
      <w:r w:rsidR="00686EBB">
        <w:t xml:space="preserve"> dans le but d’identifier des petits mouvements de boucles ou encore des mouvements de chaîne latérales.</w:t>
      </w:r>
    </w:p>
    <w:p w14:paraId="6AF8FA27" w14:textId="1DF08D71" w:rsidR="00686EBB" w:rsidRDefault="00686EBB" w:rsidP="00686EBB">
      <w:r>
        <w:t xml:space="preserve">Nous avons réaliser l’ensemble de nos analyses sur 2 </w:t>
      </w:r>
      <w:r w:rsidR="00322EA6">
        <w:t xml:space="preserve">fichiers de données </w:t>
      </w:r>
      <w:r>
        <w:t xml:space="preserve">: </w:t>
      </w:r>
      <w:r w:rsidR="00322EA6">
        <w:t>l’un avec des données extraites toutes les 10 ps et l’autre avec des données extraites toutes les 100 ps.</w:t>
      </w:r>
    </w:p>
    <w:p w14:paraId="0E5B56E2" w14:textId="77777777" w:rsidR="00B3611F" w:rsidRDefault="00B3611F" w:rsidP="009B53BE"/>
    <w:p w14:paraId="3178E85A" w14:textId="622DD26A" w:rsidR="009B53BE" w:rsidRPr="00686EBB" w:rsidRDefault="009B53BE" w:rsidP="00686EBB">
      <w:pPr>
        <w:pStyle w:val="Paragraphedeliste"/>
        <w:numPr>
          <w:ilvl w:val="0"/>
          <w:numId w:val="1"/>
        </w:numPr>
        <w:rPr>
          <w:b/>
          <w:color w:val="FF0000"/>
          <w:u w:val="single"/>
        </w:rPr>
      </w:pPr>
      <w:r w:rsidRPr="00686EBB">
        <w:rPr>
          <w:b/>
          <w:color w:val="FF0000"/>
          <w:u w:val="single"/>
        </w:rPr>
        <w:t>Analyse des changements conformationnels globaux</w:t>
      </w:r>
    </w:p>
    <w:p w14:paraId="06768EE1" w14:textId="77777777" w:rsidR="009B53BE" w:rsidRDefault="009B53BE" w:rsidP="009B53BE"/>
    <w:p w14:paraId="0D53FA79" w14:textId="4240BB45" w:rsidR="009B53BE" w:rsidRDefault="003068E0" w:rsidP="009B53BE">
      <w:r>
        <w:t xml:space="preserve">Le but ici est d’étudier </w:t>
      </w:r>
      <w:r w:rsidR="009B53BE">
        <w:t>si la Barstar subit des changements conformationnels majeurs en solution.</w:t>
      </w:r>
    </w:p>
    <w:p w14:paraId="69BCB84A" w14:textId="3997C231" w:rsidR="009B53BE" w:rsidRDefault="009B53BE" w:rsidP="009B53BE">
      <w:r>
        <w:t xml:space="preserve">Pour cela, nous avons regardé l'évolution du RMSD et du rayon de giration en fonction du temps et </w:t>
      </w:r>
      <w:r w:rsidR="003068E0">
        <w:t>en fonction de la conformation.</w:t>
      </w:r>
    </w:p>
    <w:p w14:paraId="07F6E1E7" w14:textId="77777777" w:rsidR="009B53BE" w:rsidRDefault="009B53BE" w:rsidP="009B53BE">
      <w:r>
        <w:t xml:space="preserve"> </w:t>
      </w:r>
    </w:p>
    <w:p w14:paraId="2545076D" w14:textId="47B5FB14" w:rsidR="009B53BE" w:rsidRDefault="009B53BE" w:rsidP="009B53BE">
      <w:r>
        <w:t>Le RMSD (Root Mean Square deviation) rend compte de la ressemblance entre 2 structures (et donc de la déviation). En effet, plus le RMSD est petit, plus</w:t>
      </w:r>
      <w:r w:rsidR="00DE07A7">
        <w:t xml:space="preserve"> les</w:t>
      </w:r>
      <w:r>
        <w:t xml:space="preserve"> 2 structures comparées se ressemblent.</w:t>
      </w:r>
    </w:p>
    <w:p w14:paraId="6A4B48B7" w14:textId="77777777" w:rsidR="00CD59F3" w:rsidRDefault="00CD59F3" w:rsidP="009B53BE"/>
    <w:p w14:paraId="5AAC62FC" w14:textId="3E910FC4" w:rsidR="000A02CC" w:rsidRDefault="000A02CC" w:rsidP="009B53BE">
      <w:r>
        <w:t>Pour</w:t>
      </w:r>
      <w:r w:rsidR="009150B1">
        <w:t xml:space="preserve"> obtenir le RMSD (RMSD global) nous avons choisis  de le calculer sur les atomes CA du squelette peptidique.</w:t>
      </w:r>
      <w:r>
        <w:t xml:space="preserve"> </w:t>
      </w:r>
      <w:r w:rsidR="00084B49">
        <w:t xml:space="preserve"> En effet, </w:t>
      </w:r>
      <w:r w:rsidR="00852E87">
        <w:t>dans l’analyse globale, c’est la forme (r</w:t>
      </w:r>
      <w:r w:rsidR="00084B49">
        <w:t>e</w:t>
      </w:r>
      <w:r w:rsidR="003A3CAB">
        <w:t>pliement</w:t>
      </w:r>
      <w:r w:rsidR="00852E87">
        <w:t>)</w:t>
      </w:r>
      <w:r w:rsidR="003A3CAB">
        <w:t xml:space="preserve"> que l’on veut comparer (En général, c’est la superposition  du tracé CA seulement).</w:t>
      </w:r>
      <w:r w:rsidR="00084B49">
        <w:t xml:space="preserve"> Plus il y aura de CA séparés par une distance faible, plus le RMSD sera faible et donc plus le repliement des deux structures seront similaires.</w:t>
      </w:r>
      <w:r w:rsidR="00473709">
        <w:t xml:space="preserve"> Les mesures du RMSD sont ici en Angstrom.</w:t>
      </w:r>
    </w:p>
    <w:p w14:paraId="2E5D29C0" w14:textId="50C6A261" w:rsidR="004C297E" w:rsidRDefault="00473709" w:rsidP="004C297E">
      <w:r>
        <w:rPr>
          <w:noProof/>
        </w:rPr>
        <w:drawing>
          <wp:anchor distT="0" distB="0" distL="114300" distR="114300" simplePos="0" relativeHeight="251659264" behindDoc="0" locked="0" layoutInCell="1" allowOverlap="1" wp14:anchorId="06D9DE3E" wp14:editId="77465746">
            <wp:simplePos x="0" y="0"/>
            <wp:positionH relativeFrom="margin">
              <wp:posOffset>-571500</wp:posOffset>
            </wp:positionH>
            <wp:positionV relativeFrom="margin">
              <wp:posOffset>5715000</wp:posOffset>
            </wp:positionV>
            <wp:extent cx="2609850" cy="2066290"/>
            <wp:effectExtent l="0" t="0" r="6350" b="0"/>
            <wp:wrapSquare wrapText="bothSides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297E">
        <w:t xml:space="preserve"> </w:t>
      </w:r>
    </w:p>
    <w:p w14:paraId="6206F01F" w14:textId="5E7624E4" w:rsidR="003C2004" w:rsidRDefault="00473709" w:rsidP="003C2004">
      <w:pPr>
        <w:keepNext/>
        <w:ind w:firstLine="184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1E77AC" wp14:editId="60BD7A3E">
            <wp:simplePos x="0" y="0"/>
            <wp:positionH relativeFrom="margin">
              <wp:posOffset>3314700</wp:posOffset>
            </wp:positionH>
            <wp:positionV relativeFrom="margin">
              <wp:posOffset>5829300</wp:posOffset>
            </wp:positionV>
            <wp:extent cx="2529840" cy="2056765"/>
            <wp:effectExtent l="0" t="0" r="10160" b="635"/>
            <wp:wrapSquare wrapText="bothSides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5B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DDEEBA" wp14:editId="04E50355">
                <wp:simplePos x="0" y="0"/>
                <wp:positionH relativeFrom="column">
                  <wp:posOffset>3314700</wp:posOffset>
                </wp:positionH>
                <wp:positionV relativeFrom="paragraph">
                  <wp:posOffset>2150745</wp:posOffset>
                </wp:positionV>
                <wp:extent cx="2529840" cy="260985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359A9E0" w14:textId="32D43468" w:rsidR="00725FCA" w:rsidRDefault="00725FCA" w:rsidP="005F5B54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Données extraites toutes les 100 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1pt;margin-top:169.35pt;width:199.2pt;height:2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" stroked="f">
                <v:textbox style="mso-fit-shape-to-text:t" inset="0,0,0,0">
                  <w:txbxContent>
                    <w:p w14:paraId="5359A9E0" w14:textId="32D43468" w:rsidR="005D62B4" w:rsidRDefault="005D62B4" w:rsidP="005F5B54">
                      <w:pPr>
                        <w:pStyle w:val="Lgende"/>
                        <w:rPr>
                          <w:noProof/>
                        </w:rPr>
                      </w:pPr>
                      <w:r>
                        <w:t>Données extraites toutes les 100 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9FD40E" w14:textId="7683963B" w:rsidR="00686EBB" w:rsidRDefault="00686EBB" w:rsidP="003C2004">
      <w:pPr>
        <w:pStyle w:val="Lgende"/>
      </w:pPr>
    </w:p>
    <w:p w14:paraId="5E743D1C" w14:textId="77777777" w:rsidR="007D004A" w:rsidRDefault="007D004A" w:rsidP="009B53BE"/>
    <w:p w14:paraId="0D401FD8" w14:textId="00BB1D94" w:rsidR="003C2004" w:rsidRDefault="003C2004" w:rsidP="003C2004">
      <w:pPr>
        <w:keepNext/>
        <w:ind w:firstLine="1560"/>
      </w:pPr>
    </w:p>
    <w:p w14:paraId="75A6E202" w14:textId="77777777" w:rsidR="007D004A" w:rsidRDefault="007D004A" w:rsidP="009B53BE"/>
    <w:p w14:paraId="4BD5D0A9" w14:textId="77777777" w:rsidR="003C2004" w:rsidRDefault="003C2004" w:rsidP="009B53BE"/>
    <w:p w14:paraId="64B2BA02" w14:textId="77777777" w:rsidR="003C2004" w:rsidRDefault="003C2004" w:rsidP="009B53BE"/>
    <w:p w14:paraId="3796DE08" w14:textId="77777777" w:rsidR="003C2004" w:rsidRDefault="003C2004" w:rsidP="009B53BE"/>
    <w:p w14:paraId="31D0A3B0" w14:textId="77777777" w:rsidR="003C2004" w:rsidRDefault="003C2004" w:rsidP="009B53BE"/>
    <w:p w14:paraId="651A6E21" w14:textId="77777777" w:rsidR="003C2004" w:rsidRDefault="003C2004" w:rsidP="009B53BE"/>
    <w:p w14:paraId="41FFE006" w14:textId="77777777" w:rsidR="003C2004" w:rsidRDefault="003C2004" w:rsidP="009B53BE"/>
    <w:p w14:paraId="2C24550E" w14:textId="7572336A" w:rsidR="003C2004" w:rsidRDefault="00473709" w:rsidP="005F5B54">
      <w:pPr>
        <w:pStyle w:val="Lgen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CE5CE" wp14:editId="4F66D52D">
                <wp:simplePos x="0" y="0"/>
                <wp:positionH relativeFrom="column">
                  <wp:posOffset>-342900</wp:posOffset>
                </wp:positionH>
                <wp:positionV relativeFrom="paragraph">
                  <wp:posOffset>32385</wp:posOffset>
                </wp:positionV>
                <wp:extent cx="2609850" cy="260985"/>
                <wp:effectExtent l="0" t="0" r="635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57F367" w14:textId="2862D56E" w:rsidR="00725FCA" w:rsidRDefault="00725FCA" w:rsidP="005F5B54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Données extraites toutes les 10 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27" type="#_x0000_t202" style="position:absolute;margin-left:-26.95pt;margin-top:2.55pt;width:205.5pt;height:2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" stroked="f">
                <v:textbox style="mso-fit-shape-to-text:t" inset="0,0,0,0">
                  <w:txbxContent>
                    <w:p w14:paraId="7E57F367" w14:textId="2862D56E" w:rsidR="005D62B4" w:rsidRDefault="005D62B4" w:rsidP="005F5B54">
                      <w:pPr>
                        <w:pStyle w:val="Lgende"/>
                        <w:rPr>
                          <w:noProof/>
                        </w:rPr>
                      </w:pPr>
                      <w:r>
                        <w:t>Données extraites toutes les 10 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C1F243" w14:textId="77777777" w:rsidR="003C2004" w:rsidRDefault="003C2004" w:rsidP="009B53BE"/>
    <w:p w14:paraId="2B32B1BF" w14:textId="1AE1C494" w:rsidR="00CD59F3" w:rsidRDefault="00FE78A5" w:rsidP="009B53BE">
      <w:r>
        <w:t xml:space="preserve">Quand on représente l’évolution du RMSD </w:t>
      </w:r>
      <w:r w:rsidR="0002338D">
        <w:t>au cours</w:t>
      </w:r>
      <w:r>
        <w:t xml:space="preserve"> temps, on se rend co</w:t>
      </w:r>
      <w:r w:rsidR="007D004A">
        <w:t xml:space="preserve">mpte que celui-ci varie entre 0 </w:t>
      </w:r>
      <w:r>
        <w:t>et 2.</w:t>
      </w:r>
      <w:r w:rsidR="0002338D">
        <w:t xml:space="preserve"> Au cours du temps la valeur du RMSD reste donc petite, ce qui nous amène dans un premier temps à penser qu’il n’y a pas de grande différence entre les </w:t>
      </w:r>
      <w:r w:rsidR="0002338D">
        <w:lastRenderedPageBreak/>
        <w:t>structures comparées aux différent</w:t>
      </w:r>
      <w:r w:rsidR="004F7548">
        <w:t>s temps (pas de changements conformationnels globaux majeurs)</w:t>
      </w:r>
    </w:p>
    <w:p w14:paraId="5F2568AA" w14:textId="79267A79" w:rsidR="003068E0" w:rsidRDefault="003068E0" w:rsidP="009B53BE"/>
    <w:p w14:paraId="52D9B4D7" w14:textId="542AF818" w:rsidR="009B53BE" w:rsidRDefault="009B53BE" w:rsidP="009B53BE">
      <w:r>
        <w:t xml:space="preserve">Le rayon de giration rend compte du rayon de la protéine. On peut le définir comme étant la </w:t>
      </w:r>
      <w:r w:rsidR="007F3AE1">
        <w:t>distance</w:t>
      </w:r>
      <w:r>
        <w:t xml:space="preserve"> entre le centre de masse </w:t>
      </w:r>
      <w:r w:rsidR="007F3AE1">
        <w:t xml:space="preserve">de la protéine </w:t>
      </w:r>
      <w:r>
        <w:t>et le résidu le plus éloigné du centre de masse de la protéine.</w:t>
      </w:r>
    </w:p>
    <w:p w14:paraId="04FB8EC0" w14:textId="45C90CC6" w:rsidR="009B53BE" w:rsidRDefault="009B53BE" w:rsidP="009B53BE">
      <w:r>
        <w:t xml:space="preserve">Pour le calculer, </w:t>
      </w:r>
      <w:r w:rsidR="00E20085">
        <w:t>nous avons calculé</w:t>
      </w:r>
      <w:r>
        <w:t xml:space="preserve"> pour chaque résidu la distance entre le centre de masse et </w:t>
      </w:r>
      <w:r w:rsidR="00E20085">
        <w:t>le</w:t>
      </w:r>
      <w:r>
        <w:t xml:space="preserve"> résidu. Le rayon de giration correspond au rayon le plus grand.</w:t>
      </w:r>
      <w:r w:rsidR="00A22959">
        <w:t xml:space="preserve"> Les rayons de giration sont ici en </w:t>
      </w:r>
      <w:r w:rsidR="005D62B4">
        <w:t>Angstrom</w:t>
      </w:r>
      <w:r w:rsidR="00A22959">
        <w:t>.</w:t>
      </w:r>
    </w:p>
    <w:p w14:paraId="19A466D0" w14:textId="0AC136F0" w:rsidR="005F5B54" w:rsidRDefault="005F5B54" w:rsidP="005F5B54">
      <w:pPr>
        <w:keepNext/>
      </w:pPr>
    </w:p>
    <w:p w14:paraId="43B77209" w14:textId="08F4F34E" w:rsidR="005F5B54" w:rsidRDefault="00A67458" w:rsidP="005F5B54">
      <w:pPr>
        <w:keepNext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4076E0" wp14:editId="21E6A328">
            <wp:simplePos x="0" y="0"/>
            <wp:positionH relativeFrom="margin">
              <wp:posOffset>3543300</wp:posOffset>
            </wp:positionH>
            <wp:positionV relativeFrom="margin">
              <wp:posOffset>1828800</wp:posOffset>
            </wp:positionV>
            <wp:extent cx="2171700" cy="1686560"/>
            <wp:effectExtent l="0" t="0" r="12700" b="0"/>
            <wp:wrapSquare wrapText="bothSides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2E0A03F" wp14:editId="3826A964">
            <wp:simplePos x="0" y="0"/>
            <wp:positionH relativeFrom="margin">
              <wp:posOffset>-228600</wp:posOffset>
            </wp:positionH>
            <wp:positionV relativeFrom="margin">
              <wp:posOffset>1828800</wp:posOffset>
            </wp:positionV>
            <wp:extent cx="2348230" cy="1828800"/>
            <wp:effectExtent l="0" t="0" r="0" b="0"/>
            <wp:wrapSquare wrapText="bothSides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39BD1" w14:textId="217BB318" w:rsidR="000723AD" w:rsidRDefault="000723AD" w:rsidP="005F5B54">
      <w:pPr>
        <w:pStyle w:val="Lgende"/>
      </w:pPr>
    </w:p>
    <w:p w14:paraId="515F620A" w14:textId="2C47B911" w:rsidR="005F5B54" w:rsidRDefault="005F5B54" w:rsidP="000723AD">
      <w:pPr>
        <w:rPr>
          <w:u w:val="single"/>
        </w:rPr>
      </w:pPr>
    </w:p>
    <w:p w14:paraId="5340FC76" w14:textId="77777777" w:rsidR="005F5B54" w:rsidRDefault="005F5B54" w:rsidP="000723AD">
      <w:pPr>
        <w:rPr>
          <w:u w:val="single"/>
        </w:rPr>
      </w:pPr>
    </w:p>
    <w:p w14:paraId="7F222B1B" w14:textId="77777777" w:rsidR="005F5B54" w:rsidRDefault="005F5B54" w:rsidP="000723AD">
      <w:pPr>
        <w:rPr>
          <w:u w:val="single"/>
        </w:rPr>
      </w:pPr>
    </w:p>
    <w:p w14:paraId="5CDCAEC2" w14:textId="77777777" w:rsidR="005F5B54" w:rsidRDefault="005F5B54" w:rsidP="000723AD">
      <w:pPr>
        <w:rPr>
          <w:u w:val="single"/>
        </w:rPr>
      </w:pPr>
    </w:p>
    <w:p w14:paraId="19291D5F" w14:textId="77777777" w:rsidR="005F5B54" w:rsidRDefault="005F5B54" w:rsidP="000723AD">
      <w:pPr>
        <w:rPr>
          <w:u w:val="single"/>
        </w:rPr>
      </w:pPr>
    </w:p>
    <w:p w14:paraId="595897A2" w14:textId="77777777" w:rsidR="005F5B54" w:rsidRDefault="005F5B54" w:rsidP="000723AD">
      <w:pPr>
        <w:rPr>
          <w:u w:val="single"/>
        </w:rPr>
      </w:pPr>
    </w:p>
    <w:p w14:paraId="36BDFEB0" w14:textId="77777777" w:rsidR="005F5B54" w:rsidRDefault="005F5B54" w:rsidP="000723AD">
      <w:pPr>
        <w:rPr>
          <w:u w:val="single"/>
        </w:rPr>
      </w:pPr>
    </w:p>
    <w:p w14:paraId="31E081CD" w14:textId="77777777" w:rsidR="005F5B54" w:rsidRDefault="005F5B54" w:rsidP="000723AD">
      <w:pPr>
        <w:rPr>
          <w:u w:val="single"/>
        </w:rPr>
      </w:pPr>
    </w:p>
    <w:p w14:paraId="0CE0637A" w14:textId="003037D2" w:rsidR="005F5B54" w:rsidRDefault="00A67458" w:rsidP="000723A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DEBF" wp14:editId="54DA1D79">
                <wp:simplePos x="0" y="0"/>
                <wp:positionH relativeFrom="column">
                  <wp:posOffset>-2691130</wp:posOffset>
                </wp:positionH>
                <wp:positionV relativeFrom="paragraph">
                  <wp:posOffset>116205</wp:posOffset>
                </wp:positionV>
                <wp:extent cx="2884805" cy="260985"/>
                <wp:effectExtent l="0" t="0" r="10795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4805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D155E8" w14:textId="024A1D40" w:rsidR="00725FCA" w:rsidRPr="00184A64" w:rsidRDefault="00725FCA" w:rsidP="005F5B54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Données extraites toutes les 10 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1" o:spid="_x0000_s1028" type="#_x0000_t202" style="position:absolute;margin-left:-211.85pt;margin-top:9.15pt;width:227.15pt;height:2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" stroked="f">
                <v:textbox style="mso-fit-shape-to-text:t" inset="0,0,0,0">
                  <w:txbxContent>
                    <w:p w14:paraId="0ED155E8" w14:textId="024A1D40" w:rsidR="00725FCA" w:rsidRPr="00184A64" w:rsidRDefault="00725FCA" w:rsidP="005F5B54">
                      <w:pPr>
                        <w:pStyle w:val="Lgende"/>
                        <w:rPr>
                          <w:noProof/>
                        </w:rPr>
                      </w:pPr>
                      <w:r>
                        <w:t>Données extraites toutes les 10 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85757C" wp14:editId="73114F46">
                <wp:simplePos x="0" y="0"/>
                <wp:positionH relativeFrom="column">
                  <wp:posOffset>966470</wp:posOffset>
                </wp:positionH>
                <wp:positionV relativeFrom="paragraph">
                  <wp:posOffset>1905</wp:posOffset>
                </wp:positionV>
                <wp:extent cx="2646045" cy="26098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045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B1D7E48" w14:textId="0A3C3B31" w:rsidR="00725FCA" w:rsidRDefault="00725FCA" w:rsidP="005F5B54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Données extraites toutes les 100 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29" type="#_x0000_t202" style="position:absolute;margin-left:76.1pt;margin-top:.15pt;width:208.35pt;height:2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" stroked="f">
                <v:textbox style="mso-fit-shape-to-text:t" inset="0,0,0,0">
                  <w:txbxContent>
                    <w:p w14:paraId="0B1D7E48" w14:textId="0A3C3B31" w:rsidR="00725FCA" w:rsidRDefault="00725FCA" w:rsidP="005F5B54">
                      <w:pPr>
                        <w:pStyle w:val="Lgende"/>
                        <w:rPr>
                          <w:noProof/>
                        </w:rPr>
                      </w:pPr>
                      <w:r>
                        <w:t>Données extraites toutes les 100 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54F62C" w14:textId="77777777" w:rsidR="005F5B54" w:rsidRDefault="005F5B54" w:rsidP="000723AD">
      <w:pPr>
        <w:rPr>
          <w:u w:val="single"/>
        </w:rPr>
      </w:pPr>
    </w:p>
    <w:p w14:paraId="2C606FA1" w14:textId="77777777" w:rsidR="003E285A" w:rsidRDefault="003E285A" w:rsidP="009B53BE"/>
    <w:p w14:paraId="4CFBECC8" w14:textId="5AB10F7A" w:rsidR="005D62B4" w:rsidRDefault="005D62B4" w:rsidP="009B53BE">
      <w:r>
        <w:t>Le rayon de giration est en moyenne élevée (varie entre 17 et 20 A).</w:t>
      </w:r>
    </w:p>
    <w:p w14:paraId="27F70FA2" w14:textId="77777777" w:rsidR="00AA3349" w:rsidRDefault="00AA3349" w:rsidP="009B53BE"/>
    <w:p w14:paraId="355D4C72" w14:textId="77777777" w:rsidR="009B53BE" w:rsidRDefault="009B53BE" w:rsidP="009B53BE">
      <w:r>
        <w:t>Une fois ces deux mesures calculées, on peut facilement estimer comment ces 2 métriques varient par rapport à la structure d'origine.</w:t>
      </w:r>
    </w:p>
    <w:p w14:paraId="574A6E68" w14:textId="79762B74" w:rsidR="009B53BE" w:rsidRDefault="009B53BE" w:rsidP="009B53BE">
      <w:r>
        <w:t>Comme il est difficile d'</w:t>
      </w:r>
      <w:r w:rsidR="003068E0">
        <w:t>interpréter</w:t>
      </w:r>
      <w:r>
        <w:t xml:space="preserve"> la sortie (format texte), nous avons </w:t>
      </w:r>
      <w:r w:rsidR="00AA3349">
        <w:t>décidé</w:t>
      </w:r>
      <w:r>
        <w:t xml:space="preserve"> de représenter les résultats sous forme d'un graphique : </w:t>
      </w:r>
    </w:p>
    <w:p w14:paraId="5D7A6013" w14:textId="486EBCC9" w:rsidR="009B53BE" w:rsidRDefault="00A67458" w:rsidP="009B53BE">
      <w:r>
        <w:rPr>
          <w:noProof/>
        </w:rPr>
        <w:drawing>
          <wp:anchor distT="0" distB="0" distL="114300" distR="114300" simplePos="0" relativeHeight="251671552" behindDoc="0" locked="0" layoutInCell="1" allowOverlap="1" wp14:anchorId="193CB46F" wp14:editId="5B4D4A07">
            <wp:simplePos x="0" y="0"/>
            <wp:positionH relativeFrom="margin">
              <wp:posOffset>3429000</wp:posOffset>
            </wp:positionH>
            <wp:positionV relativeFrom="margin">
              <wp:posOffset>5372100</wp:posOffset>
            </wp:positionV>
            <wp:extent cx="2668905" cy="2116455"/>
            <wp:effectExtent l="0" t="0" r="0" b="0"/>
            <wp:wrapSquare wrapText="bothSides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4187EC" wp14:editId="24B58711">
            <wp:simplePos x="0" y="0"/>
            <wp:positionH relativeFrom="margin">
              <wp:posOffset>-114300</wp:posOffset>
            </wp:positionH>
            <wp:positionV relativeFrom="margin">
              <wp:posOffset>5372100</wp:posOffset>
            </wp:positionV>
            <wp:extent cx="2416810" cy="1904365"/>
            <wp:effectExtent l="0" t="0" r="0" b="635"/>
            <wp:wrapSquare wrapText="bothSides"/>
            <wp:docPr id="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B5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52B7F" wp14:editId="2C2FFCAA">
                <wp:simplePos x="0" y="0"/>
                <wp:positionH relativeFrom="column">
                  <wp:posOffset>0</wp:posOffset>
                </wp:positionH>
                <wp:positionV relativeFrom="paragraph">
                  <wp:posOffset>2298700</wp:posOffset>
                </wp:positionV>
                <wp:extent cx="2416810" cy="260985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81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2D6236" w14:textId="4301834D" w:rsidR="00725FCA" w:rsidRDefault="00725FCA" w:rsidP="005F5B54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Données extraites toutes les 10 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0" type="#_x0000_t202" style="position:absolute;margin-left:0;margin-top:181pt;width:190.3pt;height:20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" stroked="f">
                <v:textbox style="mso-fit-shape-to-text:t" inset="0,0,0,0">
                  <w:txbxContent>
                    <w:p w14:paraId="592D6236" w14:textId="4301834D" w:rsidR="005D62B4" w:rsidRDefault="005D62B4" w:rsidP="005F5B54">
                      <w:pPr>
                        <w:pStyle w:val="Lgende"/>
                        <w:rPr>
                          <w:noProof/>
                        </w:rPr>
                      </w:pPr>
                      <w:r>
                        <w:t>Données extraites toutes les 10 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FB043" w14:textId="4F74A1C4" w:rsidR="002028AE" w:rsidRDefault="002028AE" w:rsidP="009B53BE"/>
    <w:p w14:paraId="3AC4A001" w14:textId="75DDD7CA" w:rsidR="009B53BE" w:rsidRDefault="009B53BE" w:rsidP="003068E0">
      <w:pPr>
        <w:ind w:firstLine="1276"/>
      </w:pPr>
    </w:p>
    <w:p w14:paraId="243B1DCE" w14:textId="4DA8EE23" w:rsidR="009B53BE" w:rsidRDefault="009B53BE" w:rsidP="009B53BE"/>
    <w:p w14:paraId="0AF340B4" w14:textId="77777777" w:rsidR="009B53BE" w:rsidRDefault="009B53BE" w:rsidP="009B53BE"/>
    <w:p w14:paraId="10D55A74" w14:textId="77777777" w:rsidR="005F5B54" w:rsidRDefault="005F5B54" w:rsidP="009B53BE"/>
    <w:p w14:paraId="63FBDDCB" w14:textId="77777777" w:rsidR="005F5B54" w:rsidRDefault="005F5B54" w:rsidP="009B53BE"/>
    <w:p w14:paraId="5078A3CA" w14:textId="77777777" w:rsidR="005F5B54" w:rsidRDefault="005F5B54" w:rsidP="009B53BE"/>
    <w:p w14:paraId="3F305D91" w14:textId="77777777" w:rsidR="005F5B54" w:rsidRDefault="005F5B54" w:rsidP="009B53BE"/>
    <w:p w14:paraId="785E8977" w14:textId="77777777" w:rsidR="005F5B54" w:rsidRDefault="005F5B54" w:rsidP="009B53BE"/>
    <w:p w14:paraId="5DCC9FFA" w14:textId="77777777" w:rsidR="005F5B54" w:rsidRDefault="005F5B54" w:rsidP="009B53BE"/>
    <w:p w14:paraId="0AA744B7" w14:textId="77777777" w:rsidR="003E285A" w:rsidRDefault="003E285A" w:rsidP="009B53BE"/>
    <w:p w14:paraId="0E221C81" w14:textId="57CEAA39" w:rsidR="005F5B54" w:rsidRDefault="00AA3349" w:rsidP="009B53B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BF4308" wp14:editId="142660C3">
                <wp:simplePos x="0" y="0"/>
                <wp:positionH relativeFrom="column">
                  <wp:posOffset>897890</wp:posOffset>
                </wp:positionH>
                <wp:positionV relativeFrom="paragraph">
                  <wp:posOffset>152400</wp:posOffset>
                </wp:positionV>
                <wp:extent cx="2668905" cy="260985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905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7C60B0" w14:textId="1660C065" w:rsidR="00725FCA" w:rsidRDefault="00725FCA" w:rsidP="005F5B54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>Données extraites toutes les 100 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31" type="#_x0000_t202" style="position:absolute;margin-left:70.7pt;margin-top:12pt;width:210.15pt;height:2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" stroked="f">
                <v:textbox style="mso-fit-shape-to-text:t" inset="0,0,0,0">
                  <w:txbxContent>
                    <w:p w14:paraId="637C60B0" w14:textId="1660C065" w:rsidR="005D62B4" w:rsidRDefault="005D62B4" w:rsidP="005F5B54">
                      <w:pPr>
                        <w:pStyle w:val="Lgende"/>
                        <w:rPr>
                          <w:noProof/>
                        </w:rPr>
                      </w:pPr>
                      <w:r>
                        <w:t>Données extraites toutes les 100 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824DB5" w14:textId="77777777" w:rsidR="005F5B54" w:rsidRDefault="005F5B54" w:rsidP="009B53BE"/>
    <w:p w14:paraId="4AEBDDEA" w14:textId="77777777" w:rsidR="005F5B54" w:rsidRDefault="005F5B54" w:rsidP="009B53BE"/>
    <w:p w14:paraId="3105FD34" w14:textId="34F8FABD" w:rsidR="009B53BE" w:rsidRDefault="009B53BE" w:rsidP="009B53BE">
      <w:r>
        <w:t xml:space="preserve">Analyse et interprétation : On peut remarquer que pour ces 3 mesures, les variations ne sont pas très grandes. De plus, </w:t>
      </w:r>
      <w:r w:rsidR="00454950">
        <w:t>pour chacune des conformations, le RMSD est petit et le rayon de giration est grand.</w:t>
      </w:r>
    </w:p>
    <w:p w14:paraId="2AF39958" w14:textId="77777777" w:rsidR="00CD59F3" w:rsidRDefault="00CD59F3" w:rsidP="009B53BE"/>
    <w:p w14:paraId="6411E085" w14:textId="77777777" w:rsidR="00832CB5" w:rsidRDefault="00832CB5" w:rsidP="009B53BE"/>
    <w:p w14:paraId="1CDF3DD0" w14:textId="77777777" w:rsidR="00832CB5" w:rsidRDefault="00832CB5" w:rsidP="009B53BE"/>
    <w:p w14:paraId="3B5312D4" w14:textId="77777777" w:rsidR="00832CB5" w:rsidRDefault="00832CB5" w:rsidP="009B53BE"/>
    <w:p w14:paraId="7D0626AE" w14:textId="77777777" w:rsidR="00832CB5" w:rsidRDefault="00832CB5" w:rsidP="009B53BE"/>
    <w:p w14:paraId="7006CEFA" w14:textId="77777777" w:rsidR="00832CB5" w:rsidRDefault="00832CB5" w:rsidP="009B53BE"/>
    <w:p w14:paraId="503F5111" w14:textId="77777777" w:rsidR="00832CB5" w:rsidRDefault="00832CB5" w:rsidP="009B53BE"/>
    <w:p w14:paraId="2815E9F2" w14:textId="77777777" w:rsidR="00832CB5" w:rsidRDefault="00832CB5" w:rsidP="009B53BE"/>
    <w:p w14:paraId="6BBCAA8D" w14:textId="77777777" w:rsidR="00832CB5" w:rsidRDefault="00832CB5" w:rsidP="009B53BE"/>
    <w:p w14:paraId="3FE7C18F" w14:textId="77777777" w:rsidR="00832CB5" w:rsidRDefault="00832CB5" w:rsidP="009B53BE"/>
    <w:p w14:paraId="38F958CD" w14:textId="77777777" w:rsidR="00832CB5" w:rsidRDefault="00832CB5" w:rsidP="009B53BE"/>
    <w:p w14:paraId="50D07FBF" w14:textId="77777777" w:rsidR="00832CB5" w:rsidRDefault="00832CB5" w:rsidP="009B53BE"/>
    <w:p w14:paraId="69C1A2F8" w14:textId="77777777" w:rsidR="00832CB5" w:rsidRDefault="00832CB5" w:rsidP="009B53BE"/>
    <w:p w14:paraId="4495E31A" w14:textId="77777777" w:rsidR="00832CB5" w:rsidRDefault="00832CB5" w:rsidP="009B53BE"/>
    <w:p w14:paraId="45364293" w14:textId="77777777" w:rsidR="00832CB5" w:rsidRDefault="00832CB5" w:rsidP="009B53BE"/>
    <w:p w14:paraId="4DA4CAFB" w14:textId="77777777" w:rsidR="00832CB5" w:rsidRDefault="00832CB5" w:rsidP="009B53BE"/>
    <w:p w14:paraId="460BE742" w14:textId="77777777" w:rsidR="00832CB5" w:rsidRDefault="00832CB5" w:rsidP="009B53BE"/>
    <w:p w14:paraId="51B3B447" w14:textId="77777777" w:rsidR="00832CB5" w:rsidRDefault="00832CB5" w:rsidP="009B53BE"/>
    <w:p w14:paraId="7617F7CF" w14:textId="77777777" w:rsidR="00832CB5" w:rsidRDefault="00832CB5" w:rsidP="009B53BE"/>
    <w:p w14:paraId="108AAF3F" w14:textId="77777777" w:rsidR="00832CB5" w:rsidRDefault="00832CB5" w:rsidP="009B53BE"/>
    <w:p w14:paraId="3371BEDB" w14:textId="77777777" w:rsidR="00832CB5" w:rsidRDefault="00832CB5" w:rsidP="009B53BE"/>
    <w:p w14:paraId="2DB3AF87" w14:textId="77777777" w:rsidR="00832CB5" w:rsidRDefault="00832CB5" w:rsidP="009B53BE"/>
    <w:p w14:paraId="61618AF5" w14:textId="77777777" w:rsidR="00832CB5" w:rsidRDefault="00832CB5" w:rsidP="009B53BE"/>
    <w:p w14:paraId="761CCCB1" w14:textId="77777777" w:rsidR="00832CB5" w:rsidRDefault="00832CB5" w:rsidP="009B53BE"/>
    <w:p w14:paraId="49E58D86" w14:textId="77777777" w:rsidR="00832CB5" w:rsidRDefault="00832CB5" w:rsidP="009B53BE"/>
    <w:p w14:paraId="067324D3" w14:textId="77777777" w:rsidR="00832CB5" w:rsidRDefault="00832CB5" w:rsidP="009B53BE"/>
    <w:p w14:paraId="0A586FA6" w14:textId="77777777" w:rsidR="00832CB5" w:rsidRDefault="00832CB5" w:rsidP="009B53BE"/>
    <w:p w14:paraId="7DBFE13B" w14:textId="77777777" w:rsidR="00832CB5" w:rsidRDefault="00832CB5" w:rsidP="009B53BE"/>
    <w:p w14:paraId="4530A1E6" w14:textId="77777777" w:rsidR="00832CB5" w:rsidRDefault="00832CB5" w:rsidP="009B53BE"/>
    <w:p w14:paraId="75BFCBFE" w14:textId="77777777" w:rsidR="00832CB5" w:rsidRDefault="00832CB5" w:rsidP="009B53BE"/>
    <w:p w14:paraId="5A01CE80" w14:textId="77777777" w:rsidR="00832CB5" w:rsidRDefault="00832CB5" w:rsidP="009B53BE"/>
    <w:p w14:paraId="125BEED4" w14:textId="77777777" w:rsidR="00832CB5" w:rsidRDefault="00832CB5" w:rsidP="009B53BE"/>
    <w:p w14:paraId="6BE5E4D3" w14:textId="77777777" w:rsidR="00832CB5" w:rsidRDefault="00832CB5" w:rsidP="009B53BE"/>
    <w:p w14:paraId="6D885A20" w14:textId="77777777" w:rsidR="00832CB5" w:rsidRDefault="00832CB5" w:rsidP="009B53BE"/>
    <w:p w14:paraId="22F677FC" w14:textId="77777777" w:rsidR="00832CB5" w:rsidRDefault="00832CB5" w:rsidP="009B53BE"/>
    <w:p w14:paraId="6465C9D9" w14:textId="77777777" w:rsidR="00832CB5" w:rsidRDefault="00832CB5" w:rsidP="009B53BE"/>
    <w:p w14:paraId="2FFD78BA" w14:textId="77777777" w:rsidR="00832CB5" w:rsidRDefault="00832CB5" w:rsidP="009B53BE"/>
    <w:p w14:paraId="2A0D4AD1" w14:textId="77777777" w:rsidR="00832CB5" w:rsidRDefault="00832CB5" w:rsidP="009B53BE"/>
    <w:p w14:paraId="5AFC0632" w14:textId="77777777" w:rsidR="00832CB5" w:rsidRDefault="00832CB5" w:rsidP="009B53BE"/>
    <w:p w14:paraId="118696F1" w14:textId="77777777" w:rsidR="00832CB5" w:rsidRDefault="00832CB5" w:rsidP="009B53BE"/>
    <w:p w14:paraId="735948CE" w14:textId="77777777" w:rsidR="00832CB5" w:rsidRDefault="00832CB5" w:rsidP="009B53BE"/>
    <w:p w14:paraId="434AFBF3" w14:textId="77777777" w:rsidR="00832CB5" w:rsidRDefault="00832CB5" w:rsidP="009B53BE"/>
    <w:p w14:paraId="2EB06F85" w14:textId="77777777" w:rsidR="00832CB5" w:rsidRDefault="00832CB5" w:rsidP="009B53BE"/>
    <w:p w14:paraId="41B31DC7" w14:textId="77777777" w:rsidR="00832CB5" w:rsidRDefault="00832CB5" w:rsidP="009B53BE"/>
    <w:p w14:paraId="0F8A3AAE" w14:textId="77777777" w:rsidR="00832CB5" w:rsidRDefault="00832CB5" w:rsidP="009B53BE"/>
    <w:p w14:paraId="44F9E174" w14:textId="77777777" w:rsidR="00832CB5" w:rsidRDefault="00832CB5" w:rsidP="009B53BE"/>
    <w:p w14:paraId="414AFA7A" w14:textId="77777777" w:rsidR="00832CB5" w:rsidRDefault="00832CB5" w:rsidP="009B53BE"/>
    <w:p w14:paraId="74780444" w14:textId="77777777" w:rsidR="00832CB5" w:rsidRDefault="00832CB5" w:rsidP="009B53BE"/>
    <w:p w14:paraId="3B489EC3" w14:textId="77777777" w:rsidR="00832CB5" w:rsidRDefault="00832CB5" w:rsidP="009B53BE"/>
    <w:p w14:paraId="6BFF74A1" w14:textId="7E2687F2" w:rsidR="00832CB5" w:rsidRDefault="00832CB5" w:rsidP="009B53BE"/>
    <w:p w14:paraId="5E4E9823" w14:textId="64F2EF73" w:rsidR="009B53BE" w:rsidRPr="00707E99" w:rsidRDefault="009B53BE" w:rsidP="0087376F">
      <w:pPr>
        <w:pStyle w:val="Paragraphedeliste"/>
        <w:numPr>
          <w:ilvl w:val="0"/>
          <w:numId w:val="1"/>
        </w:numPr>
        <w:rPr>
          <w:b/>
          <w:color w:val="FF0000"/>
          <w:u w:val="single"/>
        </w:rPr>
      </w:pPr>
      <w:r w:rsidRPr="00707E99">
        <w:rPr>
          <w:b/>
          <w:color w:val="FF0000"/>
          <w:u w:val="single"/>
        </w:rPr>
        <w:t>Analyse des changements conformationnels locaux</w:t>
      </w:r>
    </w:p>
    <w:p w14:paraId="50BFB0EA" w14:textId="77777777" w:rsidR="0087376F" w:rsidRDefault="0087376F" w:rsidP="0087376F">
      <w:pPr>
        <w:rPr>
          <w:b/>
          <w:u w:val="single"/>
        </w:rPr>
      </w:pPr>
    </w:p>
    <w:p w14:paraId="040C473C" w14:textId="77777777" w:rsidR="0087376F" w:rsidRPr="0087376F" w:rsidRDefault="0087376F" w:rsidP="0087376F">
      <w:pPr>
        <w:rPr>
          <w:b/>
          <w:u w:val="single"/>
        </w:rPr>
      </w:pPr>
    </w:p>
    <w:p w14:paraId="082F6863" w14:textId="7A8AF634" w:rsidR="00CD59F3" w:rsidRDefault="00A944D8" w:rsidP="009B53BE">
      <w:r>
        <w:t>Le but ici est d’identifier les régions les plus flexibles de la protéine qui pourraient jouer un rôle dans l’interaction.</w:t>
      </w:r>
    </w:p>
    <w:p w14:paraId="6F526CD0" w14:textId="77777777" w:rsidR="00832CB5" w:rsidRDefault="00832CB5" w:rsidP="009B53BE"/>
    <w:p w14:paraId="6BD1D622" w14:textId="77777777" w:rsidR="00834BB1" w:rsidRDefault="00834BB1" w:rsidP="00861E39"/>
    <w:p w14:paraId="6C10D3DB" w14:textId="37705E51" w:rsidR="00834BB1" w:rsidRDefault="00834BB1" w:rsidP="00861E39">
      <w:r>
        <w:t xml:space="preserve">Enfouissement de chaque </w:t>
      </w:r>
      <w:r w:rsidR="00B433C1">
        <w:t>résidu</w:t>
      </w:r>
      <w:r>
        <w:t>. Les résidus les plus enfouis présente un enfouissement plus petit que les résidus de surface</w:t>
      </w:r>
    </w:p>
    <w:p w14:paraId="65695BAF" w14:textId="0CD88DAB" w:rsidR="00AB2750" w:rsidRDefault="002C4BA9" w:rsidP="002C4BA9">
      <w:pPr>
        <w:ind w:firstLine="1276"/>
      </w:pPr>
      <w:r>
        <w:rPr>
          <w:noProof/>
        </w:rPr>
        <w:drawing>
          <wp:inline distT="0" distB="0" distL="0" distR="0" wp14:anchorId="6D981F15" wp14:editId="29ACD499">
            <wp:extent cx="3660141" cy="2960927"/>
            <wp:effectExtent l="0" t="0" r="0" b="11430"/>
            <wp:docPr id="1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542" cy="296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DFEA" w14:textId="1735F543" w:rsidR="00DE460D" w:rsidRDefault="00757DB8" w:rsidP="00DE460D">
      <w:r>
        <w:t>L</w:t>
      </w:r>
      <w:r w:rsidR="00DE460D">
        <w:t>es résidus les plus enfouis sont ceux qui possède une faible valeur d’enfouissement alors que les résidus de surface présentent un enfouissement élevé.</w:t>
      </w:r>
    </w:p>
    <w:p w14:paraId="5B4E37D1" w14:textId="744A5224" w:rsidR="00DE460D" w:rsidRDefault="00DE460D" w:rsidP="00DE460D">
      <w:r>
        <w:t xml:space="preserve">On peut ainsi facilement </w:t>
      </w:r>
      <w:r w:rsidR="00685975">
        <w:t xml:space="preserve">identifier la position de quelques résidus en les classant dans trois groupes différents : </w:t>
      </w:r>
    </w:p>
    <w:p w14:paraId="5FE4CA0E" w14:textId="77777777" w:rsidR="00DE460D" w:rsidRDefault="00DE460D" w:rsidP="00DE460D"/>
    <w:p w14:paraId="125FED7D" w14:textId="0D396240" w:rsidR="00DE460D" w:rsidRDefault="00DE460D" w:rsidP="00DE460D">
      <w:pPr>
        <w:pStyle w:val="Paragraphedeliste"/>
        <w:numPr>
          <w:ilvl w:val="0"/>
          <w:numId w:val="3"/>
        </w:numPr>
      </w:pPr>
      <w:r w:rsidRPr="002C4BA9">
        <w:rPr>
          <w:u w:val="single"/>
        </w:rPr>
        <w:t xml:space="preserve">Résidus </w:t>
      </w:r>
      <w:r w:rsidR="00F21BFE" w:rsidRPr="002C4BA9">
        <w:rPr>
          <w:u w:val="single"/>
        </w:rPr>
        <w:t xml:space="preserve"> les plus </w:t>
      </w:r>
      <w:r w:rsidRPr="002C4BA9">
        <w:rPr>
          <w:u w:val="single"/>
        </w:rPr>
        <w:t>enfouis </w:t>
      </w:r>
      <w:r>
        <w:t xml:space="preserve">: </w:t>
      </w:r>
    </w:p>
    <w:p w14:paraId="24A0CB6B" w14:textId="38DEAAA8" w:rsidR="00DE460D" w:rsidRDefault="00DE460D" w:rsidP="00DE460D">
      <w:pPr>
        <w:pStyle w:val="Paragraphedeliste"/>
        <w:numPr>
          <w:ilvl w:val="0"/>
          <w:numId w:val="4"/>
        </w:numPr>
      </w:pPr>
      <w:r>
        <w:t>Le résidu 17 possède un enfouissement de 5 environ</w:t>
      </w:r>
    </w:p>
    <w:p w14:paraId="5E8566BB" w14:textId="7DE8278C" w:rsidR="00DE460D" w:rsidRDefault="000743D3" w:rsidP="00DE460D">
      <w:pPr>
        <w:pStyle w:val="Paragraphedeliste"/>
        <w:numPr>
          <w:ilvl w:val="0"/>
          <w:numId w:val="4"/>
        </w:numPr>
      </w:pPr>
      <w:r>
        <w:t>Le résidu 3 avec un enfouissement proche de 4 A</w:t>
      </w:r>
    </w:p>
    <w:p w14:paraId="01D7A059" w14:textId="1BBC8477" w:rsidR="000743D3" w:rsidRDefault="00F21BFE" w:rsidP="00DE460D">
      <w:pPr>
        <w:pStyle w:val="Paragraphedeliste"/>
        <w:numPr>
          <w:ilvl w:val="0"/>
          <w:numId w:val="4"/>
        </w:numPr>
      </w:pPr>
      <w:r>
        <w:t>Le résidu 82</w:t>
      </w:r>
    </w:p>
    <w:p w14:paraId="5B87695A" w14:textId="51CF6BC5" w:rsidR="00F21BFE" w:rsidRDefault="00F21BFE" w:rsidP="00DE460D">
      <w:pPr>
        <w:pStyle w:val="Paragraphedeliste"/>
        <w:numPr>
          <w:ilvl w:val="0"/>
          <w:numId w:val="4"/>
        </w:numPr>
      </w:pPr>
      <w:r>
        <w:t>Le résidu 39 avec un enfouissement proche de 7 A</w:t>
      </w:r>
    </w:p>
    <w:p w14:paraId="29903135" w14:textId="77777777" w:rsidR="00F21BFE" w:rsidRDefault="00F21BFE" w:rsidP="00F21BFE">
      <w:pPr>
        <w:pStyle w:val="Paragraphedeliste"/>
        <w:ind w:left="1440"/>
      </w:pPr>
    </w:p>
    <w:p w14:paraId="40197487" w14:textId="7C4A0BC7" w:rsidR="00DE460D" w:rsidRDefault="00DE460D" w:rsidP="00DE460D">
      <w:pPr>
        <w:pStyle w:val="Paragraphedeliste"/>
        <w:numPr>
          <w:ilvl w:val="0"/>
          <w:numId w:val="3"/>
        </w:numPr>
      </w:pPr>
      <w:r w:rsidRPr="002C4BA9">
        <w:rPr>
          <w:u w:val="single"/>
        </w:rPr>
        <w:t>Résidus de surface </w:t>
      </w:r>
      <w:r>
        <w:t xml:space="preserve">: </w:t>
      </w:r>
    </w:p>
    <w:p w14:paraId="6BE5B5ED" w14:textId="69D95266" w:rsidR="00F21BFE" w:rsidRDefault="00BB329A" w:rsidP="00F21BFE">
      <w:pPr>
        <w:pStyle w:val="Paragraphedeliste"/>
        <w:numPr>
          <w:ilvl w:val="0"/>
          <w:numId w:val="5"/>
        </w:numPr>
      </w:pPr>
      <w:r>
        <w:t>Le résidu 46 avec un enfouissement de 14 A</w:t>
      </w:r>
    </w:p>
    <w:p w14:paraId="64C80E4B" w14:textId="7907B693" w:rsidR="00BB329A" w:rsidRDefault="00BB329A" w:rsidP="00F21BFE">
      <w:pPr>
        <w:pStyle w:val="Paragraphedeliste"/>
        <w:numPr>
          <w:ilvl w:val="0"/>
          <w:numId w:val="5"/>
        </w:numPr>
      </w:pPr>
      <w:r>
        <w:t xml:space="preserve">Le résidu 76 avec un enfouissement de </w:t>
      </w:r>
      <w:r w:rsidR="00685975">
        <w:t>12.7 A</w:t>
      </w:r>
    </w:p>
    <w:p w14:paraId="5518BE38" w14:textId="77777777" w:rsidR="00270D10" w:rsidRDefault="00270D10" w:rsidP="00270D10">
      <w:pPr>
        <w:pStyle w:val="Paragraphedeliste"/>
        <w:ind w:left="1440"/>
      </w:pPr>
    </w:p>
    <w:p w14:paraId="23290DEB" w14:textId="71D739A1" w:rsidR="00685975" w:rsidRDefault="00685975" w:rsidP="00685975">
      <w:pPr>
        <w:pStyle w:val="Paragraphedeliste"/>
        <w:numPr>
          <w:ilvl w:val="0"/>
          <w:numId w:val="3"/>
        </w:numPr>
      </w:pPr>
      <w:r w:rsidRPr="002C4BA9">
        <w:rPr>
          <w:u w:val="single"/>
        </w:rPr>
        <w:t>Enfouissement moyen </w:t>
      </w:r>
      <w:r>
        <w:t>:</w:t>
      </w:r>
    </w:p>
    <w:p w14:paraId="3459BDE8" w14:textId="77B08B40" w:rsidR="00685975" w:rsidRDefault="002C4BA9" w:rsidP="00685975">
      <w:pPr>
        <w:pStyle w:val="Paragraphedeliste"/>
        <w:numPr>
          <w:ilvl w:val="0"/>
          <w:numId w:val="6"/>
        </w:numPr>
      </w:pPr>
      <w:r>
        <w:t>Le résidu 15  avec un enfouissement proche de 11A.</w:t>
      </w:r>
    </w:p>
    <w:p w14:paraId="4F9204D7" w14:textId="4B56FC1B" w:rsidR="008F4D9A" w:rsidRDefault="008F4D9A" w:rsidP="00685975">
      <w:pPr>
        <w:pStyle w:val="Paragraphedeliste"/>
        <w:numPr>
          <w:ilvl w:val="0"/>
          <w:numId w:val="6"/>
        </w:numPr>
      </w:pPr>
      <w:r>
        <w:t>Le résidu 45</w:t>
      </w:r>
    </w:p>
    <w:p w14:paraId="5BDD5850" w14:textId="71E37FEA" w:rsidR="008F4D9A" w:rsidRDefault="00AE61FA" w:rsidP="00685975">
      <w:pPr>
        <w:pStyle w:val="Paragraphedeliste"/>
        <w:numPr>
          <w:ilvl w:val="0"/>
          <w:numId w:val="6"/>
        </w:numPr>
      </w:pPr>
      <w:r>
        <w:t>Le résidu 68</w:t>
      </w:r>
    </w:p>
    <w:p w14:paraId="1AA99C21" w14:textId="77777777" w:rsidR="00F262BC" w:rsidRDefault="00F262BC" w:rsidP="00F21BFE"/>
    <w:p w14:paraId="2A328447" w14:textId="6A55B645" w:rsidR="00F21BFE" w:rsidRDefault="00F262BC" w:rsidP="00F21BFE">
      <w:r>
        <w:t xml:space="preserve">A partir de cette classification, on peut donc facilement dire que la GLU46 et la GLU76 sont présents à la surface de la protéine et que ARG17, ARG82 et ARG39 sont plus enfouis. Pour ceux qui possèdent un enfouissement moyen, </w:t>
      </w:r>
      <w:r w:rsidR="00313632">
        <w:t>on décide qu’ils sont présents à la surface(choix arbitraire mais fortement influencé par la publi).</w:t>
      </w:r>
    </w:p>
    <w:p w14:paraId="68A89496" w14:textId="32AC894F" w:rsidR="00AB2750" w:rsidRDefault="00C81A2D" w:rsidP="00AB2750">
      <w:r>
        <w:t>On cherche maintenant à i</w:t>
      </w:r>
      <w:r w:rsidR="00AB2750">
        <w:t>dentifier les résidus situés dans les régions les plus flexibles : le RMSD de chaque résidu par rapport à la structure de référence à été calculé.</w:t>
      </w:r>
    </w:p>
    <w:p w14:paraId="26593BB3" w14:textId="3FB2D3AB" w:rsidR="00AB2750" w:rsidRDefault="00AB2750" w:rsidP="00AB2750">
      <w:r>
        <w:t>Comme nous ne voulons plus étudier les mouvements globaux de la protéine, nous avons utilisé une nouvelle méthode de calcul du RMSD : pas considérer les CA mais …</w:t>
      </w:r>
    </w:p>
    <w:p w14:paraId="1EA387D0" w14:textId="77777777" w:rsidR="0026120B" w:rsidRDefault="0026120B" w:rsidP="00AB2750"/>
    <w:p w14:paraId="029DF056" w14:textId="21485C96" w:rsidR="0026120B" w:rsidRDefault="0045701C" w:rsidP="0045701C">
      <w:pPr>
        <w:ind w:firstLine="993"/>
      </w:pPr>
      <w:r>
        <w:rPr>
          <w:noProof/>
        </w:rPr>
        <w:drawing>
          <wp:inline distT="0" distB="0" distL="0" distR="0" wp14:anchorId="1C6FD629" wp14:editId="47F4A23F">
            <wp:extent cx="3482357" cy="2712376"/>
            <wp:effectExtent l="0" t="0" r="0" b="5715"/>
            <wp:docPr id="1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857" cy="271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81E4" w14:textId="77777777" w:rsidR="0045701C" w:rsidRDefault="0045701C" w:rsidP="0045701C"/>
    <w:p w14:paraId="5AFDA501" w14:textId="7A0CC282" w:rsidR="00AB2750" w:rsidRDefault="00E3242F" w:rsidP="00AB2750">
      <w:r>
        <w:t xml:space="preserve">Certains résidus appraissent comme étant relativement flexibles : </w:t>
      </w:r>
    </w:p>
    <w:p w14:paraId="101E797D" w14:textId="3712CF0A" w:rsidR="008F0911" w:rsidRDefault="008F0911" w:rsidP="00AB2750"/>
    <w:p w14:paraId="7C2778B6" w14:textId="77777777" w:rsidR="008F0911" w:rsidRDefault="008F0911" w:rsidP="00AB2750"/>
    <w:p w14:paraId="4FAFFCF7" w14:textId="1F6198E3" w:rsidR="00AB2750" w:rsidRDefault="00096634" w:rsidP="00AB2750">
      <w:r>
        <w:t>ici, on a un petit soucis de concordance des résultats entre le graph et le fichier de sortie.</w:t>
      </w:r>
    </w:p>
    <w:p w14:paraId="70E6FB72" w14:textId="77777777" w:rsidR="00134F61" w:rsidRDefault="00134F61" w:rsidP="00B059A8"/>
    <w:p w14:paraId="68492AD7" w14:textId="7E32FA5A" w:rsidR="00134F61" w:rsidRDefault="00096634" w:rsidP="00B059A8">
      <w:r>
        <w:rPr>
          <w:noProof/>
        </w:rPr>
        <w:drawing>
          <wp:anchor distT="0" distB="0" distL="114300" distR="114300" simplePos="0" relativeHeight="251676672" behindDoc="0" locked="0" layoutInCell="1" allowOverlap="1" wp14:anchorId="0F22D057" wp14:editId="3CAF83A2">
            <wp:simplePos x="0" y="0"/>
            <wp:positionH relativeFrom="margin">
              <wp:posOffset>3766185</wp:posOffset>
            </wp:positionH>
            <wp:positionV relativeFrom="margin">
              <wp:posOffset>4800600</wp:posOffset>
            </wp:positionV>
            <wp:extent cx="2708910" cy="2057400"/>
            <wp:effectExtent l="0" t="0" r="8890" b="0"/>
            <wp:wrapSquare wrapText="bothSides"/>
            <wp:docPr id="1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D5FA2" w14:textId="77777777" w:rsidR="00134F61" w:rsidRDefault="00134F61" w:rsidP="00B059A8"/>
    <w:p w14:paraId="4A79D04B" w14:textId="1B7EA17A" w:rsidR="00B059A8" w:rsidRDefault="00B059A8" w:rsidP="00B059A8">
      <w:r>
        <w:t>Ce qui nous amène à une question : Est-ce que les régions les plus flexibles sont le plus souvent à la surface ou enfouies ?</w:t>
      </w:r>
    </w:p>
    <w:p w14:paraId="3E38A177" w14:textId="77777777" w:rsidR="00B059A8" w:rsidRDefault="00B059A8" w:rsidP="00B059A8"/>
    <w:p w14:paraId="1D97325E" w14:textId="75D8CC48" w:rsidR="00B059A8" w:rsidRDefault="00B059A8" w:rsidP="00B059A8">
      <w:r>
        <w:t xml:space="preserve">Ce sont les régions les plus </w:t>
      </w:r>
      <w:r w:rsidR="00096634">
        <w:t>enfouies</w:t>
      </w:r>
      <w:r>
        <w:t xml:space="preserve"> qui présentent un RMSD plus élevé, c’est-à-dire qui sont les régions les plus flexibles.</w:t>
      </w:r>
    </w:p>
    <w:p w14:paraId="579000C1" w14:textId="77777777" w:rsidR="00B059A8" w:rsidRDefault="00B059A8" w:rsidP="00AB2750"/>
    <w:p w14:paraId="249C884F" w14:textId="77777777" w:rsidR="008F0911" w:rsidRDefault="008F0911" w:rsidP="00AB2750"/>
    <w:p w14:paraId="3F4AEAB8" w14:textId="77777777" w:rsidR="008F0911" w:rsidRDefault="008F0911" w:rsidP="00AB2750"/>
    <w:p w14:paraId="381B732E" w14:textId="77777777" w:rsidR="008F0911" w:rsidRDefault="008F0911" w:rsidP="00AB2750"/>
    <w:p w14:paraId="43600059" w14:textId="77777777" w:rsidR="0026120B" w:rsidRDefault="0026120B" w:rsidP="0026120B">
      <w:r>
        <w:t>Pour la suite de l’étude, nous avons sélectionné les résidus : LYS15, GLU76, ARG17, ARG45, ASP39, ARG68.</w:t>
      </w:r>
    </w:p>
    <w:p w14:paraId="54FA3A83" w14:textId="77777777" w:rsidR="0026120B" w:rsidRDefault="0026120B" w:rsidP="0026120B"/>
    <w:p w14:paraId="2D887542" w14:textId="2C65AE9A" w:rsidR="00AB2750" w:rsidRPr="00B16429" w:rsidRDefault="00100721" w:rsidP="00AB2750">
      <w:r>
        <w:t>Nous savons d’après les conclusions précédentes que les résidus GLU76, ARG17 et ARG45 sont exposés à la surface du complexe.</w:t>
      </w:r>
    </w:p>
    <w:p w14:paraId="1CB6C174" w14:textId="77777777" w:rsidR="00AB2750" w:rsidRDefault="00AB2750" w:rsidP="00AB2750"/>
    <w:p w14:paraId="2A283B16" w14:textId="77777777" w:rsidR="00AB2750" w:rsidRDefault="00AB2750" w:rsidP="00AB2750"/>
    <w:p w14:paraId="256B0F9A" w14:textId="7C26CA9A" w:rsidR="00AB2750" w:rsidRDefault="00AB2750" w:rsidP="00AB2750"/>
    <w:p w14:paraId="5BA37945" w14:textId="77777777" w:rsidR="00A62F61" w:rsidRDefault="00A62F61" w:rsidP="00AB2750"/>
    <w:p w14:paraId="17424464" w14:textId="77777777" w:rsidR="00AB2750" w:rsidRDefault="00AB2750" w:rsidP="00AB2750"/>
    <w:p w14:paraId="644661B4" w14:textId="0F2DEB56" w:rsidR="00AB2750" w:rsidRDefault="00A62F61" w:rsidP="00AB2750">
      <w:r>
        <w:rPr>
          <w:noProof/>
        </w:rPr>
        <w:drawing>
          <wp:anchor distT="0" distB="0" distL="114300" distR="114300" simplePos="0" relativeHeight="251677696" behindDoc="0" locked="0" layoutInCell="1" allowOverlap="1" wp14:anchorId="297A51E1" wp14:editId="7355A037">
            <wp:simplePos x="0" y="0"/>
            <wp:positionH relativeFrom="margin">
              <wp:posOffset>3717290</wp:posOffset>
            </wp:positionH>
            <wp:positionV relativeFrom="margin">
              <wp:posOffset>-457200</wp:posOffset>
            </wp:positionV>
            <wp:extent cx="2610485" cy="1714500"/>
            <wp:effectExtent l="0" t="0" r="5715" b="12700"/>
            <wp:wrapSquare wrapText="bothSides"/>
            <wp:docPr id="2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750" w:rsidRPr="00861E39">
        <w:rPr>
          <w:u w:val="single"/>
        </w:rPr>
        <w:t>Asp 39 </w:t>
      </w:r>
      <w:r w:rsidR="00AB2750">
        <w:t>: on a quelques fluctuations mais pas</w:t>
      </w:r>
    </w:p>
    <w:p w14:paraId="36F06633" w14:textId="77777777" w:rsidR="00A62F61" w:rsidRDefault="00A62F61" w:rsidP="00AB2750"/>
    <w:p w14:paraId="3F8D950F" w14:textId="77777777" w:rsidR="00A62F61" w:rsidRDefault="00A62F61" w:rsidP="00AB2750"/>
    <w:p w14:paraId="359C34D2" w14:textId="77777777" w:rsidR="00A62F61" w:rsidRDefault="00A62F61" w:rsidP="00AB2750"/>
    <w:p w14:paraId="44A323FF" w14:textId="77777777" w:rsidR="00A62F61" w:rsidRDefault="00A62F61" w:rsidP="00AB2750"/>
    <w:p w14:paraId="41A8C0F5" w14:textId="77777777" w:rsidR="00A62F61" w:rsidRDefault="00A62F61" w:rsidP="00AB2750"/>
    <w:p w14:paraId="01FF503F" w14:textId="77777777" w:rsidR="00A62F61" w:rsidRDefault="00A62F61" w:rsidP="00AB2750"/>
    <w:p w14:paraId="1EA6EAE5" w14:textId="77777777" w:rsidR="00A62F61" w:rsidRDefault="00A62F61" w:rsidP="00AB2750"/>
    <w:p w14:paraId="048E0EEA" w14:textId="77777777" w:rsidR="00A62F61" w:rsidRDefault="00A62F61" w:rsidP="00AB2750"/>
    <w:p w14:paraId="3AB6412D" w14:textId="19DEC0F7" w:rsidR="00A62F61" w:rsidRDefault="00A62F61" w:rsidP="00AB2750">
      <w:r>
        <w:rPr>
          <w:noProof/>
        </w:rPr>
        <w:drawing>
          <wp:anchor distT="0" distB="0" distL="114300" distR="114300" simplePos="0" relativeHeight="251678720" behindDoc="0" locked="0" layoutInCell="1" allowOverlap="1" wp14:anchorId="1417771E" wp14:editId="102CB84C">
            <wp:simplePos x="0" y="0"/>
            <wp:positionH relativeFrom="margin">
              <wp:posOffset>4000500</wp:posOffset>
            </wp:positionH>
            <wp:positionV relativeFrom="margin">
              <wp:posOffset>1371600</wp:posOffset>
            </wp:positionV>
            <wp:extent cx="2213610" cy="1769110"/>
            <wp:effectExtent l="0" t="0" r="0" b="8890"/>
            <wp:wrapSquare wrapText="bothSides"/>
            <wp:docPr id="2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F2B20" w14:textId="77777777" w:rsidR="00AB2750" w:rsidRDefault="00AB2750" w:rsidP="00AB2750">
      <w:r w:rsidRPr="00861E39">
        <w:rPr>
          <w:u w:val="single"/>
        </w:rPr>
        <w:t>Lys 15 </w:t>
      </w:r>
      <w:r>
        <w:t>: on remarque plus de fluctuations pour ce résidus que pour Asp 39 :</w:t>
      </w:r>
    </w:p>
    <w:p w14:paraId="75C66AAD" w14:textId="77777777" w:rsidR="00AB2750" w:rsidRDefault="00AB2750" w:rsidP="00AB2750">
      <w:pPr>
        <w:pStyle w:val="Paragraphedeliste"/>
        <w:numPr>
          <w:ilvl w:val="0"/>
          <w:numId w:val="2"/>
        </w:numPr>
      </w:pPr>
      <w:r>
        <w:t>Les fluctuations sont surtout  entre 1  et 1.5 A RMSD les 14000 première ps.</w:t>
      </w:r>
    </w:p>
    <w:p w14:paraId="57F75905" w14:textId="77777777" w:rsidR="00AB2750" w:rsidRDefault="00AB2750" w:rsidP="00AB2750">
      <w:pPr>
        <w:pStyle w:val="Paragraphedeliste"/>
        <w:numPr>
          <w:ilvl w:val="0"/>
          <w:numId w:val="2"/>
        </w:numPr>
      </w:pPr>
      <w:r>
        <w:t>A partir de 1500 ps, les fluctuations ont une plus grande amplitude (1.5 à 3 A).</w:t>
      </w:r>
    </w:p>
    <w:p w14:paraId="7EF82532" w14:textId="77777777" w:rsidR="00A62F61" w:rsidRDefault="00A62F61" w:rsidP="00A62F61"/>
    <w:p w14:paraId="72E42047" w14:textId="77777777" w:rsidR="00A62F61" w:rsidRDefault="00A62F61" w:rsidP="00A62F61"/>
    <w:p w14:paraId="34B73FBA" w14:textId="235F4B76" w:rsidR="00A62F61" w:rsidRDefault="00A62F61" w:rsidP="00A62F61"/>
    <w:p w14:paraId="0AEF9B1A" w14:textId="77777777" w:rsidR="00AB2750" w:rsidRDefault="00AB2750" w:rsidP="00AB2750">
      <w:r w:rsidRPr="00FE351B">
        <w:rPr>
          <w:u w:val="single"/>
        </w:rPr>
        <w:t>Arg 68 </w:t>
      </w:r>
      <w:r>
        <w:t>: Les fluctuations se font entre 0 et 3 A</w:t>
      </w:r>
    </w:p>
    <w:p w14:paraId="251DDD22" w14:textId="7FB2C762" w:rsidR="00AB2750" w:rsidRDefault="00AB2750" w:rsidP="00AB2750"/>
    <w:p w14:paraId="05B92D08" w14:textId="77777777" w:rsidR="00AB2750" w:rsidRDefault="00AB2750" w:rsidP="00AB2750"/>
    <w:p w14:paraId="2C0150EB" w14:textId="77777777" w:rsidR="00AB2750" w:rsidRDefault="00AB2750" w:rsidP="00AB2750">
      <w:r>
        <w:t>Pour chacun de ces résidus, le RMSD est la plupart du temps faible (valeur inférieure à 2 A).</w:t>
      </w:r>
    </w:p>
    <w:p w14:paraId="498A0603" w14:textId="77777777" w:rsidR="00AB2750" w:rsidRDefault="00AB2750" w:rsidP="00AB2750"/>
    <w:p w14:paraId="4F15753C" w14:textId="77777777" w:rsidR="00AB2750" w:rsidRDefault="00AB2750" w:rsidP="00AB2750"/>
    <w:p w14:paraId="053F57F7" w14:textId="77777777" w:rsidR="00AB2750" w:rsidRDefault="00AB2750" w:rsidP="00AB2750">
      <w:r>
        <w:t>Glu 76 : valeurs plus grandes du RMSD puisque la plupart du temps, le RMSD est supérieur à 2.</w:t>
      </w:r>
    </w:p>
    <w:p w14:paraId="6A1E580C" w14:textId="77777777" w:rsidR="00AB2750" w:rsidRDefault="00AB2750" w:rsidP="00AB2750"/>
    <w:p w14:paraId="2924C2D7" w14:textId="77777777" w:rsidR="00AB2750" w:rsidRDefault="00AB2750" w:rsidP="00AB2750">
      <w:r w:rsidRPr="00B16429">
        <w:rPr>
          <w:u w:val="single"/>
        </w:rPr>
        <w:t>Arg 45 </w:t>
      </w:r>
      <w:r>
        <w:t>: la plupart du temps, valeurs supérieures à 2 A.</w:t>
      </w:r>
    </w:p>
    <w:p w14:paraId="02537CF7" w14:textId="77777777" w:rsidR="00AB2750" w:rsidRDefault="00AB2750" w:rsidP="00AB2750"/>
    <w:p w14:paraId="57EDAE73" w14:textId="77777777" w:rsidR="00AB2750" w:rsidRDefault="00AB2750" w:rsidP="00AB2750"/>
    <w:p w14:paraId="43FB75C7" w14:textId="77777777" w:rsidR="00AB2750" w:rsidRDefault="00AB2750" w:rsidP="00AB2750">
      <w:bookmarkStart w:id="0" w:name="_GoBack"/>
      <w:bookmarkEnd w:id="0"/>
    </w:p>
    <w:p w14:paraId="7025793A" w14:textId="0EEEB5EF" w:rsidR="00AB2750" w:rsidRDefault="00AB2750" w:rsidP="00861E39"/>
    <w:p w14:paraId="4F52EB37" w14:textId="77777777" w:rsidR="00BD3091" w:rsidRDefault="00BD3091" w:rsidP="00861E39"/>
    <w:p w14:paraId="3B16721A" w14:textId="4213DDB9" w:rsidR="00BD3091" w:rsidRDefault="00BD3091" w:rsidP="00861E39"/>
    <w:sectPr w:rsidR="00BD3091" w:rsidSect="00503285">
      <w:footerReference w:type="even" r:id="rId20"/>
      <w:footerReference w:type="default" r:id="rId2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14241" w14:textId="77777777" w:rsidR="00725FCA" w:rsidRDefault="00725FCA" w:rsidP="003C2004">
      <w:r>
        <w:separator/>
      </w:r>
    </w:p>
  </w:endnote>
  <w:endnote w:type="continuationSeparator" w:id="0">
    <w:p w14:paraId="5A7DBC86" w14:textId="77777777" w:rsidR="00725FCA" w:rsidRDefault="00725FCA" w:rsidP="003C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D8E09A" w14:textId="77777777" w:rsidR="00725FCA" w:rsidRDefault="00725FCA" w:rsidP="00707E9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559532E" w14:textId="77777777" w:rsidR="00725FCA" w:rsidRDefault="00725FCA" w:rsidP="003C200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A31F8" w14:textId="77777777" w:rsidR="00725FCA" w:rsidRDefault="00725FCA" w:rsidP="00707E9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41F78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6A594CD" w14:textId="77777777" w:rsidR="00725FCA" w:rsidRDefault="00725FCA" w:rsidP="003C200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FB7C4" w14:textId="77777777" w:rsidR="00725FCA" w:rsidRDefault="00725FCA" w:rsidP="003C2004">
      <w:r>
        <w:separator/>
      </w:r>
    </w:p>
  </w:footnote>
  <w:footnote w:type="continuationSeparator" w:id="0">
    <w:p w14:paraId="6FC00FEC" w14:textId="77777777" w:rsidR="00725FCA" w:rsidRDefault="00725FCA" w:rsidP="003C2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6ABB"/>
    <w:multiLevelType w:val="hybridMultilevel"/>
    <w:tmpl w:val="88A20E98"/>
    <w:lvl w:ilvl="0" w:tplc="01E2B6C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44311"/>
    <w:multiLevelType w:val="hybridMultilevel"/>
    <w:tmpl w:val="820CAD38"/>
    <w:lvl w:ilvl="0" w:tplc="BD20003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034C8"/>
    <w:multiLevelType w:val="hybridMultilevel"/>
    <w:tmpl w:val="4F38706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800464"/>
    <w:multiLevelType w:val="hybridMultilevel"/>
    <w:tmpl w:val="1E7603B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BE7653"/>
    <w:multiLevelType w:val="hybridMultilevel"/>
    <w:tmpl w:val="C052B448"/>
    <w:lvl w:ilvl="0" w:tplc="AC96AB3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72AD5"/>
    <w:multiLevelType w:val="hybridMultilevel"/>
    <w:tmpl w:val="B30EADE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BE"/>
    <w:rsid w:val="0002338D"/>
    <w:rsid w:val="000723AD"/>
    <w:rsid w:val="000743D3"/>
    <w:rsid w:val="00084B49"/>
    <w:rsid w:val="00096634"/>
    <w:rsid w:val="000A02CC"/>
    <w:rsid w:val="00100721"/>
    <w:rsid w:val="001159CA"/>
    <w:rsid w:val="00134F61"/>
    <w:rsid w:val="0018173C"/>
    <w:rsid w:val="00201693"/>
    <w:rsid w:val="002028AE"/>
    <w:rsid w:val="00221E36"/>
    <w:rsid w:val="00241F78"/>
    <w:rsid w:val="0026120B"/>
    <w:rsid w:val="00270D10"/>
    <w:rsid w:val="002A58E1"/>
    <w:rsid w:val="002C4BA9"/>
    <w:rsid w:val="003068E0"/>
    <w:rsid w:val="00313632"/>
    <w:rsid w:val="00322EA6"/>
    <w:rsid w:val="0034795C"/>
    <w:rsid w:val="003A3CAB"/>
    <w:rsid w:val="003A45C3"/>
    <w:rsid w:val="003C2004"/>
    <w:rsid w:val="003E285A"/>
    <w:rsid w:val="00454950"/>
    <w:rsid w:val="0045701C"/>
    <w:rsid w:val="00473709"/>
    <w:rsid w:val="004C297E"/>
    <w:rsid w:val="004D202C"/>
    <w:rsid w:val="004F7548"/>
    <w:rsid w:val="00503285"/>
    <w:rsid w:val="00542698"/>
    <w:rsid w:val="00582DC1"/>
    <w:rsid w:val="005D62B4"/>
    <w:rsid w:val="005F5B54"/>
    <w:rsid w:val="006373C2"/>
    <w:rsid w:val="00685975"/>
    <w:rsid w:val="00686EBB"/>
    <w:rsid w:val="00707E99"/>
    <w:rsid w:val="00725FCA"/>
    <w:rsid w:val="00753A51"/>
    <w:rsid w:val="00757DB8"/>
    <w:rsid w:val="007D004A"/>
    <w:rsid w:val="007F3AE1"/>
    <w:rsid w:val="00832CB5"/>
    <w:rsid w:val="00834BB1"/>
    <w:rsid w:val="00852E87"/>
    <w:rsid w:val="00861E39"/>
    <w:rsid w:val="0087376F"/>
    <w:rsid w:val="008F0911"/>
    <w:rsid w:val="008F4D9A"/>
    <w:rsid w:val="009150B1"/>
    <w:rsid w:val="00970D8C"/>
    <w:rsid w:val="009B53BE"/>
    <w:rsid w:val="00A22959"/>
    <w:rsid w:val="00A62F61"/>
    <w:rsid w:val="00A67458"/>
    <w:rsid w:val="00A7081C"/>
    <w:rsid w:val="00A944D8"/>
    <w:rsid w:val="00AA3349"/>
    <w:rsid w:val="00AB2750"/>
    <w:rsid w:val="00AB64AE"/>
    <w:rsid w:val="00AE61FA"/>
    <w:rsid w:val="00B059A8"/>
    <w:rsid w:val="00B16429"/>
    <w:rsid w:val="00B3611F"/>
    <w:rsid w:val="00B433C1"/>
    <w:rsid w:val="00BB329A"/>
    <w:rsid w:val="00BD3091"/>
    <w:rsid w:val="00BD402E"/>
    <w:rsid w:val="00C81A2D"/>
    <w:rsid w:val="00CD59F3"/>
    <w:rsid w:val="00D51946"/>
    <w:rsid w:val="00DE07A7"/>
    <w:rsid w:val="00DE460D"/>
    <w:rsid w:val="00E20085"/>
    <w:rsid w:val="00E3242F"/>
    <w:rsid w:val="00F21BFE"/>
    <w:rsid w:val="00F262BC"/>
    <w:rsid w:val="00FE351B"/>
    <w:rsid w:val="00FE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DD5C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59F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59F3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86EBB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3C200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C2004"/>
  </w:style>
  <w:style w:type="character" w:styleId="Numrodepage">
    <w:name w:val="page number"/>
    <w:basedOn w:val="Policepardfaut"/>
    <w:uiPriority w:val="99"/>
    <w:semiHidden/>
    <w:unhideWhenUsed/>
    <w:rsid w:val="003C2004"/>
  </w:style>
  <w:style w:type="paragraph" w:styleId="Lgende">
    <w:name w:val="caption"/>
    <w:basedOn w:val="Normal"/>
    <w:next w:val="Normal"/>
    <w:uiPriority w:val="35"/>
    <w:unhideWhenUsed/>
    <w:qFormat/>
    <w:rsid w:val="003C2004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59F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59F3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86EBB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3C200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C2004"/>
  </w:style>
  <w:style w:type="character" w:styleId="Numrodepage">
    <w:name w:val="page number"/>
    <w:basedOn w:val="Policepardfaut"/>
    <w:uiPriority w:val="99"/>
    <w:semiHidden/>
    <w:unhideWhenUsed/>
    <w:rsid w:val="003C2004"/>
  </w:style>
  <w:style w:type="paragraph" w:styleId="Lgende">
    <w:name w:val="caption"/>
    <w:basedOn w:val="Normal"/>
    <w:next w:val="Normal"/>
    <w:uiPriority w:val="35"/>
    <w:unhideWhenUsed/>
    <w:qFormat/>
    <w:rsid w:val="003C200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32F9DA-879B-6846-9CA3-1F03A197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921</Words>
  <Characters>5066</Characters>
  <Application>Microsoft Macintosh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BERTRAND</dc:creator>
  <cp:keywords/>
  <dc:description/>
  <cp:lastModifiedBy>Mathilde BERTRAND</cp:lastModifiedBy>
  <cp:revision>72</cp:revision>
  <dcterms:created xsi:type="dcterms:W3CDTF">2017-04-27T17:27:00Z</dcterms:created>
  <dcterms:modified xsi:type="dcterms:W3CDTF">2017-04-30T12:54:00Z</dcterms:modified>
</cp:coreProperties>
</file>