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D30F3" w14:textId="77777777" w:rsidR="00D65F5A" w:rsidRPr="00A64608" w:rsidRDefault="00D65F5A" w:rsidP="00D65F5A">
      <w:pPr>
        <w:jc w:val="center"/>
        <w:rPr>
          <w:rFonts w:ascii="Times New Roman" w:eastAsia="標楷體" w:hAnsi="Times New Roman"/>
          <w:sz w:val="40"/>
          <w:szCs w:val="36"/>
        </w:rPr>
      </w:pPr>
    </w:p>
    <w:p w14:paraId="667563FC" w14:textId="4244B2D3"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資料探</w:t>
      </w:r>
      <w:proofErr w:type="gramStart"/>
      <w:r w:rsidRPr="00A64608">
        <w:rPr>
          <w:rFonts w:ascii="Times New Roman" w:eastAsia="標楷體" w:hAnsi="Times New Roman" w:hint="eastAsia"/>
          <w:sz w:val="40"/>
          <w:szCs w:val="36"/>
        </w:rPr>
        <w:t>勘</w:t>
      </w:r>
      <w:proofErr w:type="gramEnd"/>
      <w:r w:rsidRPr="00A64608">
        <w:rPr>
          <w:rFonts w:ascii="Times New Roman" w:eastAsia="標楷體" w:hAnsi="Times New Roman" w:hint="eastAsia"/>
          <w:sz w:val="40"/>
          <w:szCs w:val="36"/>
        </w:rPr>
        <w:t>專案作業二</w:t>
      </w:r>
    </w:p>
    <w:p w14:paraId="2C337CB4" w14:textId="77777777" w:rsidR="00D65F5A" w:rsidRPr="00A64608" w:rsidRDefault="00D65F5A" w:rsidP="00D65F5A">
      <w:pPr>
        <w:jc w:val="center"/>
        <w:rPr>
          <w:rFonts w:ascii="Times New Roman" w:eastAsia="標楷體" w:hAnsi="Times New Roman"/>
          <w:sz w:val="40"/>
          <w:szCs w:val="36"/>
        </w:rPr>
      </w:pPr>
    </w:p>
    <w:p w14:paraId="4CA59ECF" w14:textId="4E43CF32"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訓練模型預測數值</w:t>
      </w:r>
    </w:p>
    <w:p w14:paraId="1A7087C9" w14:textId="102223F5" w:rsidR="00D65F5A" w:rsidRPr="00A64608" w:rsidRDefault="00D65F5A" w:rsidP="00D65F5A">
      <w:pPr>
        <w:jc w:val="center"/>
        <w:rPr>
          <w:rFonts w:ascii="Times New Roman" w:eastAsia="標楷體" w:hAnsi="Times New Roman"/>
          <w:sz w:val="40"/>
          <w:szCs w:val="36"/>
        </w:rPr>
      </w:pPr>
    </w:p>
    <w:p w14:paraId="5ED96EBF" w14:textId="77777777" w:rsidR="00D65F5A" w:rsidRPr="00A64608" w:rsidRDefault="00D65F5A" w:rsidP="00D65F5A">
      <w:pPr>
        <w:jc w:val="center"/>
        <w:rPr>
          <w:rFonts w:ascii="Times New Roman" w:eastAsia="標楷體" w:hAnsi="Times New Roman"/>
          <w:sz w:val="40"/>
          <w:szCs w:val="36"/>
        </w:rPr>
      </w:pPr>
    </w:p>
    <w:p w14:paraId="590A1B62" w14:textId="35B24EDD"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指導教授：</w:t>
      </w:r>
    </w:p>
    <w:p w14:paraId="7B56FEE0" w14:textId="6A15DC98"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許中川</w:t>
      </w:r>
      <w:r w:rsidRPr="00A64608">
        <w:rPr>
          <w:rFonts w:ascii="Times New Roman" w:eastAsia="標楷體" w:hAnsi="Times New Roman" w:hint="eastAsia"/>
          <w:sz w:val="40"/>
          <w:szCs w:val="36"/>
        </w:rPr>
        <w:t xml:space="preserve"> </w:t>
      </w:r>
      <w:r w:rsidRPr="00A64608">
        <w:rPr>
          <w:rFonts w:ascii="Times New Roman" w:eastAsia="標楷體" w:hAnsi="Times New Roman" w:hint="eastAsia"/>
          <w:sz w:val="40"/>
          <w:szCs w:val="36"/>
        </w:rPr>
        <w:t>教授</w:t>
      </w:r>
    </w:p>
    <w:p w14:paraId="63BCA45C" w14:textId="56FA41E6" w:rsidR="00D65F5A" w:rsidRPr="00A64608" w:rsidRDefault="00D65F5A" w:rsidP="00D65F5A">
      <w:pPr>
        <w:jc w:val="center"/>
        <w:rPr>
          <w:rFonts w:ascii="Times New Roman" w:eastAsia="標楷體" w:hAnsi="Times New Roman"/>
          <w:sz w:val="40"/>
          <w:szCs w:val="36"/>
        </w:rPr>
      </w:pPr>
    </w:p>
    <w:p w14:paraId="59BF04A5" w14:textId="77777777" w:rsidR="00D65F5A" w:rsidRPr="00A64608" w:rsidRDefault="00D65F5A" w:rsidP="00D65F5A">
      <w:pPr>
        <w:jc w:val="center"/>
        <w:rPr>
          <w:rFonts w:ascii="Times New Roman" w:eastAsia="標楷體" w:hAnsi="Times New Roman"/>
          <w:sz w:val="40"/>
          <w:szCs w:val="36"/>
        </w:rPr>
      </w:pPr>
    </w:p>
    <w:p w14:paraId="0DFF5C7A" w14:textId="77777777"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成員：</w:t>
      </w:r>
    </w:p>
    <w:p w14:paraId="12CD1CEE" w14:textId="77777777"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 xml:space="preserve">M10921002 </w:t>
      </w:r>
      <w:r w:rsidRPr="00A64608">
        <w:rPr>
          <w:rFonts w:ascii="Times New Roman" w:eastAsia="標楷體" w:hAnsi="Times New Roman" w:hint="eastAsia"/>
          <w:sz w:val="40"/>
          <w:szCs w:val="36"/>
        </w:rPr>
        <w:t>宋沂芸</w:t>
      </w:r>
    </w:p>
    <w:p w14:paraId="6219A562" w14:textId="77777777"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 xml:space="preserve">M10921032 </w:t>
      </w:r>
      <w:proofErr w:type="gramStart"/>
      <w:r w:rsidRPr="00A64608">
        <w:rPr>
          <w:rFonts w:ascii="Times New Roman" w:eastAsia="標楷體" w:hAnsi="Times New Roman" w:hint="eastAsia"/>
          <w:sz w:val="40"/>
          <w:szCs w:val="36"/>
        </w:rPr>
        <w:t>林師弘</w:t>
      </w:r>
      <w:proofErr w:type="gramEnd"/>
    </w:p>
    <w:p w14:paraId="309DEA12" w14:textId="248B41F4"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M1</w:t>
      </w:r>
      <w:r w:rsidRPr="00A64608">
        <w:rPr>
          <w:rFonts w:ascii="Times New Roman" w:eastAsia="標楷體" w:hAnsi="Times New Roman"/>
          <w:sz w:val="40"/>
          <w:szCs w:val="36"/>
        </w:rPr>
        <w:t xml:space="preserve">0921036 </w:t>
      </w:r>
      <w:proofErr w:type="gramStart"/>
      <w:r w:rsidRPr="00A64608">
        <w:rPr>
          <w:rFonts w:ascii="Times New Roman" w:eastAsia="標楷體" w:hAnsi="Times New Roman" w:hint="eastAsia"/>
          <w:sz w:val="40"/>
          <w:szCs w:val="36"/>
        </w:rPr>
        <w:t>童湘庭</w:t>
      </w:r>
      <w:proofErr w:type="gramEnd"/>
    </w:p>
    <w:p w14:paraId="0D6DF174" w14:textId="567A73B8"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 xml:space="preserve">M10921038 </w:t>
      </w:r>
      <w:r w:rsidRPr="00A64608">
        <w:rPr>
          <w:rFonts w:ascii="Times New Roman" w:eastAsia="標楷體" w:hAnsi="Times New Roman" w:hint="eastAsia"/>
          <w:sz w:val="40"/>
          <w:szCs w:val="36"/>
        </w:rPr>
        <w:t>張</w:t>
      </w:r>
      <w:proofErr w:type="gramStart"/>
      <w:r w:rsidRPr="00A64608">
        <w:rPr>
          <w:rFonts w:ascii="Times New Roman" w:eastAsia="標楷體" w:hAnsi="Times New Roman" w:hint="eastAsia"/>
          <w:sz w:val="40"/>
          <w:szCs w:val="36"/>
        </w:rPr>
        <w:t>珮</w:t>
      </w:r>
      <w:proofErr w:type="gramEnd"/>
      <w:r w:rsidRPr="00A64608">
        <w:rPr>
          <w:rFonts w:ascii="Times New Roman" w:eastAsia="標楷體" w:hAnsi="Times New Roman" w:hint="eastAsia"/>
          <w:sz w:val="40"/>
          <w:szCs w:val="36"/>
        </w:rPr>
        <w:t>柔</w:t>
      </w:r>
    </w:p>
    <w:p w14:paraId="32B64DFC" w14:textId="77777777" w:rsidR="00D65F5A" w:rsidRPr="00A64608" w:rsidRDefault="00D65F5A" w:rsidP="00D65F5A">
      <w:pPr>
        <w:jc w:val="center"/>
        <w:rPr>
          <w:rFonts w:ascii="Times New Roman" w:eastAsia="標楷體" w:hAnsi="Times New Roman"/>
          <w:sz w:val="40"/>
          <w:szCs w:val="36"/>
        </w:rPr>
      </w:pPr>
    </w:p>
    <w:p w14:paraId="35536868" w14:textId="49CE67FE"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日期：</w:t>
      </w:r>
    </w:p>
    <w:p w14:paraId="0E785005" w14:textId="23BA6F18" w:rsidR="00D65F5A" w:rsidRPr="00A64608" w:rsidRDefault="00D65F5A" w:rsidP="00D65F5A">
      <w:pPr>
        <w:jc w:val="center"/>
        <w:rPr>
          <w:rFonts w:ascii="Times New Roman" w:eastAsia="標楷體" w:hAnsi="Times New Roman"/>
          <w:sz w:val="40"/>
          <w:szCs w:val="36"/>
        </w:rPr>
      </w:pPr>
      <w:r w:rsidRPr="00A64608">
        <w:rPr>
          <w:rFonts w:ascii="Times New Roman" w:eastAsia="標楷體" w:hAnsi="Times New Roman" w:hint="eastAsia"/>
          <w:sz w:val="40"/>
          <w:szCs w:val="36"/>
        </w:rPr>
        <w:t>2020</w:t>
      </w:r>
      <w:r w:rsidRPr="00A64608">
        <w:rPr>
          <w:rFonts w:ascii="Times New Roman" w:eastAsia="標楷體" w:hAnsi="Times New Roman" w:hint="eastAsia"/>
          <w:sz w:val="40"/>
          <w:szCs w:val="36"/>
        </w:rPr>
        <w:t>年</w:t>
      </w:r>
      <w:r w:rsidRPr="00A64608">
        <w:rPr>
          <w:rFonts w:ascii="Times New Roman" w:eastAsia="標楷體" w:hAnsi="Times New Roman" w:hint="eastAsia"/>
          <w:sz w:val="40"/>
          <w:szCs w:val="36"/>
        </w:rPr>
        <w:t>11</w:t>
      </w:r>
      <w:r w:rsidRPr="00A64608">
        <w:rPr>
          <w:rFonts w:ascii="Times New Roman" w:eastAsia="標楷體" w:hAnsi="Times New Roman" w:hint="eastAsia"/>
          <w:sz w:val="40"/>
          <w:szCs w:val="36"/>
        </w:rPr>
        <w:t>月</w:t>
      </w:r>
      <w:r w:rsidRPr="00A64608">
        <w:rPr>
          <w:rFonts w:ascii="Times New Roman" w:eastAsia="標楷體" w:hAnsi="Times New Roman" w:hint="eastAsia"/>
          <w:sz w:val="40"/>
          <w:szCs w:val="36"/>
        </w:rPr>
        <w:t>18</w:t>
      </w:r>
      <w:r w:rsidRPr="00A64608">
        <w:rPr>
          <w:rFonts w:ascii="Times New Roman" w:eastAsia="標楷體" w:hAnsi="Times New Roman" w:hint="eastAsia"/>
          <w:sz w:val="40"/>
          <w:szCs w:val="36"/>
        </w:rPr>
        <w:t>日</w:t>
      </w:r>
    </w:p>
    <w:p w14:paraId="5584E518" w14:textId="77777777" w:rsidR="00EA7DD8" w:rsidRPr="00A64608" w:rsidRDefault="00EA7DD8" w:rsidP="00D65F5A">
      <w:pPr>
        <w:widowControl/>
        <w:jc w:val="center"/>
        <w:rPr>
          <w:rFonts w:ascii="Times New Roman" w:eastAsia="標楷體" w:hAnsi="Times New Roman"/>
        </w:rPr>
      </w:pPr>
      <w:r w:rsidRPr="00A64608">
        <w:rPr>
          <w:rFonts w:ascii="Times New Roman" w:eastAsia="標楷體" w:hAnsi="Times New Roman" w:hint="eastAsia"/>
        </w:rPr>
        <w:br w:type="page"/>
      </w:r>
    </w:p>
    <w:p w14:paraId="056A2B50" w14:textId="24AB8131" w:rsidR="00EA7DD8" w:rsidRPr="00A64608" w:rsidRDefault="00EA7DD8" w:rsidP="00CE0C80">
      <w:pPr>
        <w:jc w:val="center"/>
        <w:rPr>
          <w:rFonts w:ascii="Times New Roman" w:eastAsia="標楷體" w:hAnsi="Times New Roman"/>
          <w:sz w:val="28"/>
          <w:szCs w:val="24"/>
        </w:rPr>
      </w:pPr>
      <w:r w:rsidRPr="00A64608">
        <w:rPr>
          <w:rFonts w:ascii="Times New Roman" w:eastAsia="標楷體" w:hAnsi="Times New Roman" w:hint="eastAsia"/>
          <w:sz w:val="28"/>
          <w:szCs w:val="24"/>
        </w:rPr>
        <w:lastRenderedPageBreak/>
        <w:t>摘要</w:t>
      </w:r>
    </w:p>
    <w:p w14:paraId="6287ECC5" w14:textId="12835C9F" w:rsidR="00CE0C80" w:rsidRDefault="00CE0C80" w:rsidP="003D164B">
      <w:pPr>
        <w:jc w:val="both"/>
        <w:rPr>
          <w:rFonts w:ascii="Times New Roman" w:eastAsia="標楷體" w:hAnsi="Times New Roman"/>
        </w:rPr>
      </w:pPr>
      <w:r w:rsidRPr="00A64608">
        <w:rPr>
          <w:rFonts w:ascii="Times New Roman" w:eastAsia="標楷體" w:hAnsi="Times New Roman" w:hint="eastAsia"/>
        </w:rPr>
        <w:t xml:space="preserve">　　</w:t>
      </w:r>
      <w:r w:rsidR="005E4A1B" w:rsidRPr="00A64608">
        <w:rPr>
          <w:rFonts w:ascii="Times New Roman" w:eastAsia="標楷體" w:hAnsi="Times New Roman" w:hint="eastAsia"/>
        </w:rPr>
        <w:t>共享</w:t>
      </w:r>
      <w:r w:rsidR="009B2ECB" w:rsidRPr="00A64608">
        <w:rPr>
          <w:rFonts w:ascii="Times New Roman" w:eastAsia="標楷體" w:hAnsi="Times New Roman" w:hint="eastAsia"/>
        </w:rPr>
        <w:t>自行車</w:t>
      </w:r>
      <w:r w:rsidR="005E4A1B" w:rsidRPr="00A64608">
        <w:rPr>
          <w:rFonts w:ascii="Times New Roman" w:eastAsia="標楷體" w:hAnsi="Times New Roman" w:hint="eastAsia"/>
        </w:rPr>
        <w:t>在台灣一直都是一個很成功的代步工具，不僅方便也對環境相當友善，我們使用的數據集分別蒐集了年、月、日、季節、天氣等資料，並對於公共自行車出租總數進行預測，我們分別使用類神經網路、</w:t>
      </w:r>
      <w:r w:rsidR="005E4A1B" w:rsidRPr="00A64608">
        <w:rPr>
          <w:rFonts w:ascii="Times New Roman" w:eastAsia="標楷體" w:hAnsi="Times New Roman" w:hint="eastAsia"/>
        </w:rPr>
        <w:t>SVR</w:t>
      </w:r>
      <w:r w:rsidR="005E4A1B" w:rsidRPr="00A64608">
        <w:rPr>
          <w:rFonts w:ascii="Times New Roman" w:eastAsia="標楷體" w:hAnsi="Times New Roman" w:hint="eastAsia"/>
        </w:rPr>
        <w:t>、</w:t>
      </w:r>
      <w:proofErr w:type="spellStart"/>
      <w:r w:rsidR="005E4A1B" w:rsidRPr="00A64608">
        <w:rPr>
          <w:rFonts w:ascii="Times New Roman" w:eastAsia="標楷體" w:hAnsi="Times New Roman" w:hint="eastAsia"/>
        </w:rPr>
        <w:t>RandomForest</w:t>
      </w:r>
      <w:proofErr w:type="spellEnd"/>
      <w:r w:rsidR="005E4A1B" w:rsidRPr="00A64608">
        <w:rPr>
          <w:rFonts w:ascii="Times New Roman" w:eastAsia="標楷體" w:hAnsi="Times New Roman" w:hint="eastAsia"/>
        </w:rPr>
        <w:t>、</w:t>
      </w:r>
      <w:proofErr w:type="spellStart"/>
      <w:r w:rsidR="005E4A1B" w:rsidRPr="00A64608">
        <w:rPr>
          <w:rFonts w:ascii="Times New Roman" w:eastAsia="標楷體" w:hAnsi="Times New Roman" w:hint="eastAsia"/>
        </w:rPr>
        <w:t>XGBoost</w:t>
      </w:r>
      <w:proofErr w:type="spellEnd"/>
      <w:r w:rsidR="005E4A1B" w:rsidRPr="00A64608">
        <w:rPr>
          <w:rFonts w:ascii="Times New Roman" w:eastAsia="標楷體" w:hAnsi="Times New Roman" w:hint="eastAsia"/>
        </w:rPr>
        <w:t>進行預測，</w:t>
      </w:r>
      <w:r w:rsidR="0097098A" w:rsidRPr="00A64608">
        <w:rPr>
          <w:rFonts w:ascii="Times New Roman" w:eastAsia="標楷體" w:hAnsi="Times New Roman" w:hint="eastAsia"/>
        </w:rPr>
        <w:t>利用</w:t>
      </w:r>
      <w:r w:rsidR="0097098A" w:rsidRPr="00A64608">
        <w:rPr>
          <w:rFonts w:ascii="Times New Roman" w:eastAsia="標楷體" w:hAnsi="Times New Roman" w:hint="eastAsia"/>
        </w:rPr>
        <w:t>MAPE</w:t>
      </w:r>
      <w:r w:rsidR="0097098A" w:rsidRPr="00A64608">
        <w:rPr>
          <w:rFonts w:ascii="Times New Roman" w:eastAsia="標楷體" w:hAnsi="Times New Roman" w:hint="eastAsia"/>
        </w:rPr>
        <w:t>及</w:t>
      </w:r>
      <w:r w:rsidR="0097098A" w:rsidRPr="00A64608">
        <w:rPr>
          <w:rFonts w:ascii="Times New Roman" w:eastAsia="標楷體" w:hAnsi="Times New Roman" w:hint="eastAsia"/>
        </w:rPr>
        <w:t>RMSE</w:t>
      </w:r>
      <w:r w:rsidR="0097098A" w:rsidRPr="00A64608">
        <w:rPr>
          <w:rFonts w:ascii="Times New Roman" w:eastAsia="標楷體" w:hAnsi="Times New Roman" w:hint="eastAsia"/>
        </w:rPr>
        <w:t>來進行評估，研究結果顯示</w:t>
      </w:r>
      <w:r w:rsidR="0097098A" w:rsidRPr="00A64608">
        <w:rPr>
          <w:rFonts w:ascii="Times New Roman" w:eastAsia="標楷體" w:hAnsi="Times New Roman" w:hint="eastAsia"/>
        </w:rPr>
        <w:t>SVR</w:t>
      </w:r>
      <w:r w:rsidR="0097098A" w:rsidRPr="00A64608">
        <w:rPr>
          <w:rFonts w:ascii="Times New Roman" w:eastAsia="標楷體" w:hAnsi="Times New Roman" w:hint="eastAsia"/>
        </w:rPr>
        <w:t>方法績效最高，其次是隨機森林。</w:t>
      </w:r>
    </w:p>
    <w:p w14:paraId="5484FA94" w14:textId="0D5D9FCA" w:rsidR="0087028F" w:rsidRDefault="0087028F" w:rsidP="003D164B">
      <w:pPr>
        <w:jc w:val="both"/>
        <w:rPr>
          <w:rFonts w:ascii="Times New Roman" w:eastAsia="標楷體" w:hAnsi="Times New Roman"/>
        </w:rPr>
      </w:pPr>
    </w:p>
    <w:p w14:paraId="5BC7CBBE" w14:textId="7CD8775A" w:rsidR="0087028F" w:rsidRPr="0087028F" w:rsidRDefault="0087028F" w:rsidP="003D164B">
      <w:pPr>
        <w:jc w:val="both"/>
        <w:rPr>
          <w:rFonts w:ascii="Times New Roman" w:eastAsia="標楷體" w:hAnsi="Times New Roman"/>
        </w:rPr>
      </w:pPr>
      <w:r w:rsidRPr="00A64608">
        <w:rPr>
          <w:rFonts w:ascii="Times New Roman" w:eastAsia="標楷體" w:hAnsi="Times New Roman" w:hint="eastAsia"/>
        </w:rPr>
        <w:t xml:space="preserve">　　據統計資料來看全球收入評比，發現年均所得高的國家幾乎為已開發國家，而以台灣來看，擁有科學園區的新竹其收入也為全台之冠，因此，本研究想了解造成高收入之影響因素，故選取</w:t>
      </w:r>
      <w:r w:rsidRPr="00A64608">
        <w:rPr>
          <w:rFonts w:ascii="Times New Roman" w:eastAsia="標楷體" w:hAnsi="Times New Roman" w:hint="eastAsia"/>
        </w:rPr>
        <w:t>UCI</w:t>
      </w:r>
      <w:r w:rsidRPr="00A64608">
        <w:rPr>
          <w:rFonts w:ascii="Times New Roman" w:eastAsia="標楷體" w:hAnsi="Times New Roman" w:hint="eastAsia"/>
        </w:rPr>
        <w:t>資料庫的</w:t>
      </w:r>
      <w:r w:rsidRPr="00A64608">
        <w:rPr>
          <w:rFonts w:ascii="Times New Roman" w:eastAsia="標楷體" w:hAnsi="Times New Roman" w:hint="eastAsia"/>
        </w:rPr>
        <w:t>Adult</w:t>
      </w:r>
      <w:r w:rsidRPr="00A64608">
        <w:rPr>
          <w:rFonts w:ascii="Times New Roman" w:eastAsia="標楷體" w:hAnsi="Times New Roman" w:hint="eastAsia"/>
        </w:rPr>
        <w:t>資料，使用類神經網路、</w:t>
      </w:r>
      <w:proofErr w:type="spellStart"/>
      <w:r w:rsidRPr="00A64608">
        <w:rPr>
          <w:rFonts w:ascii="Times New Roman" w:eastAsia="標楷體" w:hAnsi="Times New Roman" w:hint="eastAsia"/>
        </w:rPr>
        <w:t>XGBoost</w:t>
      </w:r>
      <w:proofErr w:type="spellEnd"/>
      <w:r w:rsidRPr="00A64608">
        <w:rPr>
          <w:rFonts w:ascii="Times New Roman" w:eastAsia="標楷體" w:hAnsi="Times New Roman" w:hint="eastAsia"/>
        </w:rPr>
        <w:t>、</w:t>
      </w:r>
      <w:r w:rsidRPr="00A64608">
        <w:rPr>
          <w:rFonts w:ascii="Times New Roman" w:eastAsia="標楷體" w:hAnsi="Times New Roman" w:hint="eastAsia"/>
        </w:rPr>
        <w:t>Random Forest</w:t>
      </w:r>
      <w:r w:rsidRPr="00A64608">
        <w:rPr>
          <w:rFonts w:ascii="Times New Roman" w:eastAsia="標楷體" w:hAnsi="Times New Roman" w:hint="eastAsia"/>
        </w:rPr>
        <w:t>與</w:t>
      </w:r>
      <w:r w:rsidRPr="00A64608">
        <w:rPr>
          <w:rFonts w:ascii="Times New Roman" w:eastAsia="標楷體" w:hAnsi="Times New Roman" w:hint="eastAsia"/>
        </w:rPr>
        <w:t>SVR</w:t>
      </w:r>
      <w:r w:rsidRPr="00A64608">
        <w:rPr>
          <w:rFonts w:ascii="Times New Roman" w:eastAsia="標楷體" w:hAnsi="Times New Roman" w:hint="eastAsia"/>
        </w:rPr>
        <w:t>進行分析預測及比較，藉此了解高的收入的背景因素，透過</w:t>
      </w:r>
      <w:r w:rsidRPr="00A64608">
        <w:rPr>
          <w:rFonts w:ascii="Times New Roman" w:eastAsia="標楷體" w:hAnsi="Times New Roman" w:hint="eastAsia"/>
        </w:rPr>
        <w:t>MAPE</w:t>
      </w:r>
      <w:r w:rsidRPr="00A64608">
        <w:rPr>
          <w:rFonts w:ascii="Times New Roman" w:eastAsia="標楷體" w:hAnsi="Times New Roman" w:hint="eastAsia"/>
        </w:rPr>
        <w:t>和</w:t>
      </w:r>
      <w:r w:rsidRPr="00A64608">
        <w:rPr>
          <w:rFonts w:ascii="Times New Roman" w:eastAsia="標楷體" w:hAnsi="Times New Roman" w:hint="eastAsia"/>
        </w:rPr>
        <w:t>RMSE</w:t>
      </w:r>
      <w:r w:rsidRPr="00A64608">
        <w:rPr>
          <w:rFonts w:ascii="Times New Roman" w:eastAsia="標楷體" w:hAnsi="Times New Roman" w:hint="eastAsia"/>
        </w:rPr>
        <w:t>績效評估，研究結果顯示</w:t>
      </w:r>
      <w:r w:rsidRPr="00A64608">
        <w:rPr>
          <w:rFonts w:ascii="Times New Roman" w:eastAsia="標楷體" w:hAnsi="Times New Roman" w:hint="eastAsia"/>
        </w:rPr>
        <w:t>SVR</w:t>
      </w:r>
      <w:r w:rsidRPr="00A64608">
        <w:rPr>
          <w:rFonts w:ascii="Times New Roman" w:eastAsia="標楷體" w:hAnsi="Times New Roman" w:hint="eastAsia"/>
        </w:rPr>
        <w:t>方法績效最高，其次是隨機森林。</w:t>
      </w:r>
    </w:p>
    <w:p w14:paraId="0F827C08" w14:textId="77777777" w:rsidR="005E4A1B" w:rsidRPr="00A64608" w:rsidRDefault="005E4A1B" w:rsidP="00EA7DD8">
      <w:pPr>
        <w:rPr>
          <w:rFonts w:ascii="Times New Roman" w:eastAsia="標楷體" w:hAnsi="Times New Roman"/>
        </w:rPr>
      </w:pPr>
    </w:p>
    <w:p w14:paraId="5F3909CD" w14:textId="0BF54044" w:rsidR="00C918B4" w:rsidRPr="00A64608" w:rsidRDefault="00CE0C80" w:rsidP="00EA7DD8">
      <w:pPr>
        <w:rPr>
          <w:rFonts w:ascii="Times New Roman" w:eastAsia="標楷體" w:hAnsi="Times New Roman"/>
        </w:rPr>
      </w:pPr>
      <w:r w:rsidRPr="00A64608">
        <w:rPr>
          <w:rFonts w:ascii="Times New Roman" w:eastAsia="標楷體" w:hAnsi="Times New Roman" w:hint="eastAsia"/>
        </w:rPr>
        <w:t>關鍵字：類神經網路、</w:t>
      </w:r>
      <w:r w:rsidRPr="00A64608">
        <w:rPr>
          <w:rFonts w:ascii="Times New Roman" w:eastAsia="標楷體" w:hAnsi="Times New Roman" w:hint="eastAsia"/>
        </w:rPr>
        <w:t>SVM</w:t>
      </w:r>
      <w:r w:rsidRPr="00A64608">
        <w:rPr>
          <w:rFonts w:ascii="Times New Roman" w:eastAsia="標楷體" w:hAnsi="Times New Roman" w:hint="eastAsia"/>
        </w:rPr>
        <w:t>、</w:t>
      </w:r>
      <w:proofErr w:type="spellStart"/>
      <w:r w:rsidRPr="00A64608">
        <w:rPr>
          <w:rFonts w:ascii="Times New Roman" w:eastAsia="標楷體" w:hAnsi="Times New Roman" w:hint="eastAsia"/>
        </w:rPr>
        <w:t>XGBoost</w:t>
      </w:r>
      <w:proofErr w:type="spellEnd"/>
      <w:r w:rsidRPr="00A64608">
        <w:rPr>
          <w:rFonts w:ascii="Times New Roman" w:eastAsia="標楷體" w:hAnsi="Times New Roman" w:hint="eastAsia"/>
        </w:rPr>
        <w:t>、隨機森林。</w:t>
      </w:r>
    </w:p>
    <w:p w14:paraId="3FE56926" w14:textId="18C2B79B" w:rsidR="00EA7DD8" w:rsidRPr="00A64608" w:rsidRDefault="00EA7DD8">
      <w:pPr>
        <w:widowControl/>
        <w:rPr>
          <w:rFonts w:ascii="Times New Roman" w:eastAsia="標楷體" w:hAnsi="Times New Roman"/>
        </w:rPr>
      </w:pPr>
      <w:r w:rsidRPr="00A64608">
        <w:rPr>
          <w:rFonts w:ascii="Times New Roman" w:eastAsia="標楷體" w:hAnsi="Times New Roman" w:hint="eastAsia"/>
        </w:rPr>
        <w:br w:type="page"/>
      </w:r>
    </w:p>
    <w:p w14:paraId="7F883812" w14:textId="40BDA5E4" w:rsidR="003E4761" w:rsidRPr="00A64608" w:rsidRDefault="00EA7DD8" w:rsidP="00EA7DD8">
      <w:pPr>
        <w:pStyle w:val="a7"/>
        <w:numPr>
          <w:ilvl w:val="0"/>
          <w:numId w:val="1"/>
        </w:numPr>
        <w:ind w:leftChars="0"/>
        <w:rPr>
          <w:rFonts w:ascii="Times New Roman" w:eastAsia="標楷體" w:hAnsi="Times New Roman"/>
          <w:sz w:val="28"/>
          <w:szCs w:val="24"/>
        </w:rPr>
      </w:pPr>
      <w:r w:rsidRPr="00A64608">
        <w:rPr>
          <w:rFonts w:ascii="Times New Roman" w:eastAsia="標楷體" w:hAnsi="Times New Roman" w:hint="eastAsia"/>
          <w:sz w:val="28"/>
          <w:szCs w:val="24"/>
        </w:rPr>
        <w:lastRenderedPageBreak/>
        <w:t>緒論</w:t>
      </w:r>
    </w:p>
    <w:p w14:paraId="4691F72A" w14:textId="73F4D500" w:rsidR="00EA7DD8" w:rsidRPr="00A64608" w:rsidRDefault="00EA7DD8" w:rsidP="00EA7DD8">
      <w:pPr>
        <w:ind w:left="480"/>
        <w:rPr>
          <w:rFonts w:ascii="Times New Roman" w:eastAsia="標楷體" w:hAnsi="Times New Roman"/>
        </w:rPr>
      </w:pPr>
      <w:r w:rsidRPr="00A64608">
        <w:rPr>
          <w:rFonts w:ascii="Times New Roman" w:eastAsia="標楷體" w:hAnsi="Times New Roman" w:hint="eastAsia"/>
        </w:rPr>
        <w:t>1.1</w:t>
      </w:r>
      <w:r w:rsidRPr="00A64608">
        <w:rPr>
          <w:rFonts w:ascii="Times New Roman" w:eastAsia="標楷體" w:hAnsi="Times New Roman" w:hint="eastAsia"/>
        </w:rPr>
        <w:t>動機</w:t>
      </w:r>
    </w:p>
    <w:p w14:paraId="129C5DC2" w14:textId="385B07E5" w:rsidR="00C918B4" w:rsidRPr="00A64608" w:rsidRDefault="00C918B4" w:rsidP="00EA7DD8">
      <w:pPr>
        <w:ind w:left="480"/>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1.1.1 </w:t>
      </w:r>
      <w:r w:rsidRPr="00A64608">
        <w:rPr>
          <w:rFonts w:ascii="Times New Roman" w:eastAsia="標楷體" w:hAnsi="Times New Roman"/>
        </w:rPr>
        <w:t>Bike Sharing Dataset</w:t>
      </w:r>
    </w:p>
    <w:p w14:paraId="174ABA27" w14:textId="4CAA5984" w:rsidR="00C918B4" w:rsidRPr="00A64608" w:rsidRDefault="00DE4E4B" w:rsidP="00530B31">
      <w:pPr>
        <w:ind w:left="993"/>
        <w:jc w:val="both"/>
        <w:rPr>
          <w:rFonts w:ascii="Times New Roman" w:eastAsia="標楷體" w:hAnsi="Times New Roman"/>
        </w:rPr>
      </w:pPr>
      <w:r w:rsidRPr="00A64608">
        <w:rPr>
          <w:rFonts w:ascii="Times New Roman" w:eastAsia="標楷體" w:hAnsi="Times New Roman" w:hint="eastAsia"/>
        </w:rPr>
        <w:t xml:space="preserve">　　共享</w:t>
      </w:r>
      <w:r w:rsidR="009B2ECB" w:rsidRPr="00A64608">
        <w:rPr>
          <w:rFonts w:ascii="Times New Roman" w:eastAsia="標楷體" w:hAnsi="Times New Roman" w:hint="eastAsia"/>
        </w:rPr>
        <w:t>自行車</w:t>
      </w:r>
      <w:r w:rsidRPr="00A64608">
        <w:rPr>
          <w:rFonts w:ascii="Times New Roman" w:eastAsia="標楷體" w:hAnsi="Times New Roman" w:hint="eastAsia"/>
        </w:rPr>
        <w:t>在台灣的數量日益攀升，根據臺北市政府交通局統計室統計民國</w:t>
      </w:r>
      <w:r w:rsidRPr="00A64608">
        <w:rPr>
          <w:rFonts w:ascii="Times New Roman" w:eastAsia="標楷體" w:hAnsi="Times New Roman" w:hint="eastAsia"/>
        </w:rPr>
        <w:t>105</w:t>
      </w:r>
      <w:r w:rsidRPr="00A64608">
        <w:rPr>
          <w:rFonts w:ascii="Times New Roman" w:eastAsia="標楷體" w:hAnsi="Times New Roman" w:hint="eastAsia"/>
        </w:rPr>
        <w:t>年到</w:t>
      </w:r>
      <w:r w:rsidRPr="00A64608">
        <w:rPr>
          <w:rFonts w:ascii="Times New Roman" w:eastAsia="標楷體" w:hAnsi="Times New Roman" w:hint="eastAsia"/>
        </w:rPr>
        <w:t>106</w:t>
      </w:r>
      <w:r w:rsidRPr="00A64608">
        <w:rPr>
          <w:rFonts w:ascii="Times New Roman" w:eastAsia="標楷體" w:hAnsi="Times New Roman" w:hint="eastAsia"/>
        </w:rPr>
        <w:t>年間就從原有的</w:t>
      </w:r>
      <w:r w:rsidRPr="00A64608">
        <w:rPr>
          <w:rFonts w:ascii="Times New Roman" w:eastAsia="標楷體" w:hAnsi="Times New Roman" w:hint="eastAsia"/>
        </w:rPr>
        <w:t>288</w:t>
      </w:r>
      <w:r w:rsidRPr="00A64608">
        <w:rPr>
          <w:rFonts w:ascii="Times New Roman" w:eastAsia="標楷體" w:hAnsi="Times New Roman" w:hint="eastAsia"/>
        </w:rPr>
        <w:t>站</w:t>
      </w:r>
      <w:r w:rsidRPr="00A64608">
        <w:rPr>
          <w:rFonts w:ascii="Times New Roman" w:eastAsia="標楷體" w:hAnsi="Times New Roman" w:hint="eastAsia"/>
        </w:rPr>
        <w:t>(9442</w:t>
      </w:r>
      <w:r w:rsidRPr="00A64608">
        <w:rPr>
          <w:rFonts w:ascii="Times New Roman" w:eastAsia="標楷體" w:hAnsi="Times New Roman" w:hint="eastAsia"/>
        </w:rPr>
        <w:t>台</w:t>
      </w:r>
      <w:r w:rsidRPr="00A64608">
        <w:rPr>
          <w:rFonts w:ascii="Times New Roman" w:eastAsia="標楷體" w:hAnsi="Times New Roman" w:hint="eastAsia"/>
        </w:rPr>
        <w:t>)</w:t>
      </w:r>
      <w:r w:rsidRPr="00A64608">
        <w:rPr>
          <w:rFonts w:ascii="Times New Roman" w:eastAsia="標楷體" w:hAnsi="Times New Roman" w:hint="eastAsia"/>
        </w:rPr>
        <w:t>上升到</w:t>
      </w:r>
      <w:r w:rsidRPr="00A64608">
        <w:rPr>
          <w:rFonts w:ascii="Times New Roman" w:eastAsia="標楷體" w:hAnsi="Times New Roman" w:hint="eastAsia"/>
        </w:rPr>
        <w:t>344</w:t>
      </w:r>
      <w:r w:rsidRPr="00A64608">
        <w:rPr>
          <w:rFonts w:ascii="Times New Roman" w:eastAsia="標楷體" w:hAnsi="Times New Roman" w:hint="eastAsia"/>
        </w:rPr>
        <w:t>站</w:t>
      </w:r>
      <w:r w:rsidRPr="00A64608">
        <w:rPr>
          <w:rFonts w:ascii="Times New Roman" w:eastAsia="標楷體" w:hAnsi="Times New Roman" w:hint="eastAsia"/>
        </w:rPr>
        <w:t>(11290</w:t>
      </w:r>
      <w:r w:rsidRPr="00A64608">
        <w:rPr>
          <w:rFonts w:ascii="Times New Roman" w:eastAsia="標楷體" w:hAnsi="Times New Roman" w:hint="eastAsia"/>
        </w:rPr>
        <w:t>台</w:t>
      </w:r>
      <w:r w:rsidRPr="00A64608">
        <w:rPr>
          <w:rFonts w:ascii="Times New Roman" w:eastAsia="標楷體" w:hAnsi="Times New Roman" w:hint="eastAsia"/>
        </w:rPr>
        <w:t>)[4]</w:t>
      </w:r>
      <w:r w:rsidRPr="00A64608">
        <w:rPr>
          <w:rFonts w:ascii="Times New Roman" w:eastAsia="標楷體" w:hAnsi="Times New Roman" w:hint="eastAsia"/>
        </w:rPr>
        <w:t>，面對地狹人稠的台灣交通一直是我們所探討的問題，根據</w:t>
      </w:r>
      <w:r w:rsidRPr="00A64608">
        <w:rPr>
          <w:rFonts w:ascii="Times New Roman" w:eastAsia="標楷體" w:hAnsi="Times New Roman" w:hint="eastAsia"/>
        </w:rPr>
        <w:t>Fan et al., 2019</w:t>
      </w:r>
      <w:r w:rsidR="004C5167" w:rsidRPr="00A64608">
        <w:rPr>
          <w:rFonts w:ascii="Times New Roman" w:eastAsia="標楷體" w:hAnsi="Times New Roman" w:hint="eastAsia"/>
        </w:rPr>
        <w:t>，</w:t>
      </w:r>
      <w:r w:rsidRPr="00A64608">
        <w:rPr>
          <w:rFonts w:ascii="Times New Roman" w:eastAsia="標楷體" w:hAnsi="Times New Roman" w:hint="eastAsia"/>
        </w:rPr>
        <w:t>中提出共享</w:t>
      </w:r>
      <w:r w:rsidR="009B2ECB" w:rsidRPr="00A64608">
        <w:rPr>
          <w:rFonts w:ascii="Times New Roman" w:eastAsia="標楷體" w:hAnsi="Times New Roman" w:hint="eastAsia"/>
        </w:rPr>
        <w:t>自行車</w:t>
      </w:r>
      <w:proofErr w:type="gramStart"/>
      <w:r w:rsidRPr="00A64608">
        <w:rPr>
          <w:rFonts w:ascii="Times New Roman" w:eastAsia="標楷體" w:hAnsi="Times New Roman" w:hint="eastAsia"/>
        </w:rPr>
        <w:t>乞</w:t>
      </w:r>
      <w:proofErr w:type="gramEnd"/>
      <w:r w:rsidRPr="00A64608">
        <w:rPr>
          <w:rFonts w:ascii="Times New Roman" w:eastAsia="標楷體" w:hAnsi="Times New Roman" w:hint="eastAsia"/>
        </w:rPr>
        <w:t>今</w:t>
      </w:r>
      <w:proofErr w:type="gramStart"/>
      <w:r w:rsidRPr="00A64608">
        <w:rPr>
          <w:rFonts w:ascii="Times New Roman" w:eastAsia="標楷體" w:hAnsi="Times New Roman" w:hint="eastAsia"/>
        </w:rPr>
        <w:t>可以說是最</w:t>
      </w:r>
      <w:proofErr w:type="gramEnd"/>
      <w:r w:rsidRPr="00A64608">
        <w:rPr>
          <w:rFonts w:ascii="Times New Roman" w:eastAsia="標楷體" w:hAnsi="Times New Roman" w:hint="eastAsia"/>
        </w:rPr>
        <w:t>有效的接駁工具，可以針對大眾運輸工具出入不便的區域提供替代方案，且至</w:t>
      </w:r>
      <w:r w:rsidRPr="00A64608">
        <w:rPr>
          <w:rFonts w:ascii="Times New Roman" w:eastAsia="標楷體" w:hAnsi="Times New Roman" w:hint="eastAsia"/>
        </w:rPr>
        <w:t>2017</w:t>
      </w:r>
      <w:r w:rsidRPr="00A64608">
        <w:rPr>
          <w:rFonts w:ascii="Times New Roman" w:eastAsia="標楷體" w:hAnsi="Times New Roman" w:hint="eastAsia"/>
        </w:rPr>
        <w:t>年全球已有</w:t>
      </w:r>
      <w:r w:rsidRPr="00A64608">
        <w:rPr>
          <w:rFonts w:ascii="Times New Roman" w:eastAsia="標楷體" w:hAnsi="Times New Roman" w:hint="eastAsia"/>
        </w:rPr>
        <w:t>20</w:t>
      </w:r>
      <w:r w:rsidRPr="00A64608">
        <w:rPr>
          <w:rFonts w:ascii="Times New Roman" w:eastAsia="標楷體" w:hAnsi="Times New Roman" w:hint="eastAsia"/>
        </w:rPr>
        <w:t>多個國家</w:t>
      </w:r>
      <w:r w:rsidRPr="00A64608">
        <w:rPr>
          <w:rFonts w:ascii="Times New Roman" w:eastAsia="標楷體" w:hAnsi="Times New Roman" w:hint="eastAsia"/>
        </w:rPr>
        <w:t>304</w:t>
      </w:r>
      <w:r w:rsidRPr="00A64608">
        <w:rPr>
          <w:rFonts w:ascii="Times New Roman" w:eastAsia="標楷體" w:hAnsi="Times New Roman" w:hint="eastAsia"/>
        </w:rPr>
        <w:t>個城市使用共享</w:t>
      </w:r>
      <w:r w:rsidR="009B2ECB" w:rsidRPr="00A64608">
        <w:rPr>
          <w:rFonts w:ascii="Times New Roman" w:eastAsia="標楷體" w:hAnsi="Times New Roman" w:hint="eastAsia"/>
        </w:rPr>
        <w:t>自行車</w:t>
      </w:r>
      <w:r w:rsidRPr="00A64608">
        <w:rPr>
          <w:rFonts w:ascii="Times New Roman" w:eastAsia="標楷體" w:hAnsi="Times New Roman" w:hint="eastAsia"/>
        </w:rPr>
        <w:t>[5]</w:t>
      </w:r>
      <w:r w:rsidRPr="00A64608">
        <w:rPr>
          <w:rFonts w:ascii="Times New Roman" w:eastAsia="標楷體" w:hAnsi="Times New Roman" w:hint="eastAsia"/>
        </w:rPr>
        <w:t>，</w:t>
      </w:r>
      <w:r w:rsidRPr="00A64608">
        <w:rPr>
          <w:rFonts w:ascii="Times New Roman" w:eastAsia="標楷體" w:hAnsi="Times New Roman" w:hint="eastAsia"/>
        </w:rPr>
        <w:t>Cao and Shen, 20193</w:t>
      </w:r>
      <w:r w:rsidRPr="00A64608">
        <w:rPr>
          <w:rFonts w:ascii="Times New Roman" w:eastAsia="標楷體" w:hAnsi="Times New Roman" w:hint="eastAsia"/>
        </w:rPr>
        <w:t>指出共享自行車帶來許多經濟、環保、社會等效益，公共</w:t>
      </w:r>
      <w:r w:rsidR="009B2ECB" w:rsidRPr="00A64608">
        <w:rPr>
          <w:rFonts w:ascii="Times New Roman" w:eastAsia="標楷體" w:hAnsi="Times New Roman" w:hint="eastAsia"/>
        </w:rPr>
        <w:t>自行車</w:t>
      </w:r>
      <w:r w:rsidRPr="00A64608">
        <w:rPr>
          <w:rFonts w:ascii="Times New Roman" w:eastAsia="標楷體" w:hAnsi="Times New Roman" w:hint="eastAsia"/>
        </w:rPr>
        <w:t>不僅可以有效降低碳排放量也可以舒緩交通以及汙染問題，至今各國推行共享</w:t>
      </w:r>
      <w:r w:rsidR="009B2ECB" w:rsidRPr="00A64608">
        <w:rPr>
          <w:rFonts w:ascii="Times New Roman" w:eastAsia="標楷體" w:hAnsi="Times New Roman" w:hint="eastAsia"/>
        </w:rPr>
        <w:t>自行車</w:t>
      </w:r>
      <w:proofErr w:type="gramStart"/>
      <w:r w:rsidRPr="00A64608">
        <w:rPr>
          <w:rFonts w:ascii="Times New Roman" w:eastAsia="標楷體" w:hAnsi="Times New Roman" w:hint="eastAsia"/>
        </w:rPr>
        <w:t>可說是越來越</w:t>
      </w:r>
      <w:proofErr w:type="gramEnd"/>
      <w:r w:rsidRPr="00A64608">
        <w:rPr>
          <w:rFonts w:ascii="Times New Roman" w:eastAsia="標楷體" w:hAnsi="Times New Roman" w:hint="eastAsia"/>
        </w:rPr>
        <w:t>風行，因此我們針對共享</w:t>
      </w:r>
      <w:r w:rsidR="009B2ECB" w:rsidRPr="00A64608">
        <w:rPr>
          <w:rFonts w:ascii="Times New Roman" w:eastAsia="標楷體" w:hAnsi="Times New Roman" w:hint="eastAsia"/>
        </w:rPr>
        <w:t>自行車</w:t>
      </w:r>
      <w:r w:rsidRPr="00A64608">
        <w:rPr>
          <w:rFonts w:ascii="Times New Roman" w:eastAsia="標楷體" w:hAnsi="Times New Roman" w:hint="eastAsia"/>
        </w:rPr>
        <w:t>的數量做進一步的預測。</w:t>
      </w:r>
    </w:p>
    <w:p w14:paraId="2D2166C9" w14:textId="7B1C8CDC" w:rsidR="00C918B4" w:rsidRPr="00A64608" w:rsidRDefault="00C918B4" w:rsidP="00EA7DD8">
      <w:pPr>
        <w:ind w:left="480"/>
        <w:rPr>
          <w:rFonts w:ascii="Times New Roman" w:eastAsia="標楷體" w:hAnsi="Times New Roman"/>
        </w:rPr>
      </w:pPr>
      <w:r w:rsidRPr="00A64608">
        <w:rPr>
          <w:rFonts w:ascii="Times New Roman" w:eastAsia="標楷體" w:hAnsi="Times New Roman"/>
        </w:rPr>
        <w:tab/>
      </w:r>
      <w:r w:rsidR="002F178F">
        <w:rPr>
          <w:rFonts w:ascii="Times New Roman" w:eastAsia="標楷體" w:hAnsi="Times New Roman" w:hint="eastAsia"/>
        </w:rPr>
        <w:t>1.1.2 A</w:t>
      </w:r>
      <w:r w:rsidR="002F178F">
        <w:rPr>
          <w:rFonts w:ascii="Times New Roman" w:eastAsia="標楷體" w:hAnsi="Times New Roman"/>
        </w:rPr>
        <w:t xml:space="preserve">dult </w:t>
      </w:r>
      <w:r w:rsidR="002F178F">
        <w:rPr>
          <w:rFonts w:ascii="Times New Roman" w:eastAsia="標楷體" w:hAnsi="Times New Roman" w:hint="eastAsia"/>
        </w:rPr>
        <w:t>D</w:t>
      </w:r>
      <w:r w:rsidRPr="00A64608">
        <w:rPr>
          <w:rFonts w:ascii="Times New Roman" w:eastAsia="標楷體" w:hAnsi="Times New Roman"/>
        </w:rPr>
        <w:t>ataset</w:t>
      </w:r>
    </w:p>
    <w:p w14:paraId="6E24CC5A" w14:textId="0473F719" w:rsidR="00C918B4" w:rsidRPr="00A64608" w:rsidRDefault="00C918B4" w:rsidP="00530B31">
      <w:pPr>
        <w:ind w:left="993" w:hanging="33"/>
        <w:jc w:val="both"/>
        <w:rPr>
          <w:rFonts w:ascii="Times New Roman" w:eastAsia="標楷體" w:hAnsi="Times New Roman"/>
        </w:rPr>
      </w:pPr>
      <w:r w:rsidRPr="00A64608">
        <w:rPr>
          <w:rFonts w:ascii="Times New Roman" w:eastAsia="標楷體" w:hAnsi="Times New Roman" w:hint="eastAsia"/>
        </w:rPr>
        <w:t xml:space="preserve">　　</w:t>
      </w:r>
      <w:r w:rsidRPr="00A64608">
        <w:rPr>
          <w:rFonts w:ascii="Times New Roman" w:eastAsia="標楷體" w:hAnsi="Times New Roman" w:hint="eastAsia"/>
        </w:rPr>
        <w:t>2018</w:t>
      </w:r>
      <w:r w:rsidRPr="00A64608">
        <w:rPr>
          <w:rFonts w:ascii="Times New Roman" w:eastAsia="標楷體" w:hAnsi="Times New Roman" w:hint="eastAsia"/>
        </w:rPr>
        <w:t>年時，全球最高年均所得最高國家為瑞士，人均國民總收入為</w:t>
      </w:r>
      <w:r w:rsidRPr="00A64608">
        <w:rPr>
          <w:rFonts w:ascii="Times New Roman" w:eastAsia="標楷體" w:hAnsi="Times New Roman" w:hint="eastAsia"/>
        </w:rPr>
        <w:t>83,580</w:t>
      </w:r>
      <w:r w:rsidRPr="00A64608">
        <w:rPr>
          <w:rFonts w:ascii="Times New Roman" w:eastAsia="標楷體" w:hAnsi="Times New Roman" w:hint="eastAsia"/>
        </w:rPr>
        <w:t>美元，第二名為挪威收入為</w:t>
      </w:r>
      <w:r w:rsidRPr="00A64608">
        <w:rPr>
          <w:rFonts w:ascii="Times New Roman" w:eastAsia="標楷體" w:hAnsi="Times New Roman" w:hint="eastAsia"/>
        </w:rPr>
        <w:t>80,790</w:t>
      </w:r>
      <w:r w:rsidRPr="00A64608">
        <w:rPr>
          <w:rFonts w:ascii="Times New Roman" w:eastAsia="標楷體" w:hAnsi="Times New Roman" w:hint="eastAsia"/>
        </w:rPr>
        <w:t>美元，台灣在世界排名</w:t>
      </w:r>
      <w:r w:rsidRPr="00A64608">
        <w:rPr>
          <w:rFonts w:ascii="Times New Roman" w:eastAsia="標楷體" w:hAnsi="Times New Roman" w:hint="eastAsia"/>
        </w:rPr>
        <w:t>30</w:t>
      </w:r>
      <w:r w:rsidRPr="00A64608">
        <w:rPr>
          <w:rFonts w:ascii="Times New Roman" w:eastAsia="標楷體" w:hAnsi="Times New Roman" w:hint="eastAsia"/>
        </w:rPr>
        <w:t>，收入為</w:t>
      </w:r>
      <w:r w:rsidRPr="00A64608">
        <w:rPr>
          <w:rFonts w:ascii="Times New Roman" w:eastAsia="標楷體" w:hAnsi="Times New Roman" w:hint="eastAsia"/>
        </w:rPr>
        <w:t>25,360[1]</w:t>
      </w:r>
      <w:r w:rsidRPr="00A64608">
        <w:rPr>
          <w:rFonts w:ascii="Times New Roman" w:eastAsia="標楷體" w:hAnsi="Times New Roman" w:hint="eastAsia"/>
        </w:rPr>
        <w:t>，可發現排名全世界前幾名的薪水幾乎都屬於已開發國家。以台灣為例，新竹的平均月薪全台最高，為台幣</w:t>
      </w:r>
      <w:r w:rsidRPr="00A64608">
        <w:rPr>
          <w:rFonts w:ascii="Times New Roman" w:eastAsia="標楷體" w:hAnsi="Times New Roman" w:hint="eastAsia"/>
        </w:rPr>
        <w:t>47,523</w:t>
      </w:r>
      <w:r w:rsidRPr="00A64608">
        <w:rPr>
          <w:rFonts w:ascii="Times New Roman" w:eastAsia="標楷體" w:hAnsi="Times New Roman" w:hint="eastAsia"/>
        </w:rPr>
        <w:t>元，第二名則為苗栗，為台幣</w:t>
      </w:r>
      <w:r w:rsidRPr="00A64608">
        <w:rPr>
          <w:rFonts w:ascii="Times New Roman" w:eastAsia="標楷體" w:hAnsi="Times New Roman" w:hint="eastAsia"/>
        </w:rPr>
        <w:t>41,167</w:t>
      </w:r>
      <w:r w:rsidRPr="00A64608">
        <w:rPr>
          <w:rFonts w:ascii="Times New Roman" w:eastAsia="標楷體" w:hAnsi="Times New Roman" w:hint="eastAsia"/>
        </w:rPr>
        <w:t>元，其餘的六都排名卻都在苗栗後面</w:t>
      </w:r>
      <w:r w:rsidRPr="00A64608">
        <w:rPr>
          <w:rFonts w:ascii="Times New Roman" w:eastAsia="標楷體" w:hAnsi="Times New Roman" w:hint="eastAsia"/>
        </w:rPr>
        <w:t>[2]</w:t>
      </w:r>
      <w:r w:rsidRPr="00A64608">
        <w:rPr>
          <w:rFonts w:ascii="Times New Roman" w:eastAsia="標楷體" w:hAnsi="Times New Roman" w:hint="eastAsia"/>
        </w:rPr>
        <w:t>，而造成此排名之主要原因正是苗栗地理位置處於新竹周邊，而新竹科學園區帶動了周邊產業的發展，半導體產業也幫助周圍城市提高平均薪資，能發現產業會影響薪資的表現，又根據新竹科學園區統計，竹科員工的教育程度多為碩士及學士，年齡平均為</w:t>
      </w:r>
      <w:r w:rsidRPr="00A64608">
        <w:rPr>
          <w:rFonts w:ascii="Times New Roman" w:eastAsia="標楷體" w:hAnsi="Times New Roman" w:hint="eastAsia"/>
        </w:rPr>
        <w:t>38.27[3]</w:t>
      </w:r>
      <w:r w:rsidRPr="00A64608">
        <w:rPr>
          <w:rFonts w:ascii="Times New Roman" w:eastAsia="標楷體" w:hAnsi="Times New Roman" w:hint="eastAsia"/>
        </w:rPr>
        <w:t>，可以發現產業、教育程度與年齡可能都會影響收入高低的原因，故本研究想了解其他會對於全球收入造成影響之因素。</w:t>
      </w:r>
    </w:p>
    <w:p w14:paraId="5669B838" w14:textId="1394DF78" w:rsidR="00EA7DD8" w:rsidRPr="00A64608" w:rsidRDefault="00EA7DD8" w:rsidP="00EA7DD8">
      <w:pPr>
        <w:ind w:left="480"/>
        <w:rPr>
          <w:rFonts w:ascii="Times New Roman" w:eastAsia="標楷體" w:hAnsi="Times New Roman"/>
        </w:rPr>
      </w:pPr>
      <w:r w:rsidRPr="00A64608">
        <w:rPr>
          <w:rFonts w:ascii="Times New Roman" w:eastAsia="標楷體" w:hAnsi="Times New Roman" w:hint="eastAsia"/>
        </w:rPr>
        <w:t>1.2</w:t>
      </w:r>
      <w:r w:rsidR="009D4705" w:rsidRPr="00A64608">
        <w:rPr>
          <w:rFonts w:ascii="Times New Roman" w:eastAsia="標楷體" w:hAnsi="Times New Roman" w:hint="eastAsia"/>
        </w:rPr>
        <w:t>研究</w:t>
      </w:r>
      <w:r w:rsidRPr="00A64608">
        <w:rPr>
          <w:rFonts w:ascii="Times New Roman" w:eastAsia="標楷體" w:hAnsi="Times New Roman" w:hint="eastAsia"/>
        </w:rPr>
        <w:t>目的</w:t>
      </w:r>
    </w:p>
    <w:p w14:paraId="20E75F4B" w14:textId="0BE8FE99" w:rsidR="009D4705" w:rsidRPr="00A64608" w:rsidRDefault="009D4705" w:rsidP="00EA7DD8">
      <w:pPr>
        <w:ind w:left="480"/>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1.2.1 </w:t>
      </w:r>
      <w:r w:rsidRPr="00A64608">
        <w:rPr>
          <w:rFonts w:ascii="Times New Roman" w:eastAsia="標楷體" w:hAnsi="Times New Roman"/>
        </w:rPr>
        <w:t>Bike Sharing Dataset</w:t>
      </w:r>
    </w:p>
    <w:p w14:paraId="726EAA9F" w14:textId="77777777" w:rsidR="000C4220" w:rsidRDefault="009D4705" w:rsidP="00530B31">
      <w:pPr>
        <w:ind w:left="993"/>
        <w:jc w:val="both"/>
        <w:rPr>
          <w:rFonts w:ascii="Times New Roman" w:eastAsia="標楷體" w:hAnsi="Times New Roman"/>
        </w:rPr>
      </w:pPr>
      <w:r w:rsidRPr="00A64608">
        <w:rPr>
          <w:rFonts w:ascii="Times New Roman" w:eastAsia="標楷體" w:hAnsi="Times New Roman" w:hint="eastAsia"/>
        </w:rPr>
        <w:t xml:space="preserve">　　</w:t>
      </w:r>
      <w:r w:rsidR="00162C10" w:rsidRPr="00A64608">
        <w:rPr>
          <w:rFonts w:ascii="Times New Roman" w:eastAsia="標楷體" w:hAnsi="Times New Roman" w:hint="eastAsia"/>
        </w:rPr>
        <w:t>隨著共享</w:t>
      </w:r>
      <w:r w:rsidR="009B2ECB" w:rsidRPr="00A64608">
        <w:rPr>
          <w:rFonts w:ascii="Times New Roman" w:eastAsia="標楷體" w:hAnsi="Times New Roman" w:hint="eastAsia"/>
        </w:rPr>
        <w:t>自行車</w:t>
      </w:r>
      <w:r w:rsidR="00162C10" w:rsidRPr="00A64608">
        <w:rPr>
          <w:rFonts w:ascii="Times New Roman" w:eastAsia="標楷體" w:hAnsi="Times New Roman" w:hint="eastAsia"/>
        </w:rPr>
        <w:t>以及使用人數不斷地增加，如何有效的調度並確保每站都有足夠的</w:t>
      </w:r>
      <w:r w:rsidR="009B2ECB" w:rsidRPr="00A64608">
        <w:rPr>
          <w:rFonts w:ascii="Times New Roman" w:eastAsia="標楷體" w:hAnsi="Times New Roman" w:hint="eastAsia"/>
        </w:rPr>
        <w:t>自行車</w:t>
      </w:r>
      <w:r w:rsidR="00162C10" w:rsidRPr="00A64608">
        <w:rPr>
          <w:rFonts w:ascii="Times New Roman" w:eastAsia="標楷體" w:hAnsi="Times New Roman" w:hint="eastAsia"/>
        </w:rPr>
        <w:t>可以使用成為一大問題，為確保民眾都可以有充足的數量可以使用共享</w:t>
      </w:r>
      <w:r w:rsidR="009B2ECB" w:rsidRPr="00A64608">
        <w:rPr>
          <w:rFonts w:ascii="Times New Roman" w:eastAsia="標楷體" w:hAnsi="Times New Roman" w:hint="eastAsia"/>
        </w:rPr>
        <w:t>自行車</w:t>
      </w:r>
      <w:r w:rsidR="00162C10" w:rsidRPr="00A64608">
        <w:rPr>
          <w:rFonts w:ascii="Times New Roman" w:eastAsia="標楷體" w:hAnsi="Times New Roman" w:hint="eastAsia"/>
        </w:rPr>
        <w:t>，因此對於各站分配可說極為重要，我們目的在於預測各種天氣或是季節情況下</w:t>
      </w:r>
      <w:r w:rsidR="009B2ECB" w:rsidRPr="00A64608">
        <w:rPr>
          <w:rFonts w:ascii="Times New Roman" w:eastAsia="標楷體" w:hAnsi="Times New Roman" w:hint="eastAsia"/>
        </w:rPr>
        <w:t>自行車</w:t>
      </w:r>
      <w:r w:rsidR="00162C10" w:rsidRPr="00A64608">
        <w:rPr>
          <w:rFonts w:ascii="Times New Roman" w:eastAsia="標楷體" w:hAnsi="Times New Roman" w:hint="eastAsia"/>
        </w:rPr>
        <w:t>的出租量，可以藉此當參考從適當地時機來調度各站的共享</w:t>
      </w:r>
      <w:r w:rsidR="009B2ECB" w:rsidRPr="00A64608">
        <w:rPr>
          <w:rFonts w:ascii="Times New Roman" w:eastAsia="標楷體" w:hAnsi="Times New Roman" w:hint="eastAsia"/>
        </w:rPr>
        <w:t>自行車</w:t>
      </w:r>
      <w:r w:rsidR="00162C10" w:rsidRPr="00A64608">
        <w:rPr>
          <w:rFonts w:ascii="Times New Roman" w:eastAsia="標楷體" w:hAnsi="Times New Roman" w:hint="eastAsia"/>
        </w:rPr>
        <w:t>。</w:t>
      </w:r>
    </w:p>
    <w:p w14:paraId="047BEF27" w14:textId="66309FC8" w:rsidR="000C4220" w:rsidRDefault="000C4220" w:rsidP="00530B31">
      <w:pPr>
        <w:ind w:left="993"/>
        <w:jc w:val="both"/>
        <w:rPr>
          <w:rFonts w:ascii="Times New Roman" w:eastAsia="標楷體" w:hAnsi="Times New Roman"/>
        </w:rPr>
      </w:pPr>
      <w:r>
        <w:rPr>
          <w:rFonts w:ascii="Times New Roman" w:eastAsia="標楷體" w:hAnsi="Times New Roman"/>
        </w:rPr>
        <w:br w:type="page"/>
      </w:r>
    </w:p>
    <w:p w14:paraId="44D7F95C" w14:textId="20128A3E" w:rsidR="009D4705" w:rsidRPr="00A64608" w:rsidRDefault="009D4705" w:rsidP="00EA7DD8">
      <w:pPr>
        <w:ind w:left="480"/>
        <w:rPr>
          <w:rFonts w:ascii="Times New Roman" w:eastAsia="標楷體" w:hAnsi="Times New Roman"/>
        </w:rPr>
      </w:pPr>
      <w:r w:rsidRPr="00A64608">
        <w:rPr>
          <w:rFonts w:ascii="Times New Roman" w:eastAsia="標楷體" w:hAnsi="Times New Roman"/>
        </w:rPr>
        <w:lastRenderedPageBreak/>
        <w:tab/>
      </w:r>
      <w:r w:rsidR="002F178F">
        <w:rPr>
          <w:rFonts w:ascii="Times New Roman" w:eastAsia="標楷體" w:hAnsi="Times New Roman" w:hint="eastAsia"/>
        </w:rPr>
        <w:t>1.2.2 A</w:t>
      </w:r>
      <w:r w:rsidR="002F178F">
        <w:rPr>
          <w:rFonts w:ascii="Times New Roman" w:eastAsia="標楷體" w:hAnsi="Times New Roman"/>
        </w:rPr>
        <w:t xml:space="preserve">dult </w:t>
      </w:r>
      <w:r w:rsidR="002F178F">
        <w:rPr>
          <w:rFonts w:ascii="Times New Roman" w:eastAsia="標楷體" w:hAnsi="Times New Roman" w:hint="eastAsia"/>
        </w:rPr>
        <w:t>D</w:t>
      </w:r>
      <w:r w:rsidRPr="00A64608">
        <w:rPr>
          <w:rFonts w:ascii="Times New Roman" w:eastAsia="標楷體" w:hAnsi="Times New Roman"/>
        </w:rPr>
        <w:t>ataset</w:t>
      </w:r>
    </w:p>
    <w:p w14:paraId="68161BC9" w14:textId="3AABB301" w:rsidR="009D4705" w:rsidRPr="00A64608" w:rsidRDefault="009D4705" w:rsidP="00530B31">
      <w:pPr>
        <w:ind w:left="993"/>
        <w:jc w:val="both"/>
        <w:rPr>
          <w:rFonts w:ascii="Times New Roman" w:eastAsia="標楷體" w:hAnsi="Times New Roman"/>
        </w:rPr>
      </w:pPr>
      <w:r w:rsidRPr="00A64608">
        <w:rPr>
          <w:rFonts w:ascii="Times New Roman" w:eastAsia="標楷體" w:hAnsi="Times New Roman" w:hint="eastAsia"/>
        </w:rPr>
        <w:t xml:space="preserve">　　本研究欲探討影響收入高低之因素，故選取</w:t>
      </w:r>
      <w:r w:rsidRPr="00A64608">
        <w:rPr>
          <w:rFonts w:ascii="Times New Roman" w:eastAsia="標楷體" w:hAnsi="Times New Roman" w:hint="eastAsia"/>
        </w:rPr>
        <w:t>Adult</w:t>
      </w:r>
      <w:r w:rsidRPr="00A64608">
        <w:rPr>
          <w:rFonts w:ascii="Times New Roman" w:eastAsia="標楷體" w:hAnsi="Times New Roman" w:hint="eastAsia"/>
        </w:rPr>
        <w:t>資料集，並使用類神經網路、</w:t>
      </w:r>
      <w:proofErr w:type="spellStart"/>
      <w:r w:rsidRPr="00A64608">
        <w:rPr>
          <w:rFonts w:ascii="Times New Roman" w:eastAsia="標楷體" w:hAnsi="Times New Roman" w:hint="eastAsia"/>
        </w:rPr>
        <w:t>XGBoost</w:t>
      </w:r>
      <w:proofErr w:type="spellEnd"/>
      <w:r w:rsidRPr="00A64608">
        <w:rPr>
          <w:rFonts w:ascii="Times New Roman" w:eastAsia="標楷體" w:hAnsi="Times New Roman" w:hint="eastAsia"/>
        </w:rPr>
        <w:t>、</w:t>
      </w:r>
      <w:r w:rsidRPr="00A64608">
        <w:rPr>
          <w:rFonts w:ascii="Times New Roman" w:eastAsia="標楷體" w:hAnsi="Times New Roman" w:hint="eastAsia"/>
        </w:rPr>
        <w:t>Random Forest</w:t>
      </w:r>
      <w:r w:rsidRPr="00A64608">
        <w:rPr>
          <w:rFonts w:ascii="Times New Roman" w:eastAsia="標楷體" w:hAnsi="Times New Roman" w:hint="eastAsia"/>
        </w:rPr>
        <w:t>與</w:t>
      </w:r>
      <w:r w:rsidRPr="00A64608">
        <w:rPr>
          <w:rFonts w:ascii="Times New Roman" w:eastAsia="標楷體" w:hAnsi="Times New Roman" w:hint="eastAsia"/>
        </w:rPr>
        <w:t>SVR</w:t>
      </w:r>
      <w:r w:rsidRPr="00A64608">
        <w:rPr>
          <w:rFonts w:ascii="Times New Roman" w:eastAsia="標楷體" w:hAnsi="Times New Roman" w:hint="eastAsia"/>
        </w:rPr>
        <w:t>進行分析預測及比較，分析年齡、工作類別、教育程度、職業、種族等</w:t>
      </w:r>
      <w:r w:rsidRPr="00A64608">
        <w:rPr>
          <w:rFonts w:ascii="Times New Roman" w:eastAsia="標楷體" w:hAnsi="Times New Roman" w:hint="eastAsia"/>
        </w:rPr>
        <w:t>14</w:t>
      </w:r>
      <w:r w:rsidRPr="00A64608">
        <w:rPr>
          <w:rFonts w:ascii="Times New Roman" w:eastAsia="標楷體" w:hAnsi="Times New Roman" w:hint="eastAsia"/>
        </w:rPr>
        <w:t>種屬性資料分析，預測出</w:t>
      </w:r>
      <w:proofErr w:type="gramStart"/>
      <w:r w:rsidRPr="00A64608">
        <w:rPr>
          <w:rFonts w:ascii="Times New Roman" w:eastAsia="標楷體" w:hAnsi="Times New Roman" w:hint="eastAsia"/>
        </w:rPr>
        <w:t>一</w:t>
      </w:r>
      <w:proofErr w:type="gramEnd"/>
      <w:r w:rsidRPr="00A64608">
        <w:rPr>
          <w:rFonts w:ascii="Times New Roman" w:eastAsia="標楷體" w:hAnsi="Times New Roman" w:hint="eastAsia"/>
        </w:rPr>
        <w:t>個人的年收入是否超過</w:t>
      </w:r>
      <w:r w:rsidRPr="00A64608">
        <w:rPr>
          <w:rFonts w:ascii="Times New Roman" w:eastAsia="標楷體" w:hAnsi="Times New Roman" w:hint="eastAsia"/>
        </w:rPr>
        <w:t>50K</w:t>
      </w:r>
      <w:r w:rsidRPr="00A64608">
        <w:rPr>
          <w:rFonts w:ascii="Times New Roman" w:eastAsia="標楷體" w:hAnsi="Times New Roman" w:hint="eastAsia"/>
        </w:rPr>
        <w:t>，藉此更加了解什麼樣背景的人能夠獲取更高的收入。</w:t>
      </w:r>
    </w:p>
    <w:p w14:paraId="462BD828" w14:textId="7A95A804" w:rsidR="00EA7DD8" w:rsidRPr="00A64608" w:rsidRDefault="00EA7DD8" w:rsidP="00EA7DD8">
      <w:pPr>
        <w:pStyle w:val="a7"/>
        <w:numPr>
          <w:ilvl w:val="0"/>
          <w:numId w:val="1"/>
        </w:numPr>
        <w:ind w:leftChars="0"/>
        <w:rPr>
          <w:rFonts w:ascii="Times New Roman" w:eastAsia="標楷體" w:hAnsi="Times New Roman"/>
          <w:sz w:val="28"/>
          <w:szCs w:val="24"/>
        </w:rPr>
      </w:pPr>
      <w:r w:rsidRPr="00A64608">
        <w:rPr>
          <w:rFonts w:ascii="Times New Roman" w:eastAsia="標楷體" w:hAnsi="Times New Roman" w:hint="eastAsia"/>
          <w:sz w:val="28"/>
          <w:szCs w:val="24"/>
        </w:rPr>
        <w:t>方法</w:t>
      </w:r>
    </w:p>
    <w:p w14:paraId="03AEE982" w14:textId="0BC3474C" w:rsidR="000C4220" w:rsidRDefault="004226C1" w:rsidP="000C4220">
      <w:pPr>
        <w:pStyle w:val="a7"/>
        <w:ind w:leftChars="0" w:left="720"/>
        <w:rPr>
          <w:rFonts w:ascii="Times New Roman" w:eastAsia="標楷體" w:hAnsi="Times New Roman"/>
        </w:rPr>
      </w:pPr>
      <w:r w:rsidRPr="00A64608">
        <w:rPr>
          <w:rFonts w:ascii="Times New Roman" w:eastAsia="標楷體" w:hAnsi="Times New Roman"/>
        </w:rPr>
        <w:t>2.1</w:t>
      </w:r>
      <w:r w:rsidRPr="00A64608">
        <w:rPr>
          <w:rFonts w:ascii="Times New Roman" w:eastAsia="標楷體" w:hAnsi="Times New Roman"/>
        </w:rPr>
        <w:t>程式架構</w:t>
      </w:r>
    </w:p>
    <w:p w14:paraId="5D92D439" w14:textId="6B5C616B" w:rsidR="000C4220" w:rsidRPr="000C4220" w:rsidRDefault="000C4220" w:rsidP="000C4220">
      <w:pPr>
        <w:jc w:val="center"/>
        <w:rPr>
          <w:rFonts w:ascii="Times New Roman" w:eastAsia="標楷體" w:hAnsi="Times New Roman"/>
        </w:rPr>
      </w:pPr>
      <w:r w:rsidRPr="00A64608">
        <w:rPr>
          <w:rFonts w:ascii="Times New Roman" w:eastAsia="標楷體" w:hAnsi="Times New Roman" w:hint="eastAsia"/>
          <w:noProof/>
        </w:rPr>
        <w:drawing>
          <wp:inline distT="0" distB="0" distL="0" distR="0" wp14:anchorId="52123849" wp14:editId="5DE4A2FC">
            <wp:extent cx="6265693" cy="5398936"/>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737" cy="5405867"/>
                    </a:xfrm>
                    <a:prstGeom prst="rect">
                      <a:avLst/>
                    </a:prstGeom>
                    <a:noFill/>
                  </pic:spPr>
                </pic:pic>
              </a:graphicData>
            </a:graphic>
          </wp:inline>
        </w:drawing>
      </w:r>
    </w:p>
    <w:p w14:paraId="62165EF4" w14:textId="71CE4FC9" w:rsidR="000C4220" w:rsidRPr="000C4220" w:rsidRDefault="002F178F" w:rsidP="000C4220">
      <w:pPr>
        <w:jc w:val="center"/>
        <w:rPr>
          <w:rFonts w:ascii="Times New Roman" w:eastAsia="標楷體" w:hAnsi="Times New Roman"/>
        </w:rPr>
      </w:pPr>
      <w:r w:rsidRPr="000C4220">
        <w:rPr>
          <w:rFonts w:ascii="Times New Roman" w:eastAsia="標楷體" w:hAnsi="Times New Roman" w:hint="eastAsia"/>
        </w:rPr>
        <w:t>圖一</w:t>
      </w:r>
      <w:r w:rsidRPr="000C4220">
        <w:rPr>
          <w:rFonts w:ascii="Times New Roman" w:eastAsia="標楷體" w:hAnsi="Times New Roman" w:hint="eastAsia"/>
        </w:rPr>
        <w:t xml:space="preserve"> </w:t>
      </w:r>
      <w:r w:rsidRPr="000C4220">
        <w:rPr>
          <w:rFonts w:ascii="Times New Roman" w:eastAsia="標楷體" w:hAnsi="Times New Roman" w:hint="eastAsia"/>
        </w:rPr>
        <w:t>程式架構流程圖及說明</w:t>
      </w:r>
    </w:p>
    <w:p w14:paraId="12D7CFAD" w14:textId="4823A011" w:rsidR="000C4220" w:rsidRDefault="000C4220" w:rsidP="000C4220">
      <w:pPr>
        <w:rPr>
          <w:rFonts w:ascii="Times New Roman" w:eastAsia="標楷體" w:hAnsi="Times New Roman"/>
        </w:rPr>
      </w:pPr>
      <w:r>
        <w:rPr>
          <w:rFonts w:ascii="Times New Roman" w:eastAsia="標楷體" w:hAnsi="Times New Roman"/>
        </w:rPr>
        <w:br w:type="page"/>
      </w:r>
    </w:p>
    <w:p w14:paraId="26984BED" w14:textId="15D3195B" w:rsidR="00DF3F69" w:rsidRPr="00A64608" w:rsidRDefault="004226C1" w:rsidP="00DF3F69">
      <w:pPr>
        <w:pStyle w:val="a7"/>
        <w:ind w:leftChars="0" w:left="720"/>
        <w:rPr>
          <w:rFonts w:ascii="Times New Roman" w:eastAsia="標楷體" w:hAnsi="Times New Roman"/>
        </w:rPr>
      </w:pPr>
      <w:r w:rsidRPr="00A64608">
        <w:rPr>
          <w:rFonts w:ascii="Times New Roman" w:eastAsia="標楷體" w:hAnsi="Times New Roman"/>
        </w:rPr>
        <w:lastRenderedPageBreak/>
        <w:t>2.2</w:t>
      </w:r>
      <w:r w:rsidRPr="00A64608">
        <w:rPr>
          <w:rFonts w:ascii="Times New Roman" w:eastAsia="標楷體" w:hAnsi="Times New Roman"/>
        </w:rPr>
        <w:t>執行方法</w:t>
      </w:r>
    </w:p>
    <w:p w14:paraId="2C51F7C2" w14:textId="0428296B" w:rsidR="00AF3F74" w:rsidRPr="00A64608" w:rsidRDefault="005C24F0" w:rsidP="005C24F0">
      <w:pPr>
        <w:pStyle w:val="a7"/>
        <w:ind w:leftChars="0" w:left="1134"/>
        <w:rPr>
          <w:rFonts w:ascii="Times New Roman" w:eastAsia="標楷體" w:hAnsi="Times New Roman"/>
        </w:rPr>
      </w:pPr>
      <w:r w:rsidRPr="00A64608">
        <w:rPr>
          <w:rFonts w:ascii="Times New Roman" w:eastAsia="標楷體" w:hAnsi="Times New Roman" w:hint="eastAsia"/>
        </w:rPr>
        <w:t>2.2.1 SV</w:t>
      </w:r>
      <w:r w:rsidR="00E9086A" w:rsidRPr="00A64608">
        <w:rPr>
          <w:rFonts w:ascii="Times New Roman" w:eastAsia="標楷體" w:hAnsi="Times New Roman" w:hint="eastAsia"/>
        </w:rPr>
        <w:t>R</w:t>
      </w:r>
    </w:p>
    <w:p w14:paraId="6EF1CF4E" w14:textId="5D4160DE" w:rsidR="005C24F0" w:rsidRPr="00A64608" w:rsidRDefault="00E9086A" w:rsidP="00530B31">
      <w:pPr>
        <w:pStyle w:val="a7"/>
        <w:ind w:leftChars="0" w:left="1701"/>
        <w:jc w:val="both"/>
        <w:rPr>
          <w:rFonts w:ascii="Times New Roman" w:eastAsia="標楷體" w:hAnsi="Times New Roman"/>
        </w:rPr>
      </w:pPr>
      <w:r w:rsidRPr="00A64608">
        <w:rPr>
          <w:rFonts w:ascii="Times New Roman" w:eastAsia="標楷體" w:hAnsi="Times New Roman" w:hint="eastAsia"/>
        </w:rPr>
        <w:t xml:space="preserve">　　支持向量回歸，在樣本空間中找到一個回歸平面，讓所有數據和特定平</w:t>
      </w:r>
      <w:r w:rsidR="00DF3F69" w:rsidRPr="00A64608">
        <w:rPr>
          <w:rFonts w:ascii="Times New Roman" w:eastAsia="標楷體" w:hAnsi="Times New Roman" w:hint="eastAsia"/>
        </w:rPr>
        <w:t>面</w:t>
      </w:r>
      <w:r w:rsidRPr="00A64608">
        <w:rPr>
          <w:rFonts w:ascii="Times New Roman" w:eastAsia="標楷體" w:hAnsi="Times New Roman" w:hint="eastAsia"/>
        </w:rPr>
        <w:t>的距離最近</w:t>
      </w:r>
      <w:r w:rsidR="00D82AB5" w:rsidRPr="00A64608">
        <w:rPr>
          <w:rFonts w:ascii="Times New Roman" w:eastAsia="標楷體" w:hAnsi="Times New Roman" w:hint="eastAsia"/>
        </w:rPr>
        <w:t>[12]</w:t>
      </w:r>
      <w:r w:rsidR="00D82AB5" w:rsidRPr="00A64608">
        <w:rPr>
          <w:rFonts w:ascii="Times New Roman" w:eastAsia="標楷體" w:hAnsi="Times New Roman" w:hint="eastAsia"/>
        </w:rPr>
        <w:t>。</w:t>
      </w:r>
    </w:p>
    <w:p w14:paraId="55370DEE" w14:textId="4A1D5027" w:rsidR="005C24F0" w:rsidRPr="00A64608" w:rsidRDefault="005C24F0" w:rsidP="005C24F0">
      <w:pPr>
        <w:pStyle w:val="a7"/>
        <w:ind w:leftChars="0" w:left="1134"/>
        <w:rPr>
          <w:rFonts w:ascii="Times New Roman" w:eastAsia="標楷體" w:hAnsi="Times New Roman"/>
        </w:rPr>
      </w:pPr>
      <w:r w:rsidRPr="00A64608">
        <w:rPr>
          <w:rFonts w:ascii="Times New Roman" w:eastAsia="標楷體" w:hAnsi="Times New Roman" w:hint="eastAsia"/>
        </w:rPr>
        <w:t>2.2.2</w:t>
      </w:r>
      <w:r w:rsidRPr="00A64608">
        <w:rPr>
          <w:rFonts w:ascii="Times New Roman" w:eastAsia="標楷體" w:hAnsi="Times New Roman" w:hint="eastAsia"/>
        </w:rPr>
        <w:t>隨機森林</w:t>
      </w:r>
    </w:p>
    <w:p w14:paraId="6198B75E" w14:textId="11330FB4" w:rsidR="005C24F0" w:rsidRPr="00A64608" w:rsidRDefault="00E9086A" w:rsidP="00530B31">
      <w:pPr>
        <w:pStyle w:val="a7"/>
        <w:ind w:leftChars="0" w:left="1701"/>
        <w:jc w:val="both"/>
        <w:rPr>
          <w:rFonts w:ascii="Times New Roman" w:eastAsia="標楷體" w:hAnsi="Times New Roman"/>
        </w:rPr>
      </w:pPr>
      <w:r w:rsidRPr="00A64608">
        <w:rPr>
          <w:rFonts w:ascii="Times New Roman" w:eastAsia="標楷體" w:hAnsi="Times New Roman" w:hint="eastAsia"/>
        </w:rPr>
        <w:t xml:space="preserve">　　隨機森林將多棵使用</w:t>
      </w:r>
      <w:r w:rsidRPr="00A64608">
        <w:rPr>
          <w:rFonts w:ascii="Times New Roman" w:eastAsia="標楷體" w:hAnsi="Times New Roman" w:hint="eastAsia"/>
        </w:rPr>
        <w:t>Gini</w:t>
      </w:r>
      <w:r w:rsidRPr="00A64608">
        <w:rPr>
          <w:rFonts w:ascii="Times New Roman" w:eastAsia="標楷體" w:hAnsi="Times New Roman" w:hint="eastAsia"/>
        </w:rPr>
        <w:t>係數的決策數結合在一起，並加入隨機分配的訓練資料，此方法結合多個較弱的學習器來建構較強的模型同時也增加了模型的多樣性。</w:t>
      </w:r>
    </w:p>
    <w:p w14:paraId="285F80C3" w14:textId="59BAAD8B" w:rsidR="005C24F0" w:rsidRPr="00A64608" w:rsidRDefault="005C24F0" w:rsidP="005C24F0">
      <w:pPr>
        <w:pStyle w:val="a7"/>
        <w:ind w:leftChars="0" w:left="1134"/>
        <w:rPr>
          <w:rFonts w:ascii="Times New Roman" w:eastAsia="標楷體" w:hAnsi="Times New Roman"/>
        </w:rPr>
      </w:pPr>
      <w:r w:rsidRPr="00A64608">
        <w:rPr>
          <w:rFonts w:ascii="Times New Roman" w:eastAsia="標楷體" w:hAnsi="Times New Roman" w:hint="eastAsia"/>
        </w:rPr>
        <w:t xml:space="preserve">2.2.3 </w:t>
      </w:r>
      <w:proofErr w:type="spellStart"/>
      <w:r w:rsidRPr="00A64608">
        <w:rPr>
          <w:rFonts w:ascii="Times New Roman" w:eastAsia="標楷體" w:hAnsi="Times New Roman" w:hint="eastAsia"/>
        </w:rPr>
        <w:t>XGB</w:t>
      </w:r>
      <w:r w:rsidRPr="00A64608">
        <w:rPr>
          <w:rFonts w:ascii="Times New Roman" w:eastAsia="標楷體" w:hAnsi="Times New Roman"/>
        </w:rPr>
        <w:t>oost</w:t>
      </w:r>
      <w:proofErr w:type="spellEnd"/>
    </w:p>
    <w:p w14:paraId="24C5BC89" w14:textId="322F9438" w:rsidR="000C4220" w:rsidRPr="000C4220" w:rsidRDefault="00E9086A" w:rsidP="000C4220">
      <w:pPr>
        <w:pStyle w:val="a7"/>
        <w:ind w:leftChars="0" w:left="1701"/>
        <w:jc w:val="both"/>
        <w:rPr>
          <w:rFonts w:ascii="Times New Roman" w:eastAsia="標楷體" w:hAnsi="Times New Roman"/>
        </w:rPr>
      </w:pPr>
      <w:r w:rsidRPr="00A64608">
        <w:rPr>
          <w:rFonts w:ascii="Times New Roman" w:eastAsia="標楷體" w:hAnsi="Times New Roman" w:hint="eastAsia"/>
        </w:rPr>
        <w:t xml:space="preserve">　　</w:t>
      </w:r>
      <w:r w:rsidR="00D82AB5" w:rsidRPr="00A64608">
        <w:rPr>
          <w:rFonts w:ascii="Times New Roman" w:eastAsia="標楷體" w:hAnsi="Times New Roman" w:hint="eastAsia"/>
        </w:rPr>
        <w:t>每一次保留原來的模型不變，並且加入一個新的函數至模型中，糾正上一棵樹</w:t>
      </w:r>
      <w:proofErr w:type="gramStart"/>
      <w:r w:rsidR="00D82AB5" w:rsidRPr="00A64608">
        <w:rPr>
          <w:rFonts w:ascii="Times New Roman" w:eastAsia="標楷體" w:hAnsi="Times New Roman" w:hint="eastAsia"/>
        </w:rPr>
        <w:t>的殘差</w:t>
      </w:r>
      <w:proofErr w:type="gramEnd"/>
      <w:r w:rsidR="00D82AB5" w:rsidRPr="00A64608">
        <w:rPr>
          <w:rFonts w:ascii="Times New Roman" w:eastAsia="標楷體" w:hAnsi="Times New Roman" w:hint="eastAsia"/>
        </w:rPr>
        <w:t>，以提升整體的模型</w:t>
      </w:r>
      <w:r w:rsidR="00D82AB5" w:rsidRPr="00A64608">
        <w:rPr>
          <w:rFonts w:ascii="Times New Roman" w:eastAsia="標楷體" w:hAnsi="Times New Roman" w:hint="eastAsia"/>
        </w:rPr>
        <w:t>[14]</w:t>
      </w:r>
      <w:r w:rsidR="00D82AB5" w:rsidRPr="00A64608">
        <w:rPr>
          <w:rFonts w:ascii="Times New Roman" w:eastAsia="標楷體" w:hAnsi="Times New Roman" w:hint="eastAsia"/>
        </w:rPr>
        <w:t>。</w:t>
      </w:r>
    </w:p>
    <w:p w14:paraId="7CE714FC" w14:textId="3BA59AB2" w:rsidR="005C24F0" w:rsidRPr="00A64608" w:rsidRDefault="005C24F0" w:rsidP="005C24F0">
      <w:pPr>
        <w:pStyle w:val="a7"/>
        <w:ind w:leftChars="0" w:left="1134"/>
        <w:rPr>
          <w:rFonts w:ascii="Times New Roman" w:eastAsia="標楷體" w:hAnsi="Times New Roman"/>
        </w:rPr>
      </w:pPr>
      <w:r w:rsidRPr="00A64608">
        <w:rPr>
          <w:rFonts w:ascii="Times New Roman" w:eastAsia="標楷體" w:hAnsi="Times New Roman" w:hint="eastAsia"/>
        </w:rPr>
        <w:t>2.2.4</w:t>
      </w:r>
      <w:r w:rsidRPr="00A64608">
        <w:rPr>
          <w:rFonts w:ascii="Times New Roman" w:eastAsia="標楷體" w:hAnsi="Times New Roman" w:hint="eastAsia"/>
        </w:rPr>
        <w:t>類神經網路</w:t>
      </w:r>
    </w:p>
    <w:p w14:paraId="5B2C71D5" w14:textId="5B72E8E3" w:rsidR="005C24F0" w:rsidRPr="00A64608" w:rsidRDefault="00E9086A" w:rsidP="00530B31">
      <w:pPr>
        <w:pStyle w:val="a7"/>
        <w:ind w:leftChars="0" w:left="1701"/>
        <w:jc w:val="both"/>
        <w:rPr>
          <w:rFonts w:ascii="Times New Roman" w:eastAsia="標楷體" w:hAnsi="Times New Roman"/>
        </w:rPr>
      </w:pPr>
      <w:r w:rsidRPr="00A64608">
        <w:rPr>
          <w:rFonts w:ascii="Times New Roman" w:eastAsia="標楷體" w:hAnsi="Times New Roman" w:hint="eastAsia"/>
        </w:rPr>
        <w:t xml:space="preserve">　　</w:t>
      </w:r>
      <w:r w:rsidR="00D82AB5" w:rsidRPr="00A64608">
        <w:rPr>
          <w:rFonts w:ascii="Times New Roman" w:eastAsia="標楷體" w:hAnsi="Times New Roman" w:hint="eastAsia"/>
        </w:rPr>
        <w:t>當對神經元進行輸入後，經過激發函數與內部</w:t>
      </w:r>
      <w:proofErr w:type="gramStart"/>
      <w:r w:rsidR="00D82AB5" w:rsidRPr="00A64608">
        <w:rPr>
          <w:rFonts w:ascii="Times New Roman" w:eastAsia="標楷體" w:hAnsi="Times New Roman" w:hint="eastAsia"/>
        </w:rPr>
        <w:t>迴</w:t>
      </w:r>
      <w:proofErr w:type="gramEnd"/>
      <w:r w:rsidR="00D82AB5" w:rsidRPr="00A64608">
        <w:rPr>
          <w:rFonts w:ascii="Times New Roman" w:eastAsia="標楷體" w:hAnsi="Times New Roman" w:hint="eastAsia"/>
        </w:rPr>
        <w:t>歸模型對輸入的權重加乘，再加入</w:t>
      </w:r>
      <w:proofErr w:type="gramStart"/>
      <w:r w:rsidR="00D82AB5" w:rsidRPr="00A64608">
        <w:rPr>
          <w:rFonts w:ascii="Times New Roman" w:eastAsia="標楷體" w:hAnsi="Times New Roman" w:hint="eastAsia"/>
        </w:rPr>
        <w:t>偏誤後</w:t>
      </w:r>
      <w:proofErr w:type="gramEnd"/>
      <w:r w:rsidR="00D82AB5" w:rsidRPr="00A64608">
        <w:rPr>
          <w:rFonts w:ascii="Times New Roman" w:eastAsia="標楷體" w:hAnsi="Times New Roman" w:hint="eastAsia"/>
        </w:rPr>
        <w:t>，便完成了該節點的輸出，之後在傳給下一個神經元，如此</w:t>
      </w:r>
      <w:proofErr w:type="gramStart"/>
      <w:r w:rsidR="00D82AB5" w:rsidRPr="00A64608">
        <w:rPr>
          <w:rFonts w:ascii="Times New Roman" w:eastAsia="標楷體" w:hAnsi="Times New Roman" w:hint="eastAsia"/>
        </w:rPr>
        <w:t>一</w:t>
      </w:r>
      <w:proofErr w:type="gramEnd"/>
      <w:r w:rsidR="00D82AB5" w:rsidRPr="00A64608">
        <w:rPr>
          <w:rFonts w:ascii="Times New Roman" w:eastAsia="標楷體" w:hAnsi="Times New Roman" w:hint="eastAsia"/>
        </w:rPr>
        <w:t>層層傳遞直到最後的輸出層並產生預測結果，類神經網路會由預測結果與真實結果之間的差距，對整個神經網路進行更新</w:t>
      </w:r>
      <w:r w:rsidR="00D82AB5" w:rsidRPr="00A64608">
        <w:rPr>
          <w:rFonts w:ascii="Times New Roman" w:eastAsia="標楷體" w:hAnsi="Times New Roman" w:hint="eastAsia"/>
        </w:rPr>
        <w:t>[13]</w:t>
      </w:r>
      <w:r w:rsidR="00D82AB5" w:rsidRPr="00A64608">
        <w:rPr>
          <w:rFonts w:ascii="Times New Roman" w:eastAsia="標楷體" w:hAnsi="Times New Roman" w:hint="eastAsia"/>
        </w:rPr>
        <w:t>。</w:t>
      </w:r>
    </w:p>
    <w:p w14:paraId="19EC842D" w14:textId="2C1CC989" w:rsidR="00EA7DD8" w:rsidRPr="00A64608" w:rsidRDefault="00EA7DD8" w:rsidP="00EA7DD8">
      <w:pPr>
        <w:pStyle w:val="a7"/>
        <w:numPr>
          <w:ilvl w:val="0"/>
          <w:numId w:val="1"/>
        </w:numPr>
        <w:ind w:leftChars="0"/>
        <w:rPr>
          <w:rFonts w:ascii="Times New Roman" w:eastAsia="標楷體" w:hAnsi="Times New Roman"/>
          <w:sz w:val="28"/>
          <w:szCs w:val="24"/>
        </w:rPr>
      </w:pPr>
      <w:r w:rsidRPr="00A64608">
        <w:rPr>
          <w:rFonts w:ascii="Times New Roman" w:eastAsia="標楷體" w:hAnsi="Times New Roman" w:hint="eastAsia"/>
          <w:sz w:val="28"/>
          <w:szCs w:val="24"/>
        </w:rPr>
        <w:t>實驗</w:t>
      </w:r>
    </w:p>
    <w:p w14:paraId="541CE484" w14:textId="4E650574" w:rsidR="004226C1" w:rsidRPr="00A64608" w:rsidRDefault="00CE0C80" w:rsidP="004226C1">
      <w:pPr>
        <w:pStyle w:val="a7"/>
        <w:rPr>
          <w:rFonts w:ascii="Times New Roman" w:eastAsia="標楷體" w:hAnsi="Times New Roman"/>
        </w:rPr>
      </w:pPr>
      <w:r w:rsidRPr="00A64608">
        <w:rPr>
          <w:rFonts w:ascii="Times New Roman" w:eastAsia="標楷體" w:hAnsi="Times New Roman" w:hint="eastAsia"/>
        </w:rPr>
        <w:t>3.1</w:t>
      </w:r>
      <w:r w:rsidRPr="00A64608">
        <w:rPr>
          <w:rFonts w:ascii="Times New Roman" w:eastAsia="標楷體" w:hAnsi="Times New Roman" w:hint="eastAsia"/>
        </w:rPr>
        <w:t>資料集</w:t>
      </w:r>
    </w:p>
    <w:p w14:paraId="148F1CA5" w14:textId="4947C314" w:rsidR="004226C1" w:rsidRPr="00A64608" w:rsidRDefault="004226C1" w:rsidP="004226C1">
      <w:pPr>
        <w:pStyle w:val="a7"/>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3.1.1 </w:t>
      </w:r>
      <w:r w:rsidRPr="00A64608">
        <w:rPr>
          <w:rFonts w:ascii="Times New Roman" w:eastAsia="標楷體" w:hAnsi="Times New Roman"/>
        </w:rPr>
        <w:t>Bike Sharing Dataset</w:t>
      </w:r>
      <w:r w:rsidR="00174C9E" w:rsidRPr="00A64608">
        <w:rPr>
          <w:rFonts w:ascii="Times New Roman" w:eastAsia="標楷體" w:hAnsi="Times New Roman" w:hint="eastAsia"/>
        </w:rPr>
        <w:t>說明</w:t>
      </w:r>
    </w:p>
    <w:p w14:paraId="4EBE2105" w14:textId="0D9174D5" w:rsidR="004226C1" w:rsidRPr="00A64608" w:rsidRDefault="004226C1" w:rsidP="00530B31">
      <w:pPr>
        <w:pStyle w:val="a7"/>
        <w:jc w:val="both"/>
        <w:rPr>
          <w:rFonts w:ascii="Times New Roman" w:eastAsia="標楷體" w:hAnsi="Times New Roman"/>
        </w:rPr>
      </w:pPr>
      <w:r w:rsidRPr="00A64608">
        <w:rPr>
          <w:rFonts w:ascii="Times New Roman" w:eastAsia="標楷體" w:hAnsi="Times New Roman"/>
        </w:rPr>
        <w:tab/>
      </w:r>
      <w:r w:rsidR="00C33B61">
        <w:rPr>
          <w:rFonts w:ascii="Times New Roman" w:eastAsia="標楷體" w:hAnsi="Times New Roman" w:hint="eastAsia"/>
        </w:rPr>
        <w:t xml:space="preserve">　　</w:t>
      </w:r>
      <w:r w:rsidRPr="00A64608">
        <w:rPr>
          <w:rFonts w:ascii="Times New Roman" w:eastAsia="標楷體" w:hAnsi="Times New Roman" w:hint="eastAsia"/>
        </w:rPr>
        <w:t>此資料集建立於</w:t>
      </w:r>
      <w:r w:rsidRPr="00A64608">
        <w:rPr>
          <w:rFonts w:ascii="Times New Roman" w:eastAsia="標楷體" w:hAnsi="Times New Roman" w:hint="eastAsia"/>
        </w:rPr>
        <w:t>2013</w:t>
      </w:r>
      <w:r w:rsidRPr="00A64608">
        <w:rPr>
          <w:rFonts w:ascii="Times New Roman" w:eastAsia="標楷體" w:hAnsi="Times New Roman" w:hint="eastAsia"/>
        </w:rPr>
        <w:t>年</w:t>
      </w:r>
      <w:r w:rsidRPr="00A64608">
        <w:rPr>
          <w:rFonts w:ascii="Times New Roman" w:eastAsia="標楷體" w:hAnsi="Times New Roman" w:hint="eastAsia"/>
        </w:rPr>
        <w:t>12</w:t>
      </w:r>
      <w:r w:rsidRPr="00A64608">
        <w:rPr>
          <w:rFonts w:ascii="Times New Roman" w:eastAsia="標楷體" w:hAnsi="Times New Roman" w:hint="eastAsia"/>
        </w:rPr>
        <w:t>月</w:t>
      </w:r>
      <w:r w:rsidRPr="00A64608">
        <w:rPr>
          <w:rFonts w:ascii="Times New Roman" w:eastAsia="標楷體" w:hAnsi="Times New Roman" w:hint="eastAsia"/>
        </w:rPr>
        <w:t>20</w:t>
      </w:r>
      <w:r w:rsidRPr="00A64608">
        <w:rPr>
          <w:rFonts w:ascii="Times New Roman" w:eastAsia="標楷體" w:hAnsi="Times New Roman" w:hint="eastAsia"/>
        </w:rPr>
        <w:t>日共有</w:t>
      </w:r>
      <w:r w:rsidRPr="00A64608">
        <w:rPr>
          <w:rFonts w:ascii="Times New Roman" w:eastAsia="標楷體" w:hAnsi="Times New Roman" w:hint="eastAsia"/>
        </w:rPr>
        <w:t>17</w:t>
      </w:r>
      <w:r w:rsidRPr="00A64608">
        <w:rPr>
          <w:rFonts w:ascii="Times New Roman" w:eastAsia="標楷體" w:hAnsi="Times New Roman"/>
        </w:rPr>
        <w:t>,389</w:t>
      </w:r>
      <w:r w:rsidRPr="00A64608">
        <w:rPr>
          <w:rFonts w:ascii="Times New Roman" w:eastAsia="標楷體" w:hAnsi="Times New Roman" w:hint="eastAsia"/>
        </w:rPr>
        <w:t>筆，</w:t>
      </w:r>
      <w:r w:rsidRPr="00A64608">
        <w:rPr>
          <w:rFonts w:ascii="Times New Roman" w:eastAsia="標楷體" w:hAnsi="Times New Roman" w:hint="eastAsia"/>
        </w:rPr>
        <w:t>23</w:t>
      </w:r>
      <w:r w:rsidRPr="00A64608">
        <w:rPr>
          <w:rFonts w:ascii="Times New Roman" w:eastAsia="標楷體" w:hAnsi="Times New Roman" w:hint="eastAsia"/>
        </w:rPr>
        <w:t>個欄位。</w:t>
      </w:r>
    </w:p>
    <w:p w14:paraId="36A8F823" w14:textId="20A00622" w:rsidR="001938C9" w:rsidRPr="00A64608" w:rsidRDefault="001938C9" w:rsidP="001938C9">
      <w:pPr>
        <w:pStyle w:val="a7"/>
        <w:jc w:val="center"/>
        <w:rPr>
          <w:rFonts w:ascii="Times New Roman" w:eastAsia="標楷體" w:hAnsi="Times New Roman"/>
        </w:rPr>
      </w:pPr>
      <w:r w:rsidRPr="00A64608">
        <w:rPr>
          <w:rFonts w:ascii="Times New Roman" w:eastAsia="標楷體" w:hAnsi="Times New Roman" w:hint="eastAsia"/>
        </w:rPr>
        <w:t>表</w:t>
      </w:r>
      <w:proofErr w:type="gramStart"/>
      <w:r w:rsidR="00E17079" w:rsidRPr="00A64608">
        <w:rPr>
          <w:rFonts w:ascii="Times New Roman" w:eastAsia="標楷體" w:hAnsi="Times New Roman" w:hint="eastAsia"/>
        </w:rPr>
        <w:t>一</w:t>
      </w:r>
      <w:proofErr w:type="gramEnd"/>
      <w:r w:rsidRPr="00A64608">
        <w:rPr>
          <w:rFonts w:ascii="Times New Roman" w:eastAsia="標楷體" w:hAnsi="Times New Roman" w:hint="eastAsia"/>
        </w:rPr>
        <w:t xml:space="preserve"> </w:t>
      </w:r>
      <w:r w:rsidRPr="00A64608">
        <w:rPr>
          <w:rFonts w:ascii="Times New Roman" w:eastAsia="標楷體" w:hAnsi="Times New Roman"/>
        </w:rPr>
        <w:t>Bike Sharing Dataset</w:t>
      </w:r>
      <w:r w:rsidRPr="00A64608">
        <w:rPr>
          <w:rFonts w:ascii="Times New Roman" w:eastAsia="標楷體" w:hAnsi="Times New Roman" w:hint="eastAsia"/>
        </w:rPr>
        <w:t>欄位資料說明</w:t>
      </w:r>
      <w:r w:rsidR="00381FDA" w:rsidRPr="00A64608">
        <w:rPr>
          <w:rFonts w:ascii="Times New Roman" w:eastAsia="標楷體" w:hAnsi="Times New Roman" w:hint="eastAsia"/>
        </w:rPr>
        <w:t>彙總表</w:t>
      </w:r>
    </w:p>
    <w:tbl>
      <w:tblPr>
        <w:tblStyle w:val="a8"/>
        <w:tblW w:w="0" w:type="auto"/>
        <w:tblInd w:w="480" w:type="dxa"/>
        <w:tblLook w:val="04A0" w:firstRow="1" w:lastRow="0" w:firstColumn="1" w:lastColumn="0" w:noHBand="0" w:noVBand="1"/>
      </w:tblPr>
      <w:tblGrid>
        <w:gridCol w:w="3908"/>
        <w:gridCol w:w="3908"/>
      </w:tblGrid>
      <w:tr w:rsidR="001938C9" w:rsidRPr="00A64608" w14:paraId="0146E349" w14:textId="77777777" w:rsidTr="001938C9">
        <w:tc>
          <w:tcPr>
            <w:tcW w:w="3908" w:type="dxa"/>
          </w:tcPr>
          <w:p w14:paraId="236CAD9E" w14:textId="7A1209AA" w:rsidR="001938C9" w:rsidRPr="00A64608" w:rsidRDefault="001938C9" w:rsidP="001938C9">
            <w:pPr>
              <w:pStyle w:val="a7"/>
              <w:ind w:leftChars="0" w:left="0"/>
              <w:jc w:val="center"/>
              <w:rPr>
                <w:rFonts w:ascii="Times New Roman" w:eastAsia="標楷體" w:hAnsi="Times New Roman"/>
              </w:rPr>
            </w:pPr>
            <w:r w:rsidRPr="00A64608">
              <w:rPr>
                <w:rFonts w:ascii="Times New Roman" w:eastAsia="標楷體" w:hAnsi="Times New Roman" w:hint="eastAsia"/>
              </w:rPr>
              <w:t>欄位名稱</w:t>
            </w:r>
          </w:p>
        </w:tc>
        <w:tc>
          <w:tcPr>
            <w:tcW w:w="3908" w:type="dxa"/>
          </w:tcPr>
          <w:p w14:paraId="1B4D5873" w14:textId="089E6976" w:rsidR="001938C9" w:rsidRPr="00A64608" w:rsidRDefault="001938C9" w:rsidP="001938C9">
            <w:pPr>
              <w:pStyle w:val="a7"/>
              <w:ind w:leftChars="0" w:left="0"/>
              <w:jc w:val="center"/>
              <w:rPr>
                <w:rFonts w:ascii="Times New Roman" w:eastAsia="標楷體" w:hAnsi="Times New Roman"/>
              </w:rPr>
            </w:pPr>
            <w:r w:rsidRPr="00A64608">
              <w:rPr>
                <w:rFonts w:ascii="Times New Roman" w:eastAsia="標楷體" w:hAnsi="Times New Roman" w:hint="eastAsia"/>
              </w:rPr>
              <w:t>欄位說明</w:t>
            </w:r>
          </w:p>
        </w:tc>
      </w:tr>
      <w:tr w:rsidR="001938C9" w:rsidRPr="00A64608" w14:paraId="3900F8A0" w14:textId="77777777" w:rsidTr="001938C9">
        <w:tc>
          <w:tcPr>
            <w:tcW w:w="3908" w:type="dxa"/>
          </w:tcPr>
          <w:p w14:paraId="178A2124" w14:textId="363B7CFF" w:rsidR="001938C9" w:rsidRPr="00A64608" w:rsidRDefault="001938C9" w:rsidP="001938C9">
            <w:pPr>
              <w:pStyle w:val="a7"/>
              <w:ind w:leftChars="0" w:left="0"/>
              <w:rPr>
                <w:rFonts w:ascii="Times New Roman" w:eastAsia="標楷體" w:hAnsi="Times New Roman"/>
              </w:rPr>
            </w:pPr>
            <w:r w:rsidRPr="00A64608">
              <w:rPr>
                <w:rFonts w:ascii="Times New Roman" w:eastAsia="標楷體" w:hAnsi="Times New Roman"/>
              </w:rPr>
              <w:t>instant</w:t>
            </w:r>
          </w:p>
        </w:tc>
        <w:tc>
          <w:tcPr>
            <w:tcW w:w="3908" w:type="dxa"/>
          </w:tcPr>
          <w:p w14:paraId="29262FB5" w14:textId="42CDC151" w:rsidR="001938C9" w:rsidRPr="00A64608" w:rsidRDefault="001938C9" w:rsidP="001938C9">
            <w:pPr>
              <w:pStyle w:val="a7"/>
              <w:ind w:leftChars="0" w:left="0"/>
              <w:rPr>
                <w:rFonts w:ascii="Times New Roman" w:eastAsia="標楷體" w:hAnsi="Times New Roman"/>
              </w:rPr>
            </w:pPr>
            <w:r w:rsidRPr="00A64608">
              <w:rPr>
                <w:rFonts w:ascii="Times New Roman" w:eastAsia="標楷體" w:hAnsi="Times New Roman" w:hint="eastAsia"/>
              </w:rPr>
              <w:t>資料索引</w:t>
            </w:r>
            <w:r w:rsidR="002F4422" w:rsidRPr="00A64608">
              <w:rPr>
                <w:rFonts w:ascii="Times New Roman" w:eastAsia="標楷體" w:hAnsi="Times New Roman" w:hint="eastAsia"/>
              </w:rPr>
              <w:t>。</w:t>
            </w:r>
          </w:p>
        </w:tc>
      </w:tr>
      <w:tr w:rsidR="001938C9" w:rsidRPr="00A64608" w14:paraId="175E4CC0" w14:textId="77777777" w:rsidTr="001938C9">
        <w:tc>
          <w:tcPr>
            <w:tcW w:w="3908" w:type="dxa"/>
          </w:tcPr>
          <w:p w14:paraId="754EE75A" w14:textId="23370074" w:rsidR="001938C9" w:rsidRPr="00A64608" w:rsidRDefault="001938C9" w:rsidP="001938C9">
            <w:pPr>
              <w:pStyle w:val="a7"/>
              <w:ind w:leftChars="0" w:left="0"/>
              <w:rPr>
                <w:rFonts w:ascii="Times New Roman" w:eastAsia="標楷體" w:hAnsi="Times New Roman"/>
              </w:rPr>
            </w:pPr>
            <w:proofErr w:type="spellStart"/>
            <w:r w:rsidRPr="00A64608">
              <w:rPr>
                <w:rFonts w:ascii="Times New Roman" w:eastAsia="標楷體" w:hAnsi="Times New Roman"/>
              </w:rPr>
              <w:t>dteday</w:t>
            </w:r>
            <w:proofErr w:type="spellEnd"/>
          </w:p>
        </w:tc>
        <w:tc>
          <w:tcPr>
            <w:tcW w:w="3908" w:type="dxa"/>
          </w:tcPr>
          <w:p w14:paraId="6F0E6C51" w14:textId="398BC9E9"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資料紀錄</w:t>
            </w:r>
            <w:r w:rsidR="001938C9" w:rsidRPr="00A64608">
              <w:rPr>
                <w:rFonts w:ascii="Times New Roman" w:eastAsia="標楷體" w:hAnsi="Times New Roman" w:hint="eastAsia"/>
              </w:rPr>
              <w:t>日期</w:t>
            </w:r>
            <w:r w:rsidRPr="00A64608">
              <w:rPr>
                <w:rFonts w:ascii="Times New Roman" w:eastAsia="標楷體" w:hAnsi="Times New Roman" w:hint="eastAsia"/>
              </w:rPr>
              <w:t>。</w:t>
            </w:r>
          </w:p>
        </w:tc>
      </w:tr>
      <w:tr w:rsidR="001938C9" w:rsidRPr="00A64608" w14:paraId="1295588B" w14:textId="77777777" w:rsidTr="001938C9">
        <w:tc>
          <w:tcPr>
            <w:tcW w:w="3908" w:type="dxa"/>
          </w:tcPr>
          <w:p w14:paraId="17B315D4" w14:textId="1019365D" w:rsidR="001938C9" w:rsidRPr="00A64608" w:rsidRDefault="001938C9" w:rsidP="001938C9">
            <w:pPr>
              <w:pStyle w:val="a7"/>
              <w:ind w:leftChars="0" w:left="0"/>
              <w:rPr>
                <w:rFonts w:ascii="Times New Roman" w:eastAsia="標楷體" w:hAnsi="Times New Roman"/>
              </w:rPr>
            </w:pPr>
            <w:r w:rsidRPr="00A64608">
              <w:rPr>
                <w:rFonts w:ascii="Times New Roman" w:eastAsia="標楷體" w:hAnsi="Times New Roman"/>
              </w:rPr>
              <w:t>season</w:t>
            </w:r>
          </w:p>
        </w:tc>
        <w:tc>
          <w:tcPr>
            <w:tcW w:w="3908" w:type="dxa"/>
          </w:tcPr>
          <w:p w14:paraId="4C5922B5" w14:textId="1F2AC649" w:rsidR="001938C9" w:rsidRPr="00A64608" w:rsidRDefault="001938C9" w:rsidP="001938C9">
            <w:pPr>
              <w:pStyle w:val="a7"/>
              <w:ind w:leftChars="0" w:left="0"/>
              <w:rPr>
                <w:rFonts w:ascii="Times New Roman" w:eastAsia="標楷體" w:hAnsi="Times New Roman"/>
              </w:rPr>
            </w:pPr>
            <w:r w:rsidRPr="00A64608">
              <w:rPr>
                <w:rFonts w:ascii="Times New Roman" w:eastAsia="標楷體" w:hAnsi="Times New Roman" w:hint="eastAsia"/>
              </w:rPr>
              <w:t>季節</w:t>
            </w:r>
          </w:p>
        </w:tc>
      </w:tr>
      <w:tr w:rsidR="001938C9" w:rsidRPr="00A64608" w14:paraId="3C5B4AF4" w14:textId="77777777" w:rsidTr="001938C9">
        <w:tc>
          <w:tcPr>
            <w:tcW w:w="3908" w:type="dxa"/>
          </w:tcPr>
          <w:p w14:paraId="0672775C" w14:textId="3247478E" w:rsidR="001938C9" w:rsidRPr="00A64608" w:rsidRDefault="001938C9" w:rsidP="001938C9">
            <w:pPr>
              <w:pStyle w:val="a7"/>
              <w:ind w:leftChars="0" w:left="0"/>
              <w:rPr>
                <w:rFonts w:ascii="Times New Roman" w:eastAsia="標楷體" w:hAnsi="Times New Roman"/>
              </w:rPr>
            </w:pPr>
            <w:proofErr w:type="spellStart"/>
            <w:r w:rsidRPr="00A64608">
              <w:rPr>
                <w:rFonts w:ascii="Times New Roman" w:eastAsia="標楷體" w:hAnsi="Times New Roman"/>
              </w:rPr>
              <w:t>yr</w:t>
            </w:r>
            <w:proofErr w:type="spellEnd"/>
          </w:p>
        </w:tc>
        <w:tc>
          <w:tcPr>
            <w:tcW w:w="3908" w:type="dxa"/>
          </w:tcPr>
          <w:p w14:paraId="7059B400" w14:textId="3A6A6829"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年份</w:t>
            </w:r>
          </w:p>
        </w:tc>
      </w:tr>
      <w:tr w:rsidR="001938C9" w:rsidRPr="00A64608" w14:paraId="76321010" w14:textId="77777777" w:rsidTr="001938C9">
        <w:tc>
          <w:tcPr>
            <w:tcW w:w="3908" w:type="dxa"/>
          </w:tcPr>
          <w:p w14:paraId="15573C4C" w14:textId="7390EE25" w:rsidR="001938C9" w:rsidRPr="00A64608" w:rsidRDefault="001938C9" w:rsidP="001938C9">
            <w:pPr>
              <w:pStyle w:val="a7"/>
              <w:ind w:leftChars="0" w:left="0"/>
              <w:rPr>
                <w:rFonts w:ascii="Times New Roman" w:eastAsia="標楷體" w:hAnsi="Times New Roman"/>
              </w:rPr>
            </w:pPr>
            <w:proofErr w:type="spellStart"/>
            <w:r w:rsidRPr="00A64608">
              <w:rPr>
                <w:rFonts w:ascii="Times New Roman" w:eastAsia="標楷體" w:hAnsi="Times New Roman"/>
              </w:rPr>
              <w:t>mnth</w:t>
            </w:r>
            <w:proofErr w:type="spellEnd"/>
          </w:p>
        </w:tc>
        <w:tc>
          <w:tcPr>
            <w:tcW w:w="3908" w:type="dxa"/>
          </w:tcPr>
          <w:p w14:paraId="4EB0F84A" w14:textId="5F5AD356"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月份</w:t>
            </w:r>
          </w:p>
        </w:tc>
      </w:tr>
      <w:tr w:rsidR="001938C9" w:rsidRPr="00A64608" w14:paraId="5BA9A328" w14:textId="77777777" w:rsidTr="001938C9">
        <w:tc>
          <w:tcPr>
            <w:tcW w:w="3908" w:type="dxa"/>
          </w:tcPr>
          <w:p w14:paraId="799F2634" w14:textId="1A0D004C" w:rsidR="001938C9" w:rsidRPr="00A64608" w:rsidRDefault="001938C9" w:rsidP="001938C9">
            <w:pPr>
              <w:pStyle w:val="a7"/>
              <w:ind w:leftChars="0" w:left="0"/>
              <w:rPr>
                <w:rFonts w:ascii="Times New Roman" w:eastAsia="標楷體" w:hAnsi="Times New Roman"/>
              </w:rPr>
            </w:pPr>
            <w:proofErr w:type="spellStart"/>
            <w:r w:rsidRPr="00A64608">
              <w:rPr>
                <w:rFonts w:ascii="Times New Roman" w:eastAsia="標楷體" w:hAnsi="Times New Roman"/>
              </w:rPr>
              <w:t>hr</w:t>
            </w:r>
            <w:proofErr w:type="spellEnd"/>
          </w:p>
        </w:tc>
        <w:tc>
          <w:tcPr>
            <w:tcW w:w="3908" w:type="dxa"/>
          </w:tcPr>
          <w:p w14:paraId="69898469" w14:textId="0444D2E2"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小時</w:t>
            </w:r>
          </w:p>
        </w:tc>
      </w:tr>
      <w:tr w:rsidR="001938C9" w:rsidRPr="00A64608" w14:paraId="732711A6" w14:textId="77777777" w:rsidTr="001938C9">
        <w:tc>
          <w:tcPr>
            <w:tcW w:w="3908" w:type="dxa"/>
          </w:tcPr>
          <w:p w14:paraId="15E52EC5" w14:textId="7FD12B03" w:rsidR="001938C9" w:rsidRPr="00A64608" w:rsidRDefault="001938C9" w:rsidP="001938C9">
            <w:pPr>
              <w:pStyle w:val="a7"/>
              <w:ind w:leftChars="0" w:left="0"/>
              <w:rPr>
                <w:rFonts w:ascii="Times New Roman" w:eastAsia="標楷體" w:hAnsi="Times New Roman"/>
              </w:rPr>
            </w:pPr>
            <w:r w:rsidRPr="00A64608">
              <w:rPr>
                <w:rFonts w:ascii="Times New Roman" w:eastAsia="標楷體" w:hAnsi="Times New Roman"/>
              </w:rPr>
              <w:t>holiday</w:t>
            </w:r>
          </w:p>
        </w:tc>
        <w:tc>
          <w:tcPr>
            <w:tcW w:w="3908" w:type="dxa"/>
          </w:tcPr>
          <w:p w14:paraId="143FEB00" w14:textId="4A4B1104"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當天是否為假日</w:t>
            </w:r>
          </w:p>
        </w:tc>
      </w:tr>
      <w:tr w:rsidR="001938C9" w:rsidRPr="00A64608" w14:paraId="5453F000" w14:textId="77777777" w:rsidTr="001938C9">
        <w:tc>
          <w:tcPr>
            <w:tcW w:w="3908" w:type="dxa"/>
          </w:tcPr>
          <w:p w14:paraId="4A9DF9DE" w14:textId="166C1644" w:rsidR="001938C9" w:rsidRPr="00A64608" w:rsidRDefault="001938C9" w:rsidP="001938C9">
            <w:pPr>
              <w:pStyle w:val="a7"/>
              <w:ind w:leftChars="0" w:left="0"/>
              <w:rPr>
                <w:rFonts w:ascii="Times New Roman" w:eastAsia="標楷體" w:hAnsi="Times New Roman"/>
              </w:rPr>
            </w:pPr>
            <w:r w:rsidRPr="00A64608">
              <w:rPr>
                <w:rFonts w:ascii="Times New Roman" w:eastAsia="標楷體" w:hAnsi="Times New Roman"/>
              </w:rPr>
              <w:t>weekday</w:t>
            </w:r>
          </w:p>
        </w:tc>
        <w:tc>
          <w:tcPr>
            <w:tcW w:w="3908" w:type="dxa"/>
          </w:tcPr>
          <w:p w14:paraId="2987A865" w14:textId="2A418A15" w:rsidR="002F4422"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當天星期幾</w:t>
            </w:r>
          </w:p>
        </w:tc>
      </w:tr>
      <w:tr w:rsidR="001938C9" w:rsidRPr="00A64608" w14:paraId="41746A8C" w14:textId="77777777" w:rsidTr="001938C9">
        <w:tc>
          <w:tcPr>
            <w:tcW w:w="3908" w:type="dxa"/>
          </w:tcPr>
          <w:p w14:paraId="33C5BAB3" w14:textId="4B9EF210" w:rsidR="001938C9" w:rsidRPr="00A64608" w:rsidRDefault="001938C9" w:rsidP="001938C9">
            <w:pPr>
              <w:pStyle w:val="a7"/>
              <w:ind w:leftChars="0" w:left="0"/>
              <w:rPr>
                <w:rFonts w:ascii="Times New Roman" w:eastAsia="標楷體" w:hAnsi="Times New Roman"/>
              </w:rPr>
            </w:pPr>
            <w:proofErr w:type="spellStart"/>
            <w:r w:rsidRPr="00A64608">
              <w:rPr>
                <w:rFonts w:ascii="Times New Roman" w:eastAsia="標楷體" w:hAnsi="Times New Roman"/>
              </w:rPr>
              <w:t>workingday</w:t>
            </w:r>
            <w:proofErr w:type="spellEnd"/>
          </w:p>
        </w:tc>
        <w:tc>
          <w:tcPr>
            <w:tcW w:w="3908" w:type="dxa"/>
          </w:tcPr>
          <w:p w14:paraId="439836A0" w14:textId="02B980EF"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當天是否為工作天</w:t>
            </w:r>
          </w:p>
        </w:tc>
      </w:tr>
      <w:tr w:rsidR="001938C9" w:rsidRPr="00A64608" w14:paraId="2730FAF0" w14:textId="77777777" w:rsidTr="001938C9">
        <w:tc>
          <w:tcPr>
            <w:tcW w:w="3908" w:type="dxa"/>
          </w:tcPr>
          <w:p w14:paraId="528E695A" w14:textId="2BB934F8" w:rsidR="001938C9" w:rsidRPr="00A64608" w:rsidRDefault="001938C9" w:rsidP="001938C9">
            <w:pPr>
              <w:pStyle w:val="a7"/>
              <w:ind w:leftChars="0" w:left="0"/>
              <w:rPr>
                <w:rFonts w:ascii="Times New Roman" w:eastAsia="標楷體" w:hAnsi="Times New Roman"/>
              </w:rPr>
            </w:pPr>
            <w:proofErr w:type="spellStart"/>
            <w:r w:rsidRPr="00A64608">
              <w:rPr>
                <w:rFonts w:ascii="Times New Roman" w:eastAsia="標楷體" w:hAnsi="Times New Roman"/>
              </w:rPr>
              <w:t>weathersit</w:t>
            </w:r>
            <w:proofErr w:type="spellEnd"/>
          </w:p>
        </w:tc>
        <w:tc>
          <w:tcPr>
            <w:tcW w:w="3908" w:type="dxa"/>
          </w:tcPr>
          <w:p w14:paraId="3C6C70D2" w14:textId="1CEF8EB4"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天氣</w:t>
            </w:r>
          </w:p>
        </w:tc>
      </w:tr>
      <w:tr w:rsidR="001938C9" w:rsidRPr="00A64608" w14:paraId="5060129D" w14:textId="77777777" w:rsidTr="001938C9">
        <w:tc>
          <w:tcPr>
            <w:tcW w:w="3908" w:type="dxa"/>
          </w:tcPr>
          <w:p w14:paraId="7460FAC7" w14:textId="7B31C9CF" w:rsidR="001938C9" w:rsidRPr="00A64608" w:rsidRDefault="001938C9" w:rsidP="001938C9">
            <w:pPr>
              <w:pStyle w:val="a7"/>
              <w:ind w:leftChars="0" w:left="0"/>
              <w:rPr>
                <w:rFonts w:ascii="Times New Roman" w:eastAsia="標楷體" w:hAnsi="Times New Roman"/>
              </w:rPr>
            </w:pPr>
            <w:r w:rsidRPr="00A64608">
              <w:rPr>
                <w:rFonts w:ascii="Times New Roman" w:eastAsia="標楷體" w:hAnsi="Times New Roman"/>
              </w:rPr>
              <w:t>temp</w:t>
            </w:r>
          </w:p>
        </w:tc>
        <w:tc>
          <w:tcPr>
            <w:tcW w:w="3908" w:type="dxa"/>
          </w:tcPr>
          <w:p w14:paraId="47818F37" w14:textId="6B832281"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攝氏溫度</w:t>
            </w:r>
          </w:p>
        </w:tc>
      </w:tr>
      <w:tr w:rsidR="001938C9" w:rsidRPr="00A64608" w14:paraId="647F5FB0" w14:textId="77777777" w:rsidTr="001938C9">
        <w:tc>
          <w:tcPr>
            <w:tcW w:w="3908" w:type="dxa"/>
          </w:tcPr>
          <w:p w14:paraId="0A9816CB" w14:textId="4018017C" w:rsidR="001938C9" w:rsidRPr="00A64608" w:rsidRDefault="001938C9" w:rsidP="001938C9">
            <w:pPr>
              <w:pStyle w:val="a7"/>
              <w:ind w:leftChars="0" w:left="0"/>
              <w:rPr>
                <w:rFonts w:ascii="Times New Roman" w:eastAsia="標楷體" w:hAnsi="Times New Roman"/>
              </w:rPr>
            </w:pPr>
            <w:proofErr w:type="spellStart"/>
            <w:r w:rsidRPr="00A64608">
              <w:rPr>
                <w:rFonts w:ascii="Times New Roman" w:eastAsia="標楷體" w:hAnsi="Times New Roman"/>
              </w:rPr>
              <w:t>atemp</w:t>
            </w:r>
            <w:proofErr w:type="spellEnd"/>
          </w:p>
        </w:tc>
        <w:tc>
          <w:tcPr>
            <w:tcW w:w="3908" w:type="dxa"/>
          </w:tcPr>
          <w:p w14:paraId="07AF2086" w14:textId="4C991B52"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標準化後的</w:t>
            </w:r>
            <w:proofErr w:type="gramStart"/>
            <w:r w:rsidRPr="00A64608">
              <w:rPr>
                <w:rFonts w:ascii="Times New Roman" w:eastAsia="標楷體" w:hAnsi="Times New Roman" w:hint="eastAsia"/>
              </w:rPr>
              <w:t>攝氏體感溫度</w:t>
            </w:r>
            <w:proofErr w:type="gramEnd"/>
          </w:p>
        </w:tc>
      </w:tr>
      <w:tr w:rsidR="001938C9" w:rsidRPr="00A64608" w14:paraId="75D9399B" w14:textId="77777777" w:rsidTr="000C4220">
        <w:tc>
          <w:tcPr>
            <w:tcW w:w="3908" w:type="dxa"/>
            <w:tcBorders>
              <w:bottom w:val="single" w:sz="4" w:space="0" w:color="auto"/>
            </w:tcBorders>
          </w:tcPr>
          <w:p w14:paraId="1A521D79" w14:textId="73FDD27A" w:rsidR="001938C9" w:rsidRPr="00A64608" w:rsidRDefault="001938C9" w:rsidP="001938C9">
            <w:pPr>
              <w:pStyle w:val="a7"/>
              <w:ind w:leftChars="0" w:left="0"/>
              <w:rPr>
                <w:rFonts w:ascii="Times New Roman" w:eastAsia="標楷體" w:hAnsi="Times New Roman"/>
              </w:rPr>
            </w:pPr>
            <w:r w:rsidRPr="00A64608">
              <w:rPr>
                <w:rFonts w:ascii="Times New Roman" w:eastAsia="標楷體" w:hAnsi="Times New Roman"/>
              </w:rPr>
              <w:t>hum</w:t>
            </w:r>
          </w:p>
        </w:tc>
        <w:tc>
          <w:tcPr>
            <w:tcW w:w="3908" w:type="dxa"/>
            <w:tcBorders>
              <w:bottom w:val="single" w:sz="4" w:space="0" w:color="auto"/>
            </w:tcBorders>
          </w:tcPr>
          <w:p w14:paraId="5B415EA8" w14:textId="5EA22692"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標準化濕度</w:t>
            </w:r>
          </w:p>
        </w:tc>
      </w:tr>
      <w:tr w:rsidR="000C4220" w:rsidRPr="00A64608" w14:paraId="63DABC14" w14:textId="77777777" w:rsidTr="003C2F9F">
        <w:tc>
          <w:tcPr>
            <w:tcW w:w="7816" w:type="dxa"/>
            <w:gridSpan w:val="2"/>
            <w:tcBorders>
              <w:left w:val="nil"/>
              <w:bottom w:val="nil"/>
              <w:right w:val="nil"/>
            </w:tcBorders>
            <w:vAlign w:val="center"/>
          </w:tcPr>
          <w:p w14:paraId="38F32B8E" w14:textId="15A20A3A" w:rsidR="000C4220" w:rsidRPr="00A64608" w:rsidRDefault="000C4220" w:rsidP="000C4220">
            <w:pPr>
              <w:pStyle w:val="a7"/>
              <w:ind w:leftChars="0" w:left="0"/>
              <w:jc w:val="right"/>
              <w:rPr>
                <w:rFonts w:ascii="Times New Roman" w:eastAsia="標楷體" w:hAnsi="Times New Roman"/>
              </w:rPr>
            </w:pPr>
            <w:r>
              <w:rPr>
                <w:rFonts w:ascii="Times New Roman" w:eastAsia="標楷體" w:hAnsi="Times New Roman" w:hint="eastAsia"/>
              </w:rPr>
              <w:t>（續下頁）</w:t>
            </w:r>
          </w:p>
        </w:tc>
      </w:tr>
      <w:tr w:rsidR="000C4220" w:rsidRPr="00A64608" w14:paraId="485C9B59" w14:textId="77777777" w:rsidTr="003C2F9F">
        <w:tc>
          <w:tcPr>
            <w:tcW w:w="7816" w:type="dxa"/>
            <w:gridSpan w:val="2"/>
            <w:tcBorders>
              <w:top w:val="nil"/>
              <w:left w:val="nil"/>
              <w:right w:val="nil"/>
            </w:tcBorders>
          </w:tcPr>
          <w:p w14:paraId="612E4D69" w14:textId="3084ECC3" w:rsidR="000C4220" w:rsidRPr="00A64608" w:rsidRDefault="000C4220" w:rsidP="000C4220">
            <w:pPr>
              <w:pStyle w:val="a7"/>
              <w:ind w:leftChars="0" w:left="0"/>
              <w:rPr>
                <w:rFonts w:ascii="Times New Roman" w:eastAsia="標楷體" w:hAnsi="Times New Roman"/>
              </w:rPr>
            </w:pPr>
            <w:r>
              <w:rPr>
                <w:rFonts w:ascii="Times New Roman" w:eastAsia="標楷體" w:hAnsi="Times New Roman" w:hint="eastAsia"/>
              </w:rPr>
              <w:lastRenderedPageBreak/>
              <w:t>（</w:t>
            </w:r>
            <w:r w:rsidR="003C2F9F">
              <w:rPr>
                <w:rFonts w:ascii="Times New Roman" w:eastAsia="標楷體" w:hAnsi="Times New Roman" w:hint="eastAsia"/>
              </w:rPr>
              <w:t>承上頁</w:t>
            </w:r>
            <w:r>
              <w:rPr>
                <w:rFonts w:ascii="Times New Roman" w:eastAsia="標楷體" w:hAnsi="Times New Roman" w:hint="eastAsia"/>
              </w:rPr>
              <w:t>）</w:t>
            </w:r>
          </w:p>
        </w:tc>
      </w:tr>
      <w:tr w:rsidR="000C4220" w:rsidRPr="00A64608" w14:paraId="7F939B3B" w14:textId="77777777" w:rsidTr="000C4220">
        <w:tc>
          <w:tcPr>
            <w:tcW w:w="3908" w:type="dxa"/>
            <w:tcBorders>
              <w:top w:val="nil"/>
            </w:tcBorders>
          </w:tcPr>
          <w:p w14:paraId="6E9C9CA8" w14:textId="2BDA20A1" w:rsidR="000C4220" w:rsidRPr="00A64608" w:rsidRDefault="000C4220" w:rsidP="009E7964">
            <w:pPr>
              <w:pStyle w:val="a7"/>
              <w:ind w:leftChars="0" w:left="0"/>
              <w:jc w:val="center"/>
              <w:rPr>
                <w:rFonts w:ascii="Times New Roman" w:eastAsia="標楷體" w:hAnsi="Times New Roman"/>
              </w:rPr>
            </w:pPr>
            <w:bookmarkStart w:id="0" w:name="_GoBack" w:colFirst="0" w:colLast="1"/>
            <w:r w:rsidRPr="00A64608">
              <w:rPr>
                <w:rFonts w:ascii="Times New Roman" w:eastAsia="標楷體" w:hAnsi="Times New Roman" w:hint="eastAsia"/>
              </w:rPr>
              <w:t>欄位名稱</w:t>
            </w:r>
          </w:p>
        </w:tc>
        <w:tc>
          <w:tcPr>
            <w:tcW w:w="3908" w:type="dxa"/>
            <w:tcBorders>
              <w:top w:val="nil"/>
            </w:tcBorders>
          </w:tcPr>
          <w:p w14:paraId="0932DEA2" w14:textId="6A22917C" w:rsidR="000C4220" w:rsidRPr="00A64608" w:rsidRDefault="000C4220" w:rsidP="009E7964">
            <w:pPr>
              <w:pStyle w:val="a7"/>
              <w:ind w:leftChars="0" w:left="0"/>
              <w:jc w:val="center"/>
              <w:rPr>
                <w:rFonts w:ascii="Times New Roman" w:eastAsia="標楷體" w:hAnsi="Times New Roman"/>
              </w:rPr>
            </w:pPr>
            <w:r w:rsidRPr="00A64608">
              <w:rPr>
                <w:rFonts w:ascii="Times New Roman" w:eastAsia="標楷體" w:hAnsi="Times New Roman" w:hint="eastAsia"/>
              </w:rPr>
              <w:t>欄位說明</w:t>
            </w:r>
          </w:p>
        </w:tc>
      </w:tr>
      <w:bookmarkEnd w:id="0"/>
      <w:tr w:rsidR="001938C9" w:rsidRPr="00A64608" w14:paraId="26D8B1A0" w14:textId="77777777" w:rsidTr="000C4220">
        <w:tc>
          <w:tcPr>
            <w:tcW w:w="3908" w:type="dxa"/>
            <w:tcBorders>
              <w:top w:val="nil"/>
            </w:tcBorders>
          </w:tcPr>
          <w:p w14:paraId="6EF3966C" w14:textId="6B8089C1" w:rsidR="001938C9" w:rsidRPr="00A64608" w:rsidRDefault="001938C9" w:rsidP="001938C9">
            <w:pPr>
              <w:pStyle w:val="a7"/>
              <w:ind w:leftChars="0" w:left="0"/>
              <w:rPr>
                <w:rFonts w:ascii="Times New Roman" w:eastAsia="標楷體" w:hAnsi="Times New Roman"/>
              </w:rPr>
            </w:pPr>
            <w:proofErr w:type="spellStart"/>
            <w:r w:rsidRPr="00A64608">
              <w:rPr>
                <w:rFonts w:ascii="Times New Roman" w:eastAsia="標楷體" w:hAnsi="Times New Roman"/>
              </w:rPr>
              <w:t>windspeed</w:t>
            </w:r>
            <w:proofErr w:type="spellEnd"/>
          </w:p>
        </w:tc>
        <w:tc>
          <w:tcPr>
            <w:tcW w:w="3908" w:type="dxa"/>
            <w:tcBorders>
              <w:top w:val="nil"/>
            </w:tcBorders>
          </w:tcPr>
          <w:p w14:paraId="11DEAE7D" w14:textId="3E5046D1" w:rsidR="001938C9" w:rsidRPr="00A64608" w:rsidRDefault="002F4422" w:rsidP="001938C9">
            <w:pPr>
              <w:pStyle w:val="a7"/>
              <w:ind w:leftChars="0" w:left="0"/>
              <w:rPr>
                <w:rFonts w:ascii="Times New Roman" w:eastAsia="標楷體" w:hAnsi="Times New Roman"/>
              </w:rPr>
            </w:pPr>
            <w:r w:rsidRPr="00A64608">
              <w:rPr>
                <w:rFonts w:ascii="Times New Roman" w:eastAsia="標楷體" w:hAnsi="Times New Roman" w:hint="eastAsia"/>
              </w:rPr>
              <w:t>標準化風速</w:t>
            </w:r>
          </w:p>
        </w:tc>
      </w:tr>
      <w:tr w:rsidR="000C4220" w:rsidRPr="00A64608" w14:paraId="65E36DF2" w14:textId="77777777" w:rsidTr="001938C9">
        <w:tc>
          <w:tcPr>
            <w:tcW w:w="3908" w:type="dxa"/>
          </w:tcPr>
          <w:p w14:paraId="4949D425" w14:textId="60FDC271" w:rsidR="000C4220" w:rsidRPr="00A64608" w:rsidRDefault="000C4220" w:rsidP="000C4220">
            <w:pPr>
              <w:pStyle w:val="a7"/>
              <w:ind w:leftChars="0" w:left="0"/>
              <w:rPr>
                <w:rFonts w:ascii="Times New Roman" w:eastAsia="標楷體" w:hAnsi="Times New Roman"/>
              </w:rPr>
            </w:pPr>
            <w:r w:rsidRPr="00A64608">
              <w:rPr>
                <w:rFonts w:ascii="Times New Roman" w:eastAsia="標楷體" w:hAnsi="Times New Roman"/>
              </w:rPr>
              <w:t>casual</w:t>
            </w:r>
          </w:p>
        </w:tc>
        <w:tc>
          <w:tcPr>
            <w:tcW w:w="3908" w:type="dxa"/>
          </w:tcPr>
          <w:p w14:paraId="305C7439" w14:textId="0BB74A56" w:rsidR="000C4220" w:rsidRPr="00A64608" w:rsidRDefault="000C4220" w:rsidP="000C4220">
            <w:pPr>
              <w:pStyle w:val="a7"/>
              <w:ind w:leftChars="0" w:left="0"/>
              <w:rPr>
                <w:rFonts w:ascii="Times New Roman" w:eastAsia="標楷體" w:hAnsi="Times New Roman"/>
              </w:rPr>
            </w:pPr>
            <w:r w:rsidRPr="00A64608">
              <w:rPr>
                <w:rFonts w:ascii="Times New Roman" w:eastAsia="標楷體" w:hAnsi="Times New Roman" w:hint="eastAsia"/>
              </w:rPr>
              <w:t>休閒用戶數量</w:t>
            </w:r>
          </w:p>
        </w:tc>
      </w:tr>
      <w:tr w:rsidR="000C4220" w:rsidRPr="00A64608" w14:paraId="54651F62" w14:textId="77777777" w:rsidTr="001938C9">
        <w:tc>
          <w:tcPr>
            <w:tcW w:w="3908" w:type="dxa"/>
          </w:tcPr>
          <w:p w14:paraId="217C7501" w14:textId="4671C59F" w:rsidR="000C4220" w:rsidRPr="00A64608" w:rsidRDefault="000C4220" w:rsidP="000C4220">
            <w:pPr>
              <w:pStyle w:val="a7"/>
              <w:ind w:leftChars="0" w:left="0"/>
              <w:rPr>
                <w:rFonts w:ascii="Times New Roman" w:eastAsia="標楷體" w:hAnsi="Times New Roman"/>
              </w:rPr>
            </w:pPr>
            <w:r w:rsidRPr="00A64608">
              <w:rPr>
                <w:rFonts w:ascii="Times New Roman" w:eastAsia="標楷體" w:hAnsi="Times New Roman"/>
              </w:rPr>
              <w:t>registered</w:t>
            </w:r>
          </w:p>
        </w:tc>
        <w:tc>
          <w:tcPr>
            <w:tcW w:w="3908" w:type="dxa"/>
          </w:tcPr>
          <w:p w14:paraId="3EA17DD5" w14:textId="1F66D733" w:rsidR="000C4220" w:rsidRPr="00A64608" w:rsidRDefault="000C4220" w:rsidP="000C4220">
            <w:pPr>
              <w:pStyle w:val="a7"/>
              <w:ind w:leftChars="0" w:left="0"/>
              <w:rPr>
                <w:rFonts w:ascii="Times New Roman" w:eastAsia="標楷體" w:hAnsi="Times New Roman"/>
              </w:rPr>
            </w:pPr>
            <w:r w:rsidRPr="00A64608">
              <w:rPr>
                <w:rFonts w:ascii="Times New Roman" w:eastAsia="標楷體" w:hAnsi="Times New Roman" w:hint="eastAsia"/>
              </w:rPr>
              <w:t>註冊用戶</w:t>
            </w:r>
          </w:p>
        </w:tc>
      </w:tr>
      <w:tr w:rsidR="000C4220" w:rsidRPr="00A64608" w14:paraId="104D6D23" w14:textId="77777777" w:rsidTr="001938C9">
        <w:tc>
          <w:tcPr>
            <w:tcW w:w="3908" w:type="dxa"/>
          </w:tcPr>
          <w:p w14:paraId="3F20FF5B" w14:textId="0560814E" w:rsidR="000C4220" w:rsidRPr="00A64608" w:rsidRDefault="000C4220" w:rsidP="000C4220">
            <w:pPr>
              <w:pStyle w:val="a7"/>
              <w:ind w:leftChars="0" w:left="0"/>
              <w:rPr>
                <w:rFonts w:ascii="Times New Roman" w:eastAsia="標楷體" w:hAnsi="Times New Roman"/>
              </w:rPr>
            </w:pPr>
            <w:proofErr w:type="spellStart"/>
            <w:r w:rsidRPr="00A64608">
              <w:rPr>
                <w:rFonts w:ascii="Times New Roman" w:eastAsia="標楷體" w:hAnsi="Times New Roman"/>
              </w:rPr>
              <w:t>cnt</w:t>
            </w:r>
            <w:proofErr w:type="spellEnd"/>
          </w:p>
        </w:tc>
        <w:tc>
          <w:tcPr>
            <w:tcW w:w="3908" w:type="dxa"/>
          </w:tcPr>
          <w:p w14:paraId="6FF11F5F" w14:textId="549559C3" w:rsidR="000C4220" w:rsidRPr="00A64608" w:rsidRDefault="000C4220" w:rsidP="000C4220">
            <w:pPr>
              <w:pStyle w:val="a7"/>
              <w:ind w:leftChars="0" w:left="0"/>
              <w:rPr>
                <w:rFonts w:ascii="Times New Roman" w:eastAsia="標楷體" w:hAnsi="Times New Roman"/>
              </w:rPr>
            </w:pPr>
            <w:r w:rsidRPr="00A64608">
              <w:rPr>
                <w:rFonts w:ascii="Times New Roman" w:eastAsia="標楷體" w:hAnsi="Times New Roman" w:hint="eastAsia"/>
              </w:rPr>
              <w:t>出租自行車總數</w:t>
            </w:r>
          </w:p>
        </w:tc>
      </w:tr>
    </w:tbl>
    <w:p w14:paraId="5215E89C" w14:textId="04CB85AF" w:rsidR="001938C9" w:rsidRPr="00A64608" w:rsidRDefault="002F4422" w:rsidP="00381FDA">
      <w:pPr>
        <w:pStyle w:val="a7"/>
        <w:ind w:firstLine="480"/>
        <w:rPr>
          <w:rFonts w:ascii="Times New Roman" w:eastAsia="標楷體" w:hAnsi="Times New Roman"/>
        </w:rPr>
      </w:pPr>
      <w:r w:rsidRPr="00A64608">
        <w:rPr>
          <w:rFonts w:ascii="Times New Roman" w:eastAsia="標楷體" w:hAnsi="Times New Roman" w:hint="eastAsia"/>
        </w:rPr>
        <w:t xml:space="preserve">3.1.2 </w:t>
      </w:r>
      <w:bookmarkStart w:id="1" w:name="_Hlk56623981"/>
      <w:r w:rsidRPr="00A64608">
        <w:rPr>
          <w:rFonts w:ascii="Times New Roman" w:eastAsia="標楷體" w:hAnsi="Times New Roman" w:hint="eastAsia"/>
        </w:rPr>
        <w:t>a</w:t>
      </w:r>
      <w:r w:rsidRPr="00A64608">
        <w:rPr>
          <w:rFonts w:ascii="Times New Roman" w:eastAsia="標楷體" w:hAnsi="Times New Roman"/>
        </w:rPr>
        <w:t>dult dataset</w:t>
      </w:r>
      <w:bookmarkEnd w:id="1"/>
      <w:r w:rsidR="00174C9E" w:rsidRPr="00A64608">
        <w:rPr>
          <w:rFonts w:ascii="Times New Roman" w:eastAsia="標楷體" w:hAnsi="Times New Roman" w:hint="eastAsia"/>
        </w:rPr>
        <w:t>說明</w:t>
      </w:r>
    </w:p>
    <w:p w14:paraId="6EF2D3F4" w14:textId="789D7BAE" w:rsidR="002F4422" w:rsidRPr="00A64608" w:rsidRDefault="00381FDA" w:rsidP="003D164B">
      <w:pPr>
        <w:pStyle w:val="a7"/>
        <w:jc w:val="both"/>
        <w:rPr>
          <w:rFonts w:ascii="Times New Roman" w:eastAsia="標楷體" w:hAnsi="Times New Roman"/>
        </w:rPr>
      </w:pPr>
      <w:r w:rsidRPr="00A64608">
        <w:rPr>
          <w:rFonts w:ascii="Times New Roman" w:eastAsia="標楷體" w:hAnsi="Times New Roman"/>
        </w:rPr>
        <w:tab/>
      </w:r>
      <w:r w:rsidR="00C33B61">
        <w:rPr>
          <w:rFonts w:ascii="Times New Roman" w:eastAsia="標楷體" w:hAnsi="Times New Roman" w:hint="eastAsia"/>
        </w:rPr>
        <w:t xml:space="preserve">　　</w:t>
      </w:r>
      <w:r w:rsidRPr="00A64608">
        <w:rPr>
          <w:rFonts w:ascii="Times New Roman" w:eastAsia="標楷體" w:hAnsi="Times New Roman" w:hint="eastAsia"/>
        </w:rPr>
        <w:t>此資料集建立於</w:t>
      </w:r>
      <w:r w:rsidRPr="00A64608">
        <w:rPr>
          <w:rFonts w:ascii="Times New Roman" w:eastAsia="標楷體" w:hAnsi="Times New Roman" w:hint="eastAsia"/>
        </w:rPr>
        <w:t>1996</w:t>
      </w:r>
      <w:r w:rsidRPr="00A64608">
        <w:rPr>
          <w:rFonts w:ascii="Times New Roman" w:eastAsia="標楷體" w:hAnsi="Times New Roman" w:hint="eastAsia"/>
        </w:rPr>
        <w:t>年</w:t>
      </w:r>
      <w:r w:rsidRPr="00A64608">
        <w:rPr>
          <w:rFonts w:ascii="Times New Roman" w:eastAsia="標楷體" w:hAnsi="Times New Roman" w:hint="eastAsia"/>
        </w:rPr>
        <w:t>5</w:t>
      </w:r>
      <w:r w:rsidRPr="00A64608">
        <w:rPr>
          <w:rFonts w:ascii="Times New Roman" w:eastAsia="標楷體" w:hAnsi="Times New Roman" w:hint="eastAsia"/>
        </w:rPr>
        <w:t>月</w:t>
      </w:r>
      <w:r w:rsidRPr="00A64608">
        <w:rPr>
          <w:rFonts w:ascii="Times New Roman" w:eastAsia="標楷體" w:hAnsi="Times New Roman" w:hint="eastAsia"/>
        </w:rPr>
        <w:t>1</w:t>
      </w:r>
      <w:r w:rsidRPr="00A64608">
        <w:rPr>
          <w:rFonts w:ascii="Times New Roman" w:eastAsia="標楷體" w:hAnsi="Times New Roman" w:hint="eastAsia"/>
        </w:rPr>
        <w:t>日共有</w:t>
      </w:r>
      <w:r w:rsidRPr="00A64608">
        <w:rPr>
          <w:rFonts w:ascii="Times New Roman" w:eastAsia="標楷體" w:hAnsi="Times New Roman" w:hint="eastAsia"/>
        </w:rPr>
        <w:t>48</w:t>
      </w:r>
      <w:r w:rsidRPr="00A64608">
        <w:rPr>
          <w:rFonts w:ascii="Times New Roman" w:eastAsia="標楷體" w:hAnsi="Times New Roman"/>
        </w:rPr>
        <w:t>,</w:t>
      </w:r>
      <w:r w:rsidRPr="00A64608">
        <w:rPr>
          <w:rFonts w:ascii="Times New Roman" w:eastAsia="標楷體" w:hAnsi="Times New Roman" w:hint="eastAsia"/>
        </w:rPr>
        <w:t>842</w:t>
      </w:r>
      <w:r w:rsidRPr="00A64608">
        <w:rPr>
          <w:rFonts w:ascii="Times New Roman" w:eastAsia="標楷體" w:hAnsi="Times New Roman" w:hint="eastAsia"/>
        </w:rPr>
        <w:t>筆，</w:t>
      </w:r>
      <w:r w:rsidRPr="00A64608">
        <w:rPr>
          <w:rFonts w:ascii="Times New Roman" w:eastAsia="標楷體" w:hAnsi="Times New Roman" w:hint="eastAsia"/>
        </w:rPr>
        <w:t>14</w:t>
      </w:r>
      <w:r w:rsidRPr="00A64608">
        <w:rPr>
          <w:rFonts w:ascii="Times New Roman" w:eastAsia="標楷體" w:hAnsi="Times New Roman" w:hint="eastAsia"/>
        </w:rPr>
        <w:t>個欄位</w:t>
      </w:r>
      <w:r w:rsidR="000E029A" w:rsidRPr="00A64608">
        <w:rPr>
          <w:rFonts w:ascii="Times New Roman" w:eastAsia="標楷體" w:hAnsi="Times New Roman" w:hint="eastAsia"/>
        </w:rPr>
        <w:t>。</w:t>
      </w:r>
    </w:p>
    <w:p w14:paraId="207E31B7" w14:textId="04B41D2B" w:rsidR="00381FDA" w:rsidRPr="00A64608" w:rsidRDefault="00381FDA" w:rsidP="008A1082">
      <w:pPr>
        <w:pStyle w:val="a7"/>
        <w:jc w:val="center"/>
        <w:rPr>
          <w:rFonts w:ascii="Times New Roman" w:eastAsia="標楷體" w:hAnsi="Times New Roman"/>
        </w:rPr>
      </w:pPr>
      <w:r w:rsidRPr="00A64608">
        <w:rPr>
          <w:rFonts w:ascii="Times New Roman" w:eastAsia="標楷體" w:hAnsi="Times New Roman"/>
        </w:rPr>
        <w:t>表</w:t>
      </w:r>
      <w:r w:rsidR="00E17079" w:rsidRPr="00A64608">
        <w:rPr>
          <w:rFonts w:ascii="Times New Roman" w:eastAsia="標楷體" w:hAnsi="Times New Roman" w:hint="eastAsia"/>
        </w:rPr>
        <w:t>二</w:t>
      </w:r>
      <w:r w:rsidRPr="00A64608">
        <w:rPr>
          <w:rFonts w:ascii="Times New Roman" w:eastAsia="標楷體" w:hAnsi="Times New Roman"/>
        </w:rPr>
        <w:t xml:space="preserve"> adult dataset </w:t>
      </w:r>
      <w:r w:rsidRPr="00A64608">
        <w:rPr>
          <w:rFonts w:ascii="Times New Roman" w:eastAsia="標楷體" w:hAnsi="Times New Roman"/>
        </w:rPr>
        <w:t>欄位資料</w:t>
      </w:r>
      <w:r w:rsidRPr="00A64608">
        <w:rPr>
          <w:rFonts w:ascii="Times New Roman" w:eastAsia="標楷體" w:hAnsi="Times New Roman" w:hint="eastAsia"/>
        </w:rPr>
        <w:t>說明</w:t>
      </w:r>
      <w:r w:rsidRPr="00A64608">
        <w:rPr>
          <w:rFonts w:ascii="Times New Roman" w:eastAsia="標楷體" w:hAnsi="Times New Roman"/>
        </w:rPr>
        <w:t>彙總表</w:t>
      </w:r>
    </w:p>
    <w:tbl>
      <w:tblPr>
        <w:tblStyle w:val="a8"/>
        <w:tblW w:w="0" w:type="auto"/>
        <w:tblInd w:w="480" w:type="dxa"/>
        <w:tblLook w:val="04A0" w:firstRow="1" w:lastRow="0" w:firstColumn="1" w:lastColumn="0" w:noHBand="0" w:noVBand="1"/>
      </w:tblPr>
      <w:tblGrid>
        <w:gridCol w:w="3941"/>
        <w:gridCol w:w="3875"/>
      </w:tblGrid>
      <w:tr w:rsidR="008A1082" w:rsidRPr="00A64608" w14:paraId="4A9524E9" w14:textId="77777777" w:rsidTr="008A1082">
        <w:tc>
          <w:tcPr>
            <w:tcW w:w="4148" w:type="dxa"/>
          </w:tcPr>
          <w:p w14:paraId="69D2623F" w14:textId="56F7B015" w:rsidR="008A1082" w:rsidRPr="00A64608" w:rsidRDefault="008A1082" w:rsidP="008A1082">
            <w:pPr>
              <w:pStyle w:val="a7"/>
              <w:ind w:leftChars="0" w:left="0"/>
              <w:jc w:val="center"/>
              <w:rPr>
                <w:rFonts w:ascii="Times New Roman" w:eastAsia="標楷體" w:hAnsi="Times New Roman"/>
              </w:rPr>
            </w:pPr>
            <w:r w:rsidRPr="00A64608">
              <w:rPr>
                <w:rFonts w:ascii="Times New Roman" w:eastAsia="標楷體" w:hAnsi="Times New Roman" w:hint="eastAsia"/>
              </w:rPr>
              <w:t>欄位名稱</w:t>
            </w:r>
          </w:p>
        </w:tc>
        <w:tc>
          <w:tcPr>
            <w:tcW w:w="4148" w:type="dxa"/>
          </w:tcPr>
          <w:p w14:paraId="470FF775" w14:textId="186BC73A" w:rsidR="008A1082" w:rsidRPr="00A64608" w:rsidRDefault="008A1082" w:rsidP="008A1082">
            <w:pPr>
              <w:pStyle w:val="a7"/>
              <w:ind w:leftChars="0" w:left="0"/>
              <w:jc w:val="center"/>
              <w:rPr>
                <w:rFonts w:ascii="Times New Roman" w:eastAsia="標楷體" w:hAnsi="Times New Roman"/>
              </w:rPr>
            </w:pPr>
            <w:r w:rsidRPr="00A64608">
              <w:rPr>
                <w:rFonts w:ascii="Times New Roman" w:eastAsia="標楷體" w:hAnsi="Times New Roman" w:hint="eastAsia"/>
              </w:rPr>
              <w:t>欄位說明</w:t>
            </w:r>
          </w:p>
        </w:tc>
      </w:tr>
      <w:tr w:rsidR="008A1082" w:rsidRPr="00A64608" w14:paraId="66A732CC" w14:textId="77777777" w:rsidTr="008A1082">
        <w:tc>
          <w:tcPr>
            <w:tcW w:w="4148" w:type="dxa"/>
          </w:tcPr>
          <w:p w14:paraId="56B5DD94" w14:textId="73316506" w:rsidR="008A1082" w:rsidRPr="00A64608" w:rsidRDefault="00151E8D" w:rsidP="00381FDA">
            <w:pPr>
              <w:pStyle w:val="a7"/>
              <w:ind w:leftChars="0" w:left="0"/>
              <w:rPr>
                <w:rFonts w:ascii="Times New Roman" w:eastAsia="標楷體" w:hAnsi="Times New Roman"/>
              </w:rPr>
            </w:pPr>
            <w:r w:rsidRPr="00A64608">
              <w:rPr>
                <w:rFonts w:ascii="Times New Roman" w:eastAsia="標楷體" w:hAnsi="Times New Roman"/>
              </w:rPr>
              <w:t>a</w:t>
            </w:r>
            <w:r w:rsidR="008A1082" w:rsidRPr="00A64608">
              <w:rPr>
                <w:rFonts w:ascii="Times New Roman" w:eastAsia="標楷體" w:hAnsi="Times New Roman"/>
              </w:rPr>
              <w:t>ge</w:t>
            </w:r>
          </w:p>
        </w:tc>
        <w:tc>
          <w:tcPr>
            <w:tcW w:w="4148" w:type="dxa"/>
          </w:tcPr>
          <w:p w14:paraId="1A0255ED" w14:textId="06009DC7" w:rsidR="008A1082"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hint="eastAsia"/>
              </w:rPr>
              <w:t>年齡</w:t>
            </w:r>
          </w:p>
        </w:tc>
      </w:tr>
      <w:tr w:rsidR="008A1082" w:rsidRPr="00A64608" w14:paraId="0A223571" w14:textId="77777777" w:rsidTr="008A1082">
        <w:tc>
          <w:tcPr>
            <w:tcW w:w="4148" w:type="dxa"/>
          </w:tcPr>
          <w:p w14:paraId="3754A3D0" w14:textId="4089203F" w:rsidR="008A1082" w:rsidRPr="00A64608" w:rsidRDefault="00151E8D" w:rsidP="00381FDA">
            <w:pPr>
              <w:pStyle w:val="a7"/>
              <w:ind w:leftChars="0" w:left="0"/>
              <w:rPr>
                <w:rFonts w:ascii="Times New Roman" w:eastAsia="標楷體" w:hAnsi="Times New Roman"/>
              </w:rPr>
            </w:pPr>
            <w:proofErr w:type="spellStart"/>
            <w:r w:rsidRPr="00A64608">
              <w:rPr>
                <w:rFonts w:ascii="Times New Roman" w:eastAsia="標楷體" w:hAnsi="Times New Roman"/>
              </w:rPr>
              <w:t>w</w:t>
            </w:r>
            <w:r w:rsidR="008A1082" w:rsidRPr="00A64608">
              <w:rPr>
                <w:rFonts w:ascii="Times New Roman" w:eastAsia="標楷體" w:hAnsi="Times New Roman"/>
              </w:rPr>
              <w:t>orkclass</w:t>
            </w:r>
            <w:proofErr w:type="spellEnd"/>
          </w:p>
        </w:tc>
        <w:tc>
          <w:tcPr>
            <w:tcW w:w="4148" w:type="dxa"/>
          </w:tcPr>
          <w:p w14:paraId="451D2506" w14:textId="3606629B" w:rsidR="008A1082"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hint="eastAsia"/>
              </w:rPr>
              <w:t>工作類別</w:t>
            </w:r>
          </w:p>
        </w:tc>
      </w:tr>
      <w:tr w:rsidR="008A1082" w:rsidRPr="00A64608" w14:paraId="24D994AA" w14:textId="77777777" w:rsidTr="008A1082">
        <w:tc>
          <w:tcPr>
            <w:tcW w:w="4148" w:type="dxa"/>
          </w:tcPr>
          <w:p w14:paraId="5D68F6DB" w14:textId="0A25CC22" w:rsidR="008A1082" w:rsidRPr="00A64608" w:rsidRDefault="00151E8D" w:rsidP="00381FDA">
            <w:pPr>
              <w:pStyle w:val="a7"/>
              <w:ind w:leftChars="0" w:left="0"/>
              <w:rPr>
                <w:rFonts w:ascii="Times New Roman" w:eastAsia="標楷體" w:hAnsi="Times New Roman"/>
              </w:rPr>
            </w:pPr>
            <w:proofErr w:type="spellStart"/>
            <w:r w:rsidRPr="00A64608">
              <w:rPr>
                <w:rFonts w:ascii="Times New Roman" w:eastAsia="標楷體" w:hAnsi="Times New Roman"/>
              </w:rPr>
              <w:t>f</w:t>
            </w:r>
            <w:r w:rsidR="008A1082" w:rsidRPr="00A64608">
              <w:rPr>
                <w:rFonts w:ascii="Times New Roman" w:eastAsia="標楷體" w:hAnsi="Times New Roman"/>
              </w:rPr>
              <w:t>nlwgt</w:t>
            </w:r>
            <w:proofErr w:type="spellEnd"/>
          </w:p>
        </w:tc>
        <w:tc>
          <w:tcPr>
            <w:tcW w:w="4148" w:type="dxa"/>
          </w:tcPr>
          <w:p w14:paraId="1ED3225A" w14:textId="79ADAA66" w:rsidR="008A1082" w:rsidRPr="00A64608" w:rsidRDefault="00B1090F" w:rsidP="00381FDA">
            <w:pPr>
              <w:pStyle w:val="a7"/>
              <w:ind w:leftChars="0" w:left="0"/>
              <w:rPr>
                <w:rFonts w:ascii="Times New Roman" w:eastAsia="標楷體" w:hAnsi="Times New Roman"/>
              </w:rPr>
            </w:pPr>
            <w:r w:rsidRPr="00A64608">
              <w:rPr>
                <w:rFonts w:ascii="Times New Roman" w:eastAsia="標楷體" w:hAnsi="Times New Roman" w:hint="eastAsia"/>
              </w:rPr>
              <w:t>連續數值</w:t>
            </w:r>
          </w:p>
        </w:tc>
      </w:tr>
      <w:tr w:rsidR="008A1082" w:rsidRPr="00A64608" w14:paraId="425F2AD9" w14:textId="77777777" w:rsidTr="008A1082">
        <w:tc>
          <w:tcPr>
            <w:tcW w:w="4148" w:type="dxa"/>
          </w:tcPr>
          <w:p w14:paraId="4A28F98D" w14:textId="28845C63" w:rsidR="008A1082" w:rsidRPr="00A64608" w:rsidRDefault="00151E8D" w:rsidP="00381FDA">
            <w:pPr>
              <w:pStyle w:val="a7"/>
              <w:ind w:leftChars="0" w:left="0"/>
              <w:rPr>
                <w:rFonts w:ascii="Times New Roman" w:eastAsia="標楷體" w:hAnsi="Times New Roman"/>
              </w:rPr>
            </w:pPr>
            <w:r w:rsidRPr="00A64608">
              <w:rPr>
                <w:rFonts w:ascii="Times New Roman" w:eastAsia="標楷體" w:hAnsi="Times New Roman"/>
              </w:rPr>
              <w:t>e</w:t>
            </w:r>
            <w:r w:rsidR="008A1082" w:rsidRPr="00A64608">
              <w:rPr>
                <w:rFonts w:ascii="Times New Roman" w:eastAsia="標楷體" w:hAnsi="Times New Roman"/>
              </w:rPr>
              <w:t>ducation</w:t>
            </w:r>
          </w:p>
        </w:tc>
        <w:tc>
          <w:tcPr>
            <w:tcW w:w="4148" w:type="dxa"/>
          </w:tcPr>
          <w:p w14:paraId="20FA6E1E" w14:textId="3F228C30" w:rsidR="008A1082"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教育程度</w:t>
            </w:r>
          </w:p>
        </w:tc>
      </w:tr>
      <w:tr w:rsidR="008A1082" w:rsidRPr="00A64608" w14:paraId="2D8A5C2B" w14:textId="77777777" w:rsidTr="008A1082">
        <w:tc>
          <w:tcPr>
            <w:tcW w:w="4148" w:type="dxa"/>
          </w:tcPr>
          <w:p w14:paraId="57FB9847" w14:textId="0BB412BA" w:rsidR="008A1082"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education-</w:t>
            </w:r>
            <w:proofErr w:type="spellStart"/>
            <w:r w:rsidRPr="00A64608">
              <w:rPr>
                <w:rFonts w:ascii="Times New Roman" w:eastAsia="標楷體" w:hAnsi="Times New Roman"/>
              </w:rPr>
              <w:t>num</w:t>
            </w:r>
            <w:proofErr w:type="spellEnd"/>
          </w:p>
        </w:tc>
        <w:tc>
          <w:tcPr>
            <w:tcW w:w="4148" w:type="dxa"/>
          </w:tcPr>
          <w:p w14:paraId="6A0DC6A3" w14:textId="10C0FCF4" w:rsidR="008A1082"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教育年級</w:t>
            </w:r>
          </w:p>
        </w:tc>
      </w:tr>
      <w:tr w:rsidR="008A1082" w:rsidRPr="00A64608" w14:paraId="4F78BEB8" w14:textId="77777777" w:rsidTr="008A1082">
        <w:tc>
          <w:tcPr>
            <w:tcW w:w="4148" w:type="dxa"/>
          </w:tcPr>
          <w:p w14:paraId="2FFEA840" w14:textId="3BCE2D87" w:rsidR="008A1082"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marital-status</w:t>
            </w:r>
          </w:p>
        </w:tc>
        <w:tc>
          <w:tcPr>
            <w:tcW w:w="4148" w:type="dxa"/>
          </w:tcPr>
          <w:p w14:paraId="578975CB" w14:textId="39CBA950" w:rsidR="008A1082"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婚姻狀況</w:t>
            </w:r>
          </w:p>
        </w:tc>
      </w:tr>
      <w:tr w:rsidR="008A1082" w:rsidRPr="00A64608" w14:paraId="1A03673E" w14:textId="77777777" w:rsidTr="008A1082">
        <w:tc>
          <w:tcPr>
            <w:tcW w:w="4148" w:type="dxa"/>
          </w:tcPr>
          <w:p w14:paraId="663967BE" w14:textId="6D2F8A82" w:rsidR="008A1082"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occupation</w:t>
            </w:r>
          </w:p>
        </w:tc>
        <w:tc>
          <w:tcPr>
            <w:tcW w:w="4148" w:type="dxa"/>
          </w:tcPr>
          <w:p w14:paraId="434DC821" w14:textId="3F623E7B" w:rsidR="008A1082"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職業</w:t>
            </w:r>
          </w:p>
        </w:tc>
      </w:tr>
      <w:tr w:rsidR="00F24CF3" w:rsidRPr="00A64608" w14:paraId="447C19B1" w14:textId="77777777" w:rsidTr="008A1082">
        <w:tc>
          <w:tcPr>
            <w:tcW w:w="4148" w:type="dxa"/>
          </w:tcPr>
          <w:p w14:paraId="219F08A3" w14:textId="2246D1F2" w:rsidR="00F24CF3"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relationship</w:t>
            </w:r>
          </w:p>
        </w:tc>
        <w:tc>
          <w:tcPr>
            <w:tcW w:w="4148" w:type="dxa"/>
          </w:tcPr>
          <w:p w14:paraId="6D1B1EDE" w14:textId="22B11BED" w:rsidR="00F24CF3"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關係</w:t>
            </w:r>
          </w:p>
        </w:tc>
      </w:tr>
      <w:tr w:rsidR="00F24CF3" w:rsidRPr="00A64608" w14:paraId="37BB8DFD" w14:textId="77777777" w:rsidTr="008A1082">
        <w:tc>
          <w:tcPr>
            <w:tcW w:w="4148" w:type="dxa"/>
          </w:tcPr>
          <w:p w14:paraId="210B7735" w14:textId="03589B87" w:rsidR="00F24CF3"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race</w:t>
            </w:r>
          </w:p>
        </w:tc>
        <w:tc>
          <w:tcPr>
            <w:tcW w:w="4148" w:type="dxa"/>
          </w:tcPr>
          <w:p w14:paraId="4FE8F994" w14:textId="5DBEFAF5" w:rsidR="00F24CF3"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種族</w:t>
            </w:r>
          </w:p>
        </w:tc>
      </w:tr>
      <w:tr w:rsidR="00F24CF3" w:rsidRPr="00A64608" w14:paraId="4E76C6CB" w14:textId="77777777" w:rsidTr="008A1082">
        <w:tc>
          <w:tcPr>
            <w:tcW w:w="4148" w:type="dxa"/>
          </w:tcPr>
          <w:p w14:paraId="5B1971AB" w14:textId="2584DD86" w:rsidR="00F24CF3"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sex</w:t>
            </w:r>
          </w:p>
        </w:tc>
        <w:tc>
          <w:tcPr>
            <w:tcW w:w="4148" w:type="dxa"/>
          </w:tcPr>
          <w:p w14:paraId="7A2A93D8" w14:textId="5386ECD4" w:rsidR="00F24CF3"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性別</w:t>
            </w:r>
          </w:p>
        </w:tc>
      </w:tr>
      <w:tr w:rsidR="00F24CF3" w:rsidRPr="00A64608" w14:paraId="0CA5BF73" w14:textId="77777777" w:rsidTr="008A1082">
        <w:tc>
          <w:tcPr>
            <w:tcW w:w="4148" w:type="dxa"/>
          </w:tcPr>
          <w:p w14:paraId="33B6FEC9" w14:textId="19B50F10" w:rsidR="00F24CF3"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capital-gain</w:t>
            </w:r>
          </w:p>
        </w:tc>
        <w:tc>
          <w:tcPr>
            <w:tcW w:w="4148" w:type="dxa"/>
          </w:tcPr>
          <w:p w14:paraId="0E592323" w14:textId="37C858DE" w:rsidR="00F24CF3"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資本收益</w:t>
            </w:r>
          </w:p>
        </w:tc>
      </w:tr>
      <w:tr w:rsidR="00F24CF3" w:rsidRPr="00A64608" w14:paraId="29EB3295" w14:textId="77777777" w:rsidTr="008A1082">
        <w:tc>
          <w:tcPr>
            <w:tcW w:w="4148" w:type="dxa"/>
          </w:tcPr>
          <w:p w14:paraId="1483DDC8" w14:textId="4A08F02F" w:rsidR="00F24CF3"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capital-loss</w:t>
            </w:r>
          </w:p>
        </w:tc>
        <w:tc>
          <w:tcPr>
            <w:tcW w:w="4148" w:type="dxa"/>
          </w:tcPr>
          <w:p w14:paraId="21E0034C" w14:textId="64D7FDDB" w:rsidR="00F24CF3"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資本損失</w:t>
            </w:r>
          </w:p>
        </w:tc>
      </w:tr>
      <w:tr w:rsidR="00F24CF3" w:rsidRPr="00A64608" w14:paraId="5E7E5EDC" w14:textId="77777777" w:rsidTr="008A1082">
        <w:tc>
          <w:tcPr>
            <w:tcW w:w="4148" w:type="dxa"/>
          </w:tcPr>
          <w:p w14:paraId="2DA91561" w14:textId="335E5A86" w:rsidR="00F24CF3"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hours-per-week</w:t>
            </w:r>
          </w:p>
        </w:tc>
        <w:tc>
          <w:tcPr>
            <w:tcW w:w="4148" w:type="dxa"/>
          </w:tcPr>
          <w:p w14:paraId="4AA60799" w14:textId="7CDD586A" w:rsidR="00F24CF3"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每周多少小時</w:t>
            </w:r>
          </w:p>
        </w:tc>
      </w:tr>
      <w:tr w:rsidR="00F24CF3" w:rsidRPr="00A64608" w14:paraId="008CF577" w14:textId="77777777" w:rsidTr="008A1082">
        <w:tc>
          <w:tcPr>
            <w:tcW w:w="4148" w:type="dxa"/>
          </w:tcPr>
          <w:p w14:paraId="0189395F" w14:textId="545446D5" w:rsidR="00F24CF3"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native-country</w:t>
            </w:r>
          </w:p>
        </w:tc>
        <w:tc>
          <w:tcPr>
            <w:tcW w:w="4148" w:type="dxa"/>
          </w:tcPr>
          <w:p w14:paraId="086AB420" w14:textId="45F6D613" w:rsidR="00F24CF3"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祖國</w:t>
            </w:r>
          </w:p>
        </w:tc>
      </w:tr>
      <w:tr w:rsidR="00F24CF3" w:rsidRPr="00A64608" w14:paraId="026B14DA" w14:textId="77777777" w:rsidTr="008A1082">
        <w:tc>
          <w:tcPr>
            <w:tcW w:w="4148" w:type="dxa"/>
          </w:tcPr>
          <w:p w14:paraId="20E553B8" w14:textId="64FE5BDE" w:rsidR="00F24CF3" w:rsidRPr="00A64608" w:rsidRDefault="00F24CF3" w:rsidP="00381FDA">
            <w:pPr>
              <w:pStyle w:val="a7"/>
              <w:ind w:leftChars="0" w:left="0"/>
              <w:rPr>
                <w:rFonts w:ascii="Times New Roman" w:eastAsia="標楷體" w:hAnsi="Times New Roman"/>
              </w:rPr>
            </w:pPr>
            <w:r w:rsidRPr="00A64608">
              <w:rPr>
                <w:rFonts w:ascii="Times New Roman" w:eastAsia="標楷體" w:hAnsi="Times New Roman"/>
              </w:rPr>
              <w:t>annual salary</w:t>
            </w:r>
          </w:p>
        </w:tc>
        <w:tc>
          <w:tcPr>
            <w:tcW w:w="4148" w:type="dxa"/>
          </w:tcPr>
          <w:p w14:paraId="18C96D19" w14:textId="602C0EC7" w:rsidR="00F24CF3" w:rsidRPr="00A64608" w:rsidRDefault="00174C9E" w:rsidP="00381FDA">
            <w:pPr>
              <w:pStyle w:val="a7"/>
              <w:ind w:leftChars="0" w:left="0"/>
              <w:rPr>
                <w:rFonts w:ascii="Times New Roman" w:eastAsia="標楷體" w:hAnsi="Times New Roman"/>
              </w:rPr>
            </w:pPr>
            <w:r w:rsidRPr="00A64608">
              <w:rPr>
                <w:rFonts w:ascii="Times New Roman" w:eastAsia="標楷體" w:hAnsi="Times New Roman" w:hint="eastAsia"/>
              </w:rPr>
              <w:t>年收入</w:t>
            </w:r>
          </w:p>
        </w:tc>
      </w:tr>
    </w:tbl>
    <w:p w14:paraId="135CEE9E" w14:textId="605B6305" w:rsidR="00A64608" w:rsidRDefault="00A64608" w:rsidP="00EA7DD8">
      <w:pPr>
        <w:pStyle w:val="a7"/>
        <w:rPr>
          <w:rFonts w:ascii="Times New Roman" w:eastAsia="標楷體" w:hAnsi="Times New Roman"/>
        </w:rPr>
      </w:pPr>
      <w:r>
        <w:rPr>
          <w:rFonts w:ascii="Times New Roman" w:eastAsia="標楷體" w:hAnsi="Times New Roman"/>
        </w:rPr>
        <w:tab/>
        <w:t>3.1.3</w:t>
      </w:r>
      <w:r w:rsidRPr="00A64608">
        <w:rPr>
          <w:rFonts w:ascii="Times New Roman" w:eastAsia="標楷體" w:hAnsi="Times New Roman" w:hint="eastAsia"/>
        </w:rPr>
        <w:t>實驗數據</w:t>
      </w:r>
    </w:p>
    <w:p w14:paraId="2CF291DB" w14:textId="0132CAD4" w:rsidR="00A64608" w:rsidRDefault="00A64608" w:rsidP="00EA7DD8">
      <w:pPr>
        <w:pStyle w:val="a7"/>
        <w:rPr>
          <w:rFonts w:ascii="Times New Roman" w:eastAsia="標楷體" w:hAnsi="Times New Roman"/>
        </w:rPr>
      </w:pPr>
      <w:r>
        <w:rPr>
          <w:rFonts w:ascii="Times New Roman" w:eastAsia="標楷體" w:hAnsi="Times New Roman"/>
        </w:rPr>
        <w:t>(1)</w:t>
      </w:r>
      <w:proofErr w:type="spellStart"/>
      <w:r>
        <w:rPr>
          <w:rFonts w:ascii="Times New Roman" w:eastAsia="標楷體" w:hAnsi="Times New Roman"/>
        </w:rPr>
        <w:t>adult_train</w:t>
      </w:r>
      <w:proofErr w:type="spellEnd"/>
      <w:r>
        <w:rPr>
          <w:rFonts w:ascii="Times New Roman" w:eastAsia="標楷體" w:hAnsi="Times New Roman" w:hint="eastAsia"/>
        </w:rPr>
        <w:t>資料集</w:t>
      </w:r>
    </w:p>
    <w:p w14:paraId="4620D900" w14:textId="5F5E53A6" w:rsidR="00AF3F74" w:rsidRDefault="00A64608" w:rsidP="00EA7DD8">
      <w:pPr>
        <w:pStyle w:val="a7"/>
        <w:rPr>
          <w:rFonts w:ascii="Times New Roman" w:eastAsia="標楷體" w:hAnsi="Times New Roman"/>
        </w:rPr>
      </w:pPr>
      <w:r w:rsidRPr="00506C1D">
        <w:rPr>
          <w:rFonts w:hint="eastAsia"/>
          <w:noProof/>
        </w:rPr>
        <w:drawing>
          <wp:inline distT="0" distB="0" distL="0" distR="0" wp14:anchorId="1B680B52" wp14:editId="6DFAAB28">
            <wp:extent cx="5274310" cy="85725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857250"/>
                    </a:xfrm>
                    <a:prstGeom prst="rect">
                      <a:avLst/>
                    </a:prstGeom>
                    <a:noFill/>
                    <a:ln>
                      <a:noFill/>
                    </a:ln>
                  </pic:spPr>
                </pic:pic>
              </a:graphicData>
            </a:graphic>
          </wp:inline>
        </w:drawing>
      </w:r>
    </w:p>
    <w:p w14:paraId="40BBDFF2" w14:textId="69FD7AC1" w:rsidR="002F178F" w:rsidRDefault="002F178F" w:rsidP="002F178F">
      <w:pPr>
        <w:pStyle w:val="a7"/>
        <w:jc w:val="center"/>
        <w:rPr>
          <w:rFonts w:ascii="Times New Roman" w:eastAsia="標楷體" w:hAnsi="Times New Roman"/>
        </w:rPr>
      </w:pPr>
      <w:r>
        <w:rPr>
          <w:rFonts w:ascii="Times New Roman" w:eastAsia="標楷體" w:hAnsi="Times New Roman" w:hint="eastAsia"/>
        </w:rPr>
        <w:t>圖二</w:t>
      </w:r>
      <w:r>
        <w:rPr>
          <w:rFonts w:ascii="Times New Roman" w:eastAsia="標楷體" w:hAnsi="Times New Roman" w:hint="eastAsia"/>
        </w:rPr>
        <w:t xml:space="preserve"> </w:t>
      </w:r>
      <w:proofErr w:type="spellStart"/>
      <w:r>
        <w:rPr>
          <w:rFonts w:ascii="Times New Roman" w:eastAsia="標楷體" w:hAnsi="Times New Roman" w:hint="eastAsia"/>
        </w:rPr>
        <w:t>a</w:t>
      </w:r>
      <w:r>
        <w:rPr>
          <w:rFonts w:ascii="Times New Roman" w:eastAsia="標楷體" w:hAnsi="Times New Roman"/>
        </w:rPr>
        <w:t>dult_train</w:t>
      </w:r>
      <w:proofErr w:type="spellEnd"/>
      <w:r>
        <w:rPr>
          <w:rFonts w:ascii="Times New Roman" w:eastAsia="標楷體" w:hAnsi="Times New Roman" w:hint="eastAsia"/>
        </w:rPr>
        <w:t>資料集</w:t>
      </w:r>
    </w:p>
    <w:p w14:paraId="3E0BD769" w14:textId="6DDD1815" w:rsidR="00A64608" w:rsidRDefault="00A64608" w:rsidP="00EA7DD8">
      <w:pPr>
        <w:pStyle w:val="a7"/>
        <w:rPr>
          <w:rFonts w:ascii="Times New Roman" w:eastAsia="標楷體" w:hAnsi="Times New Roman"/>
        </w:rPr>
      </w:pPr>
      <w:r>
        <w:rPr>
          <w:rFonts w:ascii="Times New Roman" w:eastAsia="標楷體" w:hAnsi="Times New Roman" w:hint="eastAsia"/>
        </w:rPr>
        <w:t>(2)</w:t>
      </w:r>
      <w:proofErr w:type="spellStart"/>
      <w:r>
        <w:rPr>
          <w:rFonts w:ascii="Times New Roman" w:eastAsia="標楷體" w:hAnsi="Times New Roman"/>
        </w:rPr>
        <w:t>adult</w:t>
      </w:r>
      <w:r w:rsidR="001B5B92">
        <w:rPr>
          <w:rFonts w:ascii="Times New Roman" w:eastAsia="標楷體" w:hAnsi="Times New Roman"/>
        </w:rPr>
        <w:t>_test</w:t>
      </w:r>
      <w:proofErr w:type="spellEnd"/>
      <w:r w:rsidR="001B5B92">
        <w:rPr>
          <w:rFonts w:ascii="Times New Roman" w:eastAsia="標楷體" w:hAnsi="Times New Roman" w:hint="eastAsia"/>
        </w:rPr>
        <w:t>資料集</w:t>
      </w:r>
    </w:p>
    <w:p w14:paraId="09FB4A4A" w14:textId="66FF9B73" w:rsidR="00A64608" w:rsidRDefault="00A64608" w:rsidP="00EA7DD8">
      <w:pPr>
        <w:pStyle w:val="a7"/>
        <w:rPr>
          <w:rFonts w:ascii="Times New Roman" w:eastAsia="標楷體" w:hAnsi="Times New Roman"/>
        </w:rPr>
      </w:pPr>
      <w:r w:rsidRPr="00506C1D">
        <w:rPr>
          <w:rFonts w:hint="eastAsia"/>
          <w:noProof/>
        </w:rPr>
        <w:drawing>
          <wp:inline distT="0" distB="0" distL="0" distR="0" wp14:anchorId="470B3AEF" wp14:editId="39212AAA">
            <wp:extent cx="5274310" cy="85852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858520"/>
                    </a:xfrm>
                    <a:prstGeom prst="rect">
                      <a:avLst/>
                    </a:prstGeom>
                    <a:noFill/>
                    <a:ln>
                      <a:noFill/>
                    </a:ln>
                  </pic:spPr>
                </pic:pic>
              </a:graphicData>
            </a:graphic>
          </wp:inline>
        </w:drawing>
      </w:r>
    </w:p>
    <w:p w14:paraId="76FB8056" w14:textId="59A7AF12" w:rsidR="002F178F" w:rsidRDefault="002F178F" w:rsidP="002F178F">
      <w:pPr>
        <w:pStyle w:val="a7"/>
        <w:jc w:val="center"/>
        <w:rPr>
          <w:rFonts w:ascii="Times New Roman" w:eastAsia="標楷體" w:hAnsi="Times New Roman"/>
        </w:rPr>
      </w:pPr>
      <w:r>
        <w:rPr>
          <w:rFonts w:ascii="Times New Roman" w:eastAsia="標楷體" w:hAnsi="Times New Roman" w:hint="eastAsia"/>
        </w:rPr>
        <w:t>圖三</w:t>
      </w:r>
      <w:r>
        <w:rPr>
          <w:rFonts w:ascii="Times New Roman" w:eastAsia="標楷體" w:hAnsi="Times New Roman" w:hint="eastAsia"/>
        </w:rPr>
        <w:t xml:space="preserve"> </w:t>
      </w:r>
      <w:proofErr w:type="spellStart"/>
      <w:r>
        <w:rPr>
          <w:rFonts w:ascii="Times New Roman" w:eastAsia="標楷體" w:hAnsi="Times New Roman"/>
        </w:rPr>
        <w:t>adult_test</w:t>
      </w:r>
      <w:proofErr w:type="spellEnd"/>
      <w:r>
        <w:rPr>
          <w:rFonts w:ascii="Times New Roman" w:eastAsia="標楷體" w:hAnsi="Times New Roman" w:hint="eastAsia"/>
        </w:rPr>
        <w:t>資料集</w:t>
      </w:r>
    </w:p>
    <w:p w14:paraId="0ED984E4" w14:textId="2320F43F" w:rsidR="001B5B92" w:rsidRDefault="001B5B92" w:rsidP="00EA7DD8">
      <w:pPr>
        <w:pStyle w:val="a7"/>
        <w:rPr>
          <w:rFonts w:ascii="Times New Roman" w:eastAsia="標楷體" w:hAnsi="Times New Roman"/>
        </w:rPr>
      </w:pPr>
      <w:r>
        <w:rPr>
          <w:rFonts w:ascii="Times New Roman" w:eastAsia="標楷體" w:hAnsi="Times New Roman" w:hint="eastAsia"/>
        </w:rPr>
        <w:lastRenderedPageBreak/>
        <w:t>(3)</w:t>
      </w:r>
      <w:proofErr w:type="spellStart"/>
      <w:r>
        <w:rPr>
          <w:rFonts w:ascii="Times New Roman" w:eastAsia="標楷體" w:hAnsi="Times New Roman"/>
        </w:rPr>
        <w:t>bike_sharing</w:t>
      </w:r>
      <w:proofErr w:type="spellEnd"/>
      <w:r>
        <w:rPr>
          <w:rFonts w:ascii="Times New Roman" w:eastAsia="標楷體" w:hAnsi="Times New Roman" w:hint="eastAsia"/>
        </w:rPr>
        <w:t>資料集</w:t>
      </w:r>
    </w:p>
    <w:p w14:paraId="54D96FDB" w14:textId="604A2C35" w:rsidR="00A64608" w:rsidRDefault="00A64608" w:rsidP="00EA7DD8">
      <w:pPr>
        <w:pStyle w:val="a7"/>
        <w:rPr>
          <w:rFonts w:ascii="Times New Roman" w:eastAsia="標楷體" w:hAnsi="Times New Roman"/>
        </w:rPr>
      </w:pPr>
      <w:r w:rsidRPr="00506C1D">
        <w:rPr>
          <w:rFonts w:hint="eastAsia"/>
          <w:noProof/>
        </w:rPr>
        <w:drawing>
          <wp:inline distT="0" distB="0" distL="0" distR="0" wp14:anchorId="7C4B0F12" wp14:editId="5B7DCA20">
            <wp:extent cx="5274310" cy="1501140"/>
            <wp:effectExtent l="0" t="0" r="254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01140"/>
                    </a:xfrm>
                    <a:prstGeom prst="rect">
                      <a:avLst/>
                    </a:prstGeom>
                    <a:noFill/>
                    <a:ln>
                      <a:noFill/>
                    </a:ln>
                  </pic:spPr>
                </pic:pic>
              </a:graphicData>
            </a:graphic>
          </wp:inline>
        </w:drawing>
      </w:r>
    </w:p>
    <w:p w14:paraId="188EE38D" w14:textId="0723B654" w:rsidR="002F178F" w:rsidRDefault="002F178F" w:rsidP="002F178F">
      <w:pPr>
        <w:pStyle w:val="a7"/>
        <w:jc w:val="center"/>
        <w:rPr>
          <w:rFonts w:ascii="Times New Roman" w:eastAsia="標楷體" w:hAnsi="Times New Roman"/>
        </w:rPr>
      </w:pPr>
      <w:r>
        <w:rPr>
          <w:rFonts w:ascii="Times New Roman" w:eastAsia="標楷體" w:hAnsi="Times New Roman" w:hint="eastAsia"/>
        </w:rPr>
        <w:t>圖四</w:t>
      </w:r>
      <w:r>
        <w:rPr>
          <w:rFonts w:ascii="Times New Roman" w:eastAsia="標楷體" w:hAnsi="Times New Roman" w:hint="eastAsia"/>
        </w:rPr>
        <w:t xml:space="preserve"> </w:t>
      </w:r>
      <w:proofErr w:type="spellStart"/>
      <w:r>
        <w:rPr>
          <w:rFonts w:ascii="Times New Roman" w:eastAsia="標楷體" w:hAnsi="Times New Roman" w:hint="eastAsia"/>
        </w:rPr>
        <w:t>bike_sharing</w:t>
      </w:r>
      <w:proofErr w:type="spellEnd"/>
      <w:r>
        <w:rPr>
          <w:rFonts w:ascii="Times New Roman" w:eastAsia="標楷體" w:hAnsi="Times New Roman" w:hint="eastAsia"/>
        </w:rPr>
        <w:t>資料集</w:t>
      </w:r>
    </w:p>
    <w:p w14:paraId="00166D3E" w14:textId="77777777" w:rsidR="00C33B61" w:rsidRPr="00A64608" w:rsidRDefault="00C33B61" w:rsidP="002F178F">
      <w:pPr>
        <w:pStyle w:val="a7"/>
        <w:jc w:val="center"/>
        <w:rPr>
          <w:rFonts w:ascii="Times New Roman" w:eastAsia="標楷體" w:hAnsi="Times New Roman"/>
        </w:rPr>
      </w:pPr>
    </w:p>
    <w:p w14:paraId="6242016D" w14:textId="389C1C26" w:rsidR="00C33B61" w:rsidRPr="00C33B61" w:rsidRDefault="00CE0C80" w:rsidP="00C33B61">
      <w:pPr>
        <w:pStyle w:val="a7"/>
        <w:rPr>
          <w:rFonts w:ascii="Times New Roman" w:eastAsia="標楷體" w:hAnsi="Times New Roman"/>
        </w:rPr>
      </w:pPr>
      <w:r w:rsidRPr="00A64608">
        <w:rPr>
          <w:rFonts w:ascii="Times New Roman" w:eastAsia="標楷體" w:hAnsi="Times New Roman" w:hint="eastAsia"/>
        </w:rPr>
        <w:t>3.2</w:t>
      </w:r>
      <w:r w:rsidRPr="00A64608">
        <w:rPr>
          <w:rFonts w:ascii="Times New Roman" w:eastAsia="標楷體" w:hAnsi="Times New Roman" w:hint="eastAsia"/>
        </w:rPr>
        <w:t>前置處理</w:t>
      </w:r>
    </w:p>
    <w:p w14:paraId="06026E66" w14:textId="7B45E065" w:rsidR="00CE0C80" w:rsidRPr="00A64608" w:rsidRDefault="00174C9E" w:rsidP="00EA7DD8">
      <w:pPr>
        <w:pStyle w:val="a7"/>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3.2.1 </w:t>
      </w:r>
      <w:r w:rsidRPr="00A64608">
        <w:rPr>
          <w:rFonts w:ascii="Times New Roman" w:eastAsia="標楷體" w:hAnsi="Times New Roman"/>
        </w:rPr>
        <w:t>Bike Sharing Dataset</w:t>
      </w:r>
      <w:r w:rsidR="000E029A" w:rsidRPr="00A64608">
        <w:rPr>
          <w:rFonts w:ascii="Times New Roman" w:eastAsia="標楷體" w:hAnsi="Times New Roman"/>
        </w:rPr>
        <w:t xml:space="preserve"> </w:t>
      </w:r>
    </w:p>
    <w:p w14:paraId="4D2663FD" w14:textId="7001D4B2" w:rsidR="000E029A" w:rsidRPr="00A64608" w:rsidRDefault="000E029A" w:rsidP="00530B31">
      <w:pPr>
        <w:pStyle w:val="a7"/>
        <w:ind w:left="991" w:hangingChars="213" w:hanging="511"/>
        <w:jc w:val="both"/>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　　</w:t>
      </w:r>
      <w:r w:rsidR="002863D2" w:rsidRPr="00A64608">
        <w:rPr>
          <w:rFonts w:ascii="Times New Roman" w:eastAsia="標楷體" w:hAnsi="Times New Roman" w:hint="eastAsia"/>
        </w:rPr>
        <w:t>將</w:t>
      </w:r>
      <w:r w:rsidR="002863D2" w:rsidRPr="00A64608">
        <w:rPr>
          <w:rFonts w:ascii="Times New Roman" w:eastAsia="標楷體" w:hAnsi="Times New Roman" w:hint="eastAsia"/>
        </w:rPr>
        <w:t>csv</w:t>
      </w:r>
      <w:r w:rsidR="002863D2" w:rsidRPr="00A64608">
        <w:rPr>
          <w:rFonts w:ascii="Times New Roman" w:eastAsia="標楷體" w:hAnsi="Times New Roman" w:hint="eastAsia"/>
        </w:rPr>
        <w:t>檔案中的特徵「</w:t>
      </w:r>
      <w:proofErr w:type="spellStart"/>
      <w:r w:rsidR="002863D2" w:rsidRPr="00A64608">
        <w:rPr>
          <w:rFonts w:ascii="Times New Roman" w:eastAsia="標楷體" w:hAnsi="Times New Roman" w:hint="eastAsia"/>
        </w:rPr>
        <w:t>d</w:t>
      </w:r>
      <w:r w:rsidR="002863D2" w:rsidRPr="00A64608">
        <w:rPr>
          <w:rFonts w:ascii="Times New Roman" w:eastAsia="標楷體" w:hAnsi="Times New Roman"/>
        </w:rPr>
        <w:t>teday</w:t>
      </w:r>
      <w:proofErr w:type="spellEnd"/>
      <w:r w:rsidR="002863D2" w:rsidRPr="00A64608">
        <w:rPr>
          <w:rFonts w:ascii="Times New Roman" w:eastAsia="標楷體" w:hAnsi="Times New Roman" w:hint="eastAsia"/>
        </w:rPr>
        <w:t>」內的</w:t>
      </w:r>
      <w:r w:rsidR="00452A01" w:rsidRPr="00A64608">
        <w:rPr>
          <w:rFonts w:ascii="Times New Roman" w:eastAsia="標楷體" w:hAnsi="Times New Roman" w:hint="eastAsia"/>
        </w:rPr>
        <w:t>日期利用</w:t>
      </w:r>
      <w:proofErr w:type="spellStart"/>
      <w:r w:rsidR="00452A01" w:rsidRPr="00A64608">
        <w:rPr>
          <w:rFonts w:ascii="Times New Roman" w:eastAsia="標楷體" w:hAnsi="Times New Roman" w:hint="eastAsia"/>
        </w:rPr>
        <w:t>d</w:t>
      </w:r>
      <w:r w:rsidR="00452A01" w:rsidRPr="00A64608">
        <w:rPr>
          <w:rFonts w:ascii="Times New Roman" w:eastAsia="標楷體" w:hAnsi="Times New Roman"/>
        </w:rPr>
        <w:t>ataframe</w:t>
      </w:r>
      <w:proofErr w:type="spellEnd"/>
      <w:r w:rsidR="002863D2" w:rsidRPr="00A64608">
        <w:rPr>
          <w:rFonts w:ascii="Times New Roman" w:eastAsia="標楷體" w:hAnsi="Times New Roman" w:hint="eastAsia"/>
        </w:rPr>
        <w:t>拆解成年、月、日三</w:t>
      </w:r>
      <w:r w:rsidR="00452A01" w:rsidRPr="00A64608">
        <w:rPr>
          <w:rFonts w:ascii="Times New Roman" w:eastAsia="標楷體" w:hAnsi="Times New Roman" w:hint="eastAsia"/>
        </w:rPr>
        <w:t>個數字</w:t>
      </w:r>
      <w:r w:rsidR="002863D2" w:rsidRPr="00A64608">
        <w:rPr>
          <w:rFonts w:ascii="Times New Roman" w:eastAsia="標楷體" w:hAnsi="Times New Roman" w:hint="eastAsia"/>
        </w:rPr>
        <w:t>，並另外新增三個欄位「</w:t>
      </w:r>
      <w:r w:rsidR="002863D2" w:rsidRPr="00A64608">
        <w:rPr>
          <w:rFonts w:ascii="Times New Roman" w:eastAsia="標楷體" w:hAnsi="Times New Roman" w:hint="eastAsia"/>
        </w:rPr>
        <w:t>y</w:t>
      </w:r>
      <w:r w:rsidR="002863D2" w:rsidRPr="00A64608">
        <w:rPr>
          <w:rFonts w:ascii="Times New Roman" w:eastAsia="標楷體" w:hAnsi="Times New Roman"/>
        </w:rPr>
        <w:t>ear</w:t>
      </w:r>
      <w:r w:rsidR="002863D2" w:rsidRPr="00A64608">
        <w:rPr>
          <w:rFonts w:ascii="Times New Roman" w:eastAsia="標楷體" w:hAnsi="Times New Roman" w:hint="eastAsia"/>
        </w:rPr>
        <w:t>」、「</w:t>
      </w:r>
      <w:r w:rsidR="002863D2" w:rsidRPr="00A64608">
        <w:rPr>
          <w:rFonts w:ascii="Times New Roman" w:eastAsia="標楷體" w:hAnsi="Times New Roman" w:hint="eastAsia"/>
        </w:rPr>
        <w:t>m</w:t>
      </w:r>
      <w:r w:rsidR="002863D2" w:rsidRPr="00A64608">
        <w:rPr>
          <w:rFonts w:ascii="Times New Roman" w:eastAsia="標楷體" w:hAnsi="Times New Roman"/>
        </w:rPr>
        <w:t>onth</w:t>
      </w:r>
      <w:r w:rsidR="002863D2" w:rsidRPr="00A64608">
        <w:rPr>
          <w:rFonts w:ascii="Times New Roman" w:eastAsia="標楷體" w:hAnsi="Times New Roman" w:hint="eastAsia"/>
        </w:rPr>
        <w:t>」、「</w:t>
      </w:r>
      <w:r w:rsidR="002863D2" w:rsidRPr="00A64608">
        <w:rPr>
          <w:rFonts w:ascii="Times New Roman" w:eastAsia="標楷體" w:hAnsi="Times New Roman"/>
        </w:rPr>
        <w:t>date</w:t>
      </w:r>
      <w:r w:rsidR="002863D2" w:rsidRPr="00A64608">
        <w:rPr>
          <w:rFonts w:ascii="Times New Roman" w:eastAsia="標楷體" w:hAnsi="Times New Roman" w:hint="eastAsia"/>
        </w:rPr>
        <w:t>」</w:t>
      </w:r>
      <w:r w:rsidR="00452A01" w:rsidRPr="00A64608">
        <w:rPr>
          <w:rFonts w:ascii="Times New Roman" w:eastAsia="標楷體" w:hAnsi="Times New Roman" w:hint="eastAsia"/>
        </w:rPr>
        <w:t>儲存拆解出的三種數值。</w:t>
      </w:r>
      <w:r w:rsidR="009A61FF" w:rsidRPr="00A64608">
        <w:rPr>
          <w:rFonts w:ascii="Times New Roman" w:eastAsia="標楷體" w:hAnsi="Times New Roman" w:hint="eastAsia"/>
        </w:rPr>
        <w:t>SVR</w:t>
      </w:r>
      <w:r w:rsidR="009A61FF" w:rsidRPr="00A64608">
        <w:rPr>
          <w:rFonts w:ascii="Times New Roman" w:eastAsia="標楷體" w:hAnsi="Times New Roman" w:hint="eastAsia"/>
        </w:rPr>
        <w:t>方法將資料常態分佈化，平均值為</w:t>
      </w:r>
      <w:r w:rsidR="009A61FF" w:rsidRPr="00A64608">
        <w:rPr>
          <w:rFonts w:ascii="Times New Roman" w:eastAsia="標楷體" w:hAnsi="Times New Roman" w:hint="eastAsia"/>
        </w:rPr>
        <w:t>0</w:t>
      </w:r>
      <w:r w:rsidR="009A61FF" w:rsidRPr="00A64608">
        <w:rPr>
          <w:rFonts w:ascii="Times New Roman" w:eastAsia="標楷體" w:hAnsi="Times New Roman" w:hint="eastAsia"/>
        </w:rPr>
        <w:t>，標準差為</w:t>
      </w:r>
      <w:r w:rsidR="009A61FF" w:rsidRPr="00A64608">
        <w:rPr>
          <w:rFonts w:ascii="Times New Roman" w:eastAsia="標楷體" w:hAnsi="Times New Roman" w:hint="eastAsia"/>
        </w:rPr>
        <w:t>1</w:t>
      </w:r>
      <w:r w:rsidR="009A61FF" w:rsidRPr="00A64608">
        <w:rPr>
          <w:rFonts w:ascii="Times New Roman" w:eastAsia="標楷體" w:hAnsi="Times New Roman" w:hint="eastAsia"/>
        </w:rPr>
        <w:t>，使離群值降低。</w:t>
      </w:r>
    </w:p>
    <w:p w14:paraId="59F2CADF" w14:textId="445CB9AF" w:rsidR="00174C9E" w:rsidRPr="00A64608" w:rsidRDefault="00174C9E" w:rsidP="00EA7DD8">
      <w:pPr>
        <w:pStyle w:val="a7"/>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3.2.2 </w:t>
      </w:r>
      <w:r w:rsidRPr="00A64608">
        <w:rPr>
          <w:rFonts w:ascii="Times New Roman" w:eastAsia="標楷體" w:hAnsi="Times New Roman"/>
        </w:rPr>
        <w:t>adult dataset</w:t>
      </w:r>
    </w:p>
    <w:p w14:paraId="344C3921" w14:textId="078D0892" w:rsidR="00A622CE" w:rsidRDefault="00A622CE" w:rsidP="00530B31">
      <w:pPr>
        <w:pStyle w:val="a7"/>
        <w:ind w:left="991" w:hangingChars="213" w:hanging="511"/>
        <w:jc w:val="both"/>
        <w:rPr>
          <w:rFonts w:ascii="Times New Roman" w:eastAsia="標楷體" w:hAnsi="Times New Roman"/>
        </w:rPr>
      </w:pPr>
      <w:r w:rsidRPr="00A64608">
        <w:rPr>
          <w:rFonts w:ascii="Times New Roman" w:eastAsia="標楷體" w:hAnsi="Times New Roman"/>
        </w:rPr>
        <w:tab/>
      </w:r>
      <w:r w:rsidR="002863D2" w:rsidRPr="00A64608">
        <w:rPr>
          <w:rFonts w:ascii="Times New Roman" w:eastAsia="標楷體" w:hAnsi="Times New Roman" w:hint="eastAsia"/>
        </w:rPr>
        <w:t xml:space="preserve">　　將</w:t>
      </w:r>
      <w:r w:rsidR="002863D2" w:rsidRPr="00A64608">
        <w:rPr>
          <w:rFonts w:ascii="Times New Roman" w:eastAsia="標楷體" w:hAnsi="Times New Roman" w:hint="eastAsia"/>
        </w:rPr>
        <w:t>a</w:t>
      </w:r>
      <w:r w:rsidR="002863D2" w:rsidRPr="00A64608">
        <w:rPr>
          <w:rFonts w:ascii="Times New Roman" w:eastAsia="標楷體" w:hAnsi="Times New Roman"/>
        </w:rPr>
        <w:t>d</w:t>
      </w:r>
      <w:r w:rsidR="002863D2" w:rsidRPr="00A64608">
        <w:rPr>
          <w:rFonts w:ascii="Times New Roman" w:eastAsia="標楷體" w:hAnsi="Times New Roman" w:hint="eastAsia"/>
        </w:rPr>
        <w:t>u</w:t>
      </w:r>
      <w:r w:rsidR="002863D2" w:rsidRPr="00A64608">
        <w:rPr>
          <w:rFonts w:ascii="Times New Roman" w:eastAsia="標楷體" w:hAnsi="Times New Roman"/>
        </w:rPr>
        <w:t>lt.train.txt</w:t>
      </w:r>
      <w:r w:rsidR="002863D2" w:rsidRPr="00A64608">
        <w:rPr>
          <w:rFonts w:ascii="Times New Roman" w:eastAsia="標楷體" w:hAnsi="Times New Roman" w:hint="eastAsia"/>
        </w:rPr>
        <w:t>和</w:t>
      </w:r>
      <w:r w:rsidR="002863D2" w:rsidRPr="00A64608">
        <w:rPr>
          <w:rFonts w:ascii="Times New Roman" w:eastAsia="標楷體" w:hAnsi="Times New Roman" w:hint="eastAsia"/>
        </w:rPr>
        <w:t>a</w:t>
      </w:r>
      <w:r w:rsidR="002863D2" w:rsidRPr="00A64608">
        <w:rPr>
          <w:rFonts w:ascii="Times New Roman" w:eastAsia="標楷體" w:hAnsi="Times New Roman"/>
        </w:rPr>
        <w:t>dult.test.</w:t>
      </w:r>
      <w:r w:rsidRPr="00A64608">
        <w:rPr>
          <w:rFonts w:ascii="Times New Roman" w:eastAsia="標楷體" w:hAnsi="Times New Roman" w:hint="eastAsia"/>
        </w:rPr>
        <w:t>t</w:t>
      </w:r>
      <w:r w:rsidRPr="00A64608">
        <w:rPr>
          <w:rFonts w:ascii="Times New Roman" w:eastAsia="標楷體" w:hAnsi="Times New Roman"/>
        </w:rPr>
        <w:t>xt</w:t>
      </w:r>
      <w:r w:rsidRPr="00A64608">
        <w:rPr>
          <w:rFonts w:ascii="Times New Roman" w:eastAsia="標楷體" w:hAnsi="Times New Roman" w:hint="eastAsia"/>
        </w:rPr>
        <w:t>轉</w:t>
      </w:r>
      <w:r w:rsidR="002863D2" w:rsidRPr="00A64608">
        <w:rPr>
          <w:rFonts w:ascii="Times New Roman" w:eastAsia="標楷體" w:hAnsi="Times New Roman" w:hint="eastAsia"/>
        </w:rPr>
        <w:t>為</w:t>
      </w:r>
      <w:r w:rsidRPr="00A64608">
        <w:rPr>
          <w:rFonts w:ascii="Times New Roman" w:eastAsia="標楷體" w:hAnsi="Times New Roman"/>
        </w:rPr>
        <w:t>csv</w:t>
      </w:r>
      <w:r w:rsidR="002863D2" w:rsidRPr="00A64608">
        <w:rPr>
          <w:rFonts w:ascii="Times New Roman" w:eastAsia="標楷體" w:hAnsi="Times New Roman" w:hint="eastAsia"/>
        </w:rPr>
        <w:t>檔案</w:t>
      </w:r>
      <w:r w:rsidR="00B71340" w:rsidRPr="00A64608">
        <w:rPr>
          <w:rFonts w:ascii="Times New Roman" w:eastAsia="標楷體" w:hAnsi="Times New Roman" w:hint="eastAsia"/>
        </w:rPr>
        <w:t>，</w:t>
      </w:r>
      <w:r w:rsidR="002863D2" w:rsidRPr="00A64608">
        <w:rPr>
          <w:rFonts w:ascii="Times New Roman" w:eastAsia="標楷體" w:hAnsi="Times New Roman" w:hint="eastAsia"/>
        </w:rPr>
        <w:t>將檔案內的字串進行</w:t>
      </w:r>
      <w:r w:rsidR="00B71340" w:rsidRPr="00A64608">
        <w:rPr>
          <w:rFonts w:ascii="Times New Roman" w:eastAsia="標楷體" w:hAnsi="Times New Roman" w:hint="eastAsia"/>
        </w:rPr>
        <w:t>編碼</w:t>
      </w:r>
      <w:r w:rsidRPr="00A64608">
        <w:rPr>
          <w:rFonts w:ascii="Times New Roman" w:eastAsia="標楷體" w:hAnsi="Times New Roman" w:hint="eastAsia"/>
        </w:rPr>
        <w:t>正規化</w:t>
      </w:r>
      <w:r w:rsidR="00B71340" w:rsidRPr="00A64608">
        <w:rPr>
          <w:rFonts w:ascii="Times New Roman" w:eastAsia="標楷體" w:hAnsi="Times New Roman" w:hint="eastAsia"/>
        </w:rPr>
        <w:t>而後刪除帶有空白值的資料列，使資料更具有分析效益。</w:t>
      </w:r>
      <w:r w:rsidR="009A61FF" w:rsidRPr="00A64608">
        <w:rPr>
          <w:rFonts w:ascii="Times New Roman" w:eastAsia="標楷體" w:hAnsi="Times New Roman" w:hint="eastAsia"/>
        </w:rPr>
        <w:t>SVR</w:t>
      </w:r>
      <w:r w:rsidR="009A61FF" w:rsidRPr="00A64608">
        <w:rPr>
          <w:rFonts w:ascii="Times New Roman" w:eastAsia="標楷體" w:hAnsi="Times New Roman" w:hint="eastAsia"/>
        </w:rPr>
        <w:t>方法將資料常態分佈化，平均值為</w:t>
      </w:r>
      <w:r w:rsidR="009A61FF" w:rsidRPr="00A64608">
        <w:rPr>
          <w:rFonts w:ascii="Times New Roman" w:eastAsia="標楷體" w:hAnsi="Times New Roman" w:hint="eastAsia"/>
        </w:rPr>
        <w:t>0</w:t>
      </w:r>
      <w:r w:rsidR="009A61FF" w:rsidRPr="00A64608">
        <w:rPr>
          <w:rFonts w:ascii="Times New Roman" w:eastAsia="標楷體" w:hAnsi="Times New Roman" w:hint="eastAsia"/>
        </w:rPr>
        <w:t>，標準差為</w:t>
      </w:r>
      <w:r w:rsidR="009A61FF" w:rsidRPr="00A64608">
        <w:rPr>
          <w:rFonts w:ascii="Times New Roman" w:eastAsia="標楷體" w:hAnsi="Times New Roman" w:hint="eastAsia"/>
        </w:rPr>
        <w:t>1</w:t>
      </w:r>
      <w:r w:rsidR="009A61FF" w:rsidRPr="00A64608">
        <w:rPr>
          <w:rFonts w:ascii="Times New Roman" w:eastAsia="標楷體" w:hAnsi="Times New Roman" w:hint="eastAsia"/>
        </w:rPr>
        <w:t>，使離群值降低。</w:t>
      </w:r>
    </w:p>
    <w:p w14:paraId="488E746C" w14:textId="77777777" w:rsidR="00C33B61" w:rsidRPr="00A64608" w:rsidRDefault="00C33B61" w:rsidP="00530B31">
      <w:pPr>
        <w:pStyle w:val="a7"/>
        <w:ind w:left="991" w:hangingChars="213" w:hanging="511"/>
        <w:jc w:val="both"/>
        <w:rPr>
          <w:rFonts w:ascii="Times New Roman" w:eastAsia="標楷體" w:hAnsi="Times New Roman"/>
        </w:rPr>
      </w:pPr>
    </w:p>
    <w:p w14:paraId="1CAA3060" w14:textId="4A4E7D89" w:rsidR="00CE0C80" w:rsidRPr="00A64608" w:rsidRDefault="00CE0C80" w:rsidP="00EA7DD8">
      <w:pPr>
        <w:pStyle w:val="a7"/>
        <w:rPr>
          <w:rFonts w:ascii="Times New Roman" w:eastAsia="標楷體" w:hAnsi="Times New Roman"/>
        </w:rPr>
      </w:pPr>
      <w:r w:rsidRPr="00A64608">
        <w:rPr>
          <w:rFonts w:ascii="Times New Roman" w:eastAsia="標楷體" w:hAnsi="Times New Roman" w:hint="eastAsia"/>
        </w:rPr>
        <w:t>3.3</w:t>
      </w:r>
      <w:r w:rsidRPr="00A64608">
        <w:rPr>
          <w:rFonts w:ascii="Times New Roman" w:eastAsia="標楷體" w:hAnsi="Times New Roman" w:hint="eastAsia"/>
        </w:rPr>
        <w:t>實驗設計</w:t>
      </w:r>
    </w:p>
    <w:p w14:paraId="4032DD91" w14:textId="284ECEDB" w:rsidR="00CE0C80" w:rsidRPr="00A64608" w:rsidRDefault="000E029A" w:rsidP="00EA7DD8">
      <w:pPr>
        <w:pStyle w:val="a7"/>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3.3.1 </w:t>
      </w:r>
      <w:r w:rsidRPr="00A64608">
        <w:rPr>
          <w:rFonts w:ascii="Times New Roman" w:eastAsia="標楷體" w:hAnsi="Times New Roman"/>
        </w:rPr>
        <w:t>Bike Sharing Dataset</w:t>
      </w:r>
    </w:p>
    <w:p w14:paraId="7E90294E" w14:textId="1E25653B" w:rsidR="0064221F" w:rsidRPr="00A64608" w:rsidRDefault="000E029A" w:rsidP="003D164B">
      <w:pPr>
        <w:pStyle w:val="a7"/>
        <w:ind w:left="991" w:hangingChars="213" w:hanging="511"/>
        <w:jc w:val="both"/>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　　</w:t>
      </w:r>
      <w:r w:rsidR="00A622CE" w:rsidRPr="00A64608">
        <w:rPr>
          <w:rFonts w:ascii="Times New Roman" w:eastAsia="標楷體" w:hAnsi="Times New Roman" w:hint="eastAsia"/>
        </w:rPr>
        <w:t>設定</w:t>
      </w:r>
      <w:r w:rsidR="00A622CE" w:rsidRPr="00A64608">
        <w:rPr>
          <w:rFonts w:ascii="Times New Roman" w:eastAsia="標楷體" w:hAnsi="Times New Roman" w:hint="eastAsia"/>
        </w:rPr>
        <w:t>x</w:t>
      </w:r>
      <w:r w:rsidR="00A622CE" w:rsidRPr="00A64608">
        <w:rPr>
          <w:rFonts w:ascii="Times New Roman" w:eastAsia="標楷體" w:hAnsi="Times New Roman" w:hint="eastAsia"/>
        </w:rPr>
        <w:t>為不包含「</w:t>
      </w:r>
      <w:proofErr w:type="spellStart"/>
      <w:r w:rsidR="00A622CE" w:rsidRPr="00A64608">
        <w:rPr>
          <w:rFonts w:ascii="Times New Roman" w:eastAsia="標楷體" w:hAnsi="Times New Roman" w:hint="eastAsia"/>
        </w:rPr>
        <w:t>c</w:t>
      </w:r>
      <w:r w:rsidR="00A622CE" w:rsidRPr="00A64608">
        <w:rPr>
          <w:rFonts w:ascii="Times New Roman" w:eastAsia="標楷體" w:hAnsi="Times New Roman"/>
        </w:rPr>
        <w:t>nt</w:t>
      </w:r>
      <w:proofErr w:type="spellEnd"/>
      <w:r w:rsidR="00A622CE" w:rsidRPr="00A64608">
        <w:rPr>
          <w:rFonts w:ascii="Times New Roman" w:eastAsia="標楷體" w:hAnsi="Times New Roman" w:hint="eastAsia"/>
        </w:rPr>
        <w:t>」的</w:t>
      </w:r>
      <w:r w:rsidR="00A622CE" w:rsidRPr="00A64608">
        <w:rPr>
          <w:rFonts w:ascii="Times New Roman" w:eastAsia="標楷體" w:hAnsi="Times New Roman" w:hint="eastAsia"/>
        </w:rPr>
        <w:t>data</w:t>
      </w:r>
      <w:r w:rsidR="00A622CE" w:rsidRPr="00A64608">
        <w:rPr>
          <w:rFonts w:ascii="Times New Roman" w:eastAsia="標楷體" w:hAnsi="Times New Roman" w:hint="eastAsia"/>
        </w:rPr>
        <w:t>，</w:t>
      </w:r>
      <w:r w:rsidR="00A622CE" w:rsidRPr="00A64608">
        <w:rPr>
          <w:rFonts w:ascii="Times New Roman" w:eastAsia="標楷體" w:hAnsi="Times New Roman" w:hint="eastAsia"/>
        </w:rPr>
        <w:t>y</w:t>
      </w:r>
      <w:r w:rsidR="00A622CE" w:rsidRPr="00A64608">
        <w:rPr>
          <w:rFonts w:ascii="Times New Roman" w:eastAsia="標楷體" w:hAnsi="Times New Roman" w:hint="eastAsia"/>
        </w:rPr>
        <w:t>為特徵「</w:t>
      </w:r>
      <w:proofErr w:type="spellStart"/>
      <w:r w:rsidR="00A622CE" w:rsidRPr="00A64608">
        <w:rPr>
          <w:rFonts w:ascii="Times New Roman" w:eastAsia="標楷體" w:hAnsi="Times New Roman" w:hint="eastAsia"/>
        </w:rPr>
        <w:t>c</w:t>
      </w:r>
      <w:r w:rsidR="00A622CE" w:rsidRPr="00A64608">
        <w:rPr>
          <w:rFonts w:ascii="Times New Roman" w:eastAsia="標楷體" w:hAnsi="Times New Roman"/>
        </w:rPr>
        <w:t>nt</w:t>
      </w:r>
      <w:proofErr w:type="spellEnd"/>
      <w:r w:rsidR="00A622CE" w:rsidRPr="00A64608">
        <w:rPr>
          <w:rFonts w:ascii="Times New Roman" w:eastAsia="標楷體" w:hAnsi="Times New Roman" w:hint="eastAsia"/>
        </w:rPr>
        <w:t>」，再將</w:t>
      </w:r>
      <w:r w:rsidR="00A622CE" w:rsidRPr="00A64608">
        <w:rPr>
          <w:rFonts w:ascii="Times New Roman" w:eastAsia="標楷體" w:hAnsi="Times New Roman" w:hint="eastAsia"/>
        </w:rPr>
        <w:t>d</w:t>
      </w:r>
      <w:r w:rsidR="00A622CE" w:rsidRPr="00A64608">
        <w:rPr>
          <w:rFonts w:ascii="Times New Roman" w:eastAsia="標楷體" w:hAnsi="Times New Roman"/>
        </w:rPr>
        <w:t>ata</w:t>
      </w:r>
      <w:r w:rsidR="00A622CE" w:rsidRPr="00A64608">
        <w:rPr>
          <w:rFonts w:ascii="Times New Roman" w:eastAsia="標楷體" w:hAnsi="Times New Roman" w:hint="eastAsia"/>
        </w:rPr>
        <w:t>分成</w:t>
      </w:r>
      <w:r w:rsidR="00A622CE" w:rsidRPr="00A64608">
        <w:rPr>
          <w:rFonts w:ascii="Times New Roman" w:eastAsia="標楷體" w:hAnsi="Times New Roman" w:hint="eastAsia"/>
        </w:rPr>
        <w:t>80%</w:t>
      </w:r>
      <w:r w:rsidR="00A622CE" w:rsidRPr="00A64608">
        <w:rPr>
          <w:rFonts w:ascii="Times New Roman" w:eastAsia="標楷體" w:hAnsi="Times New Roman" w:hint="eastAsia"/>
        </w:rPr>
        <w:t>的訓練資料，</w:t>
      </w:r>
      <w:r w:rsidR="00A622CE" w:rsidRPr="00A64608">
        <w:rPr>
          <w:rFonts w:ascii="Times New Roman" w:eastAsia="標楷體" w:hAnsi="Times New Roman" w:hint="eastAsia"/>
        </w:rPr>
        <w:t>20%</w:t>
      </w:r>
      <w:r w:rsidR="00A622CE" w:rsidRPr="00A64608">
        <w:rPr>
          <w:rFonts w:ascii="Times New Roman" w:eastAsia="標楷體" w:hAnsi="Times New Roman" w:hint="eastAsia"/>
        </w:rPr>
        <w:t>的測試資料。</w:t>
      </w:r>
      <w:r w:rsidR="009A61FF" w:rsidRPr="00A64608">
        <w:rPr>
          <w:rFonts w:ascii="Times New Roman" w:eastAsia="標楷體" w:hAnsi="Times New Roman" w:hint="eastAsia"/>
        </w:rPr>
        <w:t>SVR</w:t>
      </w:r>
      <w:r w:rsidR="009A61FF" w:rsidRPr="00A64608">
        <w:rPr>
          <w:rFonts w:ascii="Times New Roman" w:eastAsia="標楷體" w:hAnsi="Times New Roman" w:hint="eastAsia"/>
        </w:rPr>
        <w:t>懲罰参数設為</w:t>
      </w:r>
      <w:r w:rsidR="009A61FF" w:rsidRPr="00A64608">
        <w:rPr>
          <w:rFonts w:ascii="Times New Roman" w:eastAsia="標楷體" w:hAnsi="Times New Roman"/>
        </w:rPr>
        <w:t>1</w:t>
      </w:r>
      <w:r w:rsidR="009A61FF" w:rsidRPr="00A64608">
        <w:rPr>
          <w:rFonts w:ascii="Times New Roman" w:eastAsia="標楷體" w:hAnsi="Times New Roman" w:hint="eastAsia"/>
        </w:rPr>
        <w:t>、隨機森林限制決策數最大深度為</w:t>
      </w:r>
      <w:r w:rsidR="009A61FF" w:rsidRPr="00A64608">
        <w:rPr>
          <w:rFonts w:ascii="Times New Roman" w:eastAsia="標楷體" w:hAnsi="Times New Roman" w:hint="eastAsia"/>
        </w:rPr>
        <w:t>2</w:t>
      </w:r>
      <w:r w:rsidR="009A61FF" w:rsidRPr="00A64608">
        <w:rPr>
          <w:rFonts w:ascii="Times New Roman" w:eastAsia="標楷體" w:hAnsi="Times New Roman" w:hint="eastAsia"/>
        </w:rPr>
        <w:t>、</w:t>
      </w:r>
      <w:proofErr w:type="spellStart"/>
      <w:r w:rsidR="009A61FF" w:rsidRPr="00A64608">
        <w:rPr>
          <w:rFonts w:ascii="Times New Roman" w:eastAsia="標楷體" w:hAnsi="Times New Roman" w:hint="eastAsia"/>
        </w:rPr>
        <w:t>XGBoost</w:t>
      </w:r>
      <w:proofErr w:type="spellEnd"/>
      <w:r w:rsidR="009A61FF" w:rsidRPr="00A64608">
        <w:rPr>
          <w:rFonts w:ascii="Times New Roman" w:eastAsia="標楷體" w:hAnsi="Times New Roman" w:hint="eastAsia"/>
        </w:rPr>
        <w:t>設定最大深度為</w:t>
      </w:r>
      <w:r w:rsidR="009A61FF" w:rsidRPr="00A64608">
        <w:rPr>
          <w:rFonts w:ascii="Times New Roman" w:eastAsia="標楷體" w:hAnsi="Times New Roman" w:hint="eastAsia"/>
        </w:rPr>
        <w:t>3</w:t>
      </w:r>
      <w:r w:rsidR="009A61FF" w:rsidRPr="00A64608">
        <w:rPr>
          <w:rFonts w:ascii="Times New Roman" w:eastAsia="標楷體" w:hAnsi="Times New Roman" w:hint="eastAsia"/>
        </w:rPr>
        <w:t>。</w:t>
      </w:r>
    </w:p>
    <w:p w14:paraId="1EED3CC1" w14:textId="46840951" w:rsidR="000E029A" w:rsidRPr="00A64608" w:rsidRDefault="000E029A" w:rsidP="00EA7DD8">
      <w:pPr>
        <w:pStyle w:val="a7"/>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3.3.2 </w:t>
      </w:r>
      <w:r w:rsidRPr="00A64608">
        <w:rPr>
          <w:rFonts w:ascii="Times New Roman" w:eastAsia="標楷體" w:hAnsi="Times New Roman"/>
        </w:rPr>
        <w:t>adult dataset</w:t>
      </w:r>
    </w:p>
    <w:p w14:paraId="526632FB" w14:textId="0E21D1BD" w:rsidR="000E029A" w:rsidRDefault="000E029A" w:rsidP="00530B31">
      <w:pPr>
        <w:pStyle w:val="a7"/>
        <w:ind w:left="991" w:hangingChars="213" w:hanging="511"/>
        <w:jc w:val="both"/>
        <w:rPr>
          <w:rFonts w:ascii="Times New Roman" w:eastAsia="標楷體" w:hAnsi="Times New Roman"/>
        </w:rPr>
      </w:pPr>
      <w:r w:rsidRPr="00A64608">
        <w:rPr>
          <w:rFonts w:ascii="Times New Roman" w:eastAsia="標楷體" w:hAnsi="Times New Roman"/>
        </w:rPr>
        <w:tab/>
      </w:r>
      <w:r w:rsidRPr="00A64608">
        <w:rPr>
          <w:rFonts w:ascii="Times New Roman" w:eastAsia="標楷體" w:hAnsi="Times New Roman" w:hint="eastAsia"/>
        </w:rPr>
        <w:t xml:space="preserve">　　</w:t>
      </w:r>
      <w:r w:rsidR="00F544B4" w:rsidRPr="00A64608">
        <w:rPr>
          <w:rFonts w:ascii="Times New Roman" w:eastAsia="標楷體" w:hAnsi="Times New Roman" w:hint="eastAsia"/>
        </w:rPr>
        <w:t>將</w:t>
      </w:r>
      <w:proofErr w:type="spellStart"/>
      <w:r w:rsidR="00F544B4" w:rsidRPr="00A64608">
        <w:rPr>
          <w:rFonts w:ascii="Times New Roman" w:eastAsia="標楷體" w:hAnsi="Times New Roman" w:hint="eastAsia"/>
        </w:rPr>
        <w:t>x</w:t>
      </w:r>
      <w:r w:rsidR="00F544B4" w:rsidRPr="00A64608">
        <w:rPr>
          <w:rFonts w:ascii="Times New Roman" w:eastAsia="標楷體" w:hAnsi="Times New Roman"/>
        </w:rPr>
        <w:t>_train</w:t>
      </w:r>
      <w:proofErr w:type="spellEnd"/>
      <w:r w:rsidR="00F544B4" w:rsidRPr="00A64608">
        <w:rPr>
          <w:rFonts w:ascii="Times New Roman" w:eastAsia="標楷體" w:hAnsi="Times New Roman" w:hint="eastAsia"/>
        </w:rPr>
        <w:t>設定為資料集</w:t>
      </w:r>
      <w:proofErr w:type="spellStart"/>
      <w:r w:rsidR="00F544B4" w:rsidRPr="00A64608">
        <w:rPr>
          <w:rFonts w:ascii="Times New Roman" w:eastAsia="標楷體" w:hAnsi="Times New Roman" w:hint="eastAsia"/>
        </w:rPr>
        <w:t>adult.train</w:t>
      </w:r>
      <w:proofErr w:type="spellEnd"/>
      <w:r w:rsidR="00F544B4" w:rsidRPr="00A64608">
        <w:rPr>
          <w:rFonts w:ascii="Times New Roman" w:eastAsia="標楷體" w:hAnsi="Times New Roman" w:hint="eastAsia"/>
        </w:rPr>
        <w:t>去除特徵「</w:t>
      </w:r>
      <w:proofErr w:type="spellStart"/>
      <w:r w:rsidR="00F544B4" w:rsidRPr="00A64608">
        <w:rPr>
          <w:rFonts w:ascii="Times New Roman" w:eastAsia="標楷體" w:hAnsi="Times New Roman" w:hint="eastAsia"/>
        </w:rPr>
        <w:t>h</w:t>
      </w:r>
      <w:r w:rsidR="00F544B4" w:rsidRPr="00A64608">
        <w:rPr>
          <w:rFonts w:ascii="Times New Roman" w:eastAsia="標楷體" w:hAnsi="Times New Roman"/>
        </w:rPr>
        <w:t>ours_per_week</w:t>
      </w:r>
      <w:proofErr w:type="spellEnd"/>
      <w:r w:rsidR="00F544B4" w:rsidRPr="00A64608">
        <w:rPr>
          <w:rFonts w:ascii="Times New Roman" w:eastAsia="標楷體" w:hAnsi="Times New Roman" w:hint="eastAsia"/>
        </w:rPr>
        <w:t>」的</w:t>
      </w:r>
      <w:r w:rsidR="00F544B4" w:rsidRPr="00A64608">
        <w:rPr>
          <w:rFonts w:ascii="Times New Roman" w:eastAsia="標楷體" w:hAnsi="Times New Roman" w:hint="eastAsia"/>
        </w:rPr>
        <w:t>data</w:t>
      </w:r>
      <w:r w:rsidR="00F544B4" w:rsidRPr="00A64608">
        <w:rPr>
          <w:rFonts w:ascii="Times New Roman" w:eastAsia="標楷體" w:hAnsi="Times New Roman" w:hint="eastAsia"/>
        </w:rPr>
        <w:t>，</w:t>
      </w:r>
      <w:proofErr w:type="spellStart"/>
      <w:r w:rsidR="00F544B4" w:rsidRPr="00A64608">
        <w:rPr>
          <w:rFonts w:ascii="Times New Roman" w:eastAsia="標楷體" w:hAnsi="Times New Roman"/>
        </w:rPr>
        <w:t>x_tes</w:t>
      </w:r>
      <w:r w:rsidR="00B1090F" w:rsidRPr="00A64608">
        <w:rPr>
          <w:rFonts w:ascii="Times New Roman" w:eastAsia="標楷體" w:hAnsi="Times New Roman" w:hint="eastAsia"/>
        </w:rPr>
        <w:t>t</w:t>
      </w:r>
      <w:proofErr w:type="spellEnd"/>
      <w:r w:rsidR="00F544B4" w:rsidRPr="00A64608">
        <w:rPr>
          <w:rFonts w:ascii="Times New Roman" w:eastAsia="標楷體" w:hAnsi="Times New Roman" w:hint="eastAsia"/>
        </w:rPr>
        <w:t>設定為資料集</w:t>
      </w:r>
      <w:proofErr w:type="spellStart"/>
      <w:r w:rsidR="00F544B4" w:rsidRPr="00A64608">
        <w:rPr>
          <w:rFonts w:ascii="Times New Roman" w:eastAsia="標楷體" w:hAnsi="Times New Roman" w:hint="eastAsia"/>
        </w:rPr>
        <w:t>adult.t</w:t>
      </w:r>
      <w:r w:rsidR="00F544B4" w:rsidRPr="00A64608">
        <w:rPr>
          <w:rFonts w:ascii="Times New Roman" w:eastAsia="標楷體" w:hAnsi="Times New Roman"/>
        </w:rPr>
        <w:t>es</w:t>
      </w:r>
      <w:r w:rsidR="002863D2" w:rsidRPr="00A64608">
        <w:rPr>
          <w:rFonts w:ascii="Times New Roman" w:eastAsia="標楷體" w:hAnsi="Times New Roman"/>
        </w:rPr>
        <w:t>t</w:t>
      </w:r>
      <w:proofErr w:type="spellEnd"/>
      <w:r w:rsidR="00F544B4" w:rsidRPr="00A64608">
        <w:rPr>
          <w:rFonts w:ascii="Times New Roman" w:eastAsia="標楷體" w:hAnsi="Times New Roman" w:hint="eastAsia"/>
        </w:rPr>
        <w:t>的特徵「</w:t>
      </w:r>
      <w:proofErr w:type="spellStart"/>
      <w:r w:rsidR="00F544B4" w:rsidRPr="00A64608">
        <w:rPr>
          <w:rFonts w:ascii="Times New Roman" w:eastAsia="標楷體" w:hAnsi="Times New Roman" w:hint="eastAsia"/>
        </w:rPr>
        <w:t>h</w:t>
      </w:r>
      <w:r w:rsidR="00F544B4" w:rsidRPr="00A64608">
        <w:rPr>
          <w:rFonts w:ascii="Times New Roman" w:eastAsia="標楷體" w:hAnsi="Times New Roman"/>
        </w:rPr>
        <w:t>ours_per_week</w:t>
      </w:r>
      <w:proofErr w:type="spellEnd"/>
      <w:r w:rsidR="00F544B4" w:rsidRPr="00A64608">
        <w:rPr>
          <w:rFonts w:ascii="Times New Roman" w:eastAsia="標楷體" w:hAnsi="Times New Roman" w:hint="eastAsia"/>
        </w:rPr>
        <w:t>」</w:t>
      </w:r>
      <w:r w:rsidR="009A61FF" w:rsidRPr="00A64608">
        <w:rPr>
          <w:rFonts w:ascii="Times New Roman" w:eastAsia="標楷體" w:hAnsi="Times New Roman" w:hint="eastAsia"/>
        </w:rPr>
        <w:t>進行測試。</w:t>
      </w:r>
      <w:r w:rsidR="009A61FF" w:rsidRPr="00A64608">
        <w:rPr>
          <w:rFonts w:ascii="Times New Roman" w:eastAsia="標楷體" w:hAnsi="Times New Roman" w:hint="eastAsia"/>
        </w:rPr>
        <w:t>SVR</w:t>
      </w:r>
      <w:r w:rsidR="009A61FF" w:rsidRPr="00A64608">
        <w:rPr>
          <w:rFonts w:ascii="Times New Roman" w:eastAsia="標楷體" w:hAnsi="Times New Roman" w:hint="eastAsia"/>
        </w:rPr>
        <w:t>懲罰参数設為</w:t>
      </w:r>
      <w:r w:rsidR="009A61FF" w:rsidRPr="00A64608">
        <w:rPr>
          <w:rFonts w:ascii="Times New Roman" w:eastAsia="標楷體" w:hAnsi="Times New Roman"/>
        </w:rPr>
        <w:t>1</w:t>
      </w:r>
      <w:r w:rsidR="009A61FF" w:rsidRPr="00A64608">
        <w:rPr>
          <w:rFonts w:ascii="Times New Roman" w:eastAsia="標楷體" w:hAnsi="Times New Roman" w:hint="eastAsia"/>
        </w:rPr>
        <w:t>、隨機森林限制決策數最大深度為</w:t>
      </w:r>
      <w:r w:rsidR="009A61FF" w:rsidRPr="00A64608">
        <w:rPr>
          <w:rFonts w:ascii="Times New Roman" w:eastAsia="標楷體" w:hAnsi="Times New Roman" w:hint="eastAsia"/>
        </w:rPr>
        <w:t>2</w:t>
      </w:r>
      <w:r w:rsidR="009A61FF" w:rsidRPr="00A64608">
        <w:rPr>
          <w:rFonts w:ascii="Times New Roman" w:eastAsia="標楷體" w:hAnsi="Times New Roman" w:hint="eastAsia"/>
        </w:rPr>
        <w:t>、</w:t>
      </w:r>
      <w:proofErr w:type="spellStart"/>
      <w:r w:rsidR="009A61FF" w:rsidRPr="00A64608">
        <w:rPr>
          <w:rFonts w:ascii="Times New Roman" w:eastAsia="標楷體" w:hAnsi="Times New Roman" w:hint="eastAsia"/>
        </w:rPr>
        <w:t>XGBoost</w:t>
      </w:r>
      <w:proofErr w:type="spellEnd"/>
      <w:r w:rsidR="009A61FF" w:rsidRPr="00A64608">
        <w:rPr>
          <w:rFonts w:ascii="Times New Roman" w:eastAsia="標楷體" w:hAnsi="Times New Roman" w:hint="eastAsia"/>
        </w:rPr>
        <w:t>設定最大深度為</w:t>
      </w:r>
      <w:r w:rsidR="009A61FF" w:rsidRPr="00A64608">
        <w:rPr>
          <w:rFonts w:ascii="Times New Roman" w:eastAsia="標楷體" w:hAnsi="Times New Roman" w:hint="eastAsia"/>
        </w:rPr>
        <w:t>3</w:t>
      </w:r>
      <w:r w:rsidR="009A61FF" w:rsidRPr="00A64608">
        <w:rPr>
          <w:rFonts w:ascii="Times New Roman" w:eastAsia="標楷體" w:hAnsi="Times New Roman" w:hint="eastAsia"/>
        </w:rPr>
        <w:t>。</w:t>
      </w:r>
    </w:p>
    <w:p w14:paraId="4277E5CD" w14:textId="77777777" w:rsidR="00C33B61" w:rsidRPr="00A64608" w:rsidRDefault="00C33B61" w:rsidP="00530B31">
      <w:pPr>
        <w:pStyle w:val="a7"/>
        <w:ind w:left="991" w:hangingChars="213" w:hanging="511"/>
        <w:jc w:val="both"/>
        <w:rPr>
          <w:rFonts w:ascii="Times New Roman" w:eastAsia="標楷體" w:hAnsi="Times New Roman"/>
        </w:rPr>
      </w:pPr>
    </w:p>
    <w:p w14:paraId="6B24011D" w14:textId="26520052" w:rsidR="00CE0C80" w:rsidRPr="00A64608" w:rsidRDefault="00CE0C80" w:rsidP="00EA7DD8">
      <w:pPr>
        <w:pStyle w:val="a7"/>
        <w:rPr>
          <w:rFonts w:ascii="Times New Roman" w:eastAsia="標楷體" w:hAnsi="Times New Roman"/>
        </w:rPr>
      </w:pPr>
      <w:r w:rsidRPr="00A64608">
        <w:rPr>
          <w:rFonts w:ascii="Times New Roman" w:eastAsia="標楷體" w:hAnsi="Times New Roman" w:hint="eastAsia"/>
        </w:rPr>
        <w:t>3.4</w:t>
      </w:r>
      <w:r w:rsidRPr="00A64608">
        <w:rPr>
          <w:rFonts w:ascii="Times New Roman" w:eastAsia="標楷體" w:hAnsi="Times New Roman" w:hint="eastAsia"/>
        </w:rPr>
        <w:t>實驗結果</w:t>
      </w:r>
    </w:p>
    <w:p w14:paraId="32E30549" w14:textId="582BC056" w:rsidR="00CE0C80" w:rsidRPr="00A64608" w:rsidRDefault="00162C10" w:rsidP="00162C10">
      <w:pPr>
        <w:pStyle w:val="a7"/>
        <w:ind w:leftChars="413" w:left="991"/>
        <w:rPr>
          <w:rFonts w:ascii="Times New Roman" w:eastAsia="標楷體" w:hAnsi="Times New Roman"/>
        </w:rPr>
      </w:pPr>
      <w:r w:rsidRPr="00A64608">
        <w:rPr>
          <w:rFonts w:ascii="Times New Roman" w:eastAsia="標楷體" w:hAnsi="Times New Roman" w:hint="eastAsia"/>
        </w:rPr>
        <w:t xml:space="preserve">3.4.1 </w:t>
      </w:r>
      <w:r w:rsidRPr="00A64608">
        <w:rPr>
          <w:rFonts w:ascii="Times New Roman" w:eastAsia="標楷體" w:hAnsi="Times New Roman"/>
        </w:rPr>
        <w:t>Bike Sharing Dataset</w:t>
      </w:r>
    </w:p>
    <w:p w14:paraId="217E913D" w14:textId="4E3DC927" w:rsidR="00C578AB" w:rsidRDefault="00C578AB" w:rsidP="00530B31">
      <w:pPr>
        <w:pStyle w:val="a7"/>
        <w:ind w:leftChars="413" w:left="991"/>
        <w:jc w:val="both"/>
        <w:rPr>
          <w:rFonts w:ascii="Times New Roman" w:eastAsia="標楷體" w:hAnsi="Times New Roman"/>
        </w:rPr>
      </w:pPr>
      <w:r w:rsidRPr="00A64608">
        <w:rPr>
          <w:rFonts w:ascii="Times New Roman" w:eastAsia="標楷體" w:hAnsi="Times New Roman" w:hint="eastAsia"/>
        </w:rPr>
        <w:t xml:space="preserve">　　本研究使用</w:t>
      </w:r>
      <w:r w:rsidR="00004A5A" w:rsidRPr="00A64608">
        <w:rPr>
          <w:rFonts w:ascii="Times New Roman" w:eastAsia="標楷體" w:hAnsi="Times New Roman" w:hint="eastAsia"/>
        </w:rPr>
        <w:t>SV</w:t>
      </w:r>
      <w:r w:rsidR="009623D1" w:rsidRPr="00A64608">
        <w:rPr>
          <w:rFonts w:ascii="Times New Roman" w:eastAsia="標楷體" w:hAnsi="Times New Roman"/>
        </w:rPr>
        <w:t>R</w:t>
      </w:r>
      <w:r w:rsidR="00004A5A" w:rsidRPr="00A64608">
        <w:rPr>
          <w:rFonts w:ascii="Times New Roman" w:eastAsia="標楷體" w:hAnsi="Times New Roman" w:hint="eastAsia"/>
        </w:rPr>
        <w:t>、隨機森林、</w:t>
      </w:r>
      <w:proofErr w:type="spellStart"/>
      <w:r w:rsidR="00004A5A" w:rsidRPr="00A64608">
        <w:rPr>
          <w:rFonts w:ascii="Times New Roman" w:eastAsia="標楷體" w:hAnsi="Times New Roman" w:hint="eastAsia"/>
        </w:rPr>
        <w:t>XGBoost</w:t>
      </w:r>
      <w:proofErr w:type="spellEnd"/>
      <w:proofErr w:type="gramStart"/>
      <w:r w:rsidR="00C33B61">
        <w:rPr>
          <w:rFonts w:ascii="Times New Roman" w:eastAsia="標楷體" w:hAnsi="Times New Roman" w:hint="eastAsia"/>
        </w:rPr>
        <w:t>和類神經</w:t>
      </w:r>
      <w:proofErr w:type="gramEnd"/>
      <w:r w:rsidR="00C33B61">
        <w:rPr>
          <w:rFonts w:ascii="Times New Roman" w:eastAsia="標楷體" w:hAnsi="Times New Roman" w:hint="eastAsia"/>
        </w:rPr>
        <w:t>網路方法，由</w:t>
      </w:r>
      <w:r w:rsidR="00004A5A" w:rsidRPr="00A64608">
        <w:rPr>
          <w:rFonts w:ascii="Times New Roman" w:eastAsia="標楷體" w:hAnsi="Times New Roman" w:hint="eastAsia"/>
        </w:rPr>
        <w:t>下表可得知</w:t>
      </w:r>
      <w:r w:rsidR="00004A5A" w:rsidRPr="00A64608">
        <w:rPr>
          <w:rFonts w:ascii="Times New Roman" w:eastAsia="標楷體" w:hAnsi="Times New Roman"/>
        </w:rPr>
        <w:t>Bike Sharing Dataset</w:t>
      </w:r>
      <w:proofErr w:type="gramStart"/>
      <w:r w:rsidR="00004A5A" w:rsidRPr="00A64608">
        <w:rPr>
          <w:rFonts w:ascii="Times New Roman" w:eastAsia="標楷體" w:hAnsi="Times New Roman" w:hint="eastAsia"/>
        </w:rPr>
        <w:t>中</w:t>
      </w:r>
      <w:r w:rsidR="00CD237F" w:rsidRPr="00A64608">
        <w:rPr>
          <w:rFonts w:ascii="Times New Roman" w:eastAsia="標楷體" w:hAnsi="Times New Roman" w:hint="eastAsia"/>
        </w:rPr>
        <w:t>類神經</w:t>
      </w:r>
      <w:proofErr w:type="gramEnd"/>
      <w:r w:rsidR="00CD237F" w:rsidRPr="00A64608">
        <w:rPr>
          <w:rFonts w:ascii="Times New Roman" w:eastAsia="標楷體" w:hAnsi="Times New Roman" w:hint="eastAsia"/>
        </w:rPr>
        <w:t>網路</w:t>
      </w:r>
      <w:r w:rsidR="00004A5A" w:rsidRPr="00A64608">
        <w:rPr>
          <w:rFonts w:ascii="Times New Roman" w:eastAsia="標楷體" w:hAnsi="Times New Roman" w:hint="eastAsia"/>
        </w:rPr>
        <w:t>績效最高，其次是</w:t>
      </w:r>
      <w:proofErr w:type="spellStart"/>
      <w:r w:rsidR="00CD237F" w:rsidRPr="00A64608">
        <w:rPr>
          <w:rFonts w:ascii="Times New Roman" w:eastAsia="標楷體" w:hAnsi="Times New Roman" w:hint="eastAsia"/>
        </w:rPr>
        <w:t>XGBoost</w:t>
      </w:r>
      <w:proofErr w:type="spellEnd"/>
      <w:r w:rsidR="00004A5A" w:rsidRPr="00A64608">
        <w:rPr>
          <w:rFonts w:ascii="Times New Roman" w:eastAsia="標楷體" w:hAnsi="Times New Roman" w:hint="eastAsia"/>
        </w:rPr>
        <w:t>。</w:t>
      </w:r>
    </w:p>
    <w:p w14:paraId="5E3F7292" w14:textId="16FC5745" w:rsidR="00C33B61" w:rsidRDefault="00C33B61" w:rsidP="00530B31">
      <w:pPr>
        <w:pStyle w:val="a7"/>
        <w:ind w:leftChars="413" w:left="991"/>
        <w:jc w:val="both"/>
        <w:rPr>
          <w:rFonts w:ascii="Times New Roman" w:eastAsia="標楷體" w:hAnsi="Times New Roman"/>
        </w:rPr>
      </w:pPr>
      <w:r>
        <w:rPr>
          <w:rFonts w:ascii="Times New Roman" w:eastAsia="標楷體" w:hAnsi="Times New Roman"/>
        </w:rPr>
        <w:br w:type="page"/>
      </w:r>
    </w:p>
    <w:p w14:paraId="69ACA6E3" w14:textId="77777777" w:rsidR="00C33B61" w:rsidRPr="00C33B61" w:rsidRDefault="00C33B61" w:rsidP="00C33B61">
      <w:pPr>
        <w:jc w:val="both"/>
        <w:rPr>
          <w:rFonts w:ascii="Times New Roman" w:eastAsia="標楷體" w:hAnsi="Times New Roman"/>
        </w:rPr>
      </w:pPr>
    </w:p>
    <w:p w14:paraId="4676E2C3" w14:textId="70A34FBE" w:rsidR="00C578AB" w:rsidRPr="00A64608" w:rsidRDefault="00C578AB" w:rsidP="00C578AB">
      <w:pPr>
        <w:pStyle w:val="a7"/>
        <w:ind w:leftChars="413" w:left="991"/>
        <w:jc w:val="center"/>
        <w:rPr>
          <w:rFonts w:ascii="Times New Roman" w:eastAsia="標楷體" w:hAnsi="Times New Roman"/>
        </w:rPr>
      </w:pPr>
      <w:r w:rsidRPr="00A64608">
        <w:rPr>
          <w:rFonts w:ascii="Times New Roman" w:eastAsia="標楷體" w:hAnsi="Times New Roman" w:hint="eastAsia"/>
        </w:rPr>
        <w:t>表</w:t>
      </w:r>
      <w:r w:rsidR="00E17079" w:rsidRPr="00A64608">
        <w:rPr>
          <w:rFonts w:ascii="Times New Roman" w:eastAsia="標楷體" w:hAnsi="Times New Roman" w:hint="eastAsia"/>
        </w:rPr>
        <w:t>三</w:t>
      </w:r>
      <w:r w:rsidRPr="00A64608">
        <w:rPr>
          <w:rFonts w:ascii="Times New Roman" w:eastAsia="標楷體" w:hAnsi="Times New Roman"/>
        </w:rPr>
        <w:t xml:space="preserve"> Bike Sharing Dataset</w:t>
      </w:r>
      <w:r w:rsidRPr="00A64608">
        <w:rPr>
          <w:rFonts w:ascii="Times New Roman" w:eastAsia="標楷體" w:hAnsi="Times New Roman" w:hint="eastAsia"/>
        </w:rPr>
        <w:t xml:space="preserve"> </w:t>
      </w:r>
      <w:r w:rsidRPr="00A64608">
        <w:rPr>
          <w:rFonts w:ascii="Times New Roman" w:eastAsia="標楷體" w:hAnsi="Times New Roman" w:hint="eastAsia"/>
        </w:rPr>
        <w:t>績效評估彙總表</w:t>
      </w:r>
    </w:p>
    <w:tbl>
      <w:tblPr>
        <w:tblStyle w:val="a8"/>
        <w:tblW w:w="0" w:type="auto"/>
        <w:tblInd w:w="991" w:type="dxa"/>
        <w:tblLook w:val="04A0" w:firstRow="1" w:lastRow="0" w:firstColumn="1" w:lastColumn="0" w:noHBand="0" w:noVBand="1"/>
      </w:tblPr>
      <w:tblGrid>
        <w:gridCol w:w="2460"/>
        <w:gridCol w:w="2430"/>
        <w:gridCol w:w="2415"/>
      </w:tblGrid>
      <w:tr w:rsidR="00C578AB" w:rsidRPr="00A64608" w14:paraId="2AD351F2" w14:textId="77777777" w:rsidTr="00C578AB">
        <w:tc>
          <w:tcPr>
            <w:tcW w:w="2765" w:type="dxa"/>
          </w:tcPr>
          <w:p w14:paraId="0AB47A95" w14:textId="54837F1D" w:rsidR="00C578AB" w:rsidRPr="00A64608" w:rsidRDefault="00C578AB" w:rsidP="00C578AB">
            <w:pPr>
              <w:pStyle w:val="a7"/>
              <w:ind w:leftChars="0" w:left="0"/>
              <w:jc w:val="center"/>
              <w:rPr>
                <w:rFonts w:ascii="Times New Roman" w:eastAsia="標楷體" w:hAnsi="Times New Roman"/>
              </w:rPr>
            </w:pPr>
            <w:r w:rsidRPr="00A64608">
              <w:rPr>
                <w:rFonts w:ascii="Times New Roman" w:eastAsia="標楷體" w:hAnsi="Times New Roman" w:hint="eastAsia"/>
              </w:rPr>
              <w:t>方法</w:t>
            </w:r>
          </w:p>
        </w:tc>
        <w:tc>
          <w:tcPr>
            <w:tcW w:w="2765" w:type="dxa"/>
          </w:tcPr>
          <w:p w14:paraId="48CF51D0" w14:textId="48B38077" w:rsidR="00C578AB" w:rsidRPr="00A64608" w:rsidRDefault="00C578AB" w:rsidP="00C578AB">
            <w:pPr>
              <w:pStyle w:val="a7"/>
              <w:ind w:leftChars="0" w:left="0"/>
              <w:jc w:val="center"/>
              <w:rPr>
                <w:rFonts w:ascii="Times New Roman" w:eastAsia="標楷體" w:hAnsi="Times New Roman"/>
              </w:rPr>
            </w:pPr>
            <w:r w:rsidRPr="00A64608">
              <w:rPr>
                <w:rFonts w:ascii="Times New Roman" w:eastAsia="標楷體" w:hAnsi="Times New Roman" w:hint="eastAsia"/>
              </w:rPr>
              <w:t>MAPE</w:t>
            </w:r>
          </w:p>
        </w:tc>
        <w:tc>
          <w:tcPr>
            <w:tcW w:w="2766" w:type="dxa"/>
          </w:tcPr>
          <w:p w14:paraId="54826E6E" w14:textId="13DB9EB2" w:rsidR="00C578AB" w:rsidRPr="00A64608" w:rsidRDefault="00C578AB" w:rsidP="00C578AB">
            <w:pPr>
              <w:pStyle w:val="a7"/>
              <w:ind w:leftChars="0" w:left="0"/>
              <w:jc w:val="center"/>
              <w:rPr>
                <w:rFonts w:ascii="Times New Roman" w:eastAsia="標楷體" w:hAnsi="Times New Roman"/>
              </w:rPr>
            </w:pPr>
            <w:r w:rsidRPr="00A64608">
              <w:rPr>
                <w:rFonts w:ascii="Times New Roman" w:eastAsia="標楷體" w:hAnsi="Times New Roman" w:hint="eastAsia"/>
              </w:rPr>
              <w:t>RMSE</w:t>
            </w:r>
          </w:p>
        </w:tc>
      </w:tr>
      <w:tr w:rsidR="00C578AB" w:rsidRPr="00A64608" w14:paraId="51F9A851" w14:textId="77777777" w:rsidTr="00C578AB">
        <w:tc>
          <w:tcPr>
            <w:tcW w:w="2765" w:type="dxa"/>
          </w:tcPr>
          <w:p w14:paraId="07FB7E8B" w14:textId="01227235" w:rsidR="00C578AB" w:rsidRPr="00A64608" w:rsidRDefault="00C578AB" w:rsidP="00162C10">
            <w:pPr>
              <w:pStyle w:val="a7"/>
              <w:ind w:leftChars="0" w:left="0"/>
              <w:rPr>
                <w:rFonts w:ascii="Times New Roman" w:eastAsia="標楷體" w:hAnsi="Times New Roman"/>
              </w:rPr>
            </w:pPr>
            <w:r w:rsidRPr="00A64608">
              <w:rPr>
                <w:rFonts w:ascii="Times New Roman" w:eastAsia="標楷體" w:hAnsi="Times New Roman" w:hint="eastAsia"/>
              </w:rPr>
              <w:t>SV</w:t>
            </w:r>
            <w:r w:rsidR="00FE0754" w:rsidRPr="00A64608">
              <w:rPr>
                <w:rFonts w:ascii="Times New Roman" w:eastAsia="標楷體" w:hAnsi="Times New Roman"/>
              </w:rPr>
              <w:t>R</w:t>
            </w:r>
          </w:p>
        </w:tc>
        <w:tc>
          <w:tcPr>
            <w:tcW w:w="2765" w:type="dxa"/>
          </w:tcPr>
          <w:p w14:paraId="563254DD" w14:textId="0776B16F" w:rsidR="00C578AB" w:rsidRPr="00A64608" w:rsidRDefault="00C0371B" w:rsidP="00004A5A">
            <w:pPr>
              <w:pStyle w:val="a7"/>
              <w:ind w:leftChars="0" w:left="0"/>
              <w:jc w:val="center"/>
              <w:rPr>
                <w:rFonts w:ascii="Times New Roman" w:eastAsia="標楷體" w:hAnsi="Times New Roman"/>
              </w:rPr>
            </w:pPr>
            <w:r w:rsidRPr="00A64608">
              <w:rPr>
                <w:rFonts w:ascii="Times New Roman" w:eastAsia="標楷體" w:hAnsi="Times New Roman" w:hint="eastAsia"/>
              </w:rPr>
              <w:t>1</w:t>
            </w:r>
            <w:r w:rsidR="00D057E9" w:rsidRPr="00A64608">
              <w:rPr>
                <w:rFonts w:ascii="Times New Roman" w:eastAsia="標楷體" w:hAnsi="Times New Roman" w:hint="eastAsia"/>
              </w:rPr>
              <w:t>14%</w:t>
            </w:r>
          </w:p>
        </w:tc>
        <w:tc>
          <w:tcPr>
            <w:tcW w:w="2766" w:type="dxa"/>
          </w:tcPr>
          <w:p w14:paraId="63EE8F3B" w14:textId="3DEC7A6B" w:rsidR="00C578AB" w:rsidRPr="00A64608" w:rsidRDefault="00C0371B" w:rsidP="00004A5A">
            <w:pPr>
              <w:pStyle w:val="a7"/>
              <w:ind w:leftChars="0" w:left="0"/>
              <w:jc w:val="center"/>
              <w:rPr>
                <w:rFonts w:ascii="Times New Roman" w:eastAsia="標楷體" w:hAnsi="Times New Roman"/>
              </w:rPr>
            </w:pPr>
            <w:r w:rsidRPr="00A64608">
              <w:rPr>
                <w:rFonts w:ascii="Times New Roman" w:eastAsia="標楷體" w:hAnsi="Times New Roman" w:hint="eastAsia"/>
              </w:rPr>
              <w:t>54.8</w:t>
            </w:r>
            <w:r w:rsidR="00D057E9" w:rsidRPr="00A64608">
              <w:rPr>
                <w:rFonts w:ascii="Times New Roman" w:eastAsia="標楷體" w:hAnsi="Times New Roman"/>
              </w:rPr>
              <w:t>5</w:t>
            </w:r>
          </w:p>
        </w:tc>
      </w:tr>
      <w:tr w:rsidR="00C578AB" w:rsidRPr="00A64608" w14:paraId="1FEBE3A5" w14:textId="77777777" w:rsidTr="00C578AB">
        <w:tc>
          <w:tcPr>
            <w:tcW w:w="2765" w:type="dxa"/>
          </w:tcPr>
          <w:p w14:paraId="71BB1C1D" w14:textId="19A618A9" w:rsidR="00C578AB" w:rsidRPr="00A64608" w:rsidRDefault="00C578AB" w:rsidP="00162C10">
            <w:pPr>
              <w:pStyle w:val="a7"/>
              <w:ind w:leftChars="0" w:left="0"/>
              <w:rPr>
                <w:rFonts w:ascii="Times New Roman" w:eastAsia="標楷體" w:hAnsi="Times New Roman"/>
              </w:rPr>
            </w:pPr>
            <w:r w:rsidRPr="00A64608">
              <w:rPr>
                <w:rFonts w:ascii="Times New Roman" w:eastAsia="標楷體" w:hAnsi="Times New Roman" w:hint="eastAsia"/>
              </w:rPr>
              <w:t>隨機森林</w:t>
            </w:r>
          </w:p>
        </w:tc>
        <w:tc>
          <w:tcPr>
            <w:tcW w:w="2765" w:type="dxa"/>
          </w:tcPr>
          <w:p w14:paraId="32328BEF" w14:textId="28BF6A3A" w:rsidR="00C578AB" w:rsidRPr="00A64608" w:rsidRDefault="00D057E9" w:rsidP="00004A5A">
            <w:pPr>
              <w:pStyle w:val="a7"/>
              <w:ind w:leftChars="0" w:left="0"/>
              <w:jc w:val="center"/>
              <w:rPr>
                <w:rFonts w:ascii="Times New Roman" w:eastAsia="標楷體" w:hAnsi="Times New Roman"/>
              </w:rPr>
            </w:pPr>
            <w:r w:rsidRPr="00A64608">
              <w:rPr>
                <w:rFonts w:ascii="Times New Roman" w:eastAsia="標楷體" w:hAnsi="Times New Roman"/>
              </w:rPr>
              <w:t>115%</w:t>
            </w:r>
          </w:p>
        </w:tc>
        <w:tc>
          <w:tcPr>
            <w:tcW w:w="2766" w:type="dxa"/>
          </w:tcPr>
          <w:p w14:paraId="582F0BFE" w14:textId="34213C47" w:rsidR="00C578AB" w:rsidRPr="00A64608" w:rsidRDefault="00C0371B" w:rsidP="00004A5A">
            <w:pPr>
              <w:pStyle w:val="a7"/>
              <w:ind w:leftChars="0" w:left="0"/>
              <w:jc w:val="center"/>
              <w:rPr>
                <w:rFonts w:ascii="Times New Roman" w:eastAsia="標楷體" w:hAnsi="Times New Roman"/>
              </w:rPr>
            </w:pPr>
            <w:r w:rsidRPr="00A64608">
              <w:rPr>
                <w:rFonts w:ascii="Times New Roman" w:eastAsia="標楷體" w:hAnsi="Times New Roman" w:hint="eastAsia"/>
              </w:rPr>
              <w:t>59.87</w:t>
            </w:r>
          </w:p>
        </w:tc>
      </w:tr>
      <w:tr w:rsidR="00C578AB" w:rsidRPr="00A64608" w14:paraId="20FAE070" w14:textId="77777777" w:rsidTr="00C578AB">
        <w:tc>
          <w:tcPr>
            <w:tcW w:w="2765" w:type="dxa"/>
          </w:tcPr>
          <w:p w14:paraId="3788F8A6" w14:textId="33317157" w:rsidR="00C578AB" w:rsidRPr="00A64608" w:rsidRDefault="00C578AB" w:rsidP="00162C10">
            <w:pPr>
              <w:pStyle w:val="a7"/>
              <w:ind w:leftChars="0" w:left="0"/>
              <w:rPr>
                <w:rFonts w:ascii="Times New Roman" w:eastAsia="標楷體" w:hAnsi="Times New Roman"/>
              </w:rPr>
            </w:pPr>
            <w:proofErr w:type="spellStart"/>
            <w:r w:rsidRPr="00A64608">
              <w:rPr>
                <w:rFonts w:ascii="Times New Roman" w:eastAsia="標楷體" w:hAnsi="Times New Roman" w:hint="eastAsia"/>
              </w:rPr>
              <w:t>XGB</w:t>
            </w:r>
            <w:r w:rsidRPr="00A64608">
              <w:rPr>
                <w:rFonts w:ascii="Times New Roman" w:eastAsia="標楷體" w:hAnsi="Times New Roman"/>
              </w:rPr>
              <w:t>oost</w:t>
            </w:r>
            <w:proofErr w:type="spellEnd"/>
          </w:p>
        </w:tc>
        <w:tc>
          <w:tcPr>
            <w:tcW w:w="2765" w:type="dxa"/>
          </w:tcPr>
          <w:p w14:paraId="1CB7CBA1" w14:textId="49A817DA" w:rsidR="00C578AB" w:rsidRPr="00A64608" w:rsidRDefault="00004A5A" w:rsidP="00004A5A">
            <w:pPr>
              <w:pStyle w:val="a7"/>
              <w:ind w:leftChars="0" w:left="0"/>
              <w:jc w:val="center"/>
              <w:rPr>
                <w:rFonts w:ascii="Times New Roman" w:eastAsia="標楷體" w:hAnsi="Times New Roman"/>
              </w:rPr>
            </w:pPr>
            <w:r w:rsidRPr="00A64608">
              <w:rPr>
                <w:rFonts w:ascii="Times New Roman" w:eastAsia="標楷體" w:hAnsi="Times New Roman" w:hint="eastAsia"/>
              </w:rPr>
              <w:t>53%</w:t>
            </w:r>
          </w:p>
        </w:tc>
        <w:tc>
          <w:tcPr>
            <w:tcW w:w="2766" w:type="dxa"/>
          </w:tcPr>
          <w:p w14:paraId="520B925D" w14:textId="79CFDB0E" w:rsidR="00C578AB" w:rsidRPr="00A64608" w:rsidRDefault="00004A5A" w:rsidP="00004A5A">
            <w:pPr>
              <w:pStyle w:val="a7"/>
              <w:ind w:leftChars="0" w:left="0"/>
              <w:jc w:val="center"/>
              <w:rPr>
                <w:rFonts w:ascii="Times New Roman" w:eastAsia="標楷體" w:hAnsi="Times New Roman"/>
              </w:rPr>
            </w:pPr>
            <w:r w:rsidRPr="00A64608">
              <w:rPr>
                <w:rFonts w:ascii="Times New Roman" w:eastAsia="標楷體" w:hAnsi="Times New Roman" w:hint="eastAsia"/>
              </w:rPr>
              <w:t>21.8</w:t>
            </w:r>
          </w:p>
        </w:tc>
      </w:tr>
      <w:tr w:rsidR="00C578AB" w:rsidRPr="00A64608" w14:paraId="29B0506C" w14:textId="77777777" w:rsidTr="00C578AB">
        <w:tc>
          <w:tcPr>
            <w:tcW w:w="2765" w:type="dxa"/>
          </w:tcPr>
          <w:p w14:paraId="5380FCAE" w14:textId="574CB4C7" w:rsidR="00C578AB" w:rsidRPr="00A64608" w:rsidRDefault="00C578AB" w:rsidP="00162C10">
            <w:pPr>
              <w:pStyle w:val="a7"/>
              <w:ind w:leftChars="0" w:left="0"/>
              <w:rPr>
                <w:rFonts w:ascii="Times New Roman" w:eastAsia="標楷體" w:hAnsi="Times New Roman"/>
              </w:rPr>
            </w:pPr>
            <w:r w:rsidRPr="00A64608">
              <w:rPr>
                <w:rFonts w:ascii="Times New Roman" w:eastAsia="標楷體" w:hAnsi="Times New Roman" w:hint="eastAsia"/>
              </w:rPr>
              <w:t>類神經網路</w:t>
            </w:r>
          </w:p>
        </w:tc>
        <w:tc>
          <w:tcPr>
            <w:tcW w:w="2765" w:type="dxa"/>
          </w:tcPr>
          <w:p w14:paraId="166A90CE" w14:textId="7FB0644E" w:rsidR="00C578AB" w:rsidRPr="00A64608" w:rsidRDefault="009B2ECB" w:rsidP="00004A5A">
            <w:pPr>
              <w:pStyle w:val="a7"/>
              <w:ind w:leftChars="0" w:left="0"/>
              <w:jc w:val="center"/>
              <w:rPr>
                <w:rFonts w:ascii="Times New Roman" w:eastAsia="標楷體" w:hAnsi="Times New Roman"/>
              </w:rPr>
            </w:pPr>
            <w:r w:rsidRPr="00A64608">
              <w:rPr>
                <w:rFonts w:ascii="Times New Roman" w:eastAsia="標楷體" w:hAnsi="Times New Roman" w:hint="eastAsia"/>
              </w:rPr>
              <w:t>26.56%</w:t>
            </w:r>
          </w:p>
        </w:tc>
        <w:tc>
          <w:tcPr>
            <w:tcW w:w="2766" w:type="dxa"/>
          </w:tcPr>
          <w:p w14:paraId="1141F067" w14:textId="38CB9C29" w:rsidR="00C578AB" w:rsidRPr="00A64608" w:rsidRDefault="009B2ECB" w:rsidP="00004A5A">
            <w:pPr>
              <w:pStyle w:val="a7"/>
              <w:ind w:leftChars="0" w:left="0"/>
              <w:jc w:val="center"/>
              <w:rPr>
                <w:rFonts w:ascii="Times New Roman" w:eastAsia="標楷體" w:hAnsi="Times New Roman"/>
              </w:rPr>
            </w:pPr>
            <w:r w:rsidRPr="00A64608">
              <w:rPr>
                <w:rFonts w:ascii="Times New Roman" w:eastAsia="標楷體" w:hAnsi="Times New Roman" w:hint="eastAsia"/>
              </w:rPr>
              <w:t>0.43</w:t>
            </w:r>
          </w:p>
        </w:tc>
      </w:tr>
    </w:tbl>
    <w:p w14:paraId="649121AE" w14:textId="77777777" w:rsidR="00C578AB" w:rsidRPr="00C33B61" w:rsidRDefault="00C578AB" w:rsidP="00C33B61">
      <w:pPr>
        <w:rPr>
          <w:rFonts w:ascii="Times New Roman" w:eastAsia="標楷體" w:hAnsi="Times New Roman"/>
        </w:rPr>
      </w:pPr>
    </w:p>
    <w:p w14:paraId="2CCFDCCF" w14:textId="0F969D84" w:rsidR="00162C10" w:rsidRPr="00A64608" w:rsidRDefault="00162C10" w:rsidP="00162C10">
      <w:pPr>
        <w:pStyle w:val="a7"/>
        <w:ind w:leftChars="413" w:left="991"/>
        <w:rPr>
          <w:rFonts w:ascii="Times New Roman" w:eastAsia="標楷體" w:hAnsi="Times New Roman"/>
        </w:rPr>
      </w:pPr>
      <w:r w:rsidRPr="00A64608">
        <w:rPr>
          <w:rFonts w:ascii="Times New Roman" w:eastAsia="標楷體" w:hAnsi="Times New Roman" w:hint="eastAsia"/>
        </w:rPr>
        <w:t xml:space="preserve">3.4.2 </w:t>
      </w:r>
      <w:r w:rsidR="00C578AB" w:rsidRPr="00A64608">
        <w:rPr>
          <w:rFonts w:ascii="Times New Roman" w:eastAsia="標楷體" w:hAnsi="Times New Roman"/>
        </w:rPr>
        <w:t>adult dataset</w:t>
      </w:r>
    </w:p>
    <w:p w14:paraId="6F79769C" w14:textId="3C1B1D01" w:rsidR="00004A5A" w:rsidRPr="00A64608" w:rsidRDefault="00C578AB" w:rsidP="00530B31">
      <w:pPr>
        <w:pStyle w:val="a7"/>
        <w:ind w:leftChars="413" w:left="991"/>
        <w:jc w:val="both"/>
        <w:rPr>
          <w:rFonts w:ascii="Times New Roman" w:eastAsia="標楷體" w:hAnsi="Times New Roman"/>
        </w:rPr>
      </w:pPr>
      <w:r w:rsidRPr="00A64608">
        <w:rPr>
          <w:rFonts w:ascii="Times New Roman" w:eastAsia="標楷體" w:hAnsi="Times New Roman" w:hint="eastAsia"/>
        </w:rPr>
        <w:t xml:space="preserve">　　</w:t>
      </w:r>
      <w:r w:rsidR="00004A5A" w:rsidRPr="00A64608">
        <w:rPr>
          <w:rFonts w:ascii="Times New Roman" w:eastAsia="標楷體" w:hAnsi="Times New Roman" w:hint="eastAsia"/>
        </w:rPr>
        <w:t>本研究使用</w:t>
      </w:r>
      <w:r w:rsidR="00004A5A" w:rsidRPr="00A64608">
        <w:rPr>
          <w:rFonts w:ascii="Times New Roman" w:eastAsia="標楷體" w:hAnsi="Times New Roman" w:hint="eastAsia"/>
        </w:rPr>
        <w:t>SV</w:t>
      </w:r>
      <w:r w:rsidR="009623D1" w:rsidRPr="00A64608">
        <w:rPr>
          <w:rFonts w:ascii="Times New Roman" w:eastAsia="標楷體" w:hAnsi="Times New Roman"/>
        </w:rPr>
        <w:t>R</w:t>
      </w:r>
      <w:r w:rsidR="00004A5A" w:rsidRPr="00A64608">
        <w:rPr>
          <w:rFonts w:ascii="Times New Roman" w:eastAsia="標楷體" w:hAnsi="Times New Roman" w:hint="eastAsia"/>
        </w:rPr>
        <w:t>、隨機森林、</w:t>
      </w:r>
      <w:proofErr w:type="spellStart"/>
      <w:r w:rsidR="00004A5A" w:rsidRPr="00A64608">
        <w:rPr>
          <w:rFonts w:ascii="Times New Roman" w:eastAsia="標楷體" w:hAnsi="Times New Roman" w:hint="eastAsia"/>
        </w:rPr>
        <w:t>XGBoost</w:t>
      </w:r>
      <w:proofErr w:type="spellEnd"/>
      <w:proofErr w:type="gramStart"/>
      <w:r w:rsidR="00C33B61">
        <w:rPr>
          <w:rFonts w:ascii="Times New Roman" w:eastAsia="標楷體" w:hAnsi="Times New Roman" w:hint="eastAsia"/>
        </w:rPr>
        <w:t>和類神經</w:t>
      </w:r>
      <w:proofErr w:type="gramEnd"/>
      <w:r w:rsidR="00C33B61">
        <w:rPr>
          <w:rFonts w:ascii="Times New Roman" w:eastAsia="標楷體" w:hAnsi="Times New Roman" w:hint="eastAsia"/>
        </w:rPr>
        <w:t>網路方法，由</w:t>
      </w:r>
      <w:r w:rsidR="00004A5A" w:rsidRPr="00A64608">
        <w:rPr>
          <w:rFonts w:ascii="Times New Roman" w:eastAsia="標楷體" w:hAnsi="Times New Roman" w:hint="eastAsia"/>
        </w:rPr>
        <w:t>下表可得知</w:t>
      </w:r>
      <w:r w:rsidR="00004A5A" w:rsidRPr="00A64608">
        <w:rPr>
          <w:rFonts w:ascii="Times New Roman" w:eastAsia="標楷體" w:hAnsi="Times New Roman"/>
        </w:rPr>
        <w:t>adult datase</w:t>
      </w:r>
      <w:r w:rsidR="00A1111C" w:rsidRPr="00A64608">
        <w:rPr>
          <w:rFonts w:ascii="Times New Roman" w:eastAsia="標楷體" w:hAnsi="Times New Roman" w:hint="eastAsia"/>
        </w:rPr>
        <w:t>t</w:t>
      </w:r>
      <w:r w:rsidR="00004A5A" w:rsidRPr="00A64608">
        <w:rPr>
          <w:rFonts w:ascii="Times New Roman" w:eastAsia="標楷體" w:hAnsi="Times New Roman" w:hint="eastAsia"/>
        </w:rPr>
        <w:t>中</w:t>
      </w:r>
      <w:r w:rsidR="009B2ECB" w:rsidRPr="00A64608">
        <w:rPr>
          <w:rFonts w:ascii="Times New Roman" w:eastAsia="標楷體" w:hAnsi="Times New Roman" w:hint="eastAsia"/>
        </w:rPr>
        <w:t>SVR</w:t>
      </w:r>
      <w:r w:rsidR="00004A5A" w:rsidRPr="00A64608">
        <w:rPr>
          <w:rFonts w:ascii="Times New Roman" w:eastAsia="標楷體" w:hAnsi="Times New Roman" w:hint="eastAsia"/>
        </w:rPr>
        <w:t>方法績效最高，其次是</w:t>
      </w:r>
      <w:r w:rsidR="009B2ECB" w:rsidRPr="00A64608">
        <w:rPr>
          <w:rFonts w:ascii="Times New Roman" w:eastAsia="標楷體" w:hAnsi="Times New Roman" w:hint="eastAsia"/>
        </w:rPr>
        <w:t>隨機森林</w:t>
      </w:r>
      <w:r w:rsidR="00004A5A" w:rsidRPr="00A64608">
        <w:rPr>
          <w:rFonts w:ascii="Times New Roman" w:eastAsia="標楷體" w:hAnsi="Times New Roman" w:hint="eastAsia"/>
        </w:rPr>
        <w:t>。</w:t>
      </w:r>
    </w:p>
    <w:p w14:paraId="0E5EA012" w14:textId="7A40E986" w:rsidR="00C578AB" w:rsidRPr="00A64608" w:rsidRDefault="00C578AB" w:rsidP="00004A5A">
      <w:pPr>
        <w:pStyle w:val="a7"/>
        <w:ind w:leftChars="413" w:left="991"/>
        <w:jc w:val="center"/>
        <w:rPr>
          <w:rFonts w:ascii="Times New Roman" w:eastAsia="標楷體" w:hAnsi="Times New Roman"/>
        </w:rPr>
      </w:pPr>
      <w:r w:rsidRPr="00A64608">
        <w:rPr>
          <w:rFonts w:ascii="Times New Roman" w:eastAsia="標楷體" w:hAnsi="Times New Roman" w:hint="eastAsia"/>
        </w:rPr>
        <w:t>表</w:t>
      </w:r>
      <w:r w:rsidR="00E17079" w:rsidRPr="00A64608">
        <w:rPr>
          <w:rFonts w:ascii="Times New Roman" w:eastAsia="標楷體" w:hAnsi="Times New Roman" w:hint="eastAsia"/>
        </w:rPr>
        <w:t>四</w:t>
      </w:r>
      <w:r w:rsidRPr="00A64608">
        <w:rPr>
          <w:rFonts w:ascii="Times New Roman" w:eastAsia="標楷體" w:hAnsi="Times New Roman"/>
        </w:rPr>
        <w:t xml:space="preserve"> adult dataset</w:t>
      </w:r>
      <w:r w:rsidRPr="00A64608">
        <w:rPr>
          <w:rFonts w:ascii="Times New Roman" w:eastAsia="標楷體" w:hAnsi="Times New Roman" w:hint="eastAsia"/>
        </w:rPr>
        <w:t xml:space="preserve"> </w:t>
      </w:r>
      <w:r w:rsidRPr="00A64608">
        <w:rPr>
          <w:rFonts w:ascii="Times New Roman" w:eastAsia="標楷體" w:hAnsi="Times New Roman" w:hint="eastAsia"/>
        </w:rPr>
        <w:t>績效評估彙總表</w:t>
      </w:r>
    </w:p>
    <w:tbl>
      <w:tblPr>
        <w:tblStyle w:val="a8"/>
        <w:tblW w:w="0" w:type="auto"/>
        <w:tblInd w:w="991" w:type="dxa"/>
        <w:tblLook w:val="04A0" w:firstRow="1" w:lastRow="0" w:firstColumn="1" w:lastColumn="0" w:noHBand="0" w:noVBand="1"/>
      </w:tblPr>
      <w:tblGrid>
        <w:gridCol w:w="2395"/>
        <w:gridCol w:w="2456"/>
        <w:gridCol w:w="2454"/>
      </w:tblGrid>
      <w:tr w:rsidR="00C578AB" w:rsidRPr="00A64608" w14:paraId="16658164" w14:textId="77777777" w:rsidTr="00C578AB">
        <w:tc>
          <w:tcPr>
            <w:tcW w:w="2395" w:type="dxa"/>
          </w:tcPr>
          <w:p w14:paraId="313CE7A3" w14:textId="77777777" w:rsidR="00C578AB" w:rsidRPr="00A64608" w:rsidRDefault="00C578AB" w:rsidP="00585D37">
            <w:pPr>
              <w:pStyle w:val="a7"/>
              <w:ind w:leftChars="0" w:left="0"/>
              <w:jc w:val="center"/>
              <w:rPr>
                <w:rFonts w:ascii="Times New Roman" w:eastAsia="標楷體" w:hAnsi="Times New Roman"/>
              </w:rPr>
            </w:pPr>
            <w:r w:rsidRPr="00A64608">
              <w:rPr>
                <w:rFonts w:ascii="Times New Roman" w:eastAsia="標楷體" w:hAnsi="Times New Roman" w:hint="eastAsia"/>
              </w:rPr>
              <w:t>方法</w:t>
            </w:r>
          </w:p>
        </w:tc>
        <w:tc>
          <w:tcPr>
            <w:tcW w:w="2456" w:type="dxa"/>
          </w:tcPr>
          <w:p w14:paraId="088F1DD4" w14:textId="77777777" w:rsidR="00C578AB" w:rsidRPr="00A64608" w:rsidRDefault="00C578AB" w:rsidP="00585D37">
            <w:pPr>
              <w:pStyle w:val="a7"/>
              <w:ind w:leftChars="0" w:left="0"/>
              <w:jc w:val="center"/>
              <w:rPr>
                <w:rFonts w:ascii="Times New Roman" w:eastAsia="標楷體" w:hAnsi="Times New Roman"/>
              </w:rPr>
            </w:pPr>
            <w:r w:rsidRPr="00A64608">
              <w:rPr>
                <w:rFonts w:ascii="Times New Roman" w:eastAsia="標楷體" w:hAnsi="Times New Roman" w:hint="eastAsia"/>
              </w:rPr>
              <w:t>MAPE</w:t>
            </w:r>
          </w:p>
        </w:tc>
        <w:tc>
          <w:tcPr>
            <w:tcW w:w="2454" w:type="dxa"/>
          </w:tcPr>
          <w:p w14:paraId="7577F7AC" w14:textId="77777777" w:rsidR="00C578AB" w:rsidRPr="00A64608" w:rsidRDefault="00C578AB" w:rsidP="00585D37">
            <w:pPr>
              <w:pStyle w:val="a7"/>
              <w:ind w:leftChars="0" w:left="0"/>
              <w:jc w:val="center"/>
              <w:rPr>
                <w:rFonts w:ascii="Times New Roman" w:eastAsia="標楷體" w:hAnsi="Times New Roman"/>
              </w:rPr>
            </w:pPr>
            <w:r w:rsidRPr="00A64608">
              <w:rPr>
                <w:rFonts w:ascii="Times New Roman" w:eastAsia="標楷體" w:hAnsi="Times New Roman" w:hint="eastAsia"/>
              </w:rPr>
              <w:t>RMSE</w:t>
            </w:r>
          </w:p>
        </w:tc>
      </w:tr>
      <w:tr w:rsidR="00C578AB" w:rsidRPr="00A64608" w14:paraId="3729F21D" w14:textId="77777777" w:rsidTr="00C578AB">
        <w:tc>
          <w:tcPr>
            <w:tcW w:w="2395" w:type="dxa"/>
          </w:tcPr>
          <w:p w14:paraId="4F218F33" w14:textId="355E6C42" w:rsidR="00C578AB" w:rsidRPr="00A64608" w:rsidRDefault="00C578AB" w:rsidP="00C578AB">
            <w:pPr>
              <w:pStyle w:val="a7"/>
              <w:ind w:leftChars="0" w:left="0"/>
              <w:rPr>
                <w:rFonts w:ascii="Times New Roman" w:eastAsia="標楷體" w:hAnsi="Times New Roman"/>
              </w:rPr>
            </w:pPr>
            <w:r w:rsidRPr="00A64608">
              <w:rPr>
                <w:rFonts w:ascii="Times New Roman" w:eastAsia="標楷體" w:hAnsi="Times New Roman" w:hint="eastAsia"/>
              </w:rPr>
              <w:t>SV</w:t>
            </w:r>
            <w:r w:rsidR="00FE0754" w:rsidRPr="00A64608">
              <w:rPr>
                <w:rFonts w:ascii="Times New Roman" w:eastAsia="標楷體" w:hAnsi="Times New Roman"/>
              </w:rPr>
              <w:t>R</w:t>
            </w:r>
          </w:p>
        </w:tc>
        <w:tc>
          <w:tcPr>
            <w:tcW w:w="2456" w:type="dxa"/>
          </w:tcPr>
          <w:p w14:paraId="557F885E" w14:textId="4610597C" w:rsidR="00C578AB" w:rsidRPr="00A64608" w:rsidRDefault="00C0371B" w:rsidP="00004A5A">
            <w:pPr>
              <w:pStyle w:val="a7"/>
              <w:ind w:leftChars="0" w:left="0"/>
              <w:jc w:val="center"/>
              <w:rPr>
                <w:rFonts w:ascii="Times New Roman" w:eastAsia="標楷體" w:hAnsi="Times New Roman"/>
              </w:rPr>
            </w:pPr>
            <w:r w:rsidRPr="00A64608">
              <w:rPr>
                <w:rFonts w:ascii="Times New Roman" w:eastAsia="標楷體" w:hAnsi="Times New Roman" w:hint="eastAsia"/>
              </w:rPr>
              <w:t>18.38%</w:t>
            </w:r>
          </w:p>
        </w:tc>
        <w:tc>
          <w:tcPr>
            <w:tcW w:w="2454" w:type="dxa"/>
          </w:tcPr>
          <w:p w14:paraId="189F6D1F" w14:textId="07451843" w:rsidR="00C578AB" w:rsidRPr="00A64608" w:rsidRDefault="00C0371B" w:rsidP="00004A5A">
            <w:pPr>
              <w:pStyle w:val="a7"/>
              <w:ind w:leftChars="0" w:left="0"/>
              <w:jc w:val="center"/>
              <w:rPr>
                <w:rFonts w:ascii="Times New Roman" w:eastAsia="標楷體" w:hAnsi="Times New Roman"/>
              </w:rPr>
            </w:pPr>
            <w:r w:rsidRPr="00A64608">
              <w:rPr>
                <w:rFonts w:ascii="Times New Roman" w:eastAsia="標楷體" w:hAnsi="Times New Roman" w:hint="eastAsia"/>
              </w:rPr>
              <w:t>0.33</w:t>
            </w:r>
          </w:p>
        </w:tc>
      </w:tr>
      <w:tr w:rsidR="00C578AB" w:rsidRPr="00A64608" w14:paraId="7919E9D7" w14:textId="77777777" w:rsidTr="00C578AB">
        <w:tc>
          <w:tcPr>
            <w:tcW w:w="2395" w:type="dxa"/>
          </w:tcPr>
          <w:p w14:paraId="5F3A10AF" w14:textId="077F4A34" w:rsidR="00C578AB" w:rsidRPr="00A64608" w:rsidRDefault="00C578AB" w:rsidP="00C578AB">
            <w:pPr>
              <w:pStyle w:val="a7"/>
              <w:ind w:leftChars="0" w:left="0"/>
              <w:rPr>
                <w:rFonts w:ascii="Times New Roman" w:eastAsia="標楷體" w:hAnsi="Times New Roman"/>
              </w:rPr>
            </w:pPr>
            <w:r w:rsidRPr="00A64608">
              <w:rPr>
                <w:rFonts w:ascii="Times New Roman" w:eastAsia="標楷體" w:hAnsi="Times New Roman" w:hint="eastAsia"/>
              </w:rPr>
              <w:t>隨機森林</w:t>
            </w:r>
          </w:p>
        </w:tc>
        <w:tc>
          <w:tcPr>
            <w:tcW w:w="2456" w:type="dxa"/>
          </w:tcPr>
          <w:p w14:paraId="519EF4B9" w14:textId="0F68614E" w:rsidR="00C578AB" w:rsidRPr="00A64608" w:rsidRDefault="00C0371B" w:rsidP="00004A5A">
            <w:pPr>
              <w:pStyle w:val="a7"/>
              <w:ind w:leftChars="0" w:left="0"/>
              <w:jc w:val="center"/>
              <w:rPr>
                <w:rFonts w:ascii="Times New Roman" w:eastAsia="標楷體" w:hAnsi="Times New Roman"/>
              </w:rPr>
            </w:pPr>
            <w:r w:rsidRPr="00A64608">
              <w:rPr>
                <w:rFonts w:ascii="Times New Roman" w:eastAsia="標楷體" w:hAnsi="Times New Roman" w:hint="eastAsia"/>
              </w:rPr>
              <w:t>35.89%</w:t>
            </w:r>
          </w:p>
        </w:tc>
        <w:tc>
          <w:tcPr>
            <w:tcW w:w="2454" w:type="dxa"/>
          </w:tcPr>
          <w:p w14:paraId="5A1F2D4E" w14:textId="0DD5825D" w:rsidR="00C578AB" w:rsidRPr="00A64608" w:rsidRDefault="00C0371B" w:rsidP="00004A5A">
            <w:pPr>
              <w:pStyle w:val="a7"/>
              <w:ind w:leftChars="0" w:left="0"/>
              <w:jc w:val="center"/>
              <w:rPr>
                <w:rFonts w:ascii="Times New Roman" w:eastAsia="標楷體" w:hAnsi="Times New Roman"/>
              </w:rPr>
            </w:pPr>
            <w:r w:rsidRPr="00A64608">
              <w:rPr>
                <w:rFonts w:ascii="Times New Roman" w:eastAsia="標楷體" w:hAnsi="Times New Roman" w:hint="eastAsia"/>
              </w:rPr>
              <w:t>0.3</w:t>
            </w:r>
            <w:r w:rsidR="00D057E9" w:rsidRPr="00A64608">
              <w:rPr>
                <w:rFonts w:ascii="Times New Roman" w:eastAsia="標楷體" w:hAnsi="Times New Roman"/>
              </w:rPr>
              <w:t>6</w:t>
            </w:r>
          </w:p>
        </w:tc>
      </w:tr>
      <w:tr w:rsidR="00C578AB" w:rsidRPr="00A64608" w14:paraId="59320B09" w14:textId="77777777" w:rsidTr="00C578AB">
        <w:tc>
          <w:tcPr>
            <w:tcW w:w="2395" w:type="dxa"/>
          </w:tcPr>
          <w:p w14:paraId="722CDB82" w14:textId="394E7040" w:rsidR="00C578AB" w:rsidRPr="00A64608" w:rsidRDefault="00C578AB" w:rsidP="00C578AB">
            <w:pPr>
              <w:pStyle w:val="a7"/>
              <w:ind w:leftChars="0" w:left="0"/>
              <w:rPr>
                <w:rFonts w:ascii="Times New Roman" w:eastAsia="標楷體" w:hAnsi="Times New Roman"/>
              </w:rPr>
            </w:pPr>
            <w:proofErr w:type="spellStart"/>
            <w:r w:rsidRPr="00A64608">
              <w:rPr>
                <w:rFonts w:ascii="Times New Roman" w:eastAsia="標楷體" w:hAnsi="Times New Roman" w:hint="eastAsia"/>
              </w:rPr>
              <w:t>XGB</w:t>
            </w:r>
            <w:r w:rsidRPr="00A64608">
              <w:rPr>
                <w:rFonts w:ascii="Times New Roman" w:eastAsia="標楷體" w:hAnsi="Times New Roman"/>
              </w:rPr>
              <w:t>oost</w:t>
            </w:r>
            <w:proofErr w:type="spellEnd"/>
          </w:p>
        </w:tc>
        <w:tc>
          <w:tcPr>
            <w:tcW w:w="2456" w:type="dxa"/>
          </w:tcPr>
          <w:p w14:paraId="3DEDF48D" w14:textId="5CFF7572" w:rsidR="00C578AB" w:rsidRPr="00A64608" w:rsidRDefault="00004A5A" w:rsidP="00004A5A">
            <w:pPr>
              <w:pStyle w:val="a7"/>
              <w:ind w:leftChars="0" w:left="0"/>
              <w:jc w:val="center"/>
              <w:rPr>
                <w:rFonts w:ascii="Times New Roman" w:eastAsia="標楷體" w:hAnsi="Times New Roman"/>
              </w:rPr>
            </w:pPr>
            <w:r w:rsidRPr="00A64608">
              <w:rPr>
                <w:rFonts w:ascii="Times New Roman" w:eastAsia="標楷體" w:hAnsi="Times New Roman" w:hint="eastAsia"/>
              </w:rPr>
              <w:t>67.22%</w:t>
            </w:r>
          </w:p>
        </w:tc>
        <w:tc>
          <w:tcPr>
            <w:tcW w:w="2454" w:type="dxa"/>
          </w:tcPr>
          <w:p w14:paraId="6CCB9578" w14:textId="54D9C5C3" w:rsidR="00C578AB" w:rsidRPr="00A64608" w:rsidRDefault="00004A5A" w:rsidP="00004A5A">
            <w:pPr>
              <w:pStyle w:val="a7"/>
              <w:ind w:leftChars="0" w:left="0"/>
              <w:jc w:val="center"/>
              <w:rPr>
                <w:rFonts w:ascii="Times New Roman" w:eastAsia="標楷體" w:hAnsi="Times New Roman"/>
              </w:rPr>
            </w:pPr>
            <w:r w:rsidRPr="00A64608">
              <w:rPr>
                <w:rFonts w:ascii="Times New Roman" w:eastAsia="標楷體" w:hAnsi="Times New Roman" w:hint="eastAsia"/>
              </w:rPr>
              <w:t>12.09</w:t>
            </w:r>
          </w:p>
        </w:tc>
      </w:tr>
      <w:tr w:rsidR="00C578AB" w:rsidRPr="00A64608" w14:paraId="1F0AE2F1" w14:textId="77777777" w:rsidTr="00C578AB">
        <w:tc>
          <w:tcPr>
            <w:tcW w:w="2395" w:type="dxa"/>
          </w:tcPr>
          <w:p w14:paraId="6FDE4E94" w14:textId="11352C68" w:rsidR="00C578AB" w:rsidRPr="00A64608" w:rsidRDefault="00C578AB" w:rsidP="00C578AB">
            <w:pPr>
              <w:pStyle w:val="a7"/>
              <w:ind w:leftChars="0" w:left="0"/>
              <w:rPr>
                <w:rFonts w:ascii="Times New Roman" w:eastAsia="標楷體" w:hAnsi="Times New Roman"/>
              </w:rPr>
            </w:pPr>
            <w:r w:rsidRPr="00A64608">
              <w:rPr>
                <w:rFonts w:ascii="Times New Roman" w:eastAsia="標楷體" w:hAnsi="Times New Roman" w:hint="eastAsia"/>
              </w:rPr>
              <w:t>類神經網路</w:t>
            </w:r>
          </w:p>
        </w:tc>
        <w:tc>
          <w:tcPr>
            <w:tcW w:w="2456" w:type="dxa"/>
          </w:tcPr>
          <w:p w14:paraId="3E797CB3" w14:textId="5F5E15AC" w:rsidR="00C578AB" w:rsidRPr="00A64608" w:rsidRDefault="00C0371B" w:rsidP="00004A5A">
            <w:pPr>
              <w:pStyle w:val="a7"/>
              <w:ind w:leftChars="0" w:left="0"/>
              <w:jc w:val="center"/>
              <w:rPr>
                <w:rFonts w:ascii="Times New Roman" w:eastAsia="標楷體" w:hAnsi="Times New Roman"/>
              </w:rPr>
            </w:pPr>
            <w:r w:rsidRPr="00A64608">
              <w:rPr>
                <w:rFonts w:ascii="Times New Roman" w:eastAsia="標楷體" w:hAnsi="Times New Roman" w:hint="eastAsia"/>
              </w:rPr>
              <w:t>43.45%</w:t>
            </w:r>
          </w:p>
        </w:tc>
        <w:tc>
          <w:tcPr>
            <w:tcW w:w="2454" w:type="dxa"/>
          </w:tcPr>
          <w:p w14:paraId="55B1BF76" w14:textId="6C171A24" w:rsidR="00C578AB" w:rsidRPr="00A64608" w:rsidRDefault="00C0371B" w:rsidP="00004A5A">
            <w:pPr>
              <w:pStyle w:val="a7"/>
              <w:ind w:leftChars="0" w:left="0"/>
              <w:jc w:val="center"/>
              <w:rPr>
                <w:rFonts w:ascii="Times New Roman" w:eastAsia="標楷體" w:hAnsi="Times New Roman"/>
              </w:rPr>
            </w:pPr>
            <w:r w:rsidRPr="00A64608">
              <w:rPr>
                <w:rFonts w:ascii="Times New Roman" w:eastAsia="標楷體" w:hAnsi="Times New Roman" w:hint="eastAsia"/>
              </w:rPr>
              <w:t>25.34</w:t>
            </w:r>
          </w:p>
        </w:tc>
      </w:tr>
    </w:tbl>
    <w:p w14:paraId="676C4B68" w14:textId="0334543B" w:rsidR="00EA7DD8" w:rsidRPr="00A64608" w:rsidRDefault="00EA7DD8" w:rsidP="00EA7DD8">
      <w:pPr>
        <w:pStyle w:val="a7"/>
        <w:numPr>
          <w:ilvl w:val="0"/>
          <w:numId w:val="1"/>
        </w:numPr>
        <w:ind w:leftChars="0"/>
        <w:rPr>
          <w:rFonts w:ascii="Times New Roman" w:eastAsia="標楷體" w:hAnsi="Times New Roman"/>
          <w:sz w:val="28"/>
          <w:szCs w:val="24"/>
        </w:rPr>
      </w:pPr>
      <w:r w:rsidRPr="00A64608">
        <w:rPr>
          <w:rFonts w:ascii="Times New Roman" w:eastAsia="標楷體" w:hAnsi="Times New Roman" w:hint="eastAsia"/>
          <w:sz w:val="28"/>
          <w:szCs w:val="24"/>
        </w:rPr>
        <w:t>結論</w:t>
      </w:r>
    </w:p>
    <w:p w14:paraId="3527394A" w14:textId="40A91CE8" w:rsidR="009B2ECB" w:rsidRPr="00A64608" w:rsidRDefault="009B2ECB" w:rsidP="00E17079">
      <w:pPr>
        <w:ind w:firstLine="480"/>
        <w:rPr>
          <w:rFonts w:ascii="Times New Roman" w:eastAsia="標楷體" w:hAnsi="Times New Roman"/>
        </w:rPr>
      </w:pPr>
      <w:r w:rsidRPr="00A64608">
        <w:rPr>
          <w:rFonts w:ascii="Times New Roman" w:eastAsia="標楷體" w:hAnsi="Times New Roman" w:hint="eastAsia"/>
        </w:rPr>
        <w:t xml:space="preserve">4.1 </w:t>
      </w:r>
      <w:r w:rsidRPr="00A64608">
        <w:rPr>
          <w:rFonts w:ascii="Times New Roman" w:eastAsia="標楷體" w:hAnsi="Times New Roman"/>
        </w:rPr>
        <w:t>Bike Sharing Dataset</w:t>
      </w:r>
    </w:p>
    <w:p w14:paraId="27602AA5" w14:textId="7BD33ED1" w:rsidR="00EA7DD8" w:rsidRPr="00A64608" w:rsidRDefault="00E17079" w:rsidP="00C57296">
      <w:pPr>
        <w:pStyle w:val="a7"/>
        <w:ind w:leftChars="236" w:left="566"/>
        <w:jc w:val="both"/>
        <w:rPr>
          <w:rFonts w:ascii="Times New Roman" w:eastAsia="標楷體" w:hAnsi="Times New Roman"/>
        </w:rPr>
      </w:pPr>
      <w:r w:rsidRPr="00A64608">
        <w:rPr>
          <w:rFonts w:ascii="Times New Roman" w:eastAsia="標楷體" w:hAnsi="Times New Roman" w:hint="eastAsia"/>
        </w:rPr>
        <w:t xml:space="preserve">　　</w:t>
      </w:r>
      <w:r w:rsidR="009B2ECB" w:rsidRPr="00A64608">
        <w:rPr>
          <w:rFonts w:ascii="Times New Roman" w:eastAsia="標楷體" w:hAnsi="Times New Roman" w:hint="eastAsia"/>
        </w:rPr>
        <w:t>本研究利用</w:t>
      </w:r>
      <w:r w:rsidR="003F0D1D" w:rsidRPr="00A64608">
        <w:rPr>
          <w:rFonts w:ascii="Times New Roman" w:eastAsia="標楷體" w:hAnsi="Times New Roman" w:hint="eastAsia"/>
        </w:rPr>
        <w:t>四種方法，經過</w:t>
      </w:r>
      <w:r w:rsidR="003F0D1D" w:rsidRPr="00A64608">
        <w:rPr>
          <w:rFonts w:ascii="Times New Roman" w:eastAsia="標楷體" w:hAnsi="Times New Roman"/>
        </w:rPr>
        <w:t>Bike Sharing Dataset</w:t>
      </w:r>
      <w:r w:rsidR="003F0D1D" w:rsidRPr="00A64608">
        <w:rPr>
          <w:rFonts w:ascii="Times New Roman" w:eastAsia="標楷體" w:hAnsi="Times New Roman" w:hint="eastAsia"/>
        </w:rPr>
        <w:t>發現類神經網路對於時間序列資料預測績效最高，</w:t>
      </w:r>
      <w:r w:rsidRPr="00A64608">
        <w:rPr>
          <w:rFonts w:ascii="Times New Roman" w:eastAsia="標楷體" w:hAnsi="Times New Roman" w:hint="eastAsia"/>
        </w:rPr>
        <w:t>其次則是</w:t>
      </w:r>
      <w:proofErr w:type="spellStart"/>
      <w:r w:rsidRPr="00A64608">
        <w:rPr>
          <w:rFonts w:ascii="Times New Roman" w:eastAsia="標楷體" w:hAnsi="Times New Roman"/>
        </w:rPr>
        <w:t>XGBoost</w:t>
      </w:r>
      <w:proofErr w:type="spellEnd"/>
      <w:r w:rsidRPr="00A64608">
        <w:rPr>
          <w:rFonts w:ascii="Times New Roman" w:eastAsia="標楷體" w:hAnsi="Times New Roman" w:hint="eastAsia"/>
        </w:rPr>
        <w:t>，未來若有研究預測連續時間相關數據可優先選擇類神經演算法。</w:t>
      </w:r>
    </w:p>
    <w:p w14:paraId="6AF8EBBF" w14:textId="15E153EB" w:rsidR="009B2ECB" w:rsidRPr="00A64608" w:rsidRDefault="00C33B61" w:rsidP="00E17079">
      <w:pPr>
        <w:ind w:firstLine="480"/>
        <w:rPr>
          <w:rFonts w:ascii="Times New Roman" w:eastAsia="標楷體" w:hAnsi="Times New Roman"/>
        </w:rPr>
      </w:pPr>
      <w:r>
        <w:rPr>
          <w:rFonts w:ascii="Times New Roman" w:eastAsia="標楷體" w:hAnsi="Times New Roman" w:hint="eastAsia"/>
        </w:rPr>
        <w:t>4.2 A</w:t>
      </w:r>
      <w:r>
        <w:rPr>
          <w:rFonts w:ascii="Times New Roman" w:eastAsia="標楷體" w:hAnsi="Times New Roman"/>
        </w:rPr>
        <w:t xml:space="preserve">dult </w:t>
      </w:r>
      <w:r>
        <w:rPr>
          <w:rFonts w:ascii="Times New Roman" w:eastAsia="標楷體" w:hAnsi="Times New Roman" w:hint="eastAsia"/>
        </w:rPr>
        <w:t>D</w:t>
      </w:r>
      <w:r w:rsidR="009B2ECB" w:rsidRPr="00A64608">
        <w:rPr>
          <w:rFonts w:ascii="Times New Roman" w:eastAsia="標楷體" w:hAnsi="Times New Roman"/>
        </w:rPr>
        <w:t>ataset</w:t>
      </w:r>
    </w:p>
    <w:p w14:paraId="522596DA" w14:textId="2BF24838" w:rsidR="009B2ECB" w:rsidRPr="00C33B61" w:rsidRDefault="0097098A" w:rsidP="00C33B61">
      <w:pPr>
        <w:pStyle w:val="a7"/>
        <w:ind w:leftChars="295" w:left="708"/>
        <w:jc w:val="both"/>
        <w:rPr>
          <w:rFonts w:ascii="Times New Roman" w:eastAsia="標楷體" w:hAnsi="Times New Roman"/>
        </w:rPr>
      </w:pPr>
      <w:r w:rsidRPr="00A64608">
        <w:rPr>
          <w:rFonts w:ascii="Times New Roman" w:eastAsia="標楷體" w:hAnsi="Times New Roman" w:hint="eastAsia"/>
        </w:rPr>
        <w:t xml:space="preserve">　　</w:t>
      </w:r>
      <w:r w:rsidR="009B2ECB" w:rsidRPr="00A64608">
        <w:rPr>
          <w:rFonts w:ascii="Times New Roman" w:eastAsia="標楷體" w:hAnsi="Times New Roman" w:hint="eastAsia"/>
        </w:rPr>
        <w:t>本研究利用</w:t>
      </w:r>
      <w:r w:rsidR="009B2ECB" w:rsidRPr="00A64608">
        <w:rPr>
          <w:rFonts w:ascii="Times New Roman" w:eastAsia="標楷體" w:hAnsi="Times New Roman" w:hint="eastAsia"/>
        </w:rPr>
        <w:t>SVR</w:t>
      </w:r>
      <w:r w:rsidR="009B2ECB" w:rsidRPr="00A64608">
        <w:rPr>
          <w:rFonts w:ascii="Times New Roman" w:eastAsia="標楷體" w:hAnsi="Times New Roman" w:hint="eastAsia"/>
        </w:rPr>
        <w:t>、隨機森林、</w:t>
      </w:r>
      <w:proofErr w:type="spellStart"/>
      <w:r w:rsidR="009B2ECB" w:rsidRPr="00A64608">
        <w:rPr>
          <w:rFonts w:ascii="Times New Roman" w:eastAsia="標楷體" w:hAnsi="Times New Roman" w:hint="eastAsia"/>
        </w:rPr>
        <w:t>XGB</w:t>
      </w:r>
      <w:r w:rsidR="009B2ECB" w:rsidRPr="00A64608">
        <w:rPr>
          <w:rFonts w:ascii="Times New Roman" w:eastAsia="標楷體" w:hAnsi="Times New Roman"/>
        </w:rPr>
        <w:t>oost</w:t>
      </w:r>
      <w:proofErr w:type="spellEnd"/>
      <w:r w:rsidR="009B2ECB" w:rsidRPr="00A64608">
        <w:rPr>
          <w:rFonts w:ascii="Times New Roman" w:eastAsia="標楷體" w:hAnsi="Times New Roman" w:hint="eastAsia"/>
        </w:rPr>
        <w:t>、類神經網路</w:t>
      </w:r>
      <w:r w:rsidR="00E17079" w:rsidRPr="00A64608">
        <w:rPr>
          <w:rFonts w:ascii="Times New Roman" w:eastAsia="標楷體" w:hAnsi="Times New Roman" w:hint="eastAsia"/>
        </w:rPr>
        <w:t>以上四種方法，對於</w:t>
      </w:r>
      <w:r w:rsidR="00E17079" w:rsidRPr="00A64608">
        <w:rPr>
          <w:rFonts w:ascii="Times New Roman" w:eastAsia="標楷體" w:hAnsi="Times New Roman"/>
        </w:rPr>
        <w:t>adult</w:t>
      </w:r>
      <w:r w:rsidR="00E17079" w:rsidRPr="00A64608">
        <w:rPr>
          <w:rFonts w:ascii="Times New Roman" w:eastAsia="標楷體" w:hAnsi="Times New Roman" w:hint="eastAsia"/>
        </w:rPr>
        <w:t>資料集進行分析，研究</w:t>
      </w:r>
      <w:r w:rsidR="000C1BDE" w:rsidRPr="00A64608">
        <w:rPr>
          <w:rFonts w:ascii="Times New Roman" w:eastAsia="標楷體" w:hAnsi="Times New Roman" w:hint="eastAsia"/>
        </w:rPr>
        <w:t>結果顯示</w:t>
      </w:r>
      <w:r w:rsidR="00E17079" w:rsidRPr="00A64608">
        <w:rPr>
          <w:rFonts w:ascii="Times New Roman" w:eastAsia="標楷體" w:hAnsi="Times New Roman" w:hint="eastAsia"/>
        </w:rPr>
        <w:t>SVR</w:t>
      </w:r>
      <w:r w:rsidR="000C1BDE" w:rsidRPr="00A64608">
        <w:rPr>
          <w:rFonts w:ascii="Times New Roman" w:eastAsia="標楷體" w:hAnsi="Times New Roman" w:hint="eastAsia"/>
        </w:rPr>
        <w:t>績效最高</w:t>
      </w:r>
      <w:r w:rsidRPr="00A64608">
        <w:rPr>
          <w:rFonts w:ascii="Times New Roman" w:eastAsia="標楷體" w:hAnsi="Times New Roman" w:hint="eastAsia"/>
        </w:rPr>
        <w:t>，其次是隨機森林，多種屬性資料預測適合</w:t>
      </w:r>
      <w:r w:rsidRPr="00A64608">
        <w:rPr>
          <w:rFonts w:ascii="Times New Roman" w:eastAsia="標楷體" w:hAnsi="Times New Roman" w:hint="eastAsia"/>
        </w:rPr>
        <w:t>SVR</w:t>
      </w:r>
      <w:r w:rsidRPr="00A64608">
        <w:rPr>
          <w:rFonts w:ascii="Times New Roman" w:eastAsia="標楷體" w:hAnsi="Times New Roman" w:hint="eastAsia"/>
        </w:rPr>
        <w:t>演算法。</w:t>
      </w:r>
      <w:r w:rsidR="00C33B61">
        <w:rPr>
          <w:rFonts w:ascii="Times New Roman" w:eastAsia="標楷體" w:hAnsi="Times New Roman"/>
        </w:rPr>
        <w:br w:type="page"/>
      </w:r>
    </w:p>
    <w:p w14:paraId="10F3D816" w14:textId="74C28A08" w:rsidR="00C918B4" w:rsidRPr="00A64608" w:rsidRDefault="00EA7DD8" w:rsidP="00C918B4">
      <w:pPr>
        <w:pStyle w:val="a7"/>
        <w:numPr>
          <w:ilvl w:val="0"/>
          <w:numId w:val="1"/>
        </w:numPr>
        <w:ind w:leftChars="0"/>
        <w:rPr>
          <w:rFonts w:ascii="Times New Roman" w:eastAsia="標楷體" w:hAnsi="Times New Roman"/>
          <w:sz w:val="28"/>
          <w:szCs w:val="24"/>
        </w:rPr>
      </w:pPr>
      <w:r w:rsidRPr="00A64608">
        <w:rPr>
          <w:rFonts w:ascii="Times New Roman" w:eastAsia="標楷體" w:hAnsi="Times New Roman" w:hint="eastAsia"/>
          <w:sz w:val="28"/>
          <w:szCs w:val="24"/>
        </w:rPr>
        <w:lastRenderedPageBreak/>
        <w:t>參考文獻</w:t>
      </w:r>
    </w:p>
    <w:p w14:paraId="56FE04FE" w14:textId="5DE3A7DB" w:rsidR="00C918B4" w:rsidRPr="00A64608" w:rsidRDefault="00C918B4" w:rsidP="00C918B4">
      <w:pPr>
        <w:pStyle w:val="a7"/>
        <w:rPr>
          <w:rFonts w:ascii="Times New Roman" w:eastAsia="標楷體" w:hAnsi="Times New Roman"/>
        </w:rPr>
      </w:pPr>
      <w:r w:rsidRPr="00A64608">
        <w:rPr>
          <w:rFonts w:ascii="Times New Roman" w:eastAsia="標楷體" w:hAnsi="Times New Roman" w:hint="eastAsia"/>
        </w:rPr>
        <w:t>[1]</w:t>
      </w:r>
      <w:r w:rsidRPr="00A64608">
        <w:rPr>
          <w:rFonts w:ascii="Times New Roman" w:eastAsia="標楷體" w:hAnsi="Times New Roman" w:hint="eastAsia"/>
        </w:rPr>
        <w:t>各國人均國民總收入列表</w:t>
      </w:r>
    </w:p>
    <w:p w14:paraId="67063B98" w14:textId="77777777" w:rsidR="002270B8" w:rsidRPr="00A64608" w:rsidRDefault="002270B8" w:rsidP="00C918B4">
      <w:pPr>
        <w:pStyle w:val="a7"/>
        <w:rPr>
          <w:rFonts w:ascii="Times New Roman" w:eastAsia="標楷體" w:hAnsi="Times New Roman"/>
        </w:rPr>
      </w:pPr>
      <w:r w:rsidRPr="00A64608">
        <w:rPr>
          <w:rFonts w:ascii="Times New Roman" w:eastAsia="標楷體" w:hAnsi="Times New Roman"/>
        </w:rPr>
        <w:t>https://is.gd/KApaG7</w:t>
      </w:r>
      <w:r w:rsidRPr="00A64608">
        <w:rPr>
          <w:rFonts w:ascii="Times New Roman" w:eastAsia="標楷體" w:hAnsi="Times New Roman" w:hint="eastAsia"/>
        </w:rPr>
        <w:t xml:space="preserve"> </w:t>
      </w:r>
    </w:p>
    <w:p w14:paraId="5F01A113" w14:textId="076FCC88" w:rsidR="00C918B4" w:rsidRPr="00A64608" w:rsidRDefault="00C918B4" w:rsidP="00C918B4">
      <w:pPr>
        <w:pStyle w:val="a7"/>
        <w:rPr>
          <w:rFonts w:ascii="Times New Roman" w:eastAsia="標楷體" w:hAnsi="Times New Roman"/>
        </w:rPr>
      </w:pPr>
      <w:r w:rsidRPr="00A64608">
        <w:rPr>
          <w:rFonts w:ascii="Times New Roman" w:eastAsia="標楷體" w:hAnsi="Times New Roman" w:hint="eastAsia"/>
        </w:rPr>
        <w:t>[2]2020</w:t>
      </w:r>
      <w:r w:rsidRPr="00A64608">
        <w:rPr>
          <w:rFonts w:ascii="Times New Roman" w:eastAsia="標楷體" w:hAnsi="Times New Roman" w:hint="eastAsia"/>
        </w:rPr>
        <w:t>全台薪資薪水比較</w:t>
      </w:r>
    </w:p>
    <w:p w14:paraId="5C8D3FD9" w14:textId="77777777" w:rsidR="00C918B4" w:rsidRPr="00A64608" w:rsidRDefault="00C918B4" w:rsidP="00C918B4">
      <w:pPr>
        <w:pStyle w:val="a7"/>
        <w:rPr>
          <w:rFonts w:ascii="Times New Roman" w:eastAsia="標楷體" w:hAnsi="Times New Roman"/>
        </w:rPr>
      </w:pPr>
      <w:r w:rsidRPr="00A64608">
        <w:rPr>
          <w:rFonts w:ascii="Times New Roman" w:eastAsia="標楷體" w:hAnsi="Times New Roman"/>
        </w:rPr>
        <w:t>https://salary.tw/map</w:t>
      </w:r>
    </w:p>
    <w:p w14:paraId="31D761E4" w14:textId="77777777" w:rsidR="00C918B4" w:rsidRPr="00A64608" w:rsidRDefault="00C918B4" w:rsidP="00C918B4">
      <w:pPr>
        <w:pStyle w:val="a7"/>
        <w:rPr>
          <w:rFonts w:ascii="Times New Roman" w:eastAsia="標楷體" w:hAnsi="Times New Roman"/>
        </w:rPr>
      </w:pPr>
      <w:r w:rsidRPr="00A64608">
        <w:rPr>
          <w:rFonts w:ascii="Times New Roman" w:eastAsia="標楷體" w:hAnsi="Times New Roman" w:hint="eastAsia"/>
        </w:rPr>
        <w:t>[3]</w:t>
      </w:r>
      <w:r w:rsidRPr="00A64608">
        <w:rPr>
          <w:rFonts w:ascii="Times New Roman" w:eastAsia="標楷體" w:hAnsi="Times New Roman" w:hint="eastAsia"/>
        </w:rPr>
        <w:t>新竹科學園區</w:t>
      </w:r>
      <w:r w:rsidRPr="00A64608">
        <w:rPr>
          <w:rFonts w:ascii="Times New Roman" w:eastAsia="標楷體" w:hAnsi="Times New Roman" w:hint="eastAsia"/>
        </w:rPr>
        <w:t>-</w:t>
      </w:r>
      <w:r w:rsidRPr="00A64608">
        <w:rPr>
          <w:rFonts w:ascii="Times New Roman" w:eastAsia="標楷體" w:hAnsi="Times New Roman" w:hint="eastAsia"/>
        </w:rPr>
        <w:t>園區歷年就業員工數之成長</w:t>
      </w:r>
      <w:r w:rsidRPr="00A64608">
        <w:rPr>
          <w:rFonts w:ascii="Times New Roman" w:eastAsia="標楷體" w:hAnsi="Times New Roman" w:hint="eastAsia"/>
        </w:rPr>
        <w:t>-</w:t>
      </w:r>
      <w:r w:rsidRPr="00A64608">
        <w:rPr>
          <w:rFonts w:ascii="Times New Roman" w:eastAsia="標楷體" w:hAnsi="Times New Roman" w:hint="eastAsia"/>
        </w:rPr>
        <w:t>依教育程度區分</w:t>
      </w:r>
    </w:p>
    <w:p w14:paraId="2F8E3417" w14:textId="77777777" w:rsidR="002270B8" w:rsidRPr="00A64608" w:rsidRDefault="002270B8" w:rsidP="00C918B4">
      <w:pPr>
        <w:pStyle w:val="a7"/>
        <w:rPr>
          <w:rFonts w:ascii="Times New Roman" w:eastAsia="標楷體" w:hAnsi="Times New Roman"/>
        </w:rPr>
      </w:pPr>
      <w:r w:rsidRPr="00A64608">
        <w:rPr>
          <w:rFonts w:ascii="Times New Roman" w:eastAsia="標楷體" w:hAnsi="Times New Roman"/>
        </w:rPr>
        <w:t>https://is.gd/G3bH3g</w:t>
      </w:r>
      <w:r w:rsidRPr="00A64608">
        <w:rPr>
          <w:rFonts w:ascii="Times New Roman" w:eastAsia="標楷體" w:hAnsi="Times New Roman" w:hint="eastAsia"/>
        </w:rPr>
        <w:t xml:space="preserve"> </w:t>
      </w:r>
    </w:p>
    <w:p w14:paraId="066A5EC6" w14:textId="5B999FA4" w:rsidR="00DE4E4B" w:rsidRPr="00A64608" w:rsidRDefault="00DE4E4B" w:rsidP="00C918B4">
      <w:pPr>
        <w:pStyle w:val="a7"/>
        <w:rPr>
          <w:rFonts w:ascii="Times New Roman" w:eastAsia="標楷體" w:hAnsi="Times New Roman"/>
        </w:rPr>
      </w:pPr>
      <w:r w:rsidRPr="00A64608">
        <w:rPr>
          <w:rFonts w:ascii="Times New Roman" w:eastAsia="標楷體" w:hAnsi="Times New Roman" w:hint="eastAsia"/>
        </w:rPr>
        <w:t>[4]</w:t>
      </w:r>
      <w:r w:rsidRPr="00A64608">
        <w:rPr>
          <w:rFonts w:ascii="Times New Roman" w:eastAsia="標楷體" w:hAnsi="Times New Roman" w:hint="eastAsia"/>
        </w:rPr>
        <w:t>台北市公共自行車使用特性</w:t>
      </w:r>
    </w:p>
    <w:p w14:paraId="38C50C90" w14:textId="4E5A8AF7" w:rsidR="002270B8" w:rsidRPr="00A64608" w:rsidRDefault="002270B8" w:rsidP="00B46429">
      <w:pPr>
        <w:pStyle w:val="a7"/>
        <w:rPr>
          <w:rFonts w:ascii="Times New Roman" w:eastAsia="標楷體" w:hAnsi="Times New Roman"/>
        </w:rPr>
      </w:pPr>
      <w:r w:rsidRPr="00A64608">
        <w:rPr>
          <w:rFonts w:ascii="Times New Roman" w:eastAsia="標楷體" w:hAnsi="Times New Roman"/>
        </w:rPr>
        <w:t>https://is.gd/3ZC8HD</w:t>
      </w:r>
      <w:r w:rsidRPr="00A64608">
        <w:rPr>
          <w:rFonts w:ascii="Times New Roman" w:eastAsia="標楷體" w:hAnsi="Times New Roman" w:hint="eastAsia"/>
        </w:rPr>
        <w:t xml:space="preserve"> </w:t>
      </w:r>
    </w:p>
    <w:p w14:paraId="667D8E5D" w14:textId="18315CE2" w:rsidR="00DE4E4B" w:rsidRPr="00A64608" w:rsidRDefault="00DE4E4B" w:rsidP="003D164B">
      <w:pPr>
        <w:pStyle w:val="a7"/>
        <w:jc w:val="both"/>
        <w:rPr>
          <w:rFonts w:ascii="Times New Roman" w:eastAsia="標楷體" w:hAnsi="Times New Roman"/>
        </w:rPr>
      </w:pPr>
      <w:r w:rsidRPr="00A64608">
        <w:rPr>
          <w:rFonts w:ascii="Times New Roman" w:eastAsia="標楷體" w:hAnsi="Times New Roman" w:hint="eastAsia"/>
        </w:rPr>
        <w:t>[5]</w:t>
      </w:r>
      <w:r w:rsidR="00B46429" w:rsidRPr="00A64608">
        <w:rPr>
          <w:rFonts w:ascii="Times New Roman" w:eastAsia="標楷體" w:hAnsi="Times New Roman" w:hint="eastAsia"/>
        </w:rPr>
        <w:t xml:space="preserve"> </w:t>
      </w:r>
      <w:r w:rsidR="00B46429" w:rsidRPr="00A64608">
        <w:rPr>
          <w:rFonts w:ascii="Times New Roman" w:eastAsia="標楷體" w:hAnsi="Times New Roman"/>
        </w:rPr>
        <w:t>How have travelers changed mode choices for first/last mile trips after the introduction of bicycle-sharing systems: An empirical study in Beijing, China)</w:t>
      </w:r>
    </w:p>
    <w:p w14:paraId="3B8A6FA5" w14:textId="280870BD" w:rsidR="00B46429" w:rsidRPr="00A64608" w:rsidRDefault="00B46429" w:rsidP="00B46429">
      <w:pPr>
        <w:pStyle w:val="a7"/>
        <w:rPr>
          <w:rFonts w:ascii="Times New Roman" w:eastAsia="標楷體" w:hAnsi="Times New Roman"/>
        </w:rPr>
      </w:pPr>
      <w:r w:rsidRPr="00A64608">
        <w:rPr>
          <w:rFonts w:ascii="Times New Roman" w:eastAsia="標楷體" w:hAnsi="Times New Roman"/>
        </w:rPr>
        <w:t>https://www.hindawi.com/journals/jat/2019/5426080/</w:t>
      </w:r>
    </w:p>
    <w:p w14:paraId="4F3A8125" w14:textId="41333DBC" w:rsidR="00B46429" w:rsidRPr="00A64608" w:rsidRDefault="00B46429" w:rsidP="003D164B">
      <w:pPr>
        <w:pStyle w:val="a7"/>
        <w:jc w:val="both"/>
        <w:rPr>
          <w:rFonts w:ascii="Times New Roman" w:eastAsia="標楷體" w:hAnsi="Times New Roman"/>
        </w:rPr>
      </w:pPr>
      <w:r w:rsidRPr="00A64608">
        <w:rPr>
          <w:rFonts w:ascii="Times New Roman" w:eastAsia="標楷體" w:hAnsi="Times New Roman" w:hint="eastAsia"/>
        </w:rPr>
        <w:t xml:space="preserve">[6] </w:t>
      </w:r>
      <w:r w:rsidRPr="00A64608">
        <w:rPr>
          <w:rFonts w:ascii="Times New Roman" w:eastAsia="標楷體" w:hAnsi="Times New Roman"/>
        </w:rPr>
        <w:t>Contribution of shared bikes to carbon dioxide emission reduction and the economy in Beijing</w:t>
      </w:r>
    </w:p>
    <w:p w14:paraId="49C86767" w14:textId="216DC829" w:rsidR="00B46429" w:rsidRPr="00A64608" w:rsidRDefault="00B46429" w:rsidP="00C918B4">
      <w:pPr>
        <w:pStyle w:val="a7"/>
        <w:rPr>
          <w:rFonts w:ascii="Times New Roman" w:eastAsia="標楷體" w:hAnsi="Times New Roman"/>
        </w:rPr>
      </w:pPr>
      <w:r w:rsidRPr="00A64608">
        <w:rPr>
          <w:rFonts w:ascii="Times New Roman" w:eastAsia="標楷體" w:hAnsi="Times New Roman"/>
          <w:szCs w:val="24"/>
        </w:rPr>
        <w:t>https://www.sciencedirect.com/science/article/pii/S2210670719308765</w:t>
      </w:r>
    </w:p>
    <w:p w14:paraId="63AB0D3B" w14:textId="57B597F5" w:rsidR="00B46429" w:rsidRPr="00A64608" w:rsidRDefault="00B46429" w:rsidP="00C918B4">
      <w:pPr>
        <w:pStyle w:val="a7"/>
        <w:rPr>
          <w:rFonts w:ascii="Times New Roman" w:eastAsia="標楷體" w:hAnsi="Times New Roman"/>
        </w:rPr>
      </w:pPr>
      <w:r w:rsidRPr="00A64608">
        <w:rPr>
          <w:rFonts w:ascii="Times New Roman" w:eastAsia="標楷體" w:hAnsi="Times New Roman" w:hint="eastAsia"/>
        </w:rPr>
        <w:t>[7]</w:t>
      </w:r>
      <w:r w:rsidR="002270B8" w:rsidRPr="00A64608">
        <w:rPr>
          <w:rFonts w:ascii="Times New Roman" w:eastAsia="標楷體" w:hAnsi="Times New Roman" w:hint="eastAsia"/>
        </w:rPr>
        <w:t>雲端基礎教學</w:t>
      </w:r>
      <w:r w:rsidR="002270B8" w:rsidRPr="00A64608">
        <w:rPr>
          <w:rFonts w:ascii="Times New Roman" w:eastAsia="標楷體" w:hAnsi="Times New Roman" w:hint="eastAsia"/>
        </w:rPr>
        <w:t xml:space="preserve">(2) </w:t>
      </w:r>
      <w:proofErr w:type="spellStart"/>
      <w:r w:rsidR="002270B8" w:rsidRPr="00A64608">
        <w:rPr>
          <w:rFonts w:ascii="Times New Roman" w:eastAsia="標楷體" w:hAnsi="Times New Roman" w:hint="eastAsia"/>
        </w:rPr>
        <w:t>colab</w:t>
      </w:r>
      <w:proofErr w:type="spellEnd"/>
      <w:r w:rsidR="002270B8" w:rsidRPr="00A64608">
        <w:rPr>
          <w:rFonts w:ascii="Times New Roman" w:eastAsia="標楷體" w:hAnsi="Times New Roman" w:hint="eastAsia"/>
        </w:rPr>
        <w:t>基本操作與建議</w:t>
      </w:r>
    </w:p>
    <w:p w14:paraId="49488717" w14:textId="631F16D1" w:rsidR="002270B8" w:rsidRPr="00A64608" w:rsidRDefault="002270B8" w:rsidP="00C918B4">
      <w:pPr>
        <w:pStyle w:val="a7"/>
        <w:rPr>
          <w:rFonts w:ascii="Times New Roman" w:eastAsia="標楷體" w:hAnsi="Times New Roman"/>
        </w:rPr>
      </w:pPr>
      <w:r w:rsidRPr="00A64608">
        <w:rPr>
          <w:rFonts w:ascii="Times New Roman" w:eastAsia="標楷體" w:hAnsi="Times New Roman"/>
        </w:rPr>
        <w:t>https://ithelp.ithome.com.tw/articles/10217962</w:t>
      </w:r>
    </w:p>
    <w:p w14:paraId="28891A7C" w14:textId="12936521" w:rsidR="002270B8" w:rsidRPr="00A64608" w:rsidRDefault="002270B8" w:rsidP="003D164B">
      <w:pPr>
        <w:pStyle w:val="a7"/>
        <w:jc w:val="both"/>
        <w:rPr>
          <w:rFonts w:ascii="Times New Roman" w:eastAsia="標楷體" w:hAnsi="Times New Roman"/>
        </w:rPr>
      </w:pPr>
      <w:r w:rsidRPr="00A64608">
        <w:rPr>
          <w:rFonts w:ascii="Times New Roman" w:eastAsia="標楷體" w:hAnsi="Times New Roman" w:hint="eastAsia"/>
        </w:rPr>
        <w:t xml:space="preserve">[8] </w:t>
      </w:r>
      <w:proofErr w:type="spellStart"/>
      <w:r w:rsidRPr="00A64608">
        <w:rPr>
          <w:rFonts w:ascii="Times New Roman" w:eastAsia="標楷體" w:hAnsi="Times New Roman" w:hint="eastAsia"/>
        </w:rPr>
        <w:t>XGBoost</w:t>
      </w:r>
      <w:proofErr w:type="spellEnd"/>
      <w:proofErr w:type="gramStart"/>
      <w:r w:rsidRPr="00A64608">
        <w:rPr>
          <w:rFonts w:ascii="Times New Roman" w:eastAsia="標楷體" w:hAnsi="Times New Roman" w:hint="eastAsia"/>
        </w:rPr>
        <w:t>–</w:t>
      </w:r>
      <w:proofErr w:type="gramEnd"/>
      <w:r w:rsidRPr="00A64608">
        <w:rPr>
          <w:rFonts w:ascii="Times New Roman" w:eastAsia="標楷體" w:hAnsi="Times New Roman" w:hint="eastAsia"/>
        </w:rPr>
        <w:t>A Scalable Tree Boosting System</w:t>
      </w:r>
      <w:r w:rsidRPr="00A64608">
        <w:rPr>
          <w:rFonts w:ascii="Times New Roman" w:eastAsia="標楷體" w:hAnsi="Times New Roman" w:hint="eastAsia"/>
        </w:rPr>
        <w:t>：</w:t>
      </w:r>
      <w:proofErr w:type="spellStart"/>
      <w:r w:rsidRPr="00A64608">
        <w:rPr>
          <w:rFonts w:ascii="Times New Roman" w:eastAsia="標楷體" w:hAnsi="Times New Roman" w:hint="eastAsia"/>
        </w:rPr>
        <w:t>Kaggle</w:t>
      </w:r>
      <w:proofErr w:type="spellEnd"/>
      <w:r w:rsidRPr="00A64608">
        <w:rPr>
          <w:rFonts w:ascii="Times New Roman" w:eastAsia="標楷體" w:hAnsi="Times New Roman" w:hint="eastAsia"/>
        </w:rPr>
        <w:t>競賽最常被使用的演算法之</w:t>
      </w:r>
      <w:proofErr w:type="gramStart"/>
      <w:r w:rsidRPr="00A64608">
        <w:rPr>
          <w:rFonts w:ascii="Times New Roman" w:eastAsia="標楷體" w:hAnsi="Times New Roman" w:hint="eastAsia"/>
        </w:rPr>
        <w:t>一</w:t>
      </w:r>
      <w:proofErr w:type="gramEnd"/>
    </w:p>
    <w:p w14:paraId="7DE78BAE" w14:textId="00C5AF6D" w:rsidR="002270B8" w:rsidRPr="00A64608" w:rsidRDefault="002270B8" w:rsidP="00C918B4">
      <w:pPr>
        <w:pStyle w:val="a7"/>
        <w:rPr>
          <w:rFonts w:ascii="Times New Roman" w:eastAsia="標楷體" w:hAnsi="Times New Roman"/>
        </w:rPr>
      </w:pPr>
      <w:r w:rsidRPr="00A64608">
        <w:rPr>
          <w:rFonts w:ascii="Times New Roman" w:eastAsia="標楷體" w:hAnsi="Times New Roman"/>
        </w:rPr>
        <w:t>https://is.gd/td7vlr</w:t>
      </w:r>
      <w:r w:rsidRPr="00A64608">
        <w:rPr>
          <w:rFonts w:ascii="Times New Roman" w:eastAsia="標楷體" w:hAnsi="Times New Roman" w:hint="eastAsia"/>
        </w:rPr>
        <w:t xml:space="preserve"> </w:t>
      </w:r>
    </w:p>
    <w:p w14:paraId="1E545344" w14:textId="7BFCF11E" w:rsidR="002270B8" w:rsidRPr="00A64608" w:rsidRDefault="002270B8" w:rsidP="002270B8">
      <w:pPr>
        <w:pStyle w:val="a7"/>
        <w:rPr>
          <w:rFonts w:ascii="Times New Roman" w:eastAsia="標楷體" w:hAnsi="Times New Roman"/>
        </w:rPr>
      </w:pPr>
      <w:r w:rsidRPr="00A64608">
        <w:rPr>
          <w:rFonts w:ascii="Times New Roman" w:eastAsia="標楷體" w:hAnsi="Times New Roman" w:hint="eastAsia"/>
        </w:rPr>
        <w:t>[9]</w:t>
      </w:r>
      <w:r w:rsidRPr="00A64608">
        <w:rPr>
          <w:rFonts w:ascii="Times New Roman" w:eastAsia="標楷體" w:hAnsi="Times New Roman"/>
        </w:rPr>
        <w:t>python</w:t>
      </w:r>
      <w:r w:rsidRPr="00A64608">
        <w:rPr>
          <w:rFonts w:ascii="Times New Roman" w:eastAsia="標楷體" w:hAnsi="Times New Roman" w:hint="eastAsia"/>
        </w:rPr>
        <w:t>將</w:t>
      </w:r>
      <w:r w:rsidRPr="00A64608">
        <w:rPr>
          <w:rFonts w:ascii="Times New Roman" w:eastAsia="標楷體" w:hAnsi="Times New Roman" w:hint="eastAsia"/>
        </w:rPr>
        <w:t>t</w:t>
      </w:r>
      <w:r w:rsidRPr="00A64608">
        <w:rPr>
          <w:rFonts w:ascii="Times New Roman" w:eastAsia="標楷體" w:hAnsi="Times New Roman"/>
        </w:rPr>
        <w:t>xt</w:t>
      </w:r>
      <w:r w:rsidRPr="00A64608">
        <w:rPr>
          <w:rFonts w:ascii="Times New Roman" w:eastAsia="標楷體" w:hAnsi="Times New Roman" w:hint="eastAsia"/>
        </w:rPr>
        <w:t>文件轉為</w:t>
      </w:r>
      <w:r w:rsidRPr="00A64608">
        <w:rPr>
          <w:rFonts w:ascii="Times New Roman" w:eastAsia="標楷體" w:hAnsi="Times New Roman"/>
        </w:rPr>
        <w:t>csv</w:t>
      </w:r>
      <w:r w:rsidRPr="00A64608">
        <w:rPr>
          <w:rFonts w:ascii="Times New Roman" w:eastAsia="標楷體" w:hAnsi="Times New Roman" w:hint="eastAsia"/>
        </w:rPr>
        <w:t>檔案</w:t>
      </w:r>
    </w:p>
    <w:p w14:paraId="5F395AA8" w14:textId="33A25F2E" w:rsidR="002270B8" w:rsidRPr="00A64608" w:rsidRDefault="002270B8" w:rsidP="00C918B4">
      <w:pPr>
        <w:pStyle w:val="a7"/>
        <w:rPr>
          <w:rFonts w:ascii="Times New Roman" w:eastAsia="標楷體" w:hAnsi="Times New Roman"/>
        </w:rPr>
      </w:pPr>
      <w:r w:rsidRPr="00A64608">
        <w:rPr>
          <w:rFonts w:ascii="Times New Roman" w:eastAsia="標楷體" w:hAnsi="Times New Roman"/>
        </w:rPr>
        <w:t>https://blog.csdn.net/kanon122500000/article/details/56844893</w:t>
      </w:r>
    </w:p>
    <w:p w14:paraId="5FD7839C" w14:textId="33DAD955" w:rsidR="002270B8" w:rsidRPr="00A64608" w:rsidRDefault="002270B8" w:rsidP="00C918B4">
      <w:pPr>
        <w:pStyle w:val="a7"/>
        <w:rPr>
          <w:rFonts w:ascii="Times New Roman" w:eastAsia="標楷體" w:hAnsi="Times New Roman"/>
        </w:rPr>
      </w:pPr>
      <w:r w:rsidRPr="00A64608">
        <w:rPr>
          <w:rFonts w:ascii="Times New Roman" w:eastAsia="標楷體" w:hAnsi="Times New Roman" w:hint="eastAsia"/>
        </w:rPr>
        <w:t>[10]p</w:t>
      </w:r>
      <w:r w:rsidRPr="00A64608">
        <w:rPr>
          <w:rFonts w:ascii="Times New Roman" w:eastAsia="標楷體" w:hAnsi="Times New Roman"/>
        </w:rPr>
        <w:t>andas</w:t>
      </w:r>
      <w:r w:rsidRPr="00A64608">
        <w:rPr>
          <w:rFonts w:ascii="Times New Roman" w:eastAsia="標楷體" w:hAnsi="Times New Roman" w:hint="eastAsia"/>
        </w:rPr>
        <w:t>外部處理缺失值</w:t>
      </w:r>
    </w:p>
    <w:p w14:paraId="75786AB8" w14:textId="1BB40E3E" w:rsidR="002270B8" w:rsidRPr="00A64608" w:rsidRDefault="002270B8" w:rsidP="00C918B4">
      <w:pPr>
        <w:pStyle w:val="a7"/>
        <w:rPr>
          <w:rFonts w:ascii="Times New Roman" w:eastAsia="標楷體" w:hAnsi="Times New Roman"/>
        </w:rPr>
      </w:pPr>
      <w:r w:rsidRPr="00A64608">
        <w:rPr>
          <w:rFonts w:ascii="Times New Roman" w:eastAsia="標楷體" w:hAnsi="Times New Roman"/>
        </w:rPr>
        <w:t>https://blog.csdn.net/dss_dssssd/article/details/82814673</w:t>
      </w:r>
    </w:p>
    <w:p w14:paraId="6E515411" w14:textId="463DE1DC" w:rsidR="002270B8" w:rsidRPr="00A64608" w:rsidRDefault="002270B8" w:rsidP="00C918B4">
      <w:pPr>
        <w:pStyle w:val="a7"/>
        <w:rPr>
          <w:rFonts w:ascii="Times New Roman" w:eastAsia="標楷體" w:hAnsi="Times New Roman"/>
        </w:rPr>
      </w:pPr>
      <w:r w:rsidRPr="00A64608">
        <w:rPr>
          <w:rFonts w:ascii="Times New Roman" w:eastAsia="標楷體" w:hAnsi="Times New Roman" w:hint="eastAsia"/>
        </w:rPr>
        <w:t>[11]</w:t>
      </w:r>
      <w:r w:rsidRPr="00A64608">
        <w:rPr>
          <w:rFonts w:ascii="Times New Roman" w:eastAsia="標楷體" w:hAnsi="Times New Roman" w:hint="eastAsia"/>
        </w:rPr>
        <w:t>資料前處理</w:t>
      </w:r>
      <w:r w:rsidRPr="00A64608">
        <w:rPr>
          <w:rFonts w:ascii="Times New Roman" w:eastAsia="標楷體" w:hAnsi="Times New Roman" w:hint="eastAsia"/>
        </w:rPr>
        <w:t>-</w:t>
      </w:r>
      <w:r w:rsidRPr="00A64608">
        <w:rPr>
          <w:rFonts w:ascii="Times New Roman" w:eastAsia="標楷體" w:hAnsi="Times New Roman" w:hint="eastAsia"/>
        </w:rPr>
        <w:t>標籤編碼</w:t>
      </w:r>
    </w:p>
    <w:p w14:paraId="567E9527" w14:textId="1D148CF9" w:rsidR="002270B8" w:rsidRPr="00A64608" w:rsidRDefault="002270B8" w:rsidP="00C918B4">
      <w:pPr>
        <w:pStyle w:val="a7"/>
        <w:rPr>
          <w:rFonts w:ascii="Times New Roman" w:eastAsia="標楷體" w:hAnsi="Times New Roman"/>
        </w:rPr>
      </w:pPr>
      <w:r w:rsidRPr="00A64608">
        <w:rPr>
          <w:rFonts w:ascii="Times New Roman" w:eastAsia="標楷體" w:hAnsi="Times New Roman"/>
        </w:rPr>
        <w:t>https://is.gd/9O66vm</w:t>
      </w:r>
    </w:p>
    <w:p w14:paraId="42DDE069" w14:textId="608CCC8F" w:rsidR="002270B8" w:rsidRPr="00A64608" w:rsidRDefault="00E9086A" w:rsidP="00C918B4">
      <w:pPr>
        <w:pStyle w:val="a7"/>
        <w:rPr>
          <w:rFonts w:ascii="Times New Roman" w:eastAsia="標楷體" w:hAnsi="Times New Roman"/>
        </w:rPr>
      </w:pPr>
      <w:r w:rsidRPr="00A64608">
        <w:rPr>
          <w:rFonts w:ascii="Times New Roman" w:eastAsia="標楷體" w:hAnsi="Times New Roman" w:hint="eastAsia"/>
        </w:rPr>
        <w:t>[12]SVR</w:t>
      </w:r>
      <w:r w:rsidRPr="00A64608">
        <w:rPr>
          <w:rFonts w:ascii="Times New Roman" w:eastAsia="標楷體" w:hAnsi="Times New Roman" w:hint="eastAsia"/>
        </w:rPr>
        <w:t>介紹</w:t>
      </w:r>
    </w:p>
    <w:p w14:paraId="36E4002A" w14:textId="51214572" w:rsidR="00E9086A" w:rsidRPr="00A64608" w:rsidRDefault="00E9086A" w:rsidP="00C918B4">
      <w:pPr>
        <w:pStyle w:val="a7"/>
        <w:rPr>
          <w:rFonts w:ascii="Times New Roman" w:eastAsia="標楷體" w:hAnsi="Times New Roman"/>
        </w:rPr>
      </w:pPr>
      <w:r w:rsidRPr="00A64608">
        <w:rPr>
          <w:rFonts w:ascii="Times New Roman" w:eastAsia="標楷體" w:hAnsi="Times New Roman"/>
        </w:rPr>
        <w:t>https://is.gd/bCApfW</w:t>
      </w:r>
    </w:p>
    <w:p w14:paraId="32EC1FC2" w14:textId="1FA00A6E" w:rsidR="00E9086A" w:rsidRPr="00A64608" w:rsidRDefault="00D82AB5" w:rsidP="00C918B4">
      <w:pPr>
        <w:pStyle w:val="a7"/>
        <w:rPr>
          <w:rFonts w:ascii="Times New Roman" w:eastAsia="標楷體" w:hAnsi="Times New Roman"/>
        </w:rPr>
      </w:pPr>
      <w:r w:rsidRPr="00A64608">
        <w:rPr>
          <w:rFonts w:ascii="Times New Roman" w:eastAsia="標楷體" w:hAnsi="Times New Roman"/>
        </w:rPr>
        <w:t>[13]</w:t>
      </w:r>
      <w:r w:rsidRPr="00A64608">
        <w:rPr>
          <w:rFonts w:ascii="Times New Roman" w:eastAsia="標楷體" w:hAnsi="Times New Roman" w:hint="eastAsia"/>
        </w:rPr>
        <w:t>類神經網路介紹</w:t>
      </w:r>
    </w:p>
    <w:p w14:paraId="211ECE0C" w14:textId="26DF83FB" w:rsidR="00E9086A" w:rsidRPr="00A64608" w:rsidRDefault="00D82AB5" w:rsidP="00C918B4">
      <w:pPr>
        <w:pStyle w:val="a7"/>
        <w:rPr>
          <w:rFonts w:ascii="Times New Roman" w:eastAsia="標楷體" w:hAnsi="Times New Roman"/>
        </w:rPr>
      </w:pPr>
      <w:r w:rsidRPr="00A64608">
        <w:rPr>
          <w:rFonts w:ascii="Times New Roman" w:eastAsia="標楷體" w:hAnsi="Times New Roman"/>
        </w:rPr>
        <w:t>https://is.gd/bw2OvQ</w:t>
      </w:r>
    </w:p>
    <w:p w14:paraId="245C2B87" w14:textId="31A2F3B7" w:rsidR="00D82AB5" w:rsidRPr="00A64608" w:rsidRDefault="00D82AB5" w:rsidP="00C918B4">
      <w:pPr>
        <w:pStyle w:val="a7"/>
        <w:rPr>
          <w:rFonts w:ascii="Times New Roman" w:eastAsia="標楷體" w:hAnsi="Times New Roman"/>
        </w:rPr>
      </w:pPr>
      <w:r w:rsidRPr="00A64608">
        <w:rPr>
          <w:rFonts w:ascii="Times New Roman" w:eastAsia="標楷體" w:hAnsi="Times New Roman" w:hint="eastAsia"/>
        </w:rPr>
        <w:t>[14]</w:t>
      </w:r>
      <w:proofErr w:type="spellStart"/>
      <w:r w:rsidRPr="00A64608">
        <w:rPr>
          <w:rFonts w:ascii="Times New Roman" w:eastAsia="標楷體" w:hAnsi="Times New Roman" w:hint="eastAsia"/>
        </w:rPr>
        <w:t>XGBoost</w:t>
      </w:r>
      <w:proofErr w:type="spellEnd"/>
      <w:r w:rsidRPr="00A64608">
        <w:rPr>
          <w:rFonts w:ascii="Times New Roman" w:eastAsia="標楷體" w:hAnsi="Times New Roman" w:hint="eastAsia"/>
        </w:rPr>
        <w:t>介紹</w:t>
      </w:r>
    </w:p>
    <w:p w14:paraId="663646DF" w14:textId="5046E1BC" w:rsidR="00C918B4" w:rsidRPr="00A64608" w:rsidRDefault="00D82AB5" w:rsidP="00E17079">
      <w:pPr>
        <w:pStyle w:val="a7"/>
        <w:rPr>
          <w:rFonts w:ascii="Times New Roman" w:eastAsia="標楷體" w:hAnsi="Times New Roman"/>
        </w:rPr>
      </w:pPr>
      <w:r w:rsidRPr="00A64608">
        <w:rPr>
          <w:rFonts w:ascii="Times New Roman" w:eastAsia="標楷體" w:hAnsi="Times New Roman"/>
        </w:rPr>
        <w:t>https://is.gd/Mf411F</w:t>
      </w:r>
    </w:p>
    <w:sectPr w:rsidR="00C918B4" w:rsidRPr="00A64608" w:rsidSect="004257A4">
      <w:footerReference w:type="default" r:id="rId12"/>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A0BC1" w14:textId="77777777" w:rsidR="004C3C79" w:rsidRDefault="004C3C79" w:rsidP="00EA7DD8">
      <w:r>
        <w:separator/>
      </w:r>
    </w:p>
  </w:endnote>
  <w:endnote w:type="continuationSeparator" w:id="0">
    <w:p w14:paraId="2505B54C" w14:textId="77777777" w:rsidR="004C3C79" w:rsidRDefault="004C3C79" w:rsidP="00EA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1039403033"/>
      <w:docPartObj>
        <w:docPartGallery w:val="Page Numbers (Bottom of Page)"/>
        <w:docPartUnique/>
      </w:docPartObj>
    </w:sdtPr>
    <w:sdtEndPr/>
    <w:sdtContent>
      <w:p w14:paraId="70555BFE" w14:textId="089C3C61" w:rsidR="004257A4" w:rsidRPr="000C4220" w:rsidRDefault="004257A4" w:rsidP="000C4220">
        <w:pPr>
          <w:pStyle w:val="a5"/>
          <w:jc w:val="center"/>
          <w:rPr>
            <w:rFonts w:ascii="Times New Roman" w:hAnsi="Times New Roman"/>
          </w:rPr>
        </w:pPr>
        <w:r w:rsidRPr="000C4220">
          <w:rPr>
            <w:rFonts w:ascii="Times New Roman" w:hAnsi="Times New Roman"/>
          </w:rPr>
          <w:fldChar w:fldCharType="begin"/>
        </w:r>
        <w:r w:rsidRPr="000C4220">
          <w:rPr>
            <w:rFonts w:ascii="Times New Roman" w:hAnsi="Times New Roman"/>
          </w:rPr>
          <w:instrText>PAGE   \* MERGEFORMAT</w:instrText>
        </w:r>
        <w:r w:rsidRPr="000C4220">
          <w:rPr>
            <w:rFonts w:ascii="Times New Roman" w:hAnsi="Times New Roman"/>
          </w:rPr>
          <w:fldChar w:fldCharType="separate"/>
        </w:r>
        <w:r w:rsidR="009E7964" w:rsidRPr="009E7964">
          <w:rPr>
            <w:rFonts w:ascii="Times New Roman" w:hAnsi="Times New Roman"/>
            <w:noProof/>
            <w:lang w:val="zh-TW"/>
          </w:rPr>
          <w:t>7</w:t>
        </w:r>
        <w:r w:rsidRPr="000C4220">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A017B" w14:textId="77777777" w:rsidR="004C3C79" w:rsidRDefault="004C3C79" w:rsidP="00EA7DD8">
      <w:r>
        <w:separator/>
      </w:r>
    </w:p>
  </w:footnote>
  <w:footnote w:type="continuationSeparator" w:id="0">
    <w:p w14:paraId="69CDF02E" w14:textId="77777777" w:rsidR="004C3C79" w:rsidRDefault="004C3C79" w:rsidP="00EA7D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7EAB"/>
    <w:multiLevelType w:val="hybridMultilevel"/>
    <w:tmpl w:val="688AE7A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4030F91"/>
    <w:multiLevelType w:val="hybridMultilevel"/>
    <w:tmpl w:val="EF786CB4"/>
    <w:lvl w:ilvl="0" w:tplc="0CDCC35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27F"/>
    <w:rsid w:val="00004A5A"/>
    <w:rsid w:val="000C1BDE"/>
    <w:rsid w:val="000C4220"/>
    <w:rsid w:val="000E029A"/>
    <w:rsid w:val="00112B45"/>
    <w:rsid w:val="00151E8D"/>
    <w:rsid w:val="00162C10"/>
    <w:rsid w:val="00174C9E"/>
    <w:rsid w:val="001938C9"/>
    <w:rsid w:val="001A7618"/>
    <w:rsid w:val="001B5B92"/>
    <w:rsid w:val="002076CD"/>
    <w:rsid w:val="002270B8"/>
    <w:rsid w:val="002863D2"/>
    <w:rsid w:val="002F178F"/>
    <w:rsid w:val="002F4422"/>
    <w:rsid w:val="00301F70"/>
    <w:rsid w:val="0030784F"/>
    <w:rsid w:val="00381702"/>
    <w:rsid w:val="00381FDA"/>
    <w:rsid w:val="003C2F9F"/>
    <w:rsid w:val="003D164B"/>
    <w:rsid w:val="003E4761"/>
    <w:rsid w:val="003F0D1D"/>
    <w:rsid w:val="004226C1"/>
    <w:rsid w:val="004257A4"/>
    <w:rsid w:val="004267A3"/>
    <w:rsid w:val="00452A01"/>
    <w:rsid w:val="0047645F"/>
    <w:rsid w:val="004C3C79"/>
    <w:rsid w:val="004C5167"/>
    <w:rsid w:val="004F7BB0"/>
    <w:rsid w:val="00522D3A"/>
    <w:rsid w:val="00530B31"/>
    <w:rsid w:val="005B0436"/>
    <w:rsid w:val="005C24F0"/>
    <w:rsid w:val="005D270B"/>
    <w:rsid w:val="005E4A1B"/>
    <w:rsid w:val="0064221F"/>
    <w:rsid w:val="0087028F"/>
    <w:rsid w:val="008A1082"/>
    <w:rsid w:val="00941FF5"/>
    <w:rsid w:val="009623D1"/>
    <w:rsid w:val="0097098A"/>
    <w:rsid w:val="009A61FF"/>
    <w:rsid w:val="009B2ECB"/>
    <w:rsid w:val="009D4705"/>
    <w:rsid w:val="009E7964"/>
    <w:rsid w:val="00A1111C"/>
    <w:rsid w:val="00A622CE"/>
    <w:rsid w:val="00A64608"/>
    <w:rsid w:val="00AF3F74"/>
    <w:rsid w:val="00B1090F"/>
    <w:rsid w:val="00B46429"/>
    <w:rsid w:val="00B71340"/>
    <w:rsid w:val="00C0371B"/>
    <w:rsid w:val="00C33B61"/>
    <w:rsid w:val="00C57296"/>
    <w:rsid w:val="00C578AB"/>
    <w:rsid w:val="00C918B4"/>
    <w:rsid w:val="00CD237F"/>
    <w:rsid w:val="00CE0C80"/>
    <w:rsid w:val="00D057E9"/>
    <w:rsid w:val="00D360D3"/>
    <w:rsid w:val="00D65F5A"/>
    <w:rsid w:val="00D82AB5"/>
    <w:rsid w:val="00DE4E4B"/>
    <w:rsid w:val="00DF3F69"/>
    <w:rsid w:val="00E17079"/>
    <w:rsid w:val="00E9086A"/>
    <w:rsid w:val="00EA127F"/>
    <w:rsid w:val="00EA7DD8"/>
    <w:rsid w:val="00EC2385"/>
    <w:rsid w:val="00F24CF3"/>
    <w:rsid w:val="00F544B4"/>
    <w:rsid w:val="00FE0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B6549"/>
  <w15:chartTrackingRefBased/>
  <w15:docId w15:val="{4F9A9357-51BA-4427-9F2B-8838D144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DD8"/>
    <w:pPr>
      <w:tabs>
        <w:tab w:val="center" w:pos="4153"/>
        <w:tab w:val="right" w:pos="8306"/>
      </w:tabs>
      <w:snapToGrid w:val="0"/>
    </w:pPr>
    <w:rPr>
      <w:sz w:val="20"/>
      <w:szCs w:val="20"/>
    </w:rPr>
  </w:style>
  <w:style w:type="character" w:customStyle="1" w:styleId="a4">
    <w:name w:val="頁首 字元"/>
    <w:basedOn w:val="a0"/>
    <w:link w:val="a3"/>
    <w:uiPriority w:val="99"/>
    <w:rsid w:val="00EA7DD8"/>
    <w:rPr>
      <w:sz w:val="20"/>
      <w:szCs w:val="20"/>
    </w:rPr>
  </w:style>
  <w:style w:type="paragraph" w:styleId="a5">
    <w:name w:val="footer"/>
    <w:basedOn w:val="a"/>
    <w:link w:val="a6"/>
    <w:uiPriority w:val="99"/>
    <w:unhideWhenUsed/>
    <w:rsid w:val="00EA7DD8"/>
    <w:pPr>
      <w:tabs>
        <w:tab w:val="center" w:pos="4153"/>
        <w:tab w:val="right" w:pos="8306"/>
      </w:tabs>
      <w:snapToGrid w:val="0"/>
    </w:pPr>
    <w:rPr>
      <w:sz w:val="20"/>
      <w:szCs w:val="20"/>
    </w:rPr>
  </w:style>
  <w:style w:type="character" w:customStyle="1" w:styleId="a6">
    <w:name w:val="頁尾 字元"/>
    <w:basedOn w:val="a0"/>
    <w:link w:val="a5"/>
    <w:uiPriority w:val="99"/>
    <w:rsid w:val="00EA7DD8"/>
    <w:rPr>
      <w:sz w:val="20"/>
      <w:szCs w:val="20"/>
    </w:rPr>
  </w:style>
  <w:style w:type="paragraph" w:styleId="a7">
    <w:name w:val="List Paragraph"/>
    <w:basedOn w:val="a"/>
    <w:uiPriority w:val="34"/>
    <w:qFormat/>
    <w:rsid w:val="00EA7DD8"/>
    <w:pPr>
      <w:ind w:leftChars="200" w:left="480"/>
    </w:pPr>
  </w:style>
  <w:style w:type="table" w:styleId="a8">
    <w:name w:val="Table Grid"/>
    <w:basedOn w:val="a1"/>
    <w:uiPriority w:val="39"/>
    <w:rsid w:val="00193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C918B4"/>
    <w:rPr>
      <w:color w:val="0563C1" w:themeColor="hyperlink"/>
      <w:u w:val="single"/>
    </w:rPr>
  </w:style>
  <w:style w:type="character" w:customStyle="1" w:styleId="UnresolvedMention">
    <w:name w:val="Unresolved Mention"/>
    <w:basedOn w:val="a0"/>
    <w:uiPriority w:val="99"/>
    <w:semiHidden/>
    <w:unhideWhenUsed/>
    <w:rsid w:val="00C91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35954-632B-416D-BFF2-D26E1F63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2020-11-18T17:23:00Z</dcterms:created>
  <dcterms:modified xsi:type="dcterms:W3CDTF">2020-11-18T17:27:00Z</dcterms:modified>
</cp:coreProperties>
</file>