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2D6A9F"/>
          <w:sz w:val="56"/>
          <w:szCs w:val="56"/>
        </w:rPr>
        <w:t xml:space="preserve">geo_route v2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Wireless Hilbert Router — Final Form + POGLS38 Wire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Handoff v2.0  ·  March 2026</w:t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1. Final Form — geo_route v2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FINAL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static inline route_t geo_route(core, inv, addr)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if ((core ^ inv) != 0xFFFFFFFFFFFFFFFFULL)</w:t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return ROUTE_DROP;                    // corrupt — QRPN saved</w:t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return ((addr / L38_GPU_SV) &amp; 1)</w:t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? ROUTE_MAIN      // ico / POGLS (a)</w:t>
      </w:r>
    </w:p>
    <w:p>
      <w:pPr>
        <w:spacing w:after="36" w:before="36"/>
        <w:ind w:left="360"/>
      </w:pPr>
      <w:r>
        <w:rPr>
          <w:rFonts w:ascii="Courier New" w:cs="Courier New" w:eastAsia="Courier New" w:hAnsi="Courier New"/>
          <w:color w:val="1a1a1a"/>
          <w:sz w:val="19"/>
          <w:szCs w:val="19"/>
        </w:rPr>
        <w:t xml:space="preserve">       : ROUTE_TEMPORAL; // dodec / buffer (A)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v1 BROKE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L38_GPU_BASE=1 + step=34(even) → all addr odd → TEMPORAL=0 always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WHY v2 WORKS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addr/34 alternates 0,1,2,3... → (addr/34)&amp;1 = 0,1,0,1 → 50/50 split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2. Test Results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33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Correctness: MAIN/TEMPORAL/DROP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PROVEN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all 3 paths correct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twin: addr ↔ ~addr opposite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PROVEN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a↔A guaranteed by construction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MAIN/TEMPORAL split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PROVEN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50.0% / 50.0% (10M ops)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Corrupt detection 5%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PROVEN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DROP=5.0% exact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POGLS38 data structured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PROVEN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step=34, delta&lt;128, all small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v1 addr&amp;1 bug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7A3A"/>
                <w:sz w:val="18"/>
                <w:szCs w:val="18"/>
              </w:rPr>
              <w:t xml:space="preserve">✓ FIXED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→ (addr/SV)&amp;1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19"/>
                <w:szCs w:val="19"/>
              </w:rPr>
              <w:t xml:space="preserve">TEMPORAL handler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6B3FA0"/>
                <w:sz w:val="18"/>
                <w:szCs w:val="18"/>
              </w:rPr>
              <w:t xml:space="preserve">○ NEXT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555555"/>
                <w:sz w:val="18"/>
                <w:szCs w:val="18"/>
              </w:rPr>
              <w:t xml:space="preserve">dodec buffer not implemented yet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3. Fib Pattern Discovery</w:t>
      </w:r>
    </w:p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ระหว่าง test พบ pattern ที่ไม่ได้คาดไว้: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BF3FB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pStyle w:val="Heading2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ตัวเลขที่เจอ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34  = L38_GPU_SV = Fib(9)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144 = dynamics   = Fib(12)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   = gap (trigger)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144 / 34 ≈ φ²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geo_is_drift: seq%144 == 1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trigger = step แรกหลัง cycle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pStyle w:val="Heading2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ความหมาย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step vector follow Fib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cycle = Fib(12) = 144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'1' = moment of wait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Third Eye clock = 144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temporal trigger = +1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= gap ระหว่าง cycles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80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E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pattern สังเกตได้ — ไม่ push ขึ้นสูงก่อน TEMPORAL handler พร้อม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4. Pipeline Position (confirmed)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6A9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PIPELINE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[geo_route] → [geo_net_route] → [QRPN] → [Hydra] → [17n] → [pogls_write]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7EF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pStyle w:val="Heading2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geo_route ทำ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XOR integrity gate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route: MAIN / TEMPORAL / DROP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3 ops, deterministic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ไม่มี PHI scatter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ไม่มี score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AF8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pStyle w:val="Heading2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ไม่ทำ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SHADOW detection → QRPN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anomaly → Hydra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semantic validity → QRPN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repair → ThirdEye</w:t>
            </w:r>
          </w:p>
          <w:p>
            <w:pPr>
              <w:spacing w:after="36" w:before="36"/>
              <w:ind w:left="360"/>
            </w:pPr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commit → delta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20"/>
      </w:pPr>
      <w:r>
        <w:rPr>
          <w:rFonts w:ascii="Arial" w:cs="Arial" w:eastAsia="Arial" w:hAnsi="Arial"/>
          <w:b/>
          <w:bCs/>
          <w:color w:val="2D6A9F"/>
          <w:sz w:val="32"/>
          <w:szCs w:val="32"/>
        </w:rPr>
        <w:t xml:space="preserve">5. Next — TEMPORAL Handler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3FA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P1 NEXT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9"/>
                <w:szCs w:val="19"/>
              </w:rPr>
              <w:t xml:space="preserve">implement TEMPORAL path — dodec buffer handler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1"/>
          <w:szCs w:val="21"/>
        </w:rPr>
        <w:t xml:space="preserve">TEMPORAL route ไปแล้ว (50% ของ ops) แต่ยังไม่มีใครรับ — ต้องสร้าง: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pPr>
              <w:pStyle w:val="Heading2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ต้องสร้าง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dodec_buffer_push(core, addr)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batch flush trigger (144 cycle)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888888"/>
                <w:sz w:val="20"/>
                <w:szCs w:val="20"/>
              </w:rPr>
              <w:t xml:space="preserve">sync back → ico on unfreeze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FF4" w:val="clear"/>
            <w:tcMar>
              <w:top w:type="dxa" w:w="60"/>
              <w:left w:type="dxa" w:w="120"/>
              <w:bottom w:type="dxa" w:w="60"/>
              <w:right w:type="dxa" w:w="0"/>
            </w:tcMar>
          </w:tcPr>
          <w:p>
            <w:pPr>
              <w:pStyle w:val="Heading2"/>
              <w:spacing w:after="80" w:before="200"/>
            </w:pPr>
            <w:r>
              <w:rPr>
                <w:rFonts w:ascii="Arial" w:cs="Arial" w:eastAsia="Arial" w:hAnsi="Arial"/>
                <w:b/>
                <w:bCs/>
                <w:color w:val="333333"/>
                <w:sz w:val="24"/>
                <w:szCs w:val="24"/>
              </w:rPr>
              <w:t xml:space="preserve">มีแล้ว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pogls_38_temporal.h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FiftyFourBridge ring (54)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RewindBuffer (972 slots)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2D6A9F" w:sz="4" w:space="1"/>
        </w:pBdr>
        <w:spacing w:after="160" w:before="160"/>
      </w:pPr>
      <w:r>
        <w:t xml:space="preserve"/>
      </w:r>
    </w:p>
    <w:p>
      <w:pPr>
        <w:spacing w:after="0" w:before="12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geo_route v2 ✓  MAIN/TEMPORAL 50/50 ✓  twin a↔A ✓  TEMPORAL handler ○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40"/>
      </w:pPr>
      <w:rPr>
        <w:b/>
        <w:bCs/>
        <w:color w:val="1A7A3A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480" w:hanging="240"/>
      </w:pPr>
      <w:rPr>
        <w:color w:val="888888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Arial" w:cs="Arial" w:eastAsia="Arial" w:hAnsi="Arial"/>
      <w:b/>
      <w:bCs/>
      <w:color w:val="2D6A9F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2026-03-30T19:53:29.957Z</dcterms:created>
  <dcterms:modified xsi:type="dcterms:W3CDTF">2026-03-30T19:53:29.958Z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