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Raport - Projekt 3</w:t>
      </w:r>
    </w:p>
    <w:p>
      <w:r>
        <w:t>Skanujacy sonar z mechanicznym wskaznikiem celu</w:t>
      </w:r>
    </w:p>
    <w:p>
      <w:r>
        <w:t>Systemy wbudowane - STM32G491RE Nucleo</w:t>
      </w:r>
    </w:p>
    <w:p/>
    <w:p>
      <w:pPr>
        <w:pStyle w:val="Heading1"/>
      </w:pPr>
      <w:r>
        <w:t>1. Opis dzialania ukladu</w:t>
      </w:r>
    </w:p>
    <w:p>
      <w:r>
        <w:t>Urzadzenie skanuje przestrzen przed soba za pomoca sonaru ultradzwiekowego HC-SR04 zamocowanego na serwomechanizmie. Serwo obraca sonar w zadanym zakresie katow, wykonujac pomiary w 32 pozycjach (od lewej do prawej). Wyniki sa wyswietlane na ekranie TFT ILI9341 jako pionowe paski - lewa strona ekranu odpowiada lewej pozycji serwa. Program wykrywa najblizszy poprawny pomiar i opcjonalnie ustawia mechaniczny wskaznik na silniku krokowym w odpowiedniej pozycji (po kalibracji 3 punktow). Konfiguracja (zakres serwa, czas skanu) oraz kalibracja wskaznika odbywa sie przez panel dotykowy XPT2046.</w:t>
      </w:r>
    </w:p>
    <w:p>
      <w:pPr>
        <w:pStyle w:val="Heading1"/>
      </w:pPr>
      <w:r>
        <w:t>2. Konfiguracja najwazniejszych peryferiow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Peryferium</w:t>
            </w:r>
          </w:p>
        </w:tc>
        <w:tc>
          <w:tcPr>
            <w:tcW w:type="dxa" w:w="2880"/>
          </w:tcPr>
          <w:p>
            <w:r>
              <w:t>Konfiguracja</w:t>
            </w:r>
          </w:p>
        </w:tc>
        <w:tc>
          <w:tcPr>
            <w:tcW w:type="dxa" w:w="2880"/>
          </w:tcPr>
          <w:p>
            <w:r>
              <w:t>Funkcja</w:t>
            </w:r>
          </w:p>
        </w:tc>
      </w:tr>
      <w:tr>
        <w:tc>
          <w:tcPr>
            <w:tcW w:type="dxa" w:w="2880"/>
          </w:tcPr>
          <w:p>
            <w:r>
              <w:t>TIM2 CH3 (PB10)</w:t>
            </w:r>
          </w:p>
        </w:tc>
        <w:tc>
          <w:tcPr>
            <w:tcW w:type="dxa" w:w="2880"/>
          </w:tcPr>
          <w:p>
            <w:r>
              <w:t>PWM 50 Hz, impuls 1000-2000 us</w:t>
            </w:r>
          </w:p>
        </w:tc>
        <w:tc>
          <w:tcPr>
            <w:tcW w:type="dxa" w:w="2880"/>
          </w:tcPr>
          <w:p>
            <w:r>
              <w:t>Sterowanie serwomechanizmem</w:t>
            </w:r>
          </w:p>
        </w:tc>
      </w:tr>
      <w:tr>
        <w:tc>
          <w:tcPr>
            <w:tcW w:type="dxa" w:w="2880"/>
          </w:tcPr>
          <w:p>
            <w:r>
              <w:t>TIM3 CH1 (PC6)</w:t>
            </w:r>
          </w:p>
        </w:tc>
        <w:tc>
          <w:tcPr>
            <w:tcW w:type="dxa" w:w="2880"/>
          </w:tcPr>
          <w:p>
            <w:r>
              <w:t>Input Capture, prescaler 170</w:t>
            </w:r>
          </w:p>
        </w:tc>
        <w:tc>
          <w:tcPr>
            <w:tcW w:type="dxa" w:w="2880"/>
          </w:tcPr>
          <w:p>
            <w:r>
              <w:t>Pomiar czasu echa HC-SR04</w:t>
            </w:r>
          </w:p>
        </w:tc>
      </w:tr>
      <w:tr>
        <w:tc>
          <w:tcPr>
            <w:tcW w:type="dxa" w:w="2880"/>
          </w:tcPr>
          <w:p>
            <w:r>
              <w:t>SPI1</w:t>
            </w:r>
          </w:p>
        </w:tc>
        <w:tc>
          <w:tcPr>
            <w:tcW w:type="dxa" w:w="2880"/>
          </w:tcPr>
          <w:p>
            <w:r>
              <w:t>Master, wspolna magistrala</w:t>
            </w:r>
          </w:p>
        </w:tc>
        <w:tc>
          <w:tcPr>
            <w:tcW w:type="dxa" w:w="2880"/>
          </w:tcPr>
          <w:p>
            <w:r>
              <w:t>TFT ILI9341 + dotyk XPT2046</w:t>
            </w:r>
          </w:p>
        </w:tc>
      </w:tr>
      <w:tr>
        <w:tc>
          <w:tcPr>
            <w:tcW w:type="dxa" w:w="2880"/>
          </w:tcPr>
          <w:p>
            <w:r>
              <w:t>GPIO PC8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Trigger sonaru</w:t>
            </w:r>
          </w:p>
        </w:tc>
      </w:tr>
      <w:tr>
        <w:tc>
          <w:tcPr>
            <w:tcW w:type="dxa" w:w="2880"/>
          </w:tcPr>
          <w:p>
            <w:r>
              <w:t>GPIO PB11-14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Sterownik silnika krokowego (4 wyjscia)</w:t>
            </w:r>
          </w:p>
        </w:tc>
      </w:tr>
      <w:tr>
        <w:tc>
          <w:tcPr>
            <w:tcW w:type="dxa" w:w="2880"/>
          </w:tcPr>
          <w:p>
            <w:r>
              <w:t>Flash strona 255</w:t>
            </w:r>
          </w:p>
        </w:tc>
        <w:tc>
          <w:tcPr>
            <w:tcW w:type="dxa" w:w="2880"/>
          </w:tcPr>
          <w:p>
            <w:r>
              <w:t>Adres 0x0807F800</w:t>
            </w:r>
          </w:p>
        </w:tc>
        <w:tc>
          <w:tcPr>
            <w:tcW w:type="dxa" w:w="2880"/>
          </w:tcPr>
          <w:p>
            <w:r>
              <w:t>Zapis konfiguracji i kalibracji</w:t>
            </w:r>
          </w:p>
        </w:tc>
      </w:tr>
    </w:tbl>
    <w:p>
      <w:pPr>
        <w:pStyle w:val="Heading1"/>
      </w:pPr>
      <w:r>
        <w:t>3. Algorytm wykrywania celu</w:t>
      </w:r>
    </w:p>
    <w:p>
      <w:r>
        <w:t>Po zakonczeniu skanu wybierany jest najmniejszy dystans sposrod poprawnych pomiarow (najblizszy cel). W trakcie skanu na dole ekranu wyswietlany jest biezacy odczyt (Odczyt X cm), a zoltym obramowaniem podswietlany jest pasek z najblizszym celem wsrod juz zmierzonych pozycji. Po zakonczeniu calego skanu wyswietlana jest etykieta Cel X cm, a wskaznik krokowy ustawia sie w pozycji najblizszego obiektu.</w:t>
      </w:r>
    </w:p>
    <w:p>
      <w:pPr>
        <w:pStyle w:val="Heading1"/>
      </w:pPr>
      <w:r>
        <w:t>4. Wyniki testow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Oczekiwany wynik</w:t>
            </w:r>
          </w:p>
        </w:tc>
        <w:tc>
          <w:tcPr>
            <w:tcW w:type="dxa" w:w="2880"/>
          </w:tcPr>
          <w:p>
            <w:r>
              <w:t>Wynik</w:t>
            </w:r>
          </w:p>
        </w:tc>
      </w:tr>
      <w:tr>
        <w:tc>
          <w:tcPr>
            <w:tcW w:type="dxa" w:w="2880"/>
          </w:tcPr>
          <w:p>
            <w:r>
              <w:t>Pomiar statyczny 30 cm</w:t>
            </w:r>
          </w:p>
        </w:tc>
        <w:tc>
          <w:tcPr>
            <w:tcW w:type="dxa" w:w="2880"/>
          </w:tcPr>
          <w:p>
            <w:r>
              <w:t>Odczyt ok. 25-35 cm</w:t>
            </w:r>
          </w:p>
        </w:tc>
        <w:tc>
          <w:tcPr>
            <w:tcW w:type="dxa" w:w="2880"/>
          </w:tcPr>
          <w:p>
            <w:r>
              <w:t>Do weryfikacji na zajeciach</w:t>
            </w:r>
          </w:p>
        </w:tc>
      </w:tr>
      <w:tr>
        <w:tc>
          <w:tcPr>
            <w:tcW w:type="dxa" w:w="2880"/>
          </w:tcPr>
          <w:p>
            <w:r>
              <w:t>Skan lewo-prawo</w:t>
            </w:r>
          </w:p>
        </w:tc>
        <w:tc>
          <w:tcPr>
            <w:tcW w:type="dxa" w:w="2880"/>
          </w:tcPr>
          <w:p>
            <w:r>
              <w:t>32 paskow, zgodnosc z pozycja</w:t>
            </w:r>
          </w:p>
        </w:tc>
        <w:tc>
          <w:tcPr>
            <w:tcW w:type="dxa" w:w="2880"/>
          </w:tcPr>
          <w:p>
            <w:r>
              <w:t>Do weryfikacji na zajeciach</w:t>
            </w:r>
          </w:p>
        </w:tc>
      </w:tr>
      <w:tr>
        <w:tc>
          <w:tcPr>
            <w:tcW w:type="dxa" w:w="2880"/>
          </w:tcPr>
          <w:p>
            <w:r>
              <w:t>Brak echa (brak obiektu)</w:t>
            </w:r>
          </w:p>
        </w:tc>
        <w:tc>
          <w:tcPr>
            <w:tcW w:type="dxa" w:w="2880"/>
          </w:tcPr>
          <w:p>
            <w:r>
              <w:t>Pasek czerwony / brak celu</w:t>
            </w:r>
          </w:p>
        </w:tc>
        <w:tc>
          <w:tcPr>
            <w:tcW w:type="dxa" w:w="2880"/>
          </w:tcPr>
          <w:p>
            <w:r>
              <w:t>Timeout bez zawieszenia programu</w:t>
            </w:r>
          </w:p>
        </w:tc>
      </w:tr>
      <w:tr>
        <w:tc>
          <w:tcPr>
            <w:tcW w:type="dxa" w:w="2880"/>
          </w:tcPr>
          <w:p>
            <w:r>
              <w:t>Kalibracja wskaznika 3 pkt</w:t>
            </w:r>
          </w:p>
        </w:tc>
        <w:tc>
          <w:tcPr>
            <w:tcW w:type="dxa" w:w="2880"/>
          </w:tcPr>
          <w:p>
            <w:r>
              <w:t>Wskaznik sledzi cel</w:t>
            </w:r>
          </w:p>
        </w:tc>
        <w:tc>
          <w:tcPr>
            <w:tcW w:type="dxa" w:w="2880"/>
          </w:tcPr>
          <w:p>
            <w:r>
              <w:t>Do weryfikacji po kalibracji</w:t>
            </w:r>
          </w:p>
        </w:tc>
      </w:tr>
      <w:tr>
        <w:tc>
          <w:tcPr>
            <w:tcW w:type="dxa" w:w="2880"/>
          </w:tcPr>
          <w:p>
            <w:r>
              <w:t>Zapis konfiguracji Flash</w:t>
            </w:r>
          </w:p>
        </w:tc>
        <w:tc>
          <w:tcPr>
            <w:tcW w:type="dxa" w:w="2880"/>
          </w:tcPr>
          <w:p>
            <w:r>
              <w:t>Ustawienia po resecie</w:t>
            </w:r>
          </w:p>
        </w:tc>
        <w:tc>
          <w:tcPr>
            <w:tcW w:type="dxa" w:w="2880"/>
          </w:tcPr>
          <w:p>
            <w:r>
              <w:t>Dziala po restarcie plytki</w:t>
            </w:r>
          </w:p>
        </w:tc>
      </w:tr>
    </w:tbl>
    <w:p>
      <w:pPr>
        <w:pStyle w:val="Heading1"/>
      </w:pPr>
      <w:r>
        <w:t>5. Znane ograniczenia</w:t>
      </w:r>
    </w:p>
    <w:p>
      <w:pPr>
        <w:pStyle w:val="ListBullet"/>
      </w:pPr>
      <w:r>
        <w:t>Sonar HC-SR04 ma ograniczona rozdzielczosc i podatny jest na zaklocenia (szum, kat odbicia).</w:t>
      </w:r>
    </w:p>
    <w:p>
      <w:pPr>
        <w:pStyle w:val="ListBullet"/>
      </w:pPr>
      <w:r>
        <w:t>Ruch serwa wprowadza opoznienie - wymagany czas stabilizacji przed pomiarem.</w:t>
      </w:r>
    </w:p>
    <w:p>
      <w:pPr>
        <w:pStyle w:val="ListBullet"/>
      </w:pPr>
      <w:r>
        <w:t>Silnik krokowy porusza sie blokujaco (HAL_Delay) - wskaznik aktualizuje sie po pelnym skanie.</w:t>
      </w:r>
    </w:p>
    <w:p>
      <w:pPr>
        <w:pStyle w:val="ListBullet"/>
      </w:pPr>
      <w:r>
        <w:t>Dokladnosc wskaznika zalezy od jakosci kalibracji 3 punktow.</w:t>
      </w:r>
    </w:p>
    <w:p>
      <w:pPr>
        <w:pStyle w:val="ListBullet"/>
      </w:pPr>
      <w:r>
        <w:t>Kalibracja dotyku dostepna jest z ekranu DIAG (przycisk KAL DOTYK, dwa rogi ekranu); dane zapisywane sa w pamieci Flash razem z konfiguracja.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