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C70AE" w14:textId="1E79476E" w:rsidR="28126D1D" w:rsidRPr="00CB558D" w:rsidRDefault="28126D1D" w:rsidP="28126D1D">
      <w:pPr>
        <w:rPr>
          <w:rFonts w:ascii="Times New Roman" w:eastAsia="Times New Roman" w:hAnsi="Times New Roman" w:cs="Times New Roman"/>
          <w:sz w:val="28"/>
          <w:szCs w:val="28"/>
        </w:rPr>
      </w:pPr>
      <w:r w:rsidRPr="28126D1D">
        <w:rPr>
          <w:rFonts w:ascii="Times New Roman" w:eastAsia="Times New Roman" w:hAnsi="Times New Roman" w:cs="Times New Roman"/>
          <w:sz w:val="28"/>
          <w:szCs w:val="28"/>
        </w:rPr>
        <w:t xml:space="preserve">Разработчик студент группы ИСП-31 </w:t>
      </w:r>
      <w:r w:rsidR="00CB558D">
        <w:rPr>
          <w:rFonts w:ascii="Times New Roman" w:eastAsia="Times New Roman" w:hAnsi="Times New Roman" w:cs="Times New Roman"/>
          <w:sz w:val="28"/>
          <w:szCs w:val="28"/>
        </w:rPr>
        <w:t>Лейбович Михаил</w:t>
      </w:r>
    </w:p>
    <w:p w14:paraId="1E3EF2F1" w14:textId="2C23C51C" w:rsidR="28126D1D" w:rsidRDefault="00BB435B" w:rsidP="28126D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№3</w:t>
      </w:r>
      <w:r w:rsidR="00CB558D">
        <w:rPr>
          <w:rFonts w:ascii="Times New Roman" w:eastAsia="Times New Roman" w:hAnsi="Times New Roman" w:cs="Times New Roman"/>
          <w:sz w:val="28"/>
          <w:szCs w:val="28"/>
        </w:rPr>
        <w:t>, вариант №14</w:t>
      </w:r>
    </w:p>
    <w:p w14:paraId="052F5BFA" w14:textId="3609DD09" w:rsidR="28126D1D" w:rsidRDefault="28126D1D" w:rsidP="28126D1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28126D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Таблица спецификации модуля</w:t>
      </w:r>
    </w:p>
    <w:tbl>
      <w:tblPr>
        <w:tblStyle w:val="a3"/>
        <w:tblpPr w:leftFromText="180" w:rightFromText="180" w:vertAnchor="page" w:horzAnchor="margin" w:tblpY="3402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CB558D" w14:paraId="267F7078" w14:textId="77777777" w:rsidTr="00CB558D">
        <w:tc>
          <w:tcPr>
            <w:tcW w:w="3005" w:type="dxa"/>
          </w:tcPr>
          <w:p w14:paraId="231FB6B5" w14:textId="77777777" w:rsidR="00CB558D" w:rsidRDefault="00CB558D" w:rsidP="00CB55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3005" w:type="dxa"/>
          </w:tcPr>
          <w:p w14:paraId="12B11400" w14:textId="77777777" w:rsidR="00CB558D" w:rsidRDefault="00CB558D" w:rsidP="00CB55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005" w:type="dxa"/>
          </w:tcPr>
          <w:p w14:paraId="2E58FA1A" w14:textId="77777777" w:rsidR="00CB558D" w:rsidRDefault="00CB558D" w:rsidP="00CB55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CB558D" w14:paraId="3D6EF153" w14:textId="77777777" w:rsidTr="00CB558D">
        <w:tc>
          <w:tcPr>
            <w:tcW w:w="3005" w:type="dxa"/>
          </w:tcPr>
          <w:p w14:paraId="020A67D7" w14:textId="77777777" w:rsidR="00CB558D" w:rsidRPr="00CB558D" w:rsidRDefault="00CB558D" w:rsidP="00CB55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B558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public static void </w:t>
            </w:r>
            <w:proofErr w:type="spellStart"/>
            <w:r w:rsidRPr="00CB558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Raschet</w:t>
            </w:r>
            <w:proofErr w:type="spellEnd"/>
            <w:r w:rsidRPr="00CB558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B558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B558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[,] </w:t>
            </w:r>
            <w:proofErr w:type="spellStart"/>
            <w:r w:rsidRPr="00CB558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Pr="00CB558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out string s1)</w:t>
            </w:r>
          </w:p>
        </w:tc>
        <w:tc>
          <w:tcPr>
            <w:tcW w:w="3005" w:type="dxa"/>
          </w:tcPr>
          <w:p w14:paraId="643E5814" w14:textId="77777777" w:rsidR="00CB558D" w:rsidRPr="00CB558D" w:rsidRDefault="00CB558D" w:rsidP="00CB55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5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Дана матрица размера M × N. Найти </w:t>
            </w:r>
            <w:proofErr w:type="gramStart"/>
            <w:r w:rsidRPr="00CB558D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максимальный</w:t>
            </w:r>
            <w:proofErr w:type="gramEnd"/>
            <w:r w:rsidRPr="00CB55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среди элементов тех столбцов, которые упорядочены либо по возрастанию, либо по убыванию. Если упорядоченные столбцы в матрице отсутствуют, то вывести 0. </w:t>
            </w:r>
          </w:p>
        </w:tc>
        <w:tc>
          <w:tcPr>
            <w:tcW w:w="3005" w:type="dxa"/>
          </w:tcPr>
          <w:p w14:paraId="46C5E137" w14:textId="77777777" w:rsidR="00CB558D" w:rsidRDefault="00CB558D" w:rsidP="00CB558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Входные данные:</w:t>
            </w:r>
          </w:p>
          <w:p w14:paraId="305DE5AE" w14:textId="77777777" w:rsidR="00CB558D" w:rsidRPr="00BB435B" w:rsidRDefault="00CB558D" w:rsidP="00CB55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матрица</w:t>
            </w:r>
          </w:p>
          <w:p w14:paraId="1D4110DD" w14:textId="77777777" w:rsidR="00CB558D" w:rsidRDefault="00CB558D" w:rsidP="00CB558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Выходные данные:</w:t>
            </w:r>
          </w:p>
          <w:p w14:paraId="6430C127" w14:textId="77777777" w:rsidR="00CB558D" w:rsidRDefault="00CB558D" w:rsidP="00CB55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42EEC3E0" w14:textId="5CDD37B9" w:rsidR="00CB558D" w:rsidRPr="00CB558D" w:rsidRDefault="00CB558D" w:rsidP="28126D1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  <w:r w:rsidRPr="28126D1D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8126D1D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B55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B558D">
        <w:rPr>
          <w:rFonts w:ascii="Times New Roman" w:eastAsia="Times New Roman" w:hAnsi="Times New Roman" w:cs="Times New Roman"/>
          <w:sz w:val="28"/>
          <w:szCs w:val="28"/>
          <w:lang w:val="en-US"/>
        </w:rPr>
        <w:t>Raschet</w:t>
      </w:r>
      <w:proofErr w:type="spellEnd"/>
      <w:r w:rsidRPr="00CB55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B558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B55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[,] </w:t>
      </w:r>
      <w:proofErr w:type="spellStart"/>
      <w:r w:rsidRPr="00CB558D">
        <w:rPr>
          <w:rFonts w:ascii="Times New Roman" w:eastAsia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CB558D">
        <w:rPr>
          <w:rFonts w:ascii="Times New Roman" w:eastAsia="Times New Roman" w:hAnsi="Times New Roman" w:cs="Times New Roman"/>
          <w:sz w:val="28"/>
          <w:szCs w:val="28"/>
          <w:lang w:val="en-US"/>
        </w:rPr>
        <w:t>, out string s1)</w:t>
      </w:r>
    </w:p>
    <w:p w14:paraId="5894272C" w14:textId="4268CD5B" w:rsidR="28126D1D" w:rsidRPr="00CB558D" w:rsidRDefault="00CB558D" w:rsidP="00CB558D">
      <w:pPr>
        <w:rPr>
          <w:lang w:val="en-US"/>
        </w:rPr>
      </w:pPr>
      <w:r w:rsidRPr="00CB558D">
        <w:rPr>
          <w:lang w:val="en-US"/>
        </w:rPr>
        <w:lastRenderedPageBreak/>
        <w:t xml:space="preserve"> </w:t>
      </w:r>
      <w:r>
        <w:object w:dxaOrig="4561" w:dyaOrig="24826" w14:anchorId="1FC5F5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85pt;height:697.65pt" o:ole="">
            <v:imagedata r:id="rId5" o:title=""/>
          </v:shape>
          <o:OLEObject Type="Embed" ProgID="Visio.Drawing.15" ShapeID="_x0000_i1025" DrawAspect="Content" ObjectID="_1696334642" r:id="rId6"/>
        </w:object>
      </w:r>
    </w:p>
    <w:sectPr w:rsidR="28126D1D" w:rsidRPr="00CB55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0C87A"/>
    <w:rsid w:val="00BB435B"/>
    <w:rsid w:val="00CB558D"/>
    <w:rsid w:val="28126D1D"/>
    <w:rsid w:val="4B00C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C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B4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B4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Мельцаева Дарья</dc:creator>
  <cp:lastModifiedBy>Группа ИСП-31</cp:lastModifiedBy>
  <cp:revision>3</cp:revision>
  <dcterms:created xsi:type="dcterms:W3CDTF">2021-10-01T07:34:00Z</dcterms:created>
  <dcterms:modified xsi:type="dcterms:W3CDTF">2021-10-21T12:18:00Z</dcterms:modified>
</cp:coreProperties>
</file>