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7969"/>
      </w:tblGrid>
      <w:tr w:rsidR="00785EDE" w:rsidRPr="002D39E1" w:rsidTr="00AE7F18">
        <w:tc>
          <w:tcPr>
            <w:tcW w:w="1383" w:type="dxa"/>
            <w:hideMark/>
          </w:tcPr>
          <w:p w:rsidR="00785EDE" w:rsidRPr="002D39E1" w:rsidRDefault="00785EDE" w:rsidP="00AE7F18">
            <w:pPr>
              <w:rPr>
                <w:rFonts w:ascii="Times New Roman" w:hAnsi="Times New Roman"/>
                <w:b/>
              </w:rPr>
            </w:pPr>
            <w:r w:rsidRPr="002D39E1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1444EF4E" wp14:editId="339D2F18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  <w:hideMark/>
          </w:tcPr>
          <w:p w:rsidR="00785EDE" w:rsidRPr="002D39E1" w:rsidRDefault="00785EDE" w:rsidP="00AE7F18">
            <w:pPr>
              <w:jc w:val="center"/>
              <w:rPr>
                <w:rFonts w:ascii="Times New Roman" w:hAnsi="Times New Roman"/>
                <w:b/>
              </w:rPr>
            </w:pPr>
            <w:r w:rsidRPr="002D39E1">
              <w:rPr>
                <w:rFonts w:ascii="Times New Roman" w:hAnsi="Times New Roman"/>
                <w:b/>
              </w:rPr>
              <w:t>Министерство науки и высшего образования Российской Федерации</w:t>
            </w:r>
          </w:p>
          <w:p w:rsidR="00785EDE" w:rsidRPr="002D39E1" w:rsidRDefault="00785EDE" w:rsidP="00AE7F18">
            <w:pPr>
              <w:jc w:val="center"/>
              <w:rPr>
                <w:rFonts w:ascii="Times New Roman" w:hAnsi="Times New Roman"/>
                <w:b/>
              </w:rPr>
            </w:pPr>
            <w:r w:rsidRPr="002D39E1">
              <w:rPr>
                <w:rFonts w:ascii="Times New Roman" w:hAnsi="Times New Roman"/>
                <w:b/>
              </w:rPr>
              <w:t xml:space="preserve">Федеральное государственное </w:t>
            </w:r>
            <w:r>
              <w:rPr>
                <w:rFonts w:ascii="Times New Roman" w:hAnsi="Times New Roman"/>
                <w:b/>
              </w:rPr>
              <w:t>автономно</w:t>
            </w:r>
            <w:r w:rsidRPr="002D39E1">
              <w:rPr>
                <w:rFonts w:ascii="Times New Roman" w:hAnsi="Times New Roman"/>
                <w:b/>
              </w:rPr>
              <w:t xml:space="preserve">е образовательное учреждение </w:t>
            </w:r>
          </w:p>
          <w:p w:rsidR="00785EDE" w:rsidRPr="002D39E1" w:rsidRDefault="00785EDE" w:rsidP="00AE7F18">
            <w:pPr>
              <w:jc w:val="center"/>
              <w:rPr>
                <w:rFonts w:ascii="Times New Roman" w:hAnsi="Times New Roman"/>
                <w:b/>
              </w:rPr>
            </w:pPr>
            <w:r w:rsidRPr="002D39E1">
              <w:rPr>
                <w:rFonts w:ascii="Times New Roman" w:hAnsi="Times New Roman"/>
                <w:b/>
              </w:rPr>
              <w:t>высшего образования</w:t>
            </w:r>
          </w:p>
          <w:p w:rsidR="00785EDE" w:rsidRPr="002D39E1" w:rsidRDefault="00785EDE" w:rsidP="00AE7F18">
            <w:pPr>
              <w:ind w:right="-2"/>
              <w:jc w:val="center"/>
              <w:rPr>
                <w:rFonts w:ascii="Times New Roman" w:hAnsi="Times New Roman"/>
                <w:b/>
              </w:rPr>
            </w:pPr>
            <w:r w:rsidRPr="002D39E1">
              <w:rPr>
                <w:rFonts w:ascii="Times New Roman" w:hAnsi="Times New Roman"/>
                <w:b/>
              </w:rPr>
              <w:t>«Московский государственный технический университет</w:t>
            </w:r>
          </w:p>
          <w:p w:rsidR="00785EDE" w:rsidRPr="002D39E1" w:rsidRDefault="00785EDE" w:rsidP="00AE7F18">
            <w:pPr>
              <w:ind w:right="-2"/>
              <w:jc w:val="center"/>
              <w:rPr>
                <w:rFonts w:ascii="Times New Roman" w:hAnsi="Times New Roman"/>
                <w:b/>
              </w:rPr>
            </w:pPr>
            <w:r w:rsidRPr="002D39E1">
              <w:rPr>
                <w:rFonts w:ascii="Times New Roman" w:hAnsi="Times New Roman"/>
                <w:b/>
              </w:rPr>
              <w:t>имени Н.Э. Баумана</w:t>
            </w:r>
          </w:p>
          <w:p w:rsidR="00785EDE" w:rsidRPr="002D39E1" w:rsidRDefault="00785EDE" w:rsidP="00AE7F18">
            <w:pPr>
              <w:jc w:val="center"/>
              <w:rPr>
                <w:rFonts w:ascii="Times New Roman" w:hAnsi="Times New Roman"/>
                <w:b/>
              </w:rPr>
            </w:pPr>
            <w:r w:rsidRPr="002D39E1">
              <w:rPr>
                <w:rFonts w:ascii="Times New Roman" w:hAnsi="Times New Roman"/>
                <w:b/>
              </w:rPr>
              <w:t>(национальный исследовательский университет)»</w:t>
            </w:r>
          </w:p>
          <w:p w:rsidR="00785EDE" w:rsidRPr="002D39E1" w:rsidRDefault="00785EDE" w:rsidP="00AE7F18">
            <w:pPr>
              <w:jc w:val="center"/>
              <w:rPr>
                <w:rFonts w:ascii="Times New Roman" w:hAnsi="Times New Roman"/>
                <w:b/>
              </w:rPr>
            </w:pPr>
            <w:r w:rsidRPr="002D39E1">
              <w:rPr>
                <w:rFonts w:ascii="Times New Roman" w:hAnsi="Times New Roman"/>
                <w:b/>
              </w:rPr>
              <w:t>(МГТУ им. Н.Э. Баумана)</w:t>
            </w:r>
          </w:p>
        </w:tc>
      </w:tr>
    </w:tbl>
    <w:p w:rsidR="00785EDE" w:rsidRPr="002D39E1" w:rsidRDefault="00785EDE" w:rsidP="00785EDE">
      <w:pPr>
        <w:pBdr>
          <w:bottom w:val="thinThickSmallGap" w:sz="24" w:space="1" w:color="auto"/>
        </w:pBdr>
        <w:jc w:val="center"/>
        <w:rPr>
          <w:rFonts w:ascii="Times New Roman" w:hAnsi="Times New Roman"/>
          <w:b/>
          <w:sz w:val="10"/>
        </w:rPr>
      </w:pPr>
    </w:p>
    <w:p w:rsidR="00785EDE" w:rsidRPr="002D39E1" w:rsidRDefault="00785EDE" w:rsidP="00785EDE">
      <w:pPr>
        <w:rPr>
          <w:rFonts w:ascii="Times New Roman" w:hAnsi="Times New Roman"/>
          <w:b/>
          <w:sz w:val="32"/>
        </w:rPr>
      </w:pPr>
    </w:p>
    <w:p w:rsidR="00785EDE" w:rsidRPr="002D39E1" w:rsidRDefault="00785EDE" w:rsidP="00785EDE">
      <w:pPr>
        <w:jc w:val="center"/>
        <w:rPr>
          <w:rFonts w:ascii="Times New Roman" w:hAnsi="Times New Roman"/>
          <w:sz w:val="28"/>
          <w:szCs w:val="28"/>
        </w:rPr>
      </w:pPr>
      <w:r w:rsidRPr="002D39E1">
        <w:rPr>
          <w:rFonts w:ascii="Times New Roman" w:hAnsi="Times New Roman"/>
          <w:sz w:val="28"/>
          <w:szCs w:val="28"/>
        </w:rPr>
        <w:t>Факультет</w:t>
      </w:r>
      <w:r w:rsidRPr="00691DF3">
        <w:rPr>
          <w:rFonts w:ascii="Times New Roman" w:hAnsi="Times New Roman"/>
          <w:sz w:val="28"/>
          <w:szCs w:val="28"/>
        </w:rPr>
        <w:t xml:space="preserve">: </w:t>
      </w:r>
      <w:r w:rsidRPr="002D39E1">
        <w:rPr>
          <w:rFonts w:ascii="Times New Roman" w:hAnsi="Times New Roman"/>
          <w:sz w:val="28"/>
          <w:szCs w:val="28"/>
        </w:rPr>
        <w:t>«Специальное машиностроение»</w:t>
      </w:r>
    </w:p>
    <w:p w:rsidR="00785EDE" w:rsidRPr="002D39E1" w:rsidRDefault="00785EDE" w:rsidP="00785EDE">
      <w:pPr>
        <w:jc w:val="center"/>
        <w:rPr>
          <w:rFonts w:ascii="Times New Roman" w:hAnsi="Times New Roman"/>
        </w:rPr>
      </w:pPr>
    </w:p>
    <w:p w:rsidR="00785EDE" w:rsidRPr="002D39E1" w:rsidRDefault="00785EDE" w:rsidP="00785EDE">
      <w:pPr>
        <w:jc w:val="center"/>
        <w:rPr>
          <w:rFonts w:ascii="Times New Roman" w:hAnsi="Times New Roman"/>
          <w:i/>
          <w:sz w:val="28"/>
          <w:szCs w:val="28"/>
        </w:rPr>
      </w:pPr>
      <w:r w:rsidRPr="002D39E1">
        <w:rPr>
          <w:rFonts w:ascii="Times New Roman" w:hAnsi="Times New Roman"/>
          <w:sz w:val="28"/>
          <w:szCs w:val="28"/>
        </w:rPr>
        <w:t>Кафедра: «Робототехнические системы и мехатроника»</w:t>
      </w:r>
    </w:p>
    <w:p w:rsidR="00785EDE" w:rsidRPr="002D39E1" w:rsidRDefault="00785EDE" w:rsidP="00785EDE">
      <w:pPr>
        <w:rPr>
          <w:rFonts w:ascii="Times New Roman" w:hAnsi="Times New Roman"/>
          <w:i/>
          <w:sz w:val="18"/>
        </w:rPr>
      </w:pPr>
    </w:p>
    <w:p w:rsidR="00785EDE" w:rsidRPr="002D39E1" w:rsidRDefault="00785EDE" w:rsidP="00785EDE">
      <w:pPr>
        <w:rPr>
          <w:rFonts w:ascii="Times New Roman" w:hAnsi="Times New Roman"/>
          <w:i/>
          <w:sz w:val="32"/>
        </w:rPr>
      </w:pPr>
    </w:p>
    <w:p w:rsidR="00785EDE" w:rsidRPr="002D39E1" w:rsidRDefault="00785EDE" w:rsidP="00785EDE">
      <w:pPr>
        <w:rPr>
          <w:rFonts w:ascii="Times New Roman" w:hAnsi="Times New Roman"/>
          <w:i/>
          <w:sz w:val="32"/>
        </w:rPr>
      </w:pPr>
    </w:p>
    <w:p w:rsidR="00785EDE" w:rsidRPr="002D39E1" w:rsidRDefault="00785EDE" w:rsidP="00785EDE">
      <w:pPr>
        <w:rPr>
          <w:rFonts w:ascii="Times New Roman" w:hAnsi="Times New Roman"/>
          <w:i/>
          <w:sz w:val="32"/>
        </w:rPr>
      </w:pPr>
    </w:p>
    <w:p w:rsidR="00785EDE" w:rsidRPr="002D39E1" w:rsidRDefault="00785EDE" w:rsidP="00785EDE">
      <w:pPr>
        <w:rPr>
          <w:rFonts w:ascii="Times New Roman" w:hAnsi="Times New Roman"/>
          <w:i/>
          <w:sz w:val="32"/>
        </w:rPr>
      </w:pPr>
    </w:p>
    <w:p w:rsidR="00785EDE" w:rsidRPr="002D39E1" w:rsidRDefault="00F54D1F" w:rsidP="00F54D1F">
      <w:pPr>
        <w:tabs>
          <w:tab w:val="left" w:pos="4188"/>
        </w:tabs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ab/>
      </w:r>
    </w:p>
    <w:p w:rsidR="00785EDE" w:rsidRPr="002E2872" w:rsidRDefault="00785EDE" w:rsidP="00785EDE">
      <w:pPr>
        <w:jc w:val="center"/>
        <w:rPr>
          <w:rFonts w:ascii="Times New Roman" w:hAnsi="Times New Roman"/>
          <w:b/>
          <w:sz w:val="44"/>
          <w:u w:val="single"/>
        </w:rPr>
      </w:pPr>
      <w:r w:rsidRPr="002D39E1">
        <w:rPr>
          <w:rFonts w:ascii="Times New Roman" w:hAnsi="Times New Roman"/>
          <w:b/>
          <w:sz w:val="44"/>
          <w:u w:val="single"/>
        </w:rPr>
        <w:t xml:space="preserve">Лабораторная работа № </w:t>
      </w:r>
      <w:r w:rsidR="00B750BD" w:rsidRPr="002E2872">
        <w:rPr>
          <w:rFonts w:ascii="Times New Roman" w:hAnsi="Times New Roman"/>
          <w:b/>
          <w:sz w:val="44"/>
          <w:u w:val="single"/>
        </w:rPr>
        <w:t>5</w:t>
      </w:r>
    </w:p>
    <w:p w:rsidR="00785EDE" w:rsidRPr="002D39E1" w:rsidRDefault="00785EDE" w:rsidP="00785EDE">
      <w:pPr>
        <w:jc w:val="center"/>
        <w:rPr>
          <w:rFonts w:ascii="Times New Roman" w:hAnsi="Times New Roman"/>
          <w:b/>
          <w:sz w:val="44"/>
          <w:u w:val="single"/>
        </w:rPr>
      </w:pPr>
    </w:p>
    <w:p w:rsidR="00785EDE" w:rsidRPr="002D39E1" w:rsidRDefault="00785EDE" w:rsidP="00785EDE">
      <w:pPr>
        <w:jc w:val="center"/>
        <w:rPr>
          <w:rFonts w:ascii="Times New Roman" w:hAnsi="Times New Roman"/>
          <w:bCs/>
          <w:sz w:val="32"/>
          <w:szCs w:val="32"/>
        </w:rPr>
      </w:pPr>
      <w:r w:rsidRPr="002D39E1">
        <w:rPr>
          <w:rFonts w:ascii="Times New Roman" w:hAnsi="Times New Roman"/>
          <w:bCs/>
          <w:sz w:val="32"/>
          <w:szCs w:val="32"/>
        </w:rPr>
        <w:t>по курсу «Теория автоматического управления»</w:t>
      </w:r>
    </w:p>
    <w:p w:rsidR="00785EDE" w:rsidRPr="002D39E1" w:rsidRDefault="00785EDE" w:rsidP="00785EDE">
      <w:pPr>
        <w:jc w:val="center"/>
        <w:rPr>
          <w:rFonts w:ascii="Times New Roman" w:hAnsi="Times New Roman"/>
          <w:i/>
        </w:rPr>
      </w:pPr>
      <w:bookmarkStart w:id="0" w:name="_GoBack"/>
    </w:p>
    <w:bookmarkEnd w:id="0"/>
    <w:p w:rsidR="00785EDE" w:rsidRPr="002D39E1" w:rsidRDefault="00785EDE" w:rsidP="00785EDE">
      <w:pPr>
        <w:jc w:val="center"/>
        <w:rPr>
          <w:rFonts w:ascii="Times New Roman" w:hAnsi="Times New Roman"/>
          <w:b/>
          <w:i/>
          <w:sz w:val="40"/>
        </w:rPr>
      </w:pPr>
    </w:p>
    <w:p w:rsidR="00785EDE" w:rsidRPr="002D39E1" w:rsidRDefault="00785EDE" w:rsidP="00785EDE">
      <w:pPr>
        <w:jc w:val="center"/>
        <w:rPr>
          <w:rFonts w:ascii="Times New Roman" w:hAnsi="Times New Roman"/>
          <w:b/>
          <w:i/>
          <w:sz w:val="28"/>
        </w:rPr>
      </w:pPr>
    </w:p>
    <w:p w:rsidR="00785EDE" w:rsidRPr="002D39E1" w:rsidRDefault="00785EDE" w:rsidP="00785EDE">
      <w:pPr>
        <w:rPr>
          <w:rFonts w:ascii="Times New Roman" w:hAnsi="Times New Roman"/>
          <w:sz w:val="28"/>
          <w:szCs w:val="28"/>
          <w:u w:val="single"/>
        </w:rPr>
      </w:pPr>
    </w:p>
    <w:p w:rsidR="00785EDE" w:rsidRPr="00286BFB" w:rsidRDefault="00785EDE" w:rsidP="00785EDE">
      <w:pPr>
        <w:jc w:val="center"/>
        <w:rPr>
          <w:rFonts w:ascii="Times New Roman" w:hAnsi="Times New Roman"/>
          <w:sz w:val="28"/>
          <w:szCs w:val="28"/>
        </w:rPr>
      </w:pPr>
      <w:r w:rsidRPr="002D39E1">
        <w:rPr>
          <w:rFonts w:ascii="Times New Roman" w:hAnsi="Times New Roman"/>
          <w:sz w:val="28"/>
          <w:szCs w:val="28"/>
        </w:rPr>
        <w:t xml:space="preserve">Вариант </w:t>
      </w:r>
      <w:r>
        <w:rPr>
          <w:rFonts w:ascii="Times New Roman" w:hAnsi="Times New Roman"/>
          <w:sz w:val="28"/>
          <w:szCs w:val="28"/>
        </w:rPr>
        <w:t>1</w:t>
      </w:r>
      <w:r w:rsidRPr="00286BFB">
        <w:rPr>
          <w:rFonts w:ascii="Times New Roman" w:hAnsi="Times New Roman"/>
          <w:sz w:val="28"/>
          <w:szCs w:val="28"/>
        </w:rPr>
        <w:t>7</w:t>
      </w:r>
    </w:p>
    <w:p w:rsidR="00785EDE" w:rsidRPr="002D39E1" w:rsidRDefault="00785EDE" w:rsidP="00785EDE">
      <w:pPr>
        <w:rPr>
          <w:rFonts w:ascii="Times New Roman" w:hAnsi="Times New Roman"/>
          <w:sz w:val="28"/>
          <w:szCs w:val="28"/>
          <w:u w:val="single"/>
        </w:rPr>
      </w:pPr>
    </w:p>
    <w:p w:rsidR="00785EDE" w:rsidRPr="002D39E1" w:rsidRDefault="00785EDE" w:rsidP="00785EDE">
      <w:pPr>
        <w:rPr>
          <w:rFonts w:ascii="Times New Roman" w:hAnsi="Times New Roman"/>
          <w:sz w:val="28"/>
          <w:szCs w:val="28"/>
          <w:u w:val="single"/>
        </w:rPr>
      </w:pPr>
    </w:p>
    <w:p w:rsidR="00785EDE" w:rsidRPr="002D39E1" w:rsidRDefault="00785EDE" w:rsidP="00785EDE">
      <w:pPr>
        <w:rPr>
          <w:rFonts w:ascii="Times New Roman" w:hAnsi="Times New Roman"/>
          <w:sz w:val="28"/>
          <w:szCs w:val="28"/>
          <w:u w:val="single"/>
        </w:rPr>
      </w:pPr>
    </w:p>
    <w:p w:rsidR="00785EDE" w:rsidRPr="00F44915" w:rsidRDefault="00785EDE" w:rsidP="00785EDE">
      <w:pPr>
        <w:rPr>
          <w:rFonts w:ascii="Times New Roman" w:hAnsi="Times New Roman"/>
          <w:sz w:val="28"/>
        </w:rPr>
      </w:pPr>
      <w:r w:rsidRPr="002D39E1">
        <w:rPr>
          <w:rFonts w:ascii="Times New Roman" w:hAnsi="Times New Roman"/>
          <w:sz w:val="28"/>
        </w:rPr>
        <w:t xml:space="preserve">Выполнил: </w:t>
      </w:r>
      <w:r>
        <w:rPr>
          <w:rFonts w:ascii="Times New Roman" w:hAnsi="Times New Roman"/>
          <w:sz w:val="28"/>
        </w:rPr>
        <w:t>Родионов Г.А.</w:t>
      </w:r>
    </w:p>
    <w:p w:rsidR="00785EDE" w:rsidRPr="002D39E1" w:rsidRDefault="00785EDE" w:rsidP="00785EDE">
      <w:pPr>
        <w:rPr>
          <w:rFonts w:ascii="Times New Roman" w:hAnsi="Times New Roman"/>
          <w:sz w:val="28"/>
        </w:rPr>
      </w:pPr>
      <w:r w:rsidRPr="002D39E1">
        <w:rPr>
          <w:rFonts w:ascii="Times New Roman" w:hAnsi="Times New Roman"/>
          <w:sz w:val="28"/>
        </w:rPr>
        <w:t xml:space="preserve">Группа: </w:t>
      </w:r>
      <w:r>
        <w:rPr>
          <w:rFonts w:ascii="Times New Roman" w:hAnsi="Times New Roman"/>
          <w:sz w:val="28"/>
        </w:rPr>
        <w:t>СМ7-51Б</w:t>
      </w:r>
      <w:r w:rsidRPr="002D39E1">
        <w:rPr>
          <w:rFonts w:ascii="Times New Roman" w:hAnsi="Times New Roman"/>
          <w:sz w:val="28"/>
        </w:rPr>
        <w:t xml:space="preserve">  </w:t>
      </w:r>
    </w:p>
    <w:p w:rsidR="00785EDE" w:rsidRPr="002D39E1" w:rsidRDefault="00785EDE" w:rsidP="00785EDE">
      <w:pPr>
        <w:rPr>
          <w:rFonts w:ascii="Times New Roman" w:hAnsi="Times New Roman"/>
          <w:sz w:val="28"/>
        </w:rPr>
      </w:pPr>
    </w:p>
    <w:p w:rsidR="00785EDE" w:rsidRPr="002D39E1" w:rsidRDefault="00785EDE" w:rsidP="00785EDE">
      <w:pPr>
        <w:rPr>
          <w:rFonts w:ascii="Times New Roman" w:hAnsi="Times New Roman"/>
          <w:sz w:val="28"/>
        </w:rPr>
      </w:pPr>
    </w:p>
    <w:p w:rsidR="00785EDE" w:rsidRPr="002D39E1" w:rsidRDefault="00785EDE" w:rsidP="00785EDE">
      <w:pPr>
        <w:rPr>
          <w:rFonts w:ascii="Times New Roman" w:hAnsi="Times New Roman"/>
          <w:sz w:val="28"/>
        </w:rPr>
      </w:pPr>
    </w:p>
    <w:p w:rsidR="00785EDE" w:rsidRPr="00B02744" w:rsidRDefault="00785EDE" w:rsidP="00785EDE">
      <w:pPr>
        <w:rPr>
          <w:rFonts w:ascii="Times New Roman" w:hAnsi="Times New Roman"/>
          <w:sz w:val="28"/>
        </w:rPr>
      </w:pPr>
      <w:r w:rsidRPr="002D39E1">
        <w:rPr>
          <w:rFonts w:ascii="Times New Roman" w:hAnsi="Times New Roman"/>
          <w:sz w:val="28"/>
        </w:rPr>
        <w:t xml:space="preserve">Проверил: </w:t>
      </w:r>
    </w:p>
    <w:p w:rsidR="00785EDE" w:rsidRPr="002D39E1" w:rsidRDefault="00785EDE" w:rsidP="00785EDE">
      <w:pPr>
        <w:rPr>
          <w:rFonts w:ascii="Times New Roman" w:hAnsi="Times New Roman"/>
          <w:sz w:val="28"/>
        </w:rPr>
      </w:pPr>
    </w:p>
    <w:p w:rsidR="00785EDE" w:rsidRPr="002D39E1" w:rsidRDefault="00785EDE" w:rsidP="00785EDE">
      <w:pPr>
        <w:jc w:val="both"/>
        <w:rPr>
          <w:rFonts w:ascii="Times New Roman" w:hAnsi="Times New Roman"/>
          <w:u w:val="single"/>
        </w:rPr>
      </w:pPr>
    </w:p>
    <w:p w:rsidR="00785EDE" w:rsidRPr="002D39E1" w:rsidRDefault="00785EDE" w:rsidP="00785EDE">
      <w:pPr>
        <w:jc w:val="both"/>
        <w:rPr>
          <w:rFonts w:ascii="Times New Roman" w:hAnsi="Times New Roman"/>
          <w:u w:val="single"/>
        </w:rPr>
      </w:pPr>
    </w:p>
    <w:p w:rsidR="00785EDE" w:rsidRPr="002D39E1" w:rsidRDefault="00785EDE" w:rsidP="00785EDE">
      <w:pPr>
        <w:jc w:val="both"/>
        <w:rPr>
          <w:rFonts w:ascii="Times New Roman" w:hAnsi="Times New Roman"/>
          <w:u w:val="single"/>
        </w:rPr>
      </w:pPr>
    </w:p>
    <w:p w:rsidR="00785EDE" w:rsidRPr="002D39E1" w:rsidRDefault="00785EDE" w:rsidP="00785EDE">
      <w:pPr>
        <w:jc w:val="both"/>
        <w:rPr>
          <w:rFonts w:ascii="Times New Roman" w:hAnsi="Times New Roman"/>
          <w:sz w:val="20"/>
        </w:rPr>
      </w:pPr>
    </w:p>
    <w:p w:rsidR="00785EDE" w:rsidRPr="002D39E1" w:rsidRDefault="00785EDE" w:rsidP="00785EDE">
      <w:pPr>
        <w:jc w:val="center"/>
        <w:rPr>
          <w:rFonts w:ascii="Times New Roman" w:hAnsi="Times New Roman"/>
          <w:i/>
        </w:rPr>
      </w:pPr>
    </w:p>
    <w:p w:rsidR="00785EDE" w:rsidRPr="002D39E1" w:rsidRDefault="00785EDE" w:rsidP="00785EDE">
      <w:pPr>
        <w:rPr>
          <w:rFonts w:ascii="Times New Roman" w:hAnsi="Times New Roman"/>
          <w:i/>
        </w:rPr>
      </w:pPr>
    </w:p>
    <w:p w:rsidR="00785EDE" w:rsidRDefault="00785EDE" w:rsidP="00785EDE">
      <w:pPr>
        <w:jc w:val="center"/>
        <w:rPr>
          <w:rFonts w:ascii="Times New Roman" w:hAnsi="Times New Roman"/>
          <w:iCs/>
          <w:sz w:val="28"/>
        </w:rPr>
      </w:pPr>
      <w:r w:rsidRPr="002D39E1">
        <w:rPr>
          <w:rFonts w:ascii="Times New Roman" w:hAnsi="Times New Roman"/>
          <w:iCs/>
          <w:sz w:val="28"/>
        </w:rPr>
        <w:t>Москва, 202</w:t>
      </w:r>
      <w:r>
        <w:rPr>
          <w:rFonts w:ascii="Times New Roman" w:hAnsi="Times New Roman"/>
          <w:iCs/>
          <w:sz w:val="28"/>
        </w:rPr>
        <w:t>5</w:t>
      </w:r>
      <w:r w:rsidRPr="002D39E1">
        <w:rPr>
          <w:rFonts w:ascii="Times New Roman" w:hAnsi="Times New Roman"/>
          <w:iCs/>
          <w:sz w:val="28"/>
        </w:rPr>
        <w:t xml:space="preserve"> г.</w:t>
      </w:r>
    </w:p>
    <w:p w:rsidR="00785EDE" w:rsidRDefault="00785EDE" w:rsidP="00785EDE">
      <w:pPr>
        <w:spacing w:after="160" w:line="259" w:lineRule="auto"/>
        <w:rPr>
          <w:rFonts w:ascii="Times New Roman" w:hAnsi="Times New Roman"/>
          <w:iCs/>
          <w:sz w:val="28"/>
        </w:rPr>
      </w:pPr>
      <w:r>
        <w:rPr>
          <w:rFonts w:ascii="Times New Roman" w:hAnsi="Times New Roman"/>
          <w:iCs/>
          <w:sz w:val="28"/>
        </w:rPr>
        <w:br w:type="page"/>
      </w:r>
    </w:p>
    <w:p w:rsidR="00785EDE" w:rsidRPr="00E80123" w:rsidRDefault="00785EDE" w:rsidP="00785ED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80123">
        <w:rPr>
          <w:rFonts w:ascii="Times New Roman" w:hAnsi="Times New Roman" w:cs="Times New Roman"/>
          <w:b/>
          <w:sz w:val="28"/>
          <w:szCs w:val="28"/>
        </w:rPr>
        <w:lastRenderedPageBreak/>
        <w:t>Условие задания:</w:t>
      </w:r>
    </w:p>
    <w:p w:rsidR="00B750BD" w:rsidRPr="00B750BD" w:rsidRDefault="00B750BD" w:rsidP="00B750BD">
      <w:pPr>
        <w:pStyle w:val="a3"/>
        <w:ind w:left="0" w:firstLine="709"/>
        <w:jc w:val="both"/>
        <w:rPr>
          <w:rFonts w:ascii="Times New Roman" w:hAnsi="Times New Roman" w:cs="Times New Roman"/>
          <w:b/>
          <w:sz w:val="28"/>
          <w:u w:val="single"/>
        </w:rPr>
      </w:pPr>
      <w:r w:rsidRPr="00B750BD">
        <w:rPr>
          <w:rFonts w:ascii="Times New Roman" w:hAnsi="Times New Roman" w:cs="Times New Roman"/>
          <w:b/>
          <w:sz w:val="28"/>
          <w:u w:val="single"/>
        </w:rPr>
        <w:t>Необходимо предоставить:</w:t>
      </w:r>
    </w:p>
    <w:p w:rsidR="00F55DDE" w:rsidRDefault="00B750BD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 w:rsidRPr="00B750BD">
        <w:rPr>
          <w:rFonts w:ascii="Times New Roman" w:hAnsi="Times New Roman" w:cs="Times New Roman"/>
          <w:sz w:val="28"/>
        </w:rPr>
        <w:t>Схему системы; обоснование требований; последовательность синтеза/настроек; графики (временные и/или частотные), подтверждающие выполнение требований; параметры настроенного регулятора(</w:t>
      </w:r>
      <w:proofErr w:type="spellStart"/>
      <w:r w:rsidRPr="00B750BD">
        <w:rPr>
          <w:rFonts w:ascii="Times New Roman" w:hAnsi="Times New Roman" w:cs="Times New Roman"/>
          <w:sz w:val="28"/>
        </w:rPr>
        <w:t>ов</w:t>
      </w:r>
      <w:proofErr w:type="spellEnd"/>
      <w:r w:rsidRPr="00B750BD">
        <w:rPr>
          <w:rFonts w:ascii="Times New Roman" w:hAnsi="Times New Roman" w:cs="Times New Roman"/>
          <w:sz w:val="28"/>
        </w:rPr>
        <w:t>) (коэффициенты ПИ/ПИД и передаточную функцию корректирующего звена — для комбинированного управления)</w:t>
      </w:r>
    </w:p>
    <w:p w:rsidR="005B1C6E" w:rsidRPr="005B1C6E" w:rsidRDefault="005B1C6E" w:rsidP="005B1C6E">
      <w:pPr>
        <w:pStyle w:val="a3"/>
        <w:ind w:left="0"/>
        <w:jc w:val="center"/>
        <w:rPr>
          <w:rFonts w:ascii="Times New Roman" w:hAnsi="Times New Roman" w:cs="Times New Roman"/>
          <w:b/>
          <w:sz w:val="28"/>
        </w:rPr>
      </w:pPr>
      <w:r w:rsidRPr="005B1C6E">
        <w:rPr>
          <w:rFonts w:ascii="Times New Roman" w:hAnsi="Times New Roman" w:cs="Times New Roman"/>
          <w:b/>
          <w:sz w:val="28"/>
        </w:rPr>
        <w:t>Выполнение задания:</w:t>
      </w:r>
    </w:p>
    <w:p w:rsidR="005B1C6E" w:rsidRDefault="005B1C6E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 как</w:t>
      </w:r>
      <w:r w:rsidR="00E71547">
        <w:rPr>
          <w:rFonts w:ascii="Times New Roman" w:hAnsi="Times New Roman" w:cs="Times New Roman"/>
          <w:sz w:val="28"/>
        </w:rPr>
        <w:t xml:space="preserve"> условия эксплуатации не заданы, но сказано, что работа будет проводиться с сыпучими грузами, предположим, что устройство будет располагаться в высоконагруженной системе, например, подъемнике шахты. Для таких задач выберем мотор с </w:t>
      </w:r>
      <w:r w:rsidR="00E0456F">
        <w:rPr>
          <w:rFonts w:ascii="Times New Roman" w:hAnsi="Times New Roman" w:cs="Times New Roman"/>
          <w:sz w:val="28"/>
        </w:rPr>
        <w:t>большим собственным моментом:</w:t>
      </w:r>
    </w:p>
    <w:p w:rsidR="00E0456F" w:rsidRDefault="00E0456F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320000" cy="3560502"/>
            <wp:effectExtent l="0" t="0" r="444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025-11-19_00-08-49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11" t="13455" r="48049" b="21137"/>
                    <a:stretch/>
                  </pic:blipFill>
                  <pic:spPr bwMode="auto">
                    <a:xfrm>
                      <a:off x="0" y="0"/>
                      <a:ext cx="4320000" cy="3560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456F" w:rsidRDefault="00E0456F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320000" cy="2751302"/>
            <wp:effectExtent l="0" t="0" r="444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025-11-19_00-08-40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68" t="42170" r="46895" b="6272"/>
                    <a:stretch/>
                  </pic:blipFill>
                  <pic:spPr bwMode="auto">
                    <a:xfrm>
                      <a:off x="0" y="0"/>
                      <a:ext cx="4320000" cy="27513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456F" w:rsidRDefault="00E0456F" w:rsidP="00E0456F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Рисунок 1 – мотор для оборудования</w:t>
      </w:r>
    </w:p>
    <w:p w:rsidR="00E0456F" w:rsidRDefault="00E0456F" w:rsidP="00E0456F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E0456F" w:rsidRPr="00E0456F" w:rsidRDefault="00E0456F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доступных для данного мотора редукторов, выберем </w:t>
      </w:r>
      <w:r>
        <w:rPr>
          <w:rFonts w:ascii="Times New Roman" w:hAnsi="Times New Roman" w:cs="Times New Roman"/>
          <w:sz w:val="28"/>
          <w:lang w:val="en-US"/>
        </w:rPr>
        <w:t>GP</w:t>
      </w:r>
      <w:r w:rsidRPr="00E0456F">
        <w:rPr>
          <w:rFonts w:ascii="Times New Roman" w:hAnsi="Times New Roman" w:cs="Times New Roman"/>
          <w:sz w:val="28"/>
        </w:rPr>
        <w:t xml:space="preserve"> 81 </w:t>
      </w:r>
      <w:r>
        <w:rPr>
          <w:rFonts w:ascii="Times New Roman" w:hAnsi="Times New Roman" w:cs="Times New Roman"/>
          <w:sz w:val="28"/>
          <w:lang w:val="en-US"/>
        </w:rPr>
        <w:t>A</w:t>
      </w:r>
      <w:r>
        <w:rPr>
          <w:rFonts w:ascii="Times New Roman" w:hAnsi="Times New Roman" w:cs="Times New Roman"/>
          <w:sz w:val="28"/>
        </w:rPr>
        <w:t xml:space="preserve"> с передаточным отношением 93:1.</w:t>
      </w:r>
    </w:p>
    <w:p w:rsidR="00E0456F" w:rsidRDefault="00E0456F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 w:rsidRPr="00E0456F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EB50ADF" wp14:editId="54600DDB">
            <wp:extent cx="4320000" cy="2429452"/>
            <wp:effectExtent l="0" t="0" r="444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9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56F" w:rsidRDefault="00E0456F" w:rsidP="00E0456F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 – редуктор мотора</w:t>
      </w:r>
    </w:p>
    <w:p w:rsidR="00E0456F" w:rsidRDefault="00E0456F" w:rsidP="00E0456F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E0456F" w:rsidRDefault="00E0456F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Основное требование системы – снижение </w:t>
      </w:r>
      <w:proofErr w:type="spellStart"/>
      <w:r>
        <w:rPr>
          <w:rFonts w:ascii="Times New Roman" w:hAnsi="Times New Roman" w:cs="Times New Roman"/>
          <w:sz w:val="28"/>
        </w:rPr>
        <w:t>колебательности</w:t>
      </w:r>
      <w:proofErr w:type="spellEnd"/>
      <w:r>
        <w:rPr>
          <w:rFonts w:ascii="Times New Roman" w:hAnsi="Times New Roman" w:cs="Times New Roman"/>
          <w:sz w:val="28"/>
        </w:rPr>
        <w:t>, остальные параметры выясним по ходу решения.</w:t>
      </w:r>
    </w:p>
    <w:p w:rsidR="00E0456F" w:rsidRDefault="00E0456F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</w:p>
    <w:p w:rsidR="007A6D45" w:rsidRPr="00363BA3" w:rsidRDefault="007A6D45" w:rsidP="00B750BD">
      <w:pPr>
        <w:pStyle w:val="a3"/>
        <w:ind w:left="0" w:firstLine="709"/>
        <w:jc w:val="both"/>
        <w:rPr>
          <w:rFonts w:ascii="Times New Roman" w:hAnsi="Times New Roman" w:cs="Times New Roman"/>
          <w:b/>
          <w:sz w:val="28"/>
          <w:u w:val="single"/>
        </w:rPr>
      </w:pPr>
      <w:r w:rsidRPr="00363BA3">
        <w:rPr>
          <w:rFonts w:ascii="Times New Roman" w:hAnsi="Times New Roman" w:cs="Times New Roman"/>
          <w:b/>
          <w:sz w:val="28"/>
          <w:u w:val="single"/>
        </w:rPr>
        <w:t>Разработка системы:</w:t>
      </w:r>
    </w:p>
    <w:p w:rsidR="00363BA3" w:rsidRPr="00363BA3" w:rsidRDefault="00363BA3" w:rsidP="00B750BD">
      <w:pPr>
        <w:pStyle w:val="a3"/>
        <w:ind w:left="0" w:firstLine="709"/>
        <w:jc w:val="both"/>
        <w:rPr>
          <w:rFonts w:ascii="Times New Roman" w:hAnsi="Times New Roman" w:cs="Times New Roman"/>
          <w:b/>
          <w:sz w:val="28"/>
        </w:rPr>
      </w:pPr>
    </w:p>
    <w:p w:rsidR="007A6D45" w:rsidRDefault="007A6D45" w:rsidP="00B750BD">
      <w:pPr>
        <w:pStyle w:val="a3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Необходимо использовать, согласно варианту, </w:t>
      </w:r>
      <w:r w:rsidRPr="007A6D45">
        <w:rPr>
          <w:rFonts w:ascii="Times New Roman" w:hAnsi="Times New Roman" w:cs="Times New Roman"/>
          <w:sz w:val="28"/>
        </w:rPr>
        <w:t>Комбинированн</w:t>
      </w:r>
      <w:r>
        <w:rPr>
          <w:rFonts w:ascii="Times New Roman" w:hAnsi="Times New Roman" w:cs="Times New Roman"/>
          <w:sz w:val="28"/>
        </w:rPr>
        <w:t>ую архитектуру контроллера</w:t>
      </w:r>
      <w:r w:rsidRPr="007A6D45">
        <w:rPr>
          <w:rFonts w:ascii="Times New Roman" w:hAnsi="Times New Roman" w:cs="Times New Roman"/>
          <w:sz w:val="28"/>
        </w:rPr>
        <w:t xml:space="preserve">: </w:t>
      </w:r>
      <w:r w:rsidRPr="007A6D45">
        <w:rPr>
          <w:rFonts w:ascii="Times New Roman" w:hAnsi="Times New Roman" w:cs="Times New Roman"/>
          <w:b/>
          <w:sz w:val="28"/>
        </w:rPr>
        <w:t>передаточная функция по управляющему сигналу + ПИД по ошибке</w:t>
      </w:r>
      <w:r>
        <w:rPr>
          <w:rFonts w:ascii="Times New Roman" w:hAnsi="Times New Roman" w:cs="Times New Roman"/>
          <w:sz w:val="28"/>
        </w:rPr>
        <w:t xml:space="preserve"> для </w:t>
      </w:r>
      <w:r w:rsidRPr="007A6D45">
        <w:rPr>
          <w:rFonts w:ascii="Times New Roman" w:hAnsi="Times New Roman" w:cs="Times New Roman"/>
          <w:b/>
          <w:sz w:val="28"/>
        </w:rPr>
        <w:t>системы стабилизации скорости.</w:t>
      </w:r>
    </w:p>
    <w:p w:rsidR="00240BCF" w:rsidRDefault="00240BCF" w:rsidP="00B750BD">
      <w:pPr>
        <w:pStyle w:val="a3"/>
        <w:ind w:left="0" w:firstLine="709"/>
        <w:jc w:val="both"/>
        <w:rPr>
          <w:rFonts w:ascii="Times New Roman" w:hAnsi="Times New Roman" w:cs="Times New Roman"/>
          <w:b/>
          <w:sz w:val="28"/>
        </w:rPr>
      </w:pPr>
    </w:p>
    <w:p w:rsidR="00363BA3" w:rsidRDefault="00240BCF" w:rsidP="00B750BD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Выберем необходимую нам схему:</w:t>
      </w:r>
    </w:p>
    <w:p w:rsidR="00240BCF" w:rsidRDefault="00A32E81" w:rsidP="00240BCF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 w:rsidRPr="00A32E81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94C0D3B" wp14:editId="7D75C3BE">
            <wp:extent cx="3848181" cy="2160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18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FE9" w:rsidRDefault="00631FE9" w:rsidP="00240BCF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 – указанная схема</w:t>
      </w:r>
    </w:p>
    <w:p w:rsidR="00240BCF" w:rsidRDefault="00240BCF" w:rsidP="00240BCF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</w:p>
    <w:p w:rsidR="00240BCF" w:rsidRPr="007F3EA2" w:rsidRDefault="007F3EA2" w:rsidP="00240BCF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Исходя из информации в каталоге, запишем параметры в </w:t>
      </w:r>
      <w:r>
        <w:rPr>
          <w:rFonts w:ascii="Times New Roman" w:hAnsi="Times New Roman" w:cs="Times New Roman"/>
          <w:sz w:val="28"/>
          <w:lang w:val="en-US"/>
        </w:rPr>
        <w:t>DC</w:t>
      </w:r>
      <w:r w:rsidRPr="007F3EA2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Motor</w:t>
      </w:r>
    </w:p>
    <w:p w:rsidR="007F3EA2" w:rsidRDefault="007F3EA2" w:rsidP="007F3EA2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 w:rsidRPr="007F3EA2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2697132B" wp14:editId="1A358174">
            <wp:extent cx="2880000" cy="387050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EA2" w:rsidRDefault="007F3EA2" w:rsidP="00631FE9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4 </w:t>
      </w:r>
      <w:r w:rsidR="00631FE9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</w:t>
      </w:r>
      <w:r w:rsidR="00631FE9">
        <w:rPr>
          <w:rFonts w:ascii="Times New Roman" w:hAnsi="Times New Roman" w:cs="Times New Roman"/>
          <w:sz w:val="28"/>
        </w:rPr>
        <w:t>параметры двигателя и редуктора</w:t>
      </w:r>
    </w:p>
    <w:p w:rsidR="003448BA" w:rsidRPr="007F3EA2" w:rsidRDefault="003448BA" w:rsidP="00631FE9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7F3EA2" w:rsidRDefault="003448BA" w:rsidP="003448BA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 w:rsidRPr="003448BA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27D0E620" wp14:editId="0BE70031">
            <wp:extent cx="5040000" cy="1686285"/>
            <wp:effectExtent l="0" t="0" r="825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8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BA0" w:rsidRDefault="003448BA" w:rsidP="00712BA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5 – механическая неизменяемая часть</w:t>
      </w:r>
    </w:p>
    <w:p w:rsidR="00D95F5B" w:rsidRDefault="00D95F5B" w:rsidP="00712BA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 w:rsidRPr="00D95F5B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815473B" wp14:editId="29FD8251">
            <wp:extent cx="4770255" cy="1440000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02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F5B" w:rsidRPr="00D95F5B" w:rsidRDefault="00D95F5B" w:rsidP="00D95F5B">
      <w:pPr>
        <w:pStyle w:val="a3"/>
        <w:ind w:left="0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  <w:lang w:val="en-US"/>
        </w:rPr>
        <w:t>6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DC-Motor</w:t>
      </w:r>
    </w:p>
    <w:p w:rsidR="00D95F5B" w:rsidRDefault="00D95F5B" w:rsidP="00712BA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D95F5B" w:rsidRDefault="00D95F5B" w:rsidP="00712BA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 w:rsidRPr="00D95F5B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40E75687" wp14:editId="0B1115BE">
            <wp:extent cx="4751187" cy="2160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1187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F5B" w:rsidRPr="00D95F5B" w:rsidRDefault="00D95F5B" w:rsidP="00D95F5B">
      <w:pPr>
        <w:pStyle w:val="a3"/>
        <w:ind w:left="0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  <w:lang w:val="en-US"/>
        </w:rPr>
        <w:t>7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Gear</w:t>
      </w:r>
    </w:p>
    <w:p w:rsidR="00D95F5B" w:rsidRDefault="00D95F5B" w:rsidP="00712BA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D95F5B" w:rsidRDefault="00D95F5B" w:rsidP="00712BA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 w:rsidRPr="00D95F5B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02062BA3" wp14:editId="13142897">
            <wp:extent cx="4704946" cy="180000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494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F5B" w:rsidRPr="00D95F5B" w:rsidRDefault="00D95F5B" w:rsidP="00D95F5B">
      <w:pPr>
        <w:pStyle w:val="a3"/>
        <w:ind w:left="0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  <w:lang w:val="en-US"/>
        </w:rPr>
        <w:t>8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Car</w:t>
      </w:r>
    </w:p>
    <w:p w:rsidR="00D95F5B" w:rsidRDefault="00D95F5B" w:rsidP="00712BA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7F3EA2" w:rsidRDefault="007F3EA2" w:rsidP="00240BCF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</w:p>
    <w:p w:rsidR="00712BA0" w:rsidRPr="00712BA0" w:rsidRDefault="00712BA0" w:rsidP="00240BCF">
      <w:pPr>
        <w:pStyle w:val="a3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712BA0">
        <w:rPr>
          <w:rFonts w:ascii="Times New Roman" w:hAnsi="Times New Roman" w:cs="Times New Roman"/>
          <w:b/>
          <w:sz w:val="28"/>
        </w:rPr>
        <w:t>Синтез регулятора:</w:t>
      </w:r>
    </w:p>
    <w:p w:rsidR="00712BA0" w:rsidRPr="00712BA0" w:rsidRDefault="00712BA0" w:rsidP="00240BCF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Вначале зададим параметры </w:t>
      </w:r>
      <w:proofErr w:type="spellStart"/>
      <w:r>
        <w:rPr>
          <w:rFonts w:ascii="Times New Roman" w:hAnsi="Times New Roman" w:cs="Times New Roman"/>
          <w:sz w:val="28"/>
          <w:lang w:val="en-US"/>
        </w:rPr>
        <w:t>Kd</w:t>
      </w:r>
      <w:proofErr w:type="spellEnd"/>
      <w:r w:rsidRPr="00712BA0"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lang w:val="en-US"/>
        </w:rPr>
        <w:t>Kp</w:t>
      </w:r>
      <w:proofErr w:type="spellEnd"/>
      <w:r w:rsidRPr="00712BA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Ki</w:t>
      </w:r>
      <w:r>
        <w:rPr>
          <w:rFonts w:ascii="Times New Roman" w:hAnsi="Times New Roman" w:cs="Times New Roman"/>
          <w:sz w:val="28"/>
        </w:rPr>
        <w:t xml:space="preserve"> равными единице.</w:t>
      </w:r>
    </w:p>
    <w:p w:rsidR="00FC6223" w:rsidRPr="002E2872" w:rsidRDefault="007C6C0F" w:rsidP="00240BCF">
      <w:pPr>
        <w:pStyle w:val="a3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Получим</w:t>
      </w:r>
      <w:r w:rsidR="002E2872">
        <w:rPr>
          <w:rFonts w:ascii="Times New Roman" w:hAnsi="Times New Roman" w:cs="Times New Roman"/>
          <w:sz w:val="28"/>
          <w:lang w:val="en-US"/>
        </w:rPr>
        <w:t>:</w:t>
      </w:r>
    </w:p>
    <w:p w:rsidR="00712BA0" w:rsidRDefault="002E2872" w:rsidP="00FC6223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200114" cy="180000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25-11-19_12-50-56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11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1E3" w:rsidRPr="000C71E3" w:rsidRDefault="000C71E3" w:rsidP="000C71E3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4D4350" w:rsidRPr="004D4350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</w:rPr>
        <w:t xml:space="preserve"> – До синтеза</w:t>
      </w:r>
    </w:p>
    <w:p w:rsidR="000C71E3" w:rsidRDefault="000C71E3" w:rsidP="00FC6223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FC6223" w:rsidRPr="004D4350" w:rsidRDefault="00FC6223" w:rsidP="00FC6223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После</w:t>
      </w:r>
      <w:r w:rsidRPr="004D43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синтеза</w:t>
      </w:r>
      <w:r w:rsidRPr="004D43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4D4350">
        <w:rPr>
          <w:rFonts w:ascii="Times New Roman" w:hAnsi="Times New Roman" w:cs="Times New Roman"/>
          <w:sz w:val="28"/>
        </w:rPr>
        <w:t xml:space="preserve"> </w:t>
      </w:r>
      <w:r w:rsidR="00EB5A82">
        <w:rPr>
          <w:rFonts w:ascii="Times New Roman" w:hAnsi="Times New Roman" w:cs="Times New Roman"/>
          <w:sz w:val="28"/>
          <w:lang w:val="en-US"/>
        </w:rPr>
        <w:t>Control</w:t>
      </w:r>
      <w:r w:rsidR="00EB5A82" w:rsidRPr="004D4350">
        <w:rPr>
          <w:rFonts w:ascii="Times New Roman" w:hAnsi="Times New Roman" w:cs="Times New Roman"/>
          <w:sz w:val="28"/>
        </w:rPr>
        <w:t xml:space="preserve"> </w:t>
      </w:r>
      <w:r w:rsidR="00EB5A82">
        <w:rPr>
          <w:rFonts w:ascii="Times New Roman" w:hAnsi="Times New Roman" w:cs="Times New Roman"/>
          <w:sz w:val="28"/>
          <w:lang w:val="en-US"/>
        </w:rPr>
        <w:t>System</w:t>
      </w:r>
      <w:r w:rsidR="00EB5A82" w:rsidRPr="004D4350">
        <w:rPr>
          <w:rFonts w:ascii="Times New Roman" w:hAnsi="Times New Roman" w:cs="Times New Roman"/>
          <w:sz w:val="28"/>
        </w:rPr>
        <w:t xml:space="preserve"> </w:t>
      </w:r>
      <w:r w:rsidR="00EB5A82">
        <w:rPr>
          <w:rFonts w:ascii="Times New Roman" w:hAnsi="Times New Roman" w:cs="Times New Roman"/>
          <w:sz w:val="28"/>
          <w:lang w:val="en-US"/>
        </w:rPr>
        <w:t>Tuner</w:t>
      </w:r>
      <w:r w:rsidRPr="004D4350">
        <w:rPr>
          <w:rFonts w:ascii="Times New Roman" w:hAnsi="Times New Roman" w:cs="Times New Roman"/>
          <w:sz w:val="28"/>
        </w:rPr>
        <w:t>:</w:t>
      </w:r>
    </w:p>
    <w:p w:rsidR="00FC6223" w:rsidRDefault="00EB5A82" w:rsidP="00033690">
      <w:pPr>
        <w:pStyle w:val="a3"/>
        <w:ind w:left="0"/>
        <w:jc w:val="center"/>
        <w:rPr>
          <w:rFonts w:ascii="Times New Roman" w:hAnsi="Times New Roman" w:cs="Times New Roman"/>
          <w:sz w:val="28"/>
          <w:lang w:val="en-US"/>
        </w:rPr>
      </w:pPr>
      <w:r w:rsidRPr="00EB5A82">
        <w:rPr>
          <w:rFonts w:ascii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550D5445" wp14:editId="4C88600A">
            <wp:extent cx="3655355" cy="216000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1E3" w:rsidRDefault="000C71E3" w:rsidP="000C71E3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4D4350">
        <w:rPr>
          <w:rFonts w:ascii="Times New Roman" w:hAnsi="Times New Roman" w:cs="Times New Roman"/>
          <w:sz w:val="28"/>
          <w:lang w:val="en-US"/>
        </w:rPr>
        <w:t>10</w:t>
      </w:r>
      <w:r>
        <w:rPr>
          <w:rFonts w:ascii="Times New Roman" w:hAnsi="Times New Roman" w:cs="Times New Roman"/>
          <w:sz w:val="28"/>
        </w:rPr>
        <w:t xml:space="preserve"> – Скорость после синтеза</w:t>
      </w:r>
    </w:p>
    <w:p w:rsidR="000C71E3" w:rsidRPr="000C71E3" w:rsidRDefault="000C71E3" w:rsidP="00033690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</w:p>
    <w:p w:rsidR="00033690" w:rsidRPr="00033690" w:rsidRDefault="00033690" w:rsidP="00033690">
      <w:pPr>
        <w:pStyle w:val="a3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Требования к ПИД-регулятору:</w:t>
      </w:r>
    </w:p>
    <w:p w:rsidR="007C6C0F" w:rsidRDefault="00EB5A82" w:rsidP="00033690">
      <w:pPr>
        <w:pStyle w:val="a3"/>
        <w:ind w:left="0"/>
        <w:jc w:val="center"/>
        <w:rPr>
          <w:rFonts w:ascii="Times New Roman" w:hAnsi="Times New Roman" w:cs="Times New Roman"/>
          <w:sz w:val="28"/>
          <w:lang w:val="en-US"/>
        </w:rPr>
      </w:pPr>
      <w:r w:rsidRPr="00EB5A82">
        <w:rPr>
          <w:rFonts w:ascii="Times New Roman" w:hAnsi="Times New Roman" w:cs="Times New Roman"/>
          <w:noProof/>
          <w:sz w:val="28"/>
          <w:lang w:val="en-US"/>
        </w:rPr>
        <w:drawing>
          <wp:inline distT="0" distB="0" distL="0" distR="0" wp14:anchorId="5A1A888A" wp14:editId="027BF1EB">
            <wp:extent cx="2935328" cy="2160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35328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1E3" w:rsidRDefault="000C71E3" w:rsidP="000C71E3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4D4350">
        <w:rPr>
          <w:rFonts w:ascii="Times New Roman" w:hAnsi="Times New Roman" w:cs="Times New Roman"/>
          <w:sz w:val="28"/>
          <w:lang w:val="en-US"/>
        </w:rPr>
        <w:t>11</w:t>
      </w:r>
      <w:r>
        <w:rPr>
          <w:rFonts w:ascii="Times New Roman" w:hAnsi="Times New Roman" w:cs="Times New Roman"/>
          <w:sz w:val="28"/>
        </w:rPr>
        <w:t xml:space="preserve"> – ПИД после синтеза</w:t>
      </w:r>
    </w:p>
    <w:p w:rsidR="000C71E3" w:rsidRDefault="000C71E3" w:rsidP="00033690">
      <w:pPr>
        <w:pStyle w:val="a3"/>
        <w:ind w:left="0"/>
        <w:jc w:val="center"/>
        <w:rPr>
          <w:rFonts w:ascii="Times New Roman" w:hAnsi="Times New Roman" w:cs="Times New Roman"/>
          <w:sz w:val="28"/>
          <w:lang w:val="en-US"/>
        </w:rPr>
      </w:pPr>
    </w:p>
    <w:p w:rsidR="00F147C4" w:rsidRDefault="000C71E3" w:rsidP="00A32E81">
      <w:pPr>
        <w:jc w:val="both"/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1A95531E" wp14:editId="7D44B938">
            <wp:extent cx="5940425" cy="2150110"/>
            <wp:effectExtent l="0" t="0" r="3175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1E3" w:rsidRDefault="000C71E3" w:rsidP="000C71E3">
      <w:pPr>
        <w:pStyle w:val="a3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4D4350">
        <w:rPr>
          <w:rFonts w:ascii="Times New Roman" w:hAnsi="Times New Roman" w:cs="Times New Roman"/>
          <w:sz w:val="28"/>
          <w:lang w:val="en-US"/>
        </w:rPr>
        <w:t>12</w:t>
      </w:r>
      <w:r>
        <w:rPr>
          <w:rFonts w:ascii="Times New Roman" w:hAnsi="Times New Roman" w:cs="Times New Roman"/>
          <w:sz w:val="28"/>
        </w:rPr>
        <w:t xml:space="preserve"> – схема после синтеза</w:t>
      </w:r>
    </w:p>
    <w:p w:rsidR="000C71E3" w:rsidRPr="00A32E81" w:rsidRDefault="000C71E3" w:rsidP="00A32E81">
      <w:pPr>
        <w:jc w:val="both"/>
        <w:rPr>
          <w:rFonts w:ascii="Times New Roman" w:hAnsi="Times New Roman" w:cs="Times New Roman"/>
          <w:sz w:val="28"/>
        </w:rPr>
      </w:pPr>
    </w:p>
    <w:sectPr w:rsidR="000C71E3" w:rsidRPr="00A32E81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F70C9" w:rsidRDefault="00DF70C9" w:rsidP="00A44F68">
      <w:r>
        <w:separator/>
      </w:r>
    </w:p>
  </w:endnote>
  <w:endnote w:type="continuationSeparator" w:id="0">
    <w:p w:rsidR="00DF70C9" w:rsidRDefault="00DF70C9" w:rsidP="00A44F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3575104"/>
      <w:docPartObj>
        <w:docPartGallery w:val="Page Numbers (Bottom of Page)"/>
        <w:docPartUnique/>
      </w:docPartObj>
    </w:sdtPr>
    <w:sdtEndPr/>
    <w:sdtContent>
      <w:p w:rsidR="00A44F68" w:rsidRDefault="00A44F68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A44F68" w:rsidRDefault="00A44F6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F70C9" w:rsidRDefault="00DF70C9" w:rsidP="00A44F68">
      <w:r>
        <w:separator/>
      </w:r>
    </w:p>
  </w:footnote>
  <w:footnote w:type="continuationSeparator" w:id="0">
    <w:p w:rsidR="00DF70C9" w:rsidRDefault="00DF70C9" w:rsidP="00A44F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900A24"/>
    <w:multiLevelType w:val="hybridMultilevel"/>
    <w:tmpl w:val="2BF6DB14"/>
    <w:lvl w:ilvl="0" w:tplc="366E78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E845482"/>
    <w:multiLevelType w:val="multilevel"/>
    <w:tmpl w:val="660C65D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344206A3"/>
    <w:multiLevelType w:val="hybridMultilevel"/>
    <w:tmpl w:val="D122B5BE"/>
    <w:lvl w:ilvl="0" w:tplc="3D400DD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47B8A"/>
    <w:multiLevelType w:val="multilevel"/>
    <w:tmpl w:val="7028133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EDE"/>
    <w:rsid w:val="00033690"/>
    <w:rsid w:val="00064E16"/>
    <w:rsid w:val="00084B30"/>
    <w:rsid w:val="00084BAE"/>
    <w:rsid w:val="000C71E3"/>
    <w:rsid w:val="0018131A"/>
    <w:rsid w:val="00185496"/>
    <w:rsid w:val="001A6C29"/>
    <w:rsid w:val="001B0784"/>
    <w:rsid w:val="002402F5"/>
    <w:rsid w:val="00240BCF"/>
    <w:rsid w:val="002A669C"/>
    <w:rsid w:val="002E2872"/>
    <w:rsid w:val="002E4796"/>
    <w:rsid w:val="003131A4"/>
    <w:rsid w:val="003305EB"/>
    <w:rsid w:val="003332C7"/>
    <w:rsid w:val="003448BA"/>
    <w:rsid w:val="00363BA3"/>
    <w:rsid w:val="003A1D2E"/>
    <w:rsid w:val="003F5921"/>
    <w:rsid w:val="004047AB"/>
    <w:rsid w:val="0048268B"/>
    <w:rsid w:val="004D4350"/>
    <w:rsid w:val="004D69D5"/>
    <w:rsid w:val="005B1C6E"/>
    <w:rsid w:val="005B771A"/>
    <w:rsid w:val="00631FE9"/>
    <w:rsid w:val="006675F9"/>
    <w:rsid w:val="00673BA8"/>
    <w:rsid w:val="006A35F1"/>
    <w:rsid w:val="00712BA0"/>
    <w:rsid w:val="00757179"/>
    <w:rsid w:val="00785A40"/>
    <w:rsid w:val="00785EDE"/>
    <w:rsid w:val="007A6D45"/>
    <w:rsid w:val="007C6C0F"/>
    <w:rsid w:val="007D2761"/>
    <w:rsid w:val="007E2240"/>
    <w:rsid w:val="007F3EA2"/>
    <w:rsid w:val="008065BB"/>
    <w:rsid w:val="0083687E"/>
    <w:rsid w:val="009A1F36"/>
    <w:rsid w:val="00A06986"/>
    <w:rsid w:val="00A32E81"/>
    <w:rsid w:val="00A4287C"/>
    <w:rsid w:val="00A44F68"/>
    <w:rsid w:val="00A525E1"/>
    <w:rsid w:val="00A86682"/>
    <w:rsid w:val="00AC0AEC"/>
    <w:rsid w:val="00B666F2"/>
    <w:rsid w:val="00B750BD"/>
    <w:rsid w:val="00B9620B"/>
    <w:rsid w:val="00BB73F0"/>
    <w:rsid w:val="00C72C86"/>
    <w:rsid w:val="00D95F5B"/>
    <w:rsid w:val="00DF70C9"/>
    <w:rsid w:val="00E0456F"/>
    <w:rsid w:val="00E20E16"/>
    <w:rsid w:val="00E27147"/>
    <w:rsid w:val="00E71547"/>
    <w:rsid w:val="00EB5A82"/>
    <w:rsid w:val="00EC03E6"/>
    <w:rsid w:val="00F147C4"/>
    <w:rsid w:val="00F54D1F"/>
    <w:rsid w:val="00F55DDE"/>
    <w:rsid w:val="00F74470"/>
    <w:rsid w:val="00FC6223"/>
    <w:rsid w:val="00FF6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3A14C4-9A86-4497-B156-B30222249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85EDE"/>
    <w:pPr>
      <w:spacing w:after="0" w:line="240" w:lineRule="auto"/>
    </w:pPr>
    <w:rPr>
      <w:rFonts w:eastAsiaTheme="minorEastAsia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5EDE"/>
    <w:pPr>
      <w:spacing w:after="160" w:line="259" w:lineRule="auto"/>
      <w:ind w:left="720"/>
      <w:contextualSpacing/>
    </w:pPr>
    <w:rPr>
      <w:rFonts w:eastAsiaTheme="minorHAnsi"/>
      <w:sz w:val="22"/>
      <w:szCs w:val="22"/>
      <w:lang w:eastAsia="en-US"/>
    </w:rPr>
  </w:style>
  <w:style w:type="paragraph" w:styleId="a4">
    <w:name w:val="header"/>
    <w:basedOn w:val="a"/>
    <w:link w:val="a5"/>
    <w:uiPriority w:val="99"/>
    <w:unhideWhenUsed/>
    <w:rsid w:val="00A44F68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44F68"/>
    <w:rPr>
      <w:rFonts w:eastAsiaTheme="minorEastAsia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44F68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44F68"/>
    <w:rPr>
      <w:rFonts w:eastAsiaTheme="minorEastAsia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E478D-1FEB-4F32-A253-1B8B0C210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ga_rodionov@mail.ru</dc:creator>
  <cp:keywords/>
  <dc:description/>
  <cp:lastModifiedBy>ga_rodionov@mail.ru</cp:lastModifiedBy>
  <cp:revision>2</cp:revision>
  <dcterms:created xsi:type="dcterms:W3CDTF">2025-12-01T10:43:00Z</dcterms:created>
  <dcterms:modified xsi:type="dcterms:W3CDTF">2025-12-01T10:43:00Z</dcterms:modified>
</cp:coreProperties>
</file>