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21E3" w:rsidRDefault="000D21E3" w:rsidP="006955F7">
      <w:pPr>
        <w:pStyle w:val="1"/>
        <w:spacing w:before="0" w:after="120"/>
        <w:rPr>
          <w:rFonts w:ascii="Times New Roman" w:hAnsi="Times New Roman" w:cs="Times New Roman"/>
          <w:color w:val="000000" w:themeColor="text1"/>
          <w:sz w:val="40"/>
          <w:szCs w:val="40"/>
        </w:rPr>
      </w:pPr>
      <w:proofErr w:type="spellStart"/>
      <w:r w:rsidRPr="000D21E3">
        <w:rPr>
          <w:rFonts w:ascii="Times New Roman" w:hAnsi="Times New Roman" w:cs="Times New Roman"/>
          <w:color w:val="000000" w:themeColor="text1"/>
          <w:sz w:val="40"/>
          <w:szCs w:val="40"/>
        </w:rPr>
        <w:t>Акселлератор</w:t>
      </w:r>
      <w:proofErr w:type="spellEnd"/>
      <w:r w:rsidRPr="000D21E3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МИФИ</w:t>
      </w:r>
      <w:r w:rsidRPr="000D21E3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0D21E3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[ </w:t>
      </w:r>
      <w:proofErr w:type="gramEnd"/>
      <w:r w:rsidRPr="000D21E3">
        <w:rPr>
          <w:rFonts w:ascii="Times New Roman" w:hAnsi="Times New Roman" w:cs="Times New Roman"/>
          <w:sz w:val="40"/>
          <w:szCs w:val="40"/>
        </w:rPr>
        <w:fldChar w:fldCharType="begin"/>
      </w:r>
      <w:r w:rsidRPr="000D21E3">
        <w:rPr>
          <w:rFonts w:ascii="Times New Roman" w:hAnsi="Times New Roman" w:cs="Times New Roman"/>
          <w:sz w:val="40"/>
          <w:szCs w:val="40"/>
        </w:rPr>
        <w:instrText xml:space="preserve"> HYPERLINK "https://accelerator.mephi.ru/" </w:instrText>
      </w:r>
      <w:r w:rsidRPr="000D21E3">
        <w:rPr>
          <w:rFonts w:ascii="Times New Roman" w:hAnsi="Times New Roman" w:cs="Times New Roman"/>
          <w:sz w:val="40"/>
          <w:szCs w:val="40"/>
        </w:rPr>
        <w:fldChar w:fldCharType="separate"/>
      </w:r>
      <w:r w:rsidRPr="000D21E3">
        <w:rPr>
          <w:rStyle w:val="a4"/>
          <w:rFonts w:ascii="Times New Roman" w:hAnsi="Times New Roman" w:cs="Times New Roman"/>
          <w:b w:val="0"/>
          <w:color w:val="365F91" w:themeColor="accent1" w:themeShade="BF"/>
          <w:sz w:val="40"/>
          <w:szCs w:val="40"/>
        </w:rPr>
        <w:t>https://accelerator.mephi.ru/</w:t>
      </w:r>
      <w:r w:rsidRPr="000D21E3">
        <w:rPr>
          <w:rFonts w:ascii="Times New Roman" w:hAnsi="Times New Roman" w:cs="Times New Roman"/>
          <w:sz w:val="40"/>
          <w:szCs w:val="40"/>
        </w:rPr>
        <w:fldChar w:fldCharType="end"/>
      </w:r>
      <w:r w:rsidRPr="000D21E3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 ]</w:t>
      </w:r>
    </w:p>
    <w:p w:rsidR="00691AAC" w:rsidRDefault="00691AAC" w:rsidP="006955F7">
      <w:pPr>
        <w:spacing w:after="120"/>
        <w:ind w:firstLine="709"/>
        <w:jc w:val="both"/>
        <w:rPr>
          <w:rFonts w:cs="Times New Roman"/>
          <w:color w:val="000000" w:themeColor="text1"/>
          <w:szCs w:val="28"/>
        </w:rPr>
      </w:pPr>
      <w:r w:rsidRPr="00691AAC">
        <w:rPr>
          <w:rFonts w:cs="Times New Roman"/>
          <w:color w:val="000000" w:themeColor="text1"/>
          <w:szCs w:val="28"/>
        </w:rPr>
        <w:t>Направление «</w:t>
      </w:r>
      <w:r w:rsidRPr="009D25D5">
        <w:rPr>
          <w:rFonts w:cs="Times New Roman"/>
          <w:b/>
          <w:color w:val="000000" w:themeColor="text1"/>
          <w:szCs w:val="28"/>
        </w:rPr>
        <w:t>Робототехника</w:t>
      </w:r>
      <w:r w:rsidRPr="00691AAC">
        <w:rPr>
          <w:rFonts w:cs="Times New Roman"/>
          <w:color w:val="000000" w:themeColor="text1"/>
          <w:szCs w:val="28"/>
        </w:rPr>
        <w:t>» (</w:t>
      </w:r>
      <w:r w:rsidRPr="00691AAC">
        <w:rPr>
          <w:rFonts w:cs="Times New Roman"/>
          <w:color w:val="000000" w:themeColor="text1"/>
          <w:szCs w:val="28"/>
          <w:u w:val="single"/>
        </w:rPr>
        <w:t xml:space="preserve">Интеллектуальная </w:t>
      </w:r>
      <w:proofErr w:type="gramStart"/>
      <w:r w:rsidRPr="00691AAC">
        <w:rPr>
          <w:rFonts w:cs="Times New Roman"/>
          <w:color w:val="000000" w:themeColor="text1"/>
          <w:szCs w:val="28"/>
          <w:u w:val="single"/>
        </w:rPr>
        <w:t>робототехника</w:t>
      </w:r>
      <w:proofErr w:type="gramEnd"/>
      <w:r w:rsidRPr="00691AAC">
        <w:rPr>
          <w:rFonts w:cs="Times New Roman"/>
          <w:color w:val="000000" w:themeColor="text1"/>
          <w:szCs w:val="28"/>
          <w:u w:val="single"/>
        </w:rPr>
        <w:t xml:space="preserve"> в том числе сервисные </w:t>
      </w:r>
      <w:proofErr w:type="spellStart"/>
      <w:r w:rsidRPr="00691AAC">
        <w:rPr>
          <w:rFonts w:cs="Times New Roman"/>
          <w:color w:val="000000" w:themeColor="text1"/>
          <w:szCs w:val="28"/>
          <w:u w:val="single"/>
        </w:rPr>
        <w:t>роботы-ассистены</w:t>
      </w:r>
      <w:proofErr w:type="spellEnd"/>
      <w:r w:rsidRPr="00691AAC">
        <w:rPr>
          <w:rFonts w:cs="Times New Roman"/>
          <w:color w:val="000000" w:themeColor="text1"/>
          <w:szCs w:val="28"/>
        </w:rPr>
        <w:t>)</w:t>
      </w:r>
      <w:r w:rsidR="00F53ABE" w:rsidRPr="00691AAC">
        <w:rPr>
          <w:rFonts w:cs="Times New Roman"/>
          <w:color w:val="000000" w:themeColor="text1"/>
          <w:szCs w:val="28"/>
        </w:rPr>
        <w:t xml:space="preserve">. </w:t>
      </w:r>
    </w:p>
    <w:p w:rsidR="00691AAC" w:rsidRPr="00691AAC" w:rsidRDefault="00691AAC" w:rsidP="006955F7">
      <w:pPr>
        <w:spacing w:after="120"/>
        <w:ind w:firstLine="709"/>
        <w:jc w:val="both"/>
        <w:rPr>
          <w:rFonts w:cs="Times New Roman"/>
          <w:szCs w:val="28"/>
        </w:rPr>
      </w:pPr>
      <w:r w:rsidRPr="00691AAC">
        <w:rPr>
          <w:rFonts w:cs="Times New Roman"/>
          <w:szCs w:val="28"/>
        </w:rPr>
        <w:t>Идёт приём заявок на пятый цикл.</w:t>
      </w:r>
      <w:r w:rsidR="003F1752">
        <w:rPr>
          <w:rFonts w:cs="Times New Roman"/>
          <w:szCs w:val="28"/>
        </w:rPr>
        <w:t xml:space="preserve"> (Предположительно до февраля 2026)</w:t>
      </w:r>
    </w:p>
    <w:p w:rsidR="00691AAC" w:rsidRPr="009D25D5" w:rsidRDefault="00691AAC" w:rsidP="006955F7">
      <w:pPr>
        <w:spacing w:after="120"/>
        <w:ind w:firstLine="709"/>
        <w:jc w:val="both"/>
        <w:rPr>
          <w:rFonts w:cs="Times New Roman"/>
          <w:b/>
          <w:szCs w:val="28"/>
          <w:lang w:val="en-US"/>
        </w:rPr>
      </w:pPr>
      <w:r w:rsidRPr="009D25D5">
        <w:rPr>
          <w:rFonts w:cs="Times New Roman"/>
          <w:b/>
          <w:szCs w:val="28"/>
        </w:rPr>
        <w:t>Требуется</w:t>
      </w:r>
      <w:r w:rsidR="009D25D5">
        <w:rPr>
          <w:rFonts w:cs="Times New Roman"/>
          <w:b/>
          <w:szCs w:val="28"/>
          <w:lang w:val="en-US"/>
        </w:rPr>
        <w:t>:</w:t>
      </w:r>
    </w:p>
    <w:p w:rsidR="00691AAC" w:rsidRPr="009D25D5" w:rsidRDefault="00691AAC" w:rsidP="006955F7">
      <w:pPr>
        <w:pStyle w:val="a7"/>
        <w:numPr>
          <w:ilvl w:val="0"/>
          <w:numId w:val="1"/>
        </w:numPr>
        <w:spacing w:after="120"/>
        <w:ind w:left="0" w:firstLine="709"/>
        <w:jc w:val="both"/>
        <w:rPr>
          <w:rFonts w:cs="Times New Roman"/>
          <w:szCs w:val="28"/>
          <w:highlight w:val="green"/>
        </w:rPr>
      </w:pPr>
      <w:r w:rsidRPr="009D25D5">
        <w:rPr>
          <w:rFonts w:cs="Times New Roman"/>
          <w:szCs w:val="28"/>
          <w:highlight w:val="green"/>
        </w:rPr>
        <w:t xml:space="preserve">Минимум один </w:t>
      </w:r>
      <w:proofErr w:type="spellStart"/>
      <w:r w:rsidRPr="009D25D5">
        <w:rPr>
          <w:rFonts w:cs="Times New Roman"/>
          <w:szCs w:val="28"/>
          <w:highlight w:val="green"/>
        </w:rPr>
        <w:t>мифишник</w:t>
      </w:r>
      <w:proofErr w:type="spellEnd"/>
      <w:r w:rsidRPr="009D25D5">
        <w:rPr>
          <w:rFonts w:cs="Times New Roman"/>
          <w:szCs w:val="28"/>
          <w:highlight w:val="green"/>
        </w:rPr>
        <w:t xml:space="preserve"> в команде;</w:t>
      </w:r>
    </w:p>
    <w:p w:rsidR="00691AAC" w:rsidRPr="00691AAC" w:rsidRDefault="00691AAC" w:rsidP="006955F7">
      <w:pPr>
        <w:pStyle w:val="a7"/>
        <w:numPr>
          <w:ilvl w:val="0"/>
          <w:numId w:val="1"/>
        </w:numPr>
        <w:spacing w:after="120"/>
        <w:ind w:left="0" w:firstLine="709"/>
        <w:jc w:val="both"/>
        <w:rPr>
          <w:rFonts w:cs="Times New Roman"/>
          <w:szCs w:val="28"/>
        </w:rPr>
      </w:pPr>
      <w:r w:rsidRPr="00691AAC">
        <w:t>Собрать команду, включающую основателя проекта, 1 технического и 1 коммерческого специалиста (один человек может совмещать две роли);</w:t>
      </w:r>
      <w:r w:rsidR="000D21E3" w:rsidRPr="000D21E3">
        <w:t xml:space="preserve"> </w:t>
      </w:r>
    </w:p>
    <w:p w:rsidR="00691AAC" w:rsidRPr="00691AAC" w:rsidRDefault="00691AAC" w:rsidP="006955F7">
      <w:pPr>
        <w:pStyle w:val="a7"/>
        <w:numPr>
          <w:ilvl w:val="0"/>
          <w:numId w:val="1"/>
        </w:numPr>
        <w:spacing w:after="120"/>
        <w:ind w:left="0" w:firstLine="709"/>
        <w:jc w:val="both"/>
        <w:rPr>
          <w:rFonts w:cs="Times New Roman"/>
          <w:szCs w:val="28"/>
        </w:rPr>
      </w:pPr>
      <w:r w:rsidRPr="00691AAC">
        <w:t xml:space="preserve">Более 20 </w:t>
      </w:r>
      <w:proofErr w:type="spellStart"/>
      <w:proofErr w:type="gramStart"/>
      <w:r w:rsidRPr="00691AAC">
        <w:t>млн</w:t>
      </w:r>
      <w:proofErr w:type="spellEnd"/>
      <w:proofErr w:type="gramEnd"/>
      <w:r w:rsidRPr="00691AAC">
        <w:t xml:space="preserve"> руб.годовая целевая выручк</w:t>
      </w:r>
      <w:r>
        <w:t>а</w:t>
      </w:r>
      <w:r w:rsidR="009D25D5" w:rsidRPr="009D25D5">
        <w:t>;</w:t>
      </w:r>
    </w:p>
    <w:p w:rsidR="009D25D5" w:rsidRPr="009D25D5" w:rsidRDefault="00691AAC" w:rsidP="006955F7">
      <w:pPr>
        <w:pStyle w:val="a7"/>
        <w:numPr>
          <w:ilvl w:val="0"/>
          <w:numId w:val="1"/>
        </w:numPr>
        <w:spacing w:after="120"/>
        <w:ind w:left="0" w:firstLine="709"/>
        <w:jc w:val="both"/>
        <w:rPr>
          <w:rFonts w:cs="Times New Roman"/>
          <w:szCs w:val="28"/>
        </w:rPr>
      </w:pPr>
      <w:r w:rsidRPr="00691AAC">
        <w:rPr>
          <w:lang w:eastAsia="ru-RU"/>
        </w:rPr>
        <w:t>Экономический эффект от внедрения</w:t>
      </w:r>
      <w:r w:rsidR="009D25D5">
        <w:rPr>
          <w:lang w:val="en-US" w:eastAsia="ru-RU"/>
        </w:rPr>
        <w:t>;</w:t>
      </w:r>
    </w:p>
    <w:p w:rsidR="009D25D5" w:rsidRPr="009D25D5" w:rsidRDefault="009D25D5" w:rsidP="006955F7">
      <w:pPr>
        <w:pStyle w:val="a7"/>
        <w:numPr>
          <w:ilvl w:val="0"/>
          <w:numId w:val="1"/>
        </w:numPr>
        <w:spacing w:after="120"/>
        <w:ind w:left="0" w:firstLine="709"/>
        <w:jc w:val="both"/>
        <w:rPr>
          <w:rFonts w:cs="Times New Roman"/>
          <w:szCs w:val="28"/>
          <w:highlight w:val="green"/>
        </w:rPr>
      </w:pPr>
      <w:r w:rsidRPr="009D25D5">
        <w:rPr>
          <w:highlight w:val="green"/>
          <w:lang w:eastAsia="ru-RU"/>
        </w:rPr>
        <w:t>Менее 5 лет достижение целевых параметров;</w:t>
      </w:r>
    </w:p>
    <w:p w:rsidR="00691AAC" w:rsidRPr="009D25D5" w:rsidRDefault="009D25D5" w:rsidP="006955F7">
      <w:pPr>
        <w:pStyle w:val="a7"/>
        <w:numPr>
          <w:ilvl w:val="0"/>
          <w:numId w:val="1"/>
        </w:numPr>
        <w:spacing w:after="120"/>
        <w:ind w:left="0" w:firstLine="709"/>
        <w:jc w:val="both"/>
        <w:rPr>
          <w:rFonts w:cs="Times New Roman"/>
          <w:szCs w:val="28"/>
          <w:highlight w:val="green"/>
        </w:rPr>
      </w:pPr>
      <w:r w:rsidRPr="009D25D5">
        <w:rPr>
          <w:highlight w:val="green"/>
        </w:rPr>
        <w:t>Наличие команды</w:t>
      </w:r>
      <w:r w:rsidRPr="009D25D5">
        <w:rPr>
          <w:highlight w:val="green"/>
          <w:lang w:val="en-US"/>
        </w:rPr>
        <w:t>;</w:t>
      </w:r>
    </w:p>
    <w:p w:rsidR="009D25D5" w:rsidRPr="009D25D5" w:rsidRDefault="009D25D5" w:rsidP="006955F7">
      <w:pPr>
        <w:pStyle w:val="a7"/>
        <w:numPr>
          <w:ilvl w:val="0"/>
          <w:numId w:val="1"/>
        </w:numPr>
        <w:spacing w:after="120"/>
        <w:ind w:left="0" w:firstLine="709"/>
        <w:jc w:val="both"/>
        <w:rPr>
          <w:rFonts w:cs="Times New Roman"/>
          <w:szCs w:val="28"/>
          <w:highlight w:val="green"/>
        </w:rPr>
      </w:pPr>
      <w:r w:rsidRPr="009D25D5">
        <w:rPr>
          <w:highlight w:val="green"/>
        </w:rPr>
        <w:t>Соответствие тематическим направлениям</w:t>
      </w:r>
      <w:r w:rsidRPr="009D25D5">
        <w:rPr>
          <w:highlight w:val="green"/>
          <w:lang w:val="en-US"/>
        </w:rPr>
        <w:t>;</w:t>
      </w:r>
    </w:p>
    <w:p w:rsidR="009D25D5" w:rsidRPr="003F1752" w:rsidRDefault="009D25D5" w:rsidP="006955F7">
      <w:pPr>
        <w:pStyle w:val="a7"/>
        <w:numPr>
          <w:ilvl w:val="0"/>
          <w:numId w:val="1"/>
        </w:numPr>
        <w:spacing w:after="120"/>
        <w:ind w:left="0" w:firstLine="709"/>
        <w:jc w:val="both"/>
        <w:rPr>
          <w:rFonts w:cs="Times New Roman"/>
          <w:szCs w:val="28"/>
          <w:highlight w:val="green"/>
        </w:rPr>
      </w:pPr>
      <w:r w:rsidRPr="009D25D5">
        <w:rPr>
          <w:highlight w:val="green"/>
        </w:rPr>
        <w:t>Техническая реализуемость</w:t>
      </w:r>
      <w:r w:rsidRPr="009D25D5">
        <w:rPr>
          <w:highlight w:val="green"/>
          <w:lang w:val="en-US"/>
        </w:rPr>
        <w:t>;</w:t>
      </w:r>
    </w:p>
    <w:p w:rsidR="003F1752" w:rsidRPr="003F1752" w:rsidRDefault="003F1752" w:rsidP="003F1752">
      <w:pPr>
        <w:spacing w:before="100" w:beforeAutospacing="1" w:after="120" w:line="240" w:lineRule="auto"/>
        <w:ind w:firstLine="709"/>
        <w:jc w:val="both"/>
        <w:rPr>
          <w:b/>
          <w:szCs w:val="28"/>
          <w:lang w:val="en-US"/>
        </w:rPr>
      </w:pPr>
      <w:r w:rsidRPr="003F1752">
        <w:rPr>
          <w:b/>
          <w:szCs w:val="28"/>
        </w:rPr>
        <w:t>Дополнительные требования в ходе акселератора:</w:t>
      </w:r>
    </w:p>
    <w:p w:rsidR="003F1752" w:rsidRPr="003F1752" w:rsidRDefault="003F1752" w:rsidP="003F1752">
      <w:pPr>
        <w:pStyle w:val="a7"/>
        <w:numPr>
          <w:ilvl w:val="0"/>
          <w:numId w:val="5"/>
        </w:numPr>
        <w:spacing w:before="100" w:beforeAutospacing="1" w:after="12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Е</w:t>
      </w:r>
      <w:r w:rsidRPr="003F1752">
        <w:rPr>
          <w:rFonts w:eastAsia="Times New Roman" w:cs="Times New Roman"/>
          <w:szCs w:val="28"/>
          <w:lang w:eastAsia="ru-RU"/>
        </w:rPr>
        <w:t>сть команда, которая готова и хочет делать свой бизнес;</w:t>
      </w:r>
    </w:p>
    <w:p w:rsidR="003F1752" w:rsidRPr="003F1752" w:rsidRDefault="003F1752" w:rsidP="003F1752">
      <w:pPr>
        <w:pStyle w:val="a7"/>
        <w:numPr>
          <w:ilvl w:val="0"/>
          <w:numId w:val="5"/>
        </w:numPr>
        <w:spacing w:before="100" w:beforeAutospacing="1" w:after="12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К</w:t>
      </w:r>
      <w:r w:rsidRPr="003F1752">
        <w:rPr>
          <w:rFonts w:eastAsia="Times New Roman" w:cs="Times New Roman"/>
          <w:szCs w:val="28"/>
          <w:lang w:eastAsia="ru-RU"/>
        </w:rPr>
        <w:t>оманда понимает, кто клиент и какой продукт, интерес клиента подтвержден;</w:t>
      </w:r>
    </w:p>
    <w:p w:rsidR="003F1752" w:rsidRPr="003F1752" w:rsidRDefault="003F1752" w:rsidP="003F1752">
      <w:pPr>
        <w:pStyle w:val="a7"/>
        <w:numPr>
          <w:ilvl w:val="0"/>
          <w:numId w:val="5"/>
        </w:numPr>
        <w:spacing w:before="100" w:beforeAutospacing="1" w:after="12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Е</w:t>
      </w:r>
      <w:r w:rsidRPr="003F1752">
        <w:rPr>
          <w:rFonts w:eastAsia="Times New Roman" w:cs="Times New Roman"/>
          <w:szCs w:val="28"/>
          <w:lang w:eastAsia="ru-RU"/>
        </w:rPr>
        <w:t xml:space="preserve">сть понимание, сколько, как и на чем будет зарабатывать </w:t>
      </w:r>
      <w:proofErr w:type="spellStart"/>
      <w:r w:rsidRPr="003F1752">
        <w:rPr>
          <w:rFonts w:eastAsia="Times New Roman" w:cs="Times New Roman"/>
          <w:szCs w:val="28"/>
          <w:lang w:eastAsia="ru-RU"/>
        </w:rPr>
        <w:t>стартап</w:t>
      </w:r>
      <w:proofErr w:type="spellEnd"/>
      <w:r w:rsidRPr="003F1752">
        <w:rPr>
          <w:rFonts w:eastAsia="Times New Roman" w:cs="Times New Roman"/>
          <w:szCs w:val="28"/>
          <w:lang w:eastAsia="ru-RU"/>
        </w:rPr>
        <w:t>;</w:t>
      </w:r>
    </w:p>
    <w:p w:rsidR="003F1752" w:rsidRPr="003F1752" w:rsidRDefault="003F1752" w:rsidP="003F1752">
      <w:pPr>
        <w:pStyle w:val="a7"/>
        <w:numPr>
          <w:ilvl w:val="0"/>
          <w:numId w:val="5"/>
        </w:numPr>
        <w:spacing w:before="100" w:beforeAutospacing="1" w:after="12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</w:t>
      </w:r>
      <w:r w:rsidRPr="003F1752">
        <w:rPr>
          <w:rFonts w:eastAsia="Times New Roman" w:cs="Times New Roman"/>
          <w:szCs w:val="28"/>
          <w:lang w:eastAsia="ru-RU"/>
        </w:rPr>
        <w:t>роект технически реализуем;</w:t>
      </w:r>
    </w:p>
    <w:p w:rsidR="003F1752" w:rsidRPr="003F1752" w:rsidRDefault="003F1752" w:rsidP="003F1752">
      <w:pPr>
        <w:pStyle w:val="a7"/>
        <w:numPr>
          <w:ilvl w:val="0"/>
          <w:numId w:val="5"/>
        </w:numPr>
        <w:spacing w:before="100" w:beforeAutospacing="1" w:after="12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</w:t>
      </w:r>
      <w:r w:rsidRPr="003F1752">
        <w:rPr>
          <w:rFonts w:eastAsia="Times New Roman" w:cs="Times New Roman"/>
          <w:szCs w:val="28"/>
          <w:lang w:eastAsia="ru-RU"/>
        </w:rPr>
        <w:t>онятна схема финансирования и возврата инвестиций;</w:t>
      </w:r>
    </w:p>
    <w:p w:rsidR="003F1752" w:rsidRPr="003F1752" w:rsidRDefault="003F1752" w:rsidP="003F1752">
      <w:pPr>
        <w:pStyle w:val="a7"/>
        <w:numPr>
          <w:ilvl w:val="0"/>
          <w:numId w:val="5"/>
        </w:numPr>
        <w:spacing w:before="100" w:beforeAutospacing="1" w:after="120" w:line="24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</w:t>
      </w:r>
      <w:r w:rsidRPr="003F1752">
        <w:rPr>
          <w:rFonts w:eastAsia="Times New Roman" w:cs="Times New Roman"/>
          <w:szCs w:val="28"/>
          <w:lang w:eastAsia="ru-RU"/>
        </w:rPr>
        <w:t xml:space="preserve">ыполнение недельных задач от </w:t>
      </w:r>
      <w:proofErr w:type="spellStart"/>
      <w:r w:rsidRPr="003F1752">
        <w:rPr>
          <w:rFonts w:eastAsia="Times New Roman" w:cs="Times New Roman"/>
          <w:szCs w:val="28"/>
          <w:lang w:eastAsia="ru-RU"/>
        </w:rPr>
        <w:t>трекера</w:t>
      </w:r>
      <w:proofErr w:type="spellEnd"/>
      <w:r w:rsidRPr="003F1752">
        <w:rPr>
          <w:rFonts w:eastAsia="Times New Roman" w:cs="Times New Roman"/>
          <w:szCs w:val="28"/>
          <w:lang w:eastAsia="ru-RU"/>
        </w:rPr>
        <w:t>.</w:t>
      </w:r>
    </w:p>
    <w:p w:rsidR="000D21E3" w:rsidRDefault="009D25D5" w:rsidP="006955F7">
      <w:pPr>
        <w:spacing w:after="120"/>
        <w:ind w:firstLine="709"/>
        <w:jc w:val="both"/>
        <w:rPr>
          <w:b/>
          <w:lang w:val="en-US"/>
        </w:rPr>
      </w:pPr>
      <w:proofErr w:type="spellStart"/>
      <w:r w:rsidRPr="009D25D5">
        <w:rPr>
          <w:b/>
        </w:rPr>
        <w:t>Бенефиты</w:t>
      </w:r>
      <w:proofErr w:type="spellEnd"/>
      <w:r w:rsidRPr="009D25D5">
        <w:rPr>
          <w:b/>
          <w:lang w:val="en-US"/>
        </w:rPr>
        <w:t>:</w:t>
      </w:r>
    </w:p>
    <w:p w:rsidR="009D25D5" w:rsidRPr="006955F7" w:rsidRDefault="006955F7" w:rsidP="006955F7">
      <w:pPr>
        <w:pStyle w:val="a7"/>
        <w:numPr>
          <w:ilvl w:val="0"/>
          <w:numId w:val="3"/>
        </w:numPr>
        <w:spacing w:after="120"/>
        <w:ind w:left="0" w:firstLine="709"/>
        <w:jc w:val="both"/>
      </w:pPr>
      <w:r>
        <w:t>До 5 млн. рублей первое финансирование.</w:t>
      </w:r>
    </w:p>
    <w:p w:rsidR="006955F7" w:rsidRDefault="006955F7" w:rsidP="006955F7">
      <w:pPr>
        <w:pStyle w:val="a7"/>
        <w:numPr>
          <w:ilvl w:val="0"/>
          <w:numId w:val="3"/>
        </w:numPr>
        <w:spacing w:after="120"/>
        <w:ind w:left="0" w:firstLine="709"/>
        <w:jc w:val="both"/>
      </w:pPr>
      <w:r>
        <w:t xml:space="preserve">Экспертиза от организаций и заказчиков </w:t>
      </w:r>
      <w:proofErr w:type="spellStart"/>
      <w:r>
        <w:t>Росатома</w:t>
      </w:r>
      <w:proofErr w:type="spellEnd"/>
    </w:p>
    <w:p w:rsidR="00F53ABE" w:rsidRPr="006955F7" w:rsidRDefault="006955F7" w:rsidP="006955F7">
      <w:pPr>
        <w:pStyle w:val="a7"/>
        <w:numPr>
          <w:ilvl w:val="0"/>
          <w:numId w:val="3"/>
        </w:numPr>
        <w:spacing w:after="120"/>
        <w:ind w:left="0" w:firstLine="709"/>
        <w:jc w:val="both"/>
      </w:pPr>
      <w:r>
        <w:t>Первые заказы (?)</w:t>
      </w:r>
    </w:p>
    <w:sectPr w:rsidR="00F53ABE" w:rsidRPr="006955F7" w:rsidSect="009E66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177177"/>
    <w:multiLevelType w:val="hybridMultilevel"/>
    <w:tmpl w:val="9280E5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0D796A"/>
    <w:multiLevelType w:val="hybridMultilevel"/>
    <w:tmpl w:val="C40454D4"/>
    <w:lvl w:ilvl="0" w:tplc="00980E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41DA1887"/>
    <w:multiLevelType w:val="multilevel"/>
    <w:tmpl w:val="3A86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E36E99"/>
    <w:multiLevelType w:val="hybridMultilevel"/>
    <w:tmpl w:val="6186CEE6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CE74445"/>
    <w:multiLevelType w:val="hybridMultilevel"/>
    <w:tmpl w:val="E6D658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08"/>
  <w:characterSpacingControl w:val="doNotCompress"/>
  <w:compat/>
  <w:rsids>
    <w:rsidRoot w:val="00D71A17"/>
    <w:rsid w:val="000D21E3"/>
    <w:rsid w:val="003F1752"/>
    <w:rsid w:val="004266D5"/>
    <w:rsid w:val="00691AAC"/>
    <w:rsid w:val="006955F7"/>
    <w:rsid w:val="009D25D5"/>
    <w:rsid w:val="009E66DF"/>
    <w:rsid w:val="00A07343"/>
    <w:rsid w:val="00D71A17"/>
    <w:rsid w:val="00F53A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1AA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D21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71A17"/>
    <w:rPr>
      <w:b/>
      <w:bCs/>
    </w:rPr>
  </w:style>
  <w:style w:type="character" w:styleId="a4">
    <w:name w:val="Hyperlink"/>
    <w:basedOn w:val="a0"/>
    <w:uiPriority w:val="99"/>
    <w:unhideWhenUsed/>
    <w:rsid w:val="00D71A17"/>
    <w:rPr>
      <w:color w:val="0000FF"/>
      <w:u w:val="single"/>
    </w:rPr>
  </w:style>
  <w:style w:type="character" w:customStyle="1" w:styleId="ds-markdown-cite">
    <w:name w:val="ds-markdown-cite"/>
    <w:basedOn w:val="a0"/>
    <w:rsid w:val="00D71A17"/>
  </w:style>
  <w:style w:type="paragraph" w:styleId="a5">
    <w:name w:val="Balloon Text"/>
    <w:basedOn w:val="a"/>
    <w:link w:val="a6"/>
    <w:uiPriority w:val="99"/>
    <w:semiHidden/>
    <w:unhideWhenUsed/>
    <w:rsid w:val="000D21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D21E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D21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List Paragraph"/>
    <w:basedOn w:val="a"/>
    <w:uiPriority w:val="34"/>
    <w:qFormat/>
    <w:rsid w:val="00691AA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8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5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0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5</cp:revision>
  <dcterms:created xsi:type="dcterms:W3CDTF">2025-08-30T08:38:00Z</dcterms:created>
  <dcterms:modified xsi:type="dcterms:W3CDTF">2025-08-30T10:49:00Z</dcterms:modified>
</cp:coreProperties>
</file>