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DEFD" w14:textId="58DFF832" w:rsidR="00D9532E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volume bidang Dan fraksi volume kristal</w:t>
      </w:r>
    </w:p>
    <w:p w14:paraId="234173D4" w14:textId="42F7B07C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 centered cubic (FCC)</w:t>
      </w:r>
    </w:p>
    <w:p w14:paraId="08C24668" w14:textId="43973F5B" w:rsidR="00C672FA" w:rsidRDefault="00C672FA" w:rsidP="00C672F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1C66600D" w14:textId="0009FDCC" w:rsidR="00C672FA" w:rsidRPr="006F246C" w:rsidRDefault="006F246C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dik=Vol fcc=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14:paraId="6F448BC1" w14:textId="6561B145" w:rsidR="006F246C" w:rsidRPr="00B827A9" w:rsidRDefault="0052324E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</m:t>
          </m:r>
          <m:r>
            <w:rPr>
              <w:rFonts w:ascii="Cambria Math" w:eastAsiaTheme="minorEastAsia" w:hAnsi="Cambria Math" w:cs="Times New Roman"/>
            </w:rPr>
            <m:t xml:space="preserve">Vol bol=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6FDA8060" w14:textId="2A050B49" w:rsidR="00B827A9" w:rsidRPr="002D6168" w:rsidRDefault="00B827A9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kisi persel=8 x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1E8EA6AB" w14:textId="788FF5D7" w:rsidR="002D6168" w:rsidRPr="002D6168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bidang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bola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×kisi persel </m:t>
          </m:r>
        </m:oMath>
      </m:oMathPara>
    </w:p>
    <w:p w14:paraId="45D733EA" w14:textId="284DB4FD" w:rsidR="002D6168" w:rsidRPr="002D6168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  8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48251D69" w14:textId="6E94EFF1" w:rsidR="002D6168" w:rsidRPr="002D6168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+4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14:paraId="62C5E91C" w14:textId="2DE20476" w:rsidR="002D6168" w:rsidRPr="00084B14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7DD8102B" w14:textId="60F1AF81" w:rsidR="00084B14" w:rsidRPr="00944C19" w:rsidRDefault="00084B14" w:rsidP="00084B14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32E6D14A" w14:textId="2E1F383C" w:rsidR="00944C19" w:rsidRPr="00084B14" w:rsidRDefault="00944C19" w:rsidP="00084B14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0C3E7E08" w14:textId="0F172D23" w:rsidR="001C527A" w:rsidRPr="00410556" w:rsidRDefault="001C527A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072B5310" w14:textId="363DFDC9" w:rsidR="00410556" w:rsidRPr="00410556" w:rsidRDefault="00410556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fraksi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</m:oMath>
      </m:oMathPara>
    </w:p>
    <w:p w14:paraId="033DDE7E" w14:textId="5DB6130B" w:rsidR="00410556" w:rsidRPr="00410556" w:rsidRDefault="001A0C86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fraksi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bidang</m:t>
            </m:r>
          </m:sub>
        </m:sSub>
        <m:r>
          <w:rPr>
            <w:rFonts w:ascii="Cambria Math" w:eastAsiaTheme="minorEastAsia" w:hAnsi="Cambria Math" w:cs="Times New Roman"/>
          </w:rPr>
          <m:t xml:space="preserve"> /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kubus</m:t>
            </m:r>
          </m:sub>
        </m:sSub>
      </m:oMath>
      <w:r w:rsidR="00410556">
        <w:rPr>
          <w:rFonts w:ascii="Times New Roman" w:eastAsiaTheme="minorEastAsia" w:hAnsi="Times New Roman" w:cs="Times New Roman"/>
        </w:rPr>
        <w:tab/>
      </w:r>
    </w:p>
    <w:p w14:paraId="4B401F85" w14:textId="170D92AA" w:rsidR="006F246C" w:rsidRPr="002B65A1" w:rsidRDefault="006C5B75" w:rsidP="002B65A1">
      <w:pPr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24</m:t>
            </m:r>
          </m:den>
        </m:f>
        <m:r>
          <w:rPr>
            <w:rFonts w:ascii="Cambria Math" w:eastAsiaTheme="minorEastAsia" w:hAnsi="Cambria Math" w:cs="Times New Roman"/>
          </w:rPr>
          <m:t xml:space="preserve"> π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05BAFD82" w14:textId="6B07A035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centered cubic (BCC)</w:t>
      </w:r>
    </w:p>
    <w:p w14:paraId="30A5D126" w14:textId="5D31AFE3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 intan</w:t>
      </w:r>
    </w:p>
    <w:p w14:paraId="56358ED3" w14:textId="57D1992A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Hexagonal close packed</w:t>
      </w:r>
    </w:p>
    <w:p w14:paraId="1EEDC557" w14:textId="51BD7175" w:rsidR="00D9532E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vektor translasi kristal BCC</w:t>
      </w:r>
    </w:p>
    <w:p w14:paraId="6BB686B8" w14:textId="2DDBD1E9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Translasi ke sumbu X 2 sel satuan</w:t>
      </w:r>
    </w:p>
    <w:p w14:paraId="6510A053" w14:textId="4D329B8B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Translasi diagonal sumbu X 2 sel Dan sumbu Z 1 sel</w:t>
      </w:r>
    </w:p>
    <w:p w14:paraId="6B19B881" w14:textId="450D5F78" w:rsidR="007C6608" w:rsidRPr="00C74AB2" w:rsidRDefault="005F76F9" w:rsidP="00C74A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51B1A">
        <w:rPr>
          <w:rFonts w:ascii="Times New Roman" w:hAnsi="Times New Roman" w:cs="Times New Roman"/>
        </w:rPr>
        <w:t xml:space="preserve">Translasi diagonal sumbu Y 2 sel sumbu Z 3 sel dan sumbu X – </w:t>
      </w:r>
      <w:r w:rsidR="00551B1A">
        <w:rPr>
          <w:rFonts w:ascii="Times New Roman" w:hAnsi="Times New Roman" w:cs="Times New Roman"/>
        </w:rPr>
        <w:t xml:space="preserve">3 </w:t>
      </w:r>
    </w:p>
    <w:sectPr w:rsidR="007C6608" w:rsidRPr="00C74AB2" w:rsidSect="00D9532E">
      <w:pgSz w:w="11909" w:h="16834" w:code="9"/>
      <w:pgMar w:top="720" w:right="936" w:bottom="85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A60"/>
    <w:multiLevelType w:val="hybridMultilevel"/>
    <w:tmpl w:val="9FF030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9B2BC5A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1DA5"/>
    <w:multiLevelType w:val="hybridMultilevel"/>
    <w:tmpl w:val="8DB4C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25FD"/>
    <w:multiLevelType w:val="hybridMultilevel"/>
    <w:tmpl w:val="F97EE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2E"/>
    <w:rsid w:val="00060649"/>
    <w:rsid w:val="00084B14"/>
    <w:rsid w:val="0017754F"/>
    <w:rsid w:val="0019173F"/>
    <w:rsid w:val="001A0C86"/>
    <w:rsid w:val="001C527A"/>
    <w:rsid w:val="002B65A1"/>
    <w:rsid w:val="002D6168"/>
    <w:rsid w:val="00410556"/>
    <w:rsid w:val="0052324E"/>
    <w:rsid w:val="0055135A"/>
    <w:rsid w:val="00551B1A"/>
    <w:rsid w:val="005F76F9"/>
    <w:rsid w:val="006623A2"/>
    <w:rsid w:val="006B1C21"/>
    <w:rsid w:val="006C5B75"/>
    <w:rsid w:val="006F246C"/>
    <w:rsid w:val="007C6608"/>
    <w:rsid w:val="00944C19"/>
    <w:rsid w:val="00B242C6"/>
    <w:rsid w:val="00B827A9"/>
    <w:rsid w:val="00C672FA"/>
    <w:rsid w:val="00C74AB2"/>
    <w:rsid w:val="00C87ED5"/>
    <w:rsid w:val="00CA224D"/>
    <w:rsid w:val="00D304D0"/>
    <w:rsid w:val="00D9532E"/>
    <w:rsid w:val="00EB5FDF"/>
    <w:rsid w:val="00F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4D4"/>
  <w15:chartTrackingRefBased/>
  <w15:docId w15:val="{ADB0C821-DC39-4F7B-A21A-6A1C2A26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2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C67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</dc:creator>
  <cp:keywords/>
  <dc:description/>
  <cp:lastModifiedBy>samsul</cp:lastModifiedBy>
  <cp:revision>25</cp:revision>
  <dcterms:created xsi:type="dcterms:W3CDTF">2020-10-11T11:59:00Z</dcterms:created>
  <dcterms:modified xsi:type="dcterms:W3CDTF">2020-10-11T12:41:00Z</dcterms:modified>
</cp:coreProperties>
</file>