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9990C" w14:textId="06EF9059" w:rsidR="00682828" w:rsidRPr="00512D2D" w:rsidRDefault="00512D2D" w:rsidP="00512D2D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12D2D">
        <w:rPr>
          <w:rFonts w:ascii="Courier New" w:hAnsi="Courier New" w:cs="Courier New"/>
          <w:b/>
          <w:bCs/>
          <w:sz w:val="28"/>
          <w:szCs w:val="28"/>
        </w:rPr>
        <w:t xml:space="preserve">Ejercicio 4. </w:t>
      </w:r>
    </w:p>
    <w:p w14:paraId="6DB6A46A" w14:textId="737B4C59" w:rsidR="00512D2D" w:rsidRPr="00512D2D" w:rsidRDefault="00512D2D" w:rsidP="00512D2D">
      <w:pPr>
        <w:jc w:val="both"/>
        <w:rPr>
          <w:rFonts w:ascii="Courier New" w:hAnsi="Courier New" w:cs="Courier New"/>
        </w:rPr>
      </w:pPr>
      <w:r w:rsidRPr="00512D2D">
        <w:rPr>
          <w:rFonts w:ascii="Courier New" w:hAnsi="Courier New" w:cs="Courier New"/>
        </w:rPr>
        <w:t>Árbol Correspondiente:</w:t>
      </w:r>
      <w:r w:rsidRPr="00512D2D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00965191" wp14:editId="6EFC72F4">
            <wp:simplePos x="0" y="0"/>
            <wp:positionH relativeFrom="column">
              <wp:posOffset>-3810</wp:posOffset>
            </wp:positionH>
            <wp:positionV relativeFrom="paragraph">
              <wp:posOffset>186055</wp:posOffset>
            </wp:positionV>
            <wp:extent cx="5612130" cy="3295650"/>
            <wp:effectExtent l="0" t="0" r="7620" b="0"/>
            <wp:wrapTopAndBottom/>
            <wp:docPr id="474485602" name="Imagen 1" descr="Imagen que contiene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85602" name="Imagen 1" descr="Imagen que contiene Gráfico de burbujas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CE1B4" w14:textId="6EAB214E" w:rsidR="00512D2D" w:rsidRPr="00512D2D" w:rsidRDefault="00512D2D" w:rsidP="00512D2D">
      <w:pPr>
        <w:jc w:val="both"/>
        <w:rPr>
          <w:rFonts w:ascii="Courier New" w:hAnsi="Courier New" w:cs="Courier New"/>
        </w:rPr>
      </w:pPr>
      <w:r w:rsidRPr="00512D2D">
        <w:rPr>
          <w:rFonts w:ascii="Courier New" w:hAnsi="Courier New" w:cs="Courier New"/>
        </w:rPr>
        <w:t xml:space="preserve">El árbol binario se construye utilizando el </w:t>
      </w:r>
      <w:proofErr w:type="spellStart"/>
      <w:r w:rsidRPr="00512D2D">
        <w:rPr>
          <w:rFonts w:ascii="Courier New" w:hAnsi="Courier New" w:cs="Courier New"/>
        </w:rPr>
        <w:t>postorden</w:t>
      </w:r>
      <w:proofErr w:type="spellEnd"/>
      <w:r w:rsidRPr="00512D2D">
        <w:rPr>
          <w:rFonts w:ascii="Courier New" w:hAnsi="Courier New" w:cs="Courier New"/>
        </w:rPr>
        <w:t xml:space="preserve"> para identificar las raíces de cada subárbol y el </w:t>
      </w:r>
      <w:proofErr w:type="spellStart"/>
      <w:r w:rsidRPr="00512D2D">
        <w:rPr>
          <w:rFonts w:ascii="Courier New" w:hAnsi="Courier New" w:cs="Courier New"/>
        </w:rPr>
        <w:t>inorden</w:t>
      </w:r>
      <w:proofErr w:type="spellEnd"/>
      <w:r w:rsidRPr="00512D2D">
        <w:rPr>
          <w:rFonts w:ascii="Courier New" w:hAnsi="Courier New" w:cs="Courier New"/>
        </w:rPr>
        <w:t xml:space="preserve"> para definir las partes izquierda y derecha en torno a cada raíz. Partimos del último elemento en </w:t>
      </w:r>
      <w:proofErr w:type="spellStart"/>
      <w:r w:rsidRPr="00512D2D">
        <w:rPr>
          <w:rFonts w:ascii="Courier New" w:hAnsi="Courier New" w:cs="Courier New"/>
        </w:rPr>
        <w:t>postorden</w:t>
      </w:r>
      <w:proofErr w:type="spellEnd"/>
      <w:r w:rsidRPr="00512D2D">
        <w:rPr>
          <w:rFonts w:ascii="Courier New" w:hAnsi="Courier New" w:cs="Courier New"/>
        </w:rPr>
        <w:t xml:space="preserve">, B, que es la raíz del árbol completo. Luego, B divide el </w:t>
      </w:r>
      <w:proofErr w:type="spellStart"/>
      <w:r w:rsidRPr="00512D2D">
        <w:rPr>
          <w:rFonts w:ascii="Courier New" w:hAnsi="Courier New" w:cs="Courier New"/>
        </w:rPr>
        <w:t>inorden</w:t>
      </w:r>
      <w:proofErr w:type="spellEnd"/>
      <w:r w:rsidRPr="00512D2D">
        <w:rPr>
          <w:rFonts w:ascii="Courier New" w:hAnsi="Courier New" w:cs="Courier New"/>
        </w:rPr>
        <w:t xml:space="preserve"> en los subárboles izquierdo (A, M, D, T, C, L) y derecho (K, I, O, U, R, S, N), y este proceso se repite recursivamente en cada subárbol para identificar sus propias raíces y divisiones.</w:t>
      </w:r>
    </w:p>
    <w:p w14:paraId="487B933A" w14:textId="1E49C19A" w:rsidR="00512D2D" w:rsidRPr="00512D2D" w:rsidRDefault="00512D2D" w:rsidP="00512D2D">
      <w:pPr>
        <w:jc w:val="both"/>
        <w:rPr>
          <w:rFonts w:ascii="Courier New" w:hAnsi="Courier New" w:cs="Courier New"/>
        </w:rPr>
      </w:pPr>
      <w:r w:rsidRPr="00512D2D">
        <w:rPr>
          <w:rFonts w:ascii="Courier New" w:hAnsi="Courier New" w:cs="Courier New"/>
        </w:rPr>
        <w:t>Así, e</w:t>
      </w:r>
      <w:r w:rsidRPr="00512D2D">
        <w:rPr>
          <w:rFonts w:ascii="Courier New" w:hAnsi="Courier New" w:cs="Courier New"/>
        </w:rPr>
        <w:t xml:space="preserve">l recorrido en </w:t>
      </w:r>
      <w:proofErr w:type="spellStart"/>
      <w:r w:rsidRPr="00512D2D">
        <w:rPr>
          <w:rFonts w:ascii="Courier New" w:hAnsi="Courier New" w:cs="Courier New"/>
        </w:rPr>
        <w:t>preorden</w:t>
      </w:r>
      <w:proofErr w:type="spellEnd"/>
      <w:r w:rsidRPr="00512D2D">
        <w:rPr>
          <w:rFonts w:ascii="Courier New" w:hAnsi="Courier New" w:cs="Courier New"/>
        </w:rPr>
        <w:t xml:space="preserve"> del árbol resultante, siguiendo el orden raíz-izquierda-derecha, es: </w:t>
      </w:r>
      <w:r w:rsidRPr="00512D2D">
        <w:rPr>
          <w:rFonts w:ascii="Courier New" w:hAnsi="Courier New" w:cs="Courier New"/>
          <w:b/>
          <w:bCs/>
        </w:rPr>
        <w:t>B, A, M, D, T, C, L, K, I, O, U, R, S, N</w:t>
      </w:r>
      <w:r w:rsidRPr="00512D2D">
        <w:rPr>
          <w:rFonts w:ascii="Courier New" w:hAnsi="Courier New" w:cs="Courier New"/>
        </w:rPr>
        <w:t>.</w:t>
      </w:r>
    </w:p>
    <w:p w14:paraId="4052FD64" w14:textId="77777777" w:rsidR="00512D2D" w:rsidRPr="00512D2D" w:rsidRDefault="00512D2D" w:rsidP="00512D2D">
      <w:pPr>
        <w:jc w:val="both"/>
        <w:rPr>
          <w:rFonts w:ascii="Courier New" w:hAnsi="Courier New" w:cs="Courier New"/>
        </w:rPr>
      </w:pPr>
    </w:p>
    <w:sectPr w:rsidR="00512D2D" w:rsidRPr="00512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2D"/>
    <w:rsid w:val="00512D2D"/>
    <w:rsid w:val="00682828"/>
    <w:rsid w:val="008149DA"/>
    <w:rsid w:val="00C0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CC22"/>
  <w15:chartTrackingRefBased/>
  <w15:docId w15:val="{E9318CBA-A87F-46B6-87D8-6B05D30E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2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2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2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2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2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2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2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2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2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2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2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2D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2D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2D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2D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2D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2D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2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2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2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2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2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2D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2D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2D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2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2D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2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4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Santana</dc:creator>
  <cp:keywords/>
  <dc:description/>
  <cp:lastModifiedBy>Carlos Santana</cp:lastModifiedBy>
  <cp:revision>1</cp:revision>
  <dcterms:created xsi:type="dcterms:W3CDTF">2024-10-31T04:43:00Z</dcterms:created>
  <dcterms:modified xsi:type="dcterms:W3CDTF">2024-10-31T04:48:00Z</dcterms:modified>
</cp:coreProperties>
</file>