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08" w:rsidRPr="00591B0D" w:rsidRDefault="00A20908" w:rsidP="00591B0D">
      <w:pPr>
        <w:pStyle w:val="a3"/>
        <w:spacing w:before="10"/>
        <w:jc w:val="center"/>
        <w:rPr>
          <w:b/>
          <w:lang w:val="uk-UA"/>
        </w:rPr>
      </w:pPr>
      <w:r w:rsidRPr="00591B0D">
        <w:rPr>
          <w:b/>
          <w:lang w:val="uk-UA"/>
        </w:rPr>
        <w:t>Лабораторна робота №</w:t>
      </w:r>
      <w:r w:rsidR="008043F5" w:rsidRPr="008043F5">
        <w:rPr>
          <w:b/>
        </w:rPr>
        <w:t>4</w:t>
      </w:r>
      <w:bookmarkStart w:id="0" w:name="_GoBack"/>
      <w:bookmarkEnd w:id="0"/>
      <w:r w:rsidRPr="00591B0D">
        <w:rPr>
          <w:b/>
          <w:lang w:val="uk-UA"/>
        </w:rPr>
        <w:t>. Основи мови PHP</w:t>
      </w:r>
    </w:p>
    <w:p w:rsidR="00A20908" w:rsidRPr="00591B0D" w:rsidRDefault="00A20908" w:rsidP="00A20908">
      <w:pPr>
        <w:pStyle w:val="a3"/>
        <w:spacing w:before="10"/>
        <w:rPr>
          <w:lang w:val="uk-UA"/>
        </w:rPr>
      </w:pPr>
    </w:p>
    <w:p w:rsidR="00075381" w:rsidRPr="00591B0D" w:rsidRDefault="00A20908" w:rsidP="00591B0D">
      <w:pPr>
        <w:pStyle w:val="a3"/>
        <w:spacing w:before="10"/>
        <w:jc w:val="both"/>
        <w:rPr>
          <w:lang w:val="uk-UA"/>
        </w:rPr>
      </w:pPr>
      <w:r w:rsidRPr="00591B0D">
        <w:rPr>
          <w:b/>
          <w:lang w:val="uk-UA"/>
        </w:rPr>
        <w:t>Мета роботи:</w:t>
      </w:r>
      <w:r w:rsidRPr="00591B0D">
        <w:rPr>
          <w:lang w:val="uk-UA"/>
        </w:rPr>
        <w:t xml:space="preserve"> Написати дві програми на мові PHP, одна з яких створювала б HTML-сторінку, а друга обробляла б запити від цієї сторінки. Додати ці програми на свій сайт і поставити на них посилання з головної сторінки сайту.</w:t>
      </w:r>
    </w:p>
    <w:p w:rsidR="00A20908" w:rsidRPr="00591B0D" w:rsidRDefault="00A20908" w:rsidP="00A20908">
      <w:pPr>
        <w:pStyle w:val="a3"/>
        <w:spacing w:before="10"/>
        <w:rPr>
          <w:lang w:val="uk-UA"/>
        </w:rPr>
      </w:pPr>
    </w:p>
    <w:p w:rsidR="00A20908" w:rsidRPr="00591B0D" w:rsidRDefault="00A20908" w:rsidP="00A20908">
      <w:pPr>
        <w:pStyle w:val="a3"/>
        <w:spacing w:before="10"/>
        <w:rPr>
          <w:b/>
          <w:lang w:val="uk-UA"/>
        </w:rPr>
      </w:pPr>
      <w:r w:rsidRPr="00591B0D">
        <w:rPr>
          <w:b/>
          <w:lang w:val="uk-UA"/>
        </w:rPr>
        <w:t>Порядок виконання роботи:</w:t>
      </w:r>
    </w:p>
    <w:p w:rsidR="00A20908" w:rsidRPr="00591B0D" w:rsidRDefault="00A20908">
      <w:pPr>
        <w:pStyle w:val="a3"/>
        <w:spacing w:before="10"/>
        <w:rPr>
          <w:lang w:val="uk-UA"/>
        </w:rPr>
      </w:pPr>
    </w:p>
    <w:p w:rsidR="00075381" w:rsidRPr="00591B0D" w:rsidRDefault="00A20908" w:rsidP="00591B0D">
      <w:pPr>
        <w:pStyle w:val="a4"/>
        <w:numPr>
          <w:ilvl w:val="0"/>
          <w:numId w:val="2"/>
        </w:numPr>
        <w:tabs>
          <w:tab w:val="left" w:pos="481"/>
        </w:tabs>
        <w:spacing w:before="1" w:line="288" w:lineRule="auto"/>
        <w:ind w:right="117"/>
        <w:jc w:val="both"/>
        <w:rPr>
          <w:sz w:val="28"/>
          <w:lang w:val="uk-UA"/>
        </w:rPr>
      </w:pPr>
      <w:r w:rsidRPr="00591B0D">
        <w:rPr>
          <w:sz w:val="28"/>
          <w:lang w:val="uk-UA"/>
        </w:rPr>
        <w:t>До лабораторної роботи додаються два файли: napr.txt і data.txt. Файл napr.txt містить список напрямків навчання, за якими приймають абітурієнтів на перший курс ВНЗ України. Ваша перша програма на мові PHP повинна прочитати список напрямків з файлу, впорядкув</w:t>
      </w:r>
      <w:r w:rsidR="00591B0D">
        <w:rPr>
          <w:sz w:val="28"/>
          <w:lang w:val="uk-UA"/>
        </w:rPr>
        <w:t>ати його в алфавітному порядку та</w:t>
      </w:r>
      <w:r w:rsidRPr="00591B0D">
        <w:rPr>
          <w:sz w:val="28"/>
          <w:lang w:val="uk-UA"/>
        </w:rPr>
        <w:t xml:space="preserve"> вивести на веб-сторінку запит вибору конкретного напряму приблизно ось так</w:t>
      </w:r>
      <w:r w:rsidR="009961D2" w:rsidRPr="00591B0D">
        <w:rPr>
          <w:sz w:val="28"/>
          <w:lang w:val="uk-UA"/>
        </w:rPr>
        <w:t>:</w:t>
      </w:r>
    </w:p>
    <w:p w:rsidR="00075381" w:rsidRPr="00591B0D" w:rsidRDefault="009961D2">
      <w:pPr>
        <w:pStyle w:val="a3"/>
        <w:spacing w:before="8"/>
        <w:rPr>
          <w:sz w:val="13"/>
          <w:lang w:val="uk-UA"/>
        </w:rPr>
      </w:pPr>
      <w:r w:rsidRPr="00591B0D">
        <w:rPr>
          <w:noProof/>
          <w:lang w:val="uk-UA" w:eastAsia="uk-UA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124915</wp:posOffset>
            </wp:positionV>
            <wp:extent cx="3245604" cy="33364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604" cy="333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B0D">
        <w:rPr>
          <w:noProof/>
          <w:lang w:val="uk-UA" w:eastAsia="uk-UA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3825240</wp:posOffset>
            </wp:positionH>
            <wp:positionV relativeFrom="paragraph">
              <wp:posOffset>124915</wp:posOffset>
            </wp:positionV>
            <wp:extent cx="3245604" cy="33364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604" cy="333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381" w:rsidRPr="00591B0D" w:rsidRDefault="00A20908">
      <w:pPr>
        <w:pStyle w:val="a3"/>
        <w:spacing w:before="23" w:line="288" w:lineRule="auto"/>
        <w:ind w:left="383" w:right="394"/>
        <w:jc w:val="center"/>
        <w:rPr>
          <w:lang w:val="uk-UA"/>
        </w:rPr>
      </w:pPr>
      <w:r w:rsidRPr="00591B0D">
        <w:rPr>
          <w:lang w:val="uk-UA"/>
        </w:rPr>
        <w:t>Рисунок 1 –</w:t>
      </w:r>
      <w:r w:rsidR="009961D2" w:rsidRPr="00591B0D">
        <w:rPr>
          <w:lang w:val="uk-UA"/>
        </w:rPr>
        <w:t xml:space="preserve"> </w:t>
      </w:r>
      <w:r w:rsidR="00591B0D">
        <w:rPr>
          <w:lang w:val="uk-UA"/>
        </w:rPr>
        <w:t>Верхня та</w:t>
      </w:r>
      <w:r w:rsidRPr="00591B0D">
        <w:rPr>
          <w:lang w:val="uk-UA"/>
        </w:rPr>
        <w:t xml:space="preserve"> нижня частина (скролінг) веб-сторінки, яка повинна бути сформована PHP-програмою</w:t>
      </w:r>
    </w:p>
    <w:p w:rsidR="00075381" w:rsidRPr="00591B0D" w:rsidRDefault="00075381">
      <w:pPr>
        <w:pStyle w:val="a3"/>
        <w:spacing w:before="7"/>
        <w:rPr>
          <w:lang w:val="uk-UA"/>
        </w:rPr>
      </w:pPr>
    </w:p>
    <w:p w:rsidR="00A20908" w:rsidRPr="00591B0D" w:rsidRDefault="00A20908" w:rsidP="00310AE5">
      <w:pPr>
        <w:pStyle w:val="a3"/>
        <w:spacing w:before="7"/>
        <w:ind w:firstLine="709"/>
        <w:jc w:val="both"/>
        <w:rPr>
          <w:lang w:val="uk-UA"/>
        </w:rPr>
      </w:pPr>
      <w:r w:rsidRPr="00591B0D">
        <w:rPr>
          <w:lang w:val="uk-UA"/>
        </w:rPr>
        <w:t xml:space="preserve">Використовуйте команду </w:t>
      </w:r>
      <w:proofErr w:type="spellStart"/>
      <w:r w:rsidRPr="00591B0D">
        <w:rPr>
          <w:b/>
          <w:lang w:val="uk-UA"/>
        </w:rPr>
        <w:t>echo</w:t>
      </w:r>
      <w:proofErr w:type="spellEnd"/>
      <w:r w:rsidRPr="00591B0D">
        <w:rPr>
          <w:lang w:val="uk-UA"/>
        </w:rPr>
        <w:t xml:space="preserve"> і в циклі </w:t>
      </w:r>
      <w:proofErr w:type="spellStart"/>
      <w:r w:rsidRPr="00591B0D">
        <w:rPr>
          <w:b/>
          <w:lang w:val="uk-UA"/>
        </w:rPr>
        <w:t>for</w:t>
      </w:r>
      <w:proofErr w:type="spellEnd"/>
      <w:r w:rsidRPr="00591B0D">
        <w:rPr>
          <w:lang w:val="uk-UA"/>
        </w:rPr>
        <w:t xml:space="preserve"> виводите нею на веб-сторінку потрібні вам теги (&lt;</w:t>
      </w:r>
      <w:proofErr w:type="spellStart"/>
      <w:r w:rsidRPr="00591B0D">
        <w:rPr>
          <w:b/>
          <w:lang w:val="uk-UA"/>
        </w:rPr>
        <w:t>form</w:t>
      </w:r>
      <w:proofErr w:type="spellEnd"/>
      <w:r w:rsidRPr="00591B0D">
        <w:rPr>
          <w:lang w:val="uk-UA"/>
        </w:rPr>
        <w:t>&gt;, &lt;</w:t>
      </w:r>
      <w:proofErr w:type="spellStart"/>
      <w:r w:rsidRPr="00591B0D">
        <w:rPr>
          <w:b/>
          <w:lang w:val="uk-UA"/>
        </w:rPr>
        <w:t>input</w:t>
      </w:r>
      <w:proofErr w:type="spellEnd"/>
      <w:r w:rsidRPr="00591B0D">
        <w:rPr>
          <w:lang w:val="uk-UA"/>
        </w:rPr>
        <w:t xml:space="preserve">&gt;). Для сортування масиву зручно використовувати функцію </w:t>
      </w:r>
      <w:proofErr w:type="spellStart"/>
      <w:r w:rsidRPr="00591B0D">
        <w:rPr>
          <w:b/>
          <w:lang w:val="uk-UA"/>
        </w:rPr>
        <w:t>sort</w:t>
      </w:r>
      <w:proofErr w:type="spellEnd"/>
      <w:r w:rsidRPr="00591B0D">
        <w:rPr>
          <w:lang w:val="uk-UA"/>
        </w:rPr>
        <w:t xml:space="preserve">(). Обраний напрямок навчання зручно передавати на сервер прямо в атрибуті </w:t>
      </w:r>
      <w:proofErr w:type="spellStart"/>
      <w:r w:rsidRPr="00310AE5">
        <w:rPr>
          <w:b/>
          <w:lang w:val="uk-UA"/>
        </w:rPr>
        <w:t>value</w:t>
      </w:r>
      <w:proofErr w:type="spellEnd"/>
      <w:r w:rsidRPr="00591B0D">
        <w:rPr>
          <w:lang w:val="uk-UA"/>
        </w:rPr>
        <w:t xml:space="preserve"> </w:t>
      </w:r>
      <w:proofErr w:type="spellStart"/>
      <w:r w:rsidRPr="00591B0D">
        <w:rPr>
          <w:lang w:val="uk-UA"/>
        </w:rPr>
        <w:t>тега</w:t>
      </w:r>
      <w:proofErr w:type="spellEnd"/>
      <w:r w:rsidRPr="00591B0D">
        <w:rPr>
          <w:lang w:val="uk-UA"/>
        </w:rPr>
        <w:t xml:space="preserve"> &lt;</w:t>
      </w:r>
      <w:proofErr w:type="spellStart"/>
      <w:r w:rsidRPr="00310AE5">
        <w:rPr>
          <w:b/>
          <w:lang w:val="uk-UA"/>
        </w:rPr>
        <w:t>input</w:t>
      </w:r>
      <w:proofErr w:type="spellEnd"/>
      <w:r w:rsidRPr="00591B0D">
        <w:rPr>
          <w:lang w:val="uk-UA"/>
        </w:rPr>
        <w:t>&gt;.</w:t>
      </w:r>
    </w:p>
    <w:p w:rsidR="00075381" w:rsidRPr="00591B0D" w:rsidRDefault="00075381">
      <w:pPr>
        <w:pStyle w:val="a3"/>
        <w:spacing w:before="7"/>
        <w:rPr>
          <w:sz w:val="33"/>
          <w:lang w:val="uk-UA"/>
        </w:rPr>
      </w:pPr>
    </w:p>
    <w:p w:rsidR="00075381" w:rsidRPr="00591B0D" w:rsidRDefault="00A20908" w:rsidP="00310AE5">
      <w:pPr>
        <w:pStyle w:val="a4"/>
        <w:numPr>
          <w:ilvl w:val="0"/>
          <w:numId w:val="2"/>
        </w:numPr>
        <w:tabs>
          <w:tab w:val="left" w:pos="602"/>
        </w:tabs>
        <w:spacing w:line="288" w:lineRule="auto"/>
        <w:ind w:right="118"/>
        <w:jc w:val="both"/>
        <w:rPr>
          <w:sz w:val="28"/>
          <w:lang w:val="uk-UA"/>
        </w:rPr>
      </w:pPr>
      <w:r w:rsidRPr="00591B0D">
        <w:rPr>
          <w:sz w:val="28"/>
          <w:lang w:val="uk-UA"/>
        </w:rPr>
        <w:t xml:space="preserve">Друга програма, яка обробляє запит веб-сторінки (обраний напрям навчання), повинна відкрити файл data.txt (статистика по </w:t>
      </w:r>
      <w:r w:rsidR="00310AE5">
        <w:rPr>
          <w:sz w:val="28"/>
          <w:lang w:val="uk-UA"/>
        </w:rPr>
        <w:t xml:space="preserve">ВНЗ </w:t>
      </w:r>
      <w:r w:rsidRPr="00591B0D">
        <w:rPr>
          <w:sz w:val="28"/>
          <w:lang w:val="uk-UA"/>
        </w:rPr>
        <w:t>України за різними напрямками навчання), знайти в ньому заданий напрямок навчання та побудувати для нього приблизно ось таку таблицю</w:t>
      </w:r>
      <w:r w:rsidR="009961D2" w:rsidRPr="00591B0D">
        <w:rPr>
          <w:sz w:val="28"/>
          <w:lang w:val="uk-UA"/>
        </w:rPr>
        <w:t>:</w:t>
      </w:r>
    </w:p>
    <w:p w:rsidR="00075381" w:rsidRPr="00591B0D" w:rsidRDefault="00075381">
      <w:pPr>
        <w:spacing w:line="288" w:lineRule="auto"/>
        <w:jc w:val="both"/>
        <w:rPr>
          <w:sz w:val="28"/>
          <w:lang w:val="uk-UA"/>
        </w:rPr>
        <w:sectPr w:rsidR="00075381" w:rsidRPr="00591B0D">
          <w:type w:val="continuous"/>
          <w:pgSz w:w="11900" w:h="16840"/>
          <w:pgMar w:top="780" w:right="440" w:bottom="280" w:left="460" w:header="708" w:footer="708" w:gutter="0"/>
          <w:cols w:space="720"/>
        </w:sectPr>
      </w:pPr>
    </w:p>
    <w:p w:rsidR="00075381" w:rsidRPr="00591B0D" w:rsidRDefault="009961D2">
      <w:pPr>
        <w:pStyle w:val="a3"/>
        <w:ind w:left="298"/>
        <w:rPr>
          <w:sz w:val="20"/>
          <w:lang w:val="uk-UA"/>
        </w:rPr>
      </w:pPr>
      <w:r w:rsidRPr="00591B0D">
        <w:rPr>
          <w:noProof/>
          <w:sz w:val="20"/>
          <w:lang w:val="uk-UA" w:eastAsia="uk-UA" w:bidi="ar-SA"/>
        </w:rPr>
        <w:lastRenderedPageBreak/>
        <w:drawing>
          <wp:inline distT="0" distB="0" distL="0" distR="0">
            <wp:extent cx="6644859" cy="35507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859" cy="35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81" w:rsidRPr="00591B0D" w:rsidRDefault="00A20908">
      <w:pPr>
        <w:pStyle w:val="a3"/>
        <w:spacing w:before="31" w:line="288" w:lineRule="auto"/>
        <w:ind w:left="3921" w:right="830" w:hanging="3086"/>
        <w:rPr>
          <w:lang w:val="uk-UA"/>
        </w:rPr>
      </w:pPr>
      <w:r w:rsidRPr="00591B0D">
        <w:rPr>
          <w:lang w:val="uk-UA"/>
        </w:rPr>
        <w:t>Рисунок 2 –</w:t>
      </w:r>
      <w:r w:rsidR="009961D2" w:rsidRPr="00591B0D">
        <w:rPr>
          <w:lang w:val="uk-UA"/>
        </w:rPr>
        <w:t xml:space="preserve"> </w:t>
      </w:r>
      <w:r w:rsidRPr="00591B0D">
        <w:rPr>
          <w:lang w:val="uk-UA"/>
        </w:rPr>
        <w:t>Приклад сформованої веб-сторінки з таблицею статистики за обраним напрямом</w:t>
      </w:r>
    </w:p>
    <w:p w:rsidR="00075381" w:rsidRPr="00591B0D" w:rsidRDefault="00075381">
      <w:pPr>
        <w:pStyle w:val="a3"/>
        <w:spacing w:before="7"/>
        <w:rPr>
          <w:sz w:val="33"/>
          <w:lang w:val="uk-UA"/>
        </w:rPr>
      </w:pPr>
    </w:p>
    <w:p w:rsidR="00075381" w:rsidRPr="00591B0D" w:rsidRDefault="00A20908" w:rsidP="00DE4924">
      <w:pPr>
        <w:pStyle w:val="a3"/>
        <w:spacing w:line="288" w:lineRule="auto"/>
        <w:ind w:left="107" w:firstLine="707"/>
        <w:jc w:val="both"/>
        <w:rPr>
          <w:lang w:val="uk-UA"/>
        </w:rPr>
      </w:pPr>
      <w:r w:rsidRPr="00591B0D">
        <w:rPr>
          <w:lang w:val="uk-UA"/>
        </w:rPr>
        <w:t>Наведемо формат файлу data.txt. Після тог</w:t>
      </w:r>
      <w:r w:rsidR="00310AE5">
        <w:rPr>
          <w:lang w:val="uk-UA"/>
        </w:rPr>
        <w:t>о як ми знайшли рядок із заданою назвою напряму</w:t>
      </w:r>
      <w:r w:rsidRPr="00591B0D">
        <w:rPr>
          <w:lang w:val="uk-UA"/>
        </w:rPr>
        <w:t xml:space="preserve"> навчання, наприклад, "</w:t>
      </w:r>
      <w:r w:rsidR="00425DCC" w:rsidRPr="00591B0D">
        <w:rPr>
          <w:lang w:val="uk-UA"/>
        </w:rPr>
        <w:t>Автомобільний</w:t>
      </w:r>
      <w:r w:rsidRPr="00591B0D">
        <w:rPr>
          <w:lang w:val="uk-UA"/>
        </w:rPr>
        <w:t xml:space="preserve"> транспорт", то</w:t>
      </w:r>
      <w:r w:rsidR="009961D2" w:rsidRPr="00591B0D">
        <w:rPr>
          <w:lang w:val="uk-UA"/>
        </w:rPr>
        <w:t>:</w:t>
      </w:r>
    </w:p>
    <w:p w:rsidR="00075381" w:rsidRPr="00591B0D" w:rsidRDefault="00075381" w:rsidP="00DE4924">
      <w:pPr>
        <w:pStyle w:val="a3"/>
        <w:spacing w:before="7"/>
        <w:jc w:val="both"/>
        <w:rPr>
          <w:sz w:val="33"/>
          <w:lang w:val="uk-UA"/>
        </w:rPr>
      </w:pP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>а) На наступному рядку вказано число</w:t>
      </w:r>
      <w:r w:rsidR="005C10E4">
        <w:rPr>
          <w:lang w:val="uk-UA"/>
        </w:rPr>
        <w:t xml:space="preserve"> ВНЗ</w:t>
      </w:r>
      <w:r w:rsidRPr="00591B0D">
        <w:rPr>
          <w:lang w:val="uk-UA"/>
        </w:rPr>
        <w:t>, в яких цей напрямок викладають (в даному випадку, 29).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>б) На наступних рядках вказана статистика по всім цим 29</w:t>
      </w:r>
      <w:r w:rsidR="005C10E4">
        <w:rPr>
          <w:lang w:val="uk-UA"/>
        </w:rPr>
        <w:t xml:space="preserve"> ВНЗ</w:t>
      </w:r>
      <w:r w:rsidRPr="00591B0D">
        <w:rPr>
          <w:lang w:val="uk-UA"/>
        </w:rPr>
        <w:t>, причому на кожен вуз відводиться по 4 рядки:</w:t>
      </w:r>
    </w:p>
    <w:p w:rsidR="00A20908" w:rsidRPr="00115897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 xml:space="preserve">1) </w:t>
      </w:r>
      <w:r w:rsidRPr="00115897">
        <w:rPr>
          <w:lang w:val="uk-UA"/>
        </w:rPr>
        <w:t>середня сума балів</w:t>
      </w:r>
      <w:r w:rsidR="00DE4924" w:rsidRPr="00115897">
        <w:rPr>
          <w:lang w:val="uk-UA"/>
        </w:rPr>
        <w:t xml:space="preserve"> для тих, хто вступив </w:t>
      </w:r>
      <w:r w:rsidRPr="00115897">
        <w:rPr>
          <w:lang w:val="uk-UA"/>
        </w:rPr>
        <w:t>на бюджет;</w:t>
      </w:r>
    </w:p>
    <w:p w:rsidR="00A20908" w:rsidRPr="00115897" w:rsidRDefault="00DE4924" w:rsidP="00DE4924">
      <w:pPr>
        <w:pStyle w:val="a3"/>
        <w:spacing w:before="7"/>
        <w:jc w:val="both"/>
        <w:rPr>
          <w:lang w:val="uk-UA"/>
        </w:rPr>
      </w:pPr>
      <w:r w:rsidRPr="00115897">
        <w:rPr>
          <w:lang w:val="uk-UA"/>
        </w:rPr>
        <w:t xml:space="preserve">2) </w:t>
      </w:r>
      <w:r w:rsidR="00115897" w:rsidRPr="00115897">
        <w:rPr>
          <w:lang w:val="uk-UA"/>
        </w:rPr>
        <w:t>кількість</w:t>
      </w:r>
      <w:r w:rsidRPr="00115897">
        <w:rPr>
          <w:lang w:val="uk-UA"/>
        </w:rPr>
        <w:t xml:space="preserve"> тих, хто вступив </w:t>
      </w:r>
      <w:r w:rsidR="00A20908" w:rsidRPr="00115897">
        <w:rPr>
          <w:lang w:val="uk-UA"/>
        </w:rPr>
        <w:t>на бюджет;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115897">
        <w:rPr>
          <w:lang w:val="uk-UA"/>
        </w:rPr>
        <w:t xml:space="preserve">3) </w:t>
      </w:r>
      <w:r w:rsidR="00115897" w:rsidRPr="00115897">
        <w:rPr>
          <w:lang w:val="uk-UA"/>
        </w:rPr>
        <w:t>кількість</w:t>
      </w:r>
      <w:r w:rsidR="00DE4924" w:rsidRPr="00115897">
        <w:rPr>
          <w:lang w:val="uk-UA"/>
        </w:rPr>
        <w:t xml:space="preserve"> тих, хто вступив</w:t>
      </w:r>
      <w:r w:rsidRPr="00115897">
        <w:rPr>
          <w:lang w:val="uk-UA"/>
        </w:rPr>
        <w:t xml:space="preserve"> на контракт (якщо тут вказано негативне число, це означає </w:t>
      </w:r>
      <w:r w:rsidRPr="00591B0D">
        <w:rPr>
          <w:lang w:val="uk-UA"/>
        </w:rPr>
        <w:t>недобір на бюджетні місця);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>4) назва</w:t>
      </w:r>
      <w:r w:rsidR="00DE4924">
        <w:rPr>
          <w:lang w:val="uk-UA"/>
        </w:rPr>
        <w:t xml:space="preserve"> ВНЗ</w:t>
      </w:r>
      <w:r w:rsidRPr="00591B0D">
        <w:rPr>
          <w:lang w:val="uk-UA"/>
        </w:rPr>
        <w:t>.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</w:p>
    <w:p w:rsidR="00A20908" w:rsidRPr="00591B0D" w:rsidRDefault="00A20908" w:rsidP="00DE4924">
      <w:pPr>
        <w:pStyle w:val="a3"/>
        <w:spacing w:before="7"/>
        <w:ind w:firstLine="851"/>
        <w:jc w:val="both"/>
        <w:rPr>
          <w:lang w:val="uk-UA"/>
        </w:rPr>
      </w:pPr>
      <w:r w:rsidRPr="00591B0D">
        <w:rPr>
          <w:lang w:val="uk-UA"/>
        </w:rPr>
        <w:t xml:space="preserve">Всі ці дані потрібно вивести у вигляді таблиці. Використовуйте команду </w:t>
      </w:r>
      <w:proofErr w:type="spellStart"/>
      <w:r w:rsidRPr="00DE4924">
        <w:rPr>
          <w:b/>
          <w:lang w:val="uk-UA"/>
        </w:rPr>
        <w:t>echo</w:t>
      </w:r>
      <w:proofErr w:type="spellEnd"/>
      <w:r w:rsidRPr="00591B0D">
        <w:rPr>
          <w:lang w:val="uk-UA"/>
        </w:rPr>
        <w:t>, теги</w:t>
      </w:r>
    </w:p>
    <w:p w:rsidR="00A20908" w:rsidRPr="00591B0D" w:rsidRDefault="00DE4924" w:rsidP="00DE4924">
      <w:pPr>
        <w:pStyle w:val="a3"/>
        <w:spacing w:before="7"/>
        <w:jc w:val="both"/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t</w:t>
      </w:r>
      <w:r w:rsidR="00A20908" w:rsidRPr="00591B0D">
        <w:rPr>
          <w:lang w:val="uk-UA"/>
        </w:rPr>
        <w:t>able</w:t>
      </w:r>
      <w:proofErr w:type="spellEnd"/>
      <w:r w:rsidR="00A20908" w:rsidRPr="00591B0D">
        <w:rPr>
          <w:lang w:val="uk-UA"/>
        </w:rPr>
        <w:t>&gt;, &lt;</w:t>
      </w:r>
      <w:proofErr w:type="spellStart"/>
      <w:r w:rsidR="00A20908" w:rsidRPr="00591B0D">
        <w:rPr>
          <w:lang w:val="uk-UA"/>
        </w:rPr>
        <w:t>tr</w:t>
      </w:r>
      <w:proofErr w:type="spellEnd"/>
      <w:r w:rsidR="00A20908" w:rsidRPr="00591B0D">
        <w:rPr>
          <w:lang w:val="uk-UA"/>
        </w:rPr>
        <w:t>&gt;, &lt;</w:t>
      </w:r>
      <w:proofErr w:type="spellStart"/>
      <w:r w:rsidR="00A20908" w:rsidRPr="00591B0D">
        <w:rPr>
          <w:lang w:val="uk-UA"/>
        </w:rPr>
        <w:t>td</w:t>
      </w:r>
      <w:proofErr w:type="spellEnd"/>
      <w:r w:rsidR="00A20908" w:rsidRPr="00591B0D">
        <w:rPr>
          <w:lang w:val="uk-UA"/>
        </w:rPr>
        <w:t>&gt; і стилі.</w:t>
      </w:r>
    </w:p>
    <w:p w:rsidR="00A8495F" w:rsidRPr="00591B0D" w:rsidRDefault="00A8495F" w:rsidP="00A20908">
      <w:pPr>
        <w:pStyle w:val="a3"/>
        <w:spacing w:before="7"/>
        <w:rPr>
          <w:lang w:val="uk-UA"/>
        </w:rPr>
      </w:pPr>
    </w:p>
    <w:sectPr w:rsidR="00A8495F" w:rsidRPr="00591B0D">
      <w:pgSz w:w="11900" w:h="16840"/>
      <w:pgMar w:top="84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84EF9"/>
    <w:multiLevelType w:val="hybridMultilevel"/>
    <w:tmpl w:val="D3ACFB9E"/>
    <w:lvl w:ilvl="0" w:tplc="A89E2C60">
      <w:start w:val="4"/>
      <w:numFmt w:val="decimal"/>
      <w:lvlText w:val="%1."/>
      <w:lvlJc w:val="left"/>
      <w:pPr>
        <w:ind w:left="386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3F2CDCE">
      <w:numFmt w:val="bullet"/>
      <w:lvlText w:val="•"/>
      <w:lvlJc w:val="left"/>
      <w:pPr>
        <w:ind w:left="1442" w:hanging="280"/>
      </w:pPr>
      <w:rPr>
        <w:rFonts w:hint="default"/>
        <w:lang w:val="ru-RU" w:eastAsia="ru-RU" w:bidi="ru-RU"/>
      </w:rPr>
    </w:lvl>
    <w:lvl w:ilvl="2" w:tplc="FA7ADF5A">
      <w:numFmt w:val="bullet"/>
      <w:lvlText w:val="•"/>
      <w:lvlJc w:val="left"/>
      <w:pPr>
        <w:ind w:left="2504" w:hanging="280"/>
      </w:pPr>
      <w:rPr>
        <w:rFonts w:hint="default"/>
        <w:lang w:val="ru-RU" w:eastAsia="ru-RU" w:bidi="ru-RU"/>
      </w:rPr>
    </w:lvl>
    <w:lvl w:ilvl="3" w:tplc="17323C5C">
      <w:numFmt w:val="bullet"/>
      <w:lvlText w:val="•"/>
      <w:lvlJc w:val="left"/>
      <w:pPr>
        <w:ind w:left="3566" w:hanging="280"/>
      </w:pPr>
      <w:rPr>
        <w:rFonts w:hint="default"/>
        <w:lang w:val="ru-RU" w:eastAsia="ru-RU" w:bidi="ru-RU"/>
      </w:rPr>
    </w:lvl>
    <w:lvl w:ilvl="4" w:tplc="E786BEF0">
      <w:numFmt w:val="bullet"/>
      <w:lvlText w:val="•"/>
      <w:lvlJc w:val="left"/>
      <w:pPr>
        <w:ind w:left="4628" w:hanging="280"/>
      </w:pPr>
      <w:rPr>
        <w:rFonts w:hint="default"/>
        <w:lang w:val="ru-RU" w:eastAsia="ru-RU" w:bidi="ru-RU"/>
      </w:rPr>
    </w:lvl>
    <w:lvl w:ilvl="5" w:tplc="A162DA94">
      <w:numFmt w:val="bullet"/>
      <w:lvlText w:val="•"/>
      <w:lvlJc w:val="left"/>
      <w:pPr>
        <w:ind w:left="5690" w:hanging="280"/>
      </w:pPr>
      <w:rPr>
        <w:rFonts w:hint="default"/>
        <w:lang w:val="ru-RU" w:eastAsia="ru-RU" w:bidi="ru-RU"/>
      </w:rPr>
    </w:lvl>
    <w:lvl w:ilvl="6" w:tplc="1788FDEC">
      <w:numFmt w:val="bullet"/>
      <w:lvlText w:val="•"/>
      <w:lvlJc w:val="left"/>
      <w:pPr>
        <w:ind w:left="6752" w:hanging="280"/>
      </w:pPr>
      <w:rPr>
        <w:rFonts w:hint="default"/>
        <w:lang w:val="ru-RU" w:eastAsia="ru-RU" w:bidi="ru-RU"/>
      </w:rPr>
    </w:lvl>
    <w:lvl w:ilvl="7" w:tplc="DDA6D2EC">
      <w:numFmt w:val="bullet"/>
      <w:lvlText w:val="•"/>
      <w:lvlJc w:val="left"/>
      <w:pPr>
        <w:ind w:left="7814" w:hanging="280"/>
      </w:pPr>
      <w:rPr>
        <w:rFonts w:hint="default"/>
        <w:lang w:val="ru-RU" w:eastAsia="ru-RU" w:bidi="ru-RU"/>
      </w:rPr>
    </w:lvl>
    <w:lvl w:ilvl="8" w:tplc="1F72E0A0">
      <w:numFmt w:val="bullet"/>
      <w:lvlText w:val="•"/>
      <w:lvlJc w:val="left"/>
      <w:pPr>
        <w:ind w:left="8876" w:hanging="280"/>
      </w:pPr>
      <w:rPr>
        <w:rFonts w:hint="default"/>
        <w:lang w:val="ru-RU" w:eastAsia="ru-RU" w:bidi="ru-RU"/>
      </w:rPr>
    </w:lvl>
  </w:abstractNum>
  <w:abstractNum w:abstractNumId="1" w15:restartNumberingAfterBreak="0">
    <w:nsid w:val="0F585D8F"/>
    <w:multiLevelType w:val="hybridMultilevel"/>
    <w:tmpl w:val="10E6B56A"/>
    <w:lvl w:ilvl="0" w:tplc="5330B100">
      <w:start w:val="1"/>
      <w:numFmt w:val="decimal"/>
      <w:lvlText w:val="%1."/>
      <w:lvlJc w:val="left"/>
      <w:pPr>
        <w:ind w:left="107" w:hanging="37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F7F8842C">
      <w:start w:val="1"/>
      <w:numFmt w:val="decimal"/>
      <w:lvlText w:val="%2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3246FB78">
      <w:numFmt w:val="bullet"/>
      <w:lvlText w:val="•"/>
      <w:lvlJc w:val="left"/>
      <w:pPr>
        <w:ind w:left="1951" w:hanging="360"/>
      </w:pPr>
      <w:rPr>
        <w:rFonts w:hint="default"/>
        <w:lang w:val="ru-RU" w:eastAsia="ru-RU" w:bidi="ru-RU"/>
      </w:rPr>
    </w:lvl>
    <w:lvl w:ilvl="3" w:tplc="DF02EFDE">
      <w:numFmt w:val="bullet"/>
      <w:lvlText w:val="•"/>
      <w:lvlJc w:val="left"/>
      <w:pPr>
        <w:ind w:left="3082" w:hanging="360"/>
      </w:pPr>
      <w:rPr>
        <w:rFonts w:hint="default"/>
        <w:lang w:val="ru-RU" w:eastAsia="ru-RU" w:bidi="ru-RU"/>
      </w:rPr>
    </w:lvl>
    <w:lvl w:ilvl="4" w:tplc="A1049D88">
      <w:numFmt w:val="bullet"/>
      <w:lvlText w:val="•"/>
      <w:lvlJc w:val="left"/>
      <w:pPr>
        <w:ind w:left="4213" w:hanging="360"/>
      </w:pPr>
      <w:rPr>
        <w:rFonts w:hint="default"/>
        <w:lang w:val="ru-RU" w:eastAsia="ru-RU" w:bidi="ru-RU"/>
      </w:rPr>
    </w:lvl>
    <w:lvl w:ilvl="5" w:tplc="E446F2B0">
      <w:numFmt w:val="bullet"/>
      <w:lvlText w:val="•"/>
      <w:lvlJc w:val="left"/>
      <w:pPr>
        <w:ind w:left="5344" w:hanging="360"/>
      </w:pPr>
      <w:rPr>
        <w:rFonts w:hint="default"/>
        <w:lang w:val="ru-RU" w:eastAsia="ru-RU" w:bidi="ru-RU"/>
      </w:rPr>
    </w:lvl>
    <w:lvl w:ilvl="6" w:tplc="09A8E2DC">
      <w:numFmt w:val="bullet"/>
      <w:lvlText w:val="•"/>
      <w:lvlJc w:val="left"/>
      <w:pPr>
        <w:ind w:left="6475" w:hanging="360"/>
      </w:pPr>
      <w:rPr>
        <w:rFonts w:hint="default"/>
        <w:lang w:val="ru-RU" w:eastAsia="ru-RU" w:bidi="ru-RU"/>
      </w:rPr>
    </w:lvl>
    <w:lvl w:ilvl="7" w:tplc="B23C243A">
      <w:numFmt w:val="bullet"/>
      <w:lvlText w:val="•"/>
      <w:lvlJc w:val="left"/>
      <w:pPr>
        <w:ind w:left="7606" w:hanging="360"/>
      </w:pPr>
      <w:rPr>
        <w:rFonts w:hint="default"/>
        <w:lang w:val="ru-RU" w:eastAsia="ru-RU" w:bidi="ru-RU"/>
      </w:rPr>
    </w:lvl>
    <w:lvl w:ilvl="8" w:tplc="34B67F90">
      <w:numFmt w:val="bullet"/>
      <w:lvlText w:val="•"/>
      <w:lvlJc w:val="left"/>
      <w:pPr>
        <w:ind w:left="8737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75381"/>
    <w:rsid w:val="00075381"/>
    <w:rsid w:val="00115897"/>
    <w:rsid w:val="00310AE5"/>
    <w:rsid w:val="003425ED"/>
    <w:rsid w:val="00425DCC"/>
    <w:rsid w:val="00591B0D"/>
    <w:rsid w:val="005C10E4"/>
    <w:rsid w:val="008043F5"/>
    <w:rsid w:val="008E27EE"/>
    <w:rsid w:val="009961D2"/>
    <w:rsid w:val="00A20908"/>
    <w:rsid w:val="00A8495F"/>
    <w:rsid w:val="00AB1CC0"/>
    <w:rsid w:val="00D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77008-027C-4B02-9810-518FB9D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7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1312</Words>
  <Characters>749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№3. Основи мови PHP</vt:lpstr>
      <vt:lpstr/>
    </vt:vector>
  </TitlesOfParts>
  <Company>Bushin SOFTWARE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 Основи мови PHP</dc:title>
  <dc:creator>Igogo</dc:creator>
  <cp:lastModifiedBy>I. Bushyn</cp:lastModifiedBy>
  <cp:revision>12</cp:revision>
  <dcterms:created xsi:type="dcterms:W3CDTF">2019-01-17T10:45:00Z</dcterms:created>
  <dcterms:modified xsi:type="dcterms:W3CDTF">2023-09-11T17:20:00Z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2019-01-17T00:00:00Z</vt:filetime>
  </property>
</Properties>
</file>