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711A48" w:rsidP="00220B79">
            <w:pPr>
              <w:ind w:firstLine="0"/>
              <w:jc w:val="center"/>
            </w:pPr>
            <w:r>
              <w:t>П</w:t>
            </w:r>
            <w:r w:rsidR="00220B79">
              <w:t xml:space="preserve">рофессор департамента программной </w:t>
            </w:r>
          </w:p>
          <w:p w:rsidR="00220B79" w:rsidRDefault="00220B79" w:rsidP="00220B79">
            <w:pPr>
              <w:ind w:firstLine="0"/>
              <w:jc w:val="center"/>
            </w:pPr>
            <w:r>
              <w:t>инженерии, канд. техн. наук</w:t>
            </w:r>
          </w:p>
          <w:p w:rsidR="00220B79" w:rsidRDefault="00220B79" w:rsidP="00220B79">
            <w:pPr>
              <w:ind w:firstLine="0"/>
            </w:pP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E2191C" w:rsidP="00220B79">
            <w:pPr>
              <w:ind w:firstLine="0"/>
              <w:jc w:val="center"/>
            </w:pPr>
            <w:r>
              <w:t xml:space="preserve">__________________ С.М. </w:t>
            </w:r>
            <w:proofErr w:type="spellStart"/>
            <w:r>
              <w:t>Авдошин</w:t>
            </w:r>
            <w:proofErr w:type="spellEnd"/>
          </w:p>
          <w:p w:rsidR="00A5455E" w:rsidRDefault="00E2191C" w:rsidP="00220B79">
            <w:pPr>
              <w:ind w:firstLine="0"/>
              <w:jc w:val="center"/>
            </w:pPr>
            <w:r>
              <w:t>«___» _____________ 2019</w:t>
            </w:r>
            <w:r w:rsidR="00220B79"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E2191C">
              <w:t>2019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Pr="00220B79" w:rsidRDefault="002C082F" w:rsidP="00E50E15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CA5BAB" w:rsidRDefault="00CA5BAB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1F5D03">
              <w:rPr>
                <w:b/>
                <w:sz w:val="28"/>
              </w:rPr>
              <w:t>рограмма и методика испытаний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 w:rsidRPr="003016AC">
              <w:rPr>
                <w:b/>
                <w:sz w:val="28"/>
              </w:rPr>
              <w:t>RU.17701729.</w:t>
            </w:r>
            <w:r w:rsidR="00B13DDC" w:rsidRPr="003016AC">
              <w:rPr>
                <w:b/>
                <w:sz w:val="28"/>
              </w:rPr>
              <w:t>04.01</w:t>
            </w:r>
            <w:r w:rsidR="00CA5BAB" w:rsidRPr="003016AC">
              <w:rPr>
                <w:b/>
                <w:sz w:val="28"/>
              </w:rPr>
              <w:t xml:space="preserve">-01 </w:t>
            </w:r>
            <w:r w:rsidR="00B37E6A" w:rsidRPr="003016AC">
              <w:rPr>
                <w:b/>
                <w:sz w:val="28"/>
              </w:rPr>
              <w:t>5</w:t>
            </w:r>
            <w:r w:rsidR="008F2189" w:rsidRPr="003016AC">
              <w:rPr>
                <w:b/>
                <w:sz w:val="28"/>
              </w:rPr>
              <w:t>1</w:t>
            </w:r>
            <w:r w:rsidR="00CA5BAB" w:rsidRPr="003016AC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E2191C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E2191C">
              <w:t>БПИ1</w:t>
            </w:r>
            <w:r w:rsidR="00E2191C" w:rsidRPr="00E2191C">
              <w:t>82</w:t>
            </w:r>
          </w:p>
          <w:p w:rsidR="00CA5BAB" w:rsidRPr="00C636E5" w:rsidRDefault="00E2191C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 xml:space="preserve">______________________ </w:t>
            </w:r>
            <w:r w:rsidR="003B1F1B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2018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Pr="003016AC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 w:rsidRPr="003016AC"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Pr="003016AC" w:rsidRDefault="00297DE2" w:rsidP="00297DE2">
            <w:pPr>
              <w:ind w:firstLine="0"/>
              <w:jc w:val="center"/>
            </w:pPr>
            <w:r w:rsidRPr="003016AC">
              <w:rPr>
                <w:sz w:val="28"/>
                <w:szCs w:val="28"/>
              </w:rPr>
              <w:t>RU.17701729.</w:t>
            </w:r>
            <w:r w:rsidR="00B13DDC" w:rsidRPr="003016AC">
              <w:rPr>
                <w:sz w:val="28"/>
                <w:szCs w:val="28"/>
              </w:rPr>
              <w:t>04.01</w:t>
            </w:r>
            <w:r w:rsidRPr="003016AC">
              <w:rPr>
                <w:sz w:val="28"/>
                <w:szCs w:val="28"/>
              </w:rPr>
              <w:t xml:space="preserve">-01 </w:t>
            </w:r>
            <w:r w:rsidR="00B37E6A" w:rsidRPr="003016AC">
              <w:rPr>
                <w:sz w:val="28"/>
                <w:szCs w:val="28"/>
              </w:rPr>
              <w:t>5</w:t>
            </w:r>
            <w:r w:rsidR="008F2189" w:rsidRPr="003016AC">
              <w:rPr>
                <w:sz w:val="28"/>
                <w:szCs w:val="28"/>
              </w:rPr>
              <w:t>1</w:t>
            </w:r>
            <w:r w:rsidRPr="003016AC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Pr="003016AC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2C082F" w:rsidP="00220B79">
            <w:pPr>
              <w:ind w:firstLine="0"/>
              <w:jc w:val="center"/>
              <w:rPr>
                <w:szCs w:val="24"/>
              </w:rPr>
            </w:pPr>
            <w:r w:rsidRPr="002C082F">
              <w:rPr>
                <w:rFonts w:cs="Times New Roman"/>
                <w:b/>
                <w:szCs w:val="24"/>
              </w:rPr>
              <w:t>ПРИЛОЖЕНИЕ АКТИВНОСТИ И УВЕДОИЛЕНИЯ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1F5D03">
              <w:rPr>
                <w:b/>
                <w:sz w:val="28"/>
              </w:rPr>
              <w:t>рограмма и методика испытаний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 w:rsidRPr="003016AC">
              <w:rPr>
                <w:b/>
                <w:sz w:val="28"/>
              </w:rPr>
              <w:t>RU.17701729.</w:t>
            </w:r>
            <w:r w:rsidR="00B13DDC" w:rsidRPr="003016AC">
              <w:rPr>
                <w:b/>
                <w:sz w:val="28"/>
              </w:rPr>
              <w:t>04.01</w:t>
            </w:r>
            <w:r w:rsidR="00297DE2" w:rsidRPr="003016AC">
              <w:rPr>
                <w:b/>
                <w:sz w:val="28"/>
              </w:rPr>
              <w:t xml:space="preserve">-01 </w:t>
            </w:r>
            <w:r w:rsidR="00B37E6A" w:rsidRPr="003016AC">
              <w:rPr>
                <w:b/>
                <w:sz w:val="28"/>
              </w:rPr>
              <w:t>5</w:t>
            </w:r>
            <w:r w:rsidR="008F2189" w:rsidRPr="003016AC">
              <w:rPr>
                <w:b/>
                <w:sz w:val="28"/>
              </w:rPr>
              <w:t>1</w:t>
            </w:r>
            <w:r w:rsidR="00297DE2" w:rsidRPr="003016AC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B56AE6" w:rsidRPr="003016AC">
              <w:rPr>
                <w:b/>
                <w:sz w:val="28"/>
                <w:highlight w:val="yellow"/>
              </w:rPr>
              <w:t>3</w:t>
            </w:r>
            <w:r w:rsidR="00CC5906" w:rsidRPr="003016AC">
              <w:rPr>
                <w:b/>
                <w:sz w:val="28"/>
                <w:highlight w:val="yellow"/>
              </w:rPr>
              <w:t>4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80215A" w:rsidRDefault="00D252B6" w:rsidP="0080215A">
      <w: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</w:t>
      </w:r>
      <w:bookmarkStart w:id="1" w:name="_GoBack"/>
      <w:bookmarkEnd w:id="1"/>
      <w:r>
        <w:t>я данного программного продукта.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Настоящая Программа и методика испытаний для «</w:t>
      </w:r>
      <w:r w:rsidR="003016AC" w:rsidRPr="004C4D96">
        <w:rPr>
          <w:szCs w:val="24"/>
        </w:rPr>
        <w:t>Приложение активности и уведомления ВШЭ</w:t>
      </w:r>
      <w:r w:rsidRPr="00E2191C">
        <w:rPr>
          <w:highlight w:val="yellow"/>
        </w:rPr>
        <w:t>» содержит следующие разделы: «Объект испытаний», «Цель испытаний», «Требования к программе», «Требования к программным документам», «Средства и порядок испытаний», «Приложения».</w:t>
      </w:r>
    </w:p>
    <w:p w:rsidR="0080215A" w:rsidRDefault="00D252B6" w:rsidP="0080215A">
      <w:r w:rsidRPr="00E2191C">
        <w:rPr>
          <w:highlight w:val="yellow"/>
        </w:rPr>
        <w:t>В разделе «Объект испытаний» указано наименование и область применения «</w:t>
      </w:r>
      <w:r w:rsidR="0080215A" w:rsidRPr="00E2191C">
        <w:rPr>
          <w:highlight w:val="yellow"/>
        </w:rPr>
        <w:t>Кроссплатформенной обучающей игры с моделированием реактивного движения и космических тел</w:t>
      </w:r>
      <w:r w:rsidRPr="00E2191C">
        <w:rPr>
          <w:highlight w:val="yellow"/>
        </w:rPr>
        <w:t>».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В разделе «Цель испытаний» указана цель проведения испытаний.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Раздел «Требования к программе» содержит основные требования к программе, которые подлежат проверке во время испытаний.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Раздел «Требования к программным документам» содержит состав программной документации, которая представляется на испытания, а также специальные требования к ней.</w:t>
      </w:r>
    </w:p>
    <w:p w:rsidR="0080215A" w:rsidRDefault="00D252B6" w:rsidP="0080215A">
      <w:r w:rsidRPr="00E2191C">
        <w:rPr>
          <w:highlight w:val="yellow"/>
        </w:rPr>
        <w:t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:rsidR="0080215A" w:rsidRDefault="00D252B6" w:rsidP="0080215A">
      <w:r>
        <w:t>Раздел «Методы испытаний» содержит информацию об используемых методах испытаний. Настоящий документ разработан в соответствии с требованиями:</w:t>
      </w:r>
    </w:p>
    <w:p w:rsidR="0080215A" w:rsidRDefault="00D252B6" w:rsidP="0080215A">
      <w:r>
        <w:t>1) ГОСТ 19.101-77 Виды программ и программных документов;</w:t>
      </w:r>
    </w:p>
    <w:p w:rsidR="0080215A" w:rsidRDefault="00D252B6" w:rsidP="0080215A">
      <w:r>
        <w:t>2) ГОСТ 19.102-77 Стадии разработки;</w:t>
      </w:r>
    </w:p>
    <w:p w:rsidR="0080215A" w:rsidRDefault="00D252B6" w:rsidP="0080215A">
      <w:r>
        <w:t>3) ГОСТ 19.103-77 Обозначения программ и программных документов;</w:t>
      </w:r>
    </w:p>
    <w:p w:rsidR="0080215A" w:rsidRDefault="00D252B6" w:rsidP="0080215A">
      <w:r>
        <w:t>4) ГОСТ 19.104-78 Основные надписи;</w:t>
      </w:r>
    </w:p>
    <w:p w:rsidR="0080215A" w:rsidRDefault="00D252B6" w:rsidP="0080215A">
      <w:r>
        <w:t>5) ГОСТ 19.105-78 Общие требования к программным документам;</w:t>
      </w:r>
    </w:p>
    <w:p w:rsidR="0080215A" w:rsidRDefault="00D252B6" w:rsidP="0080215A">
      <w:r>
        <w:t>6) ГОСТ 19.106-78 Требования к программным документам, выполненным печатным способом;</w:t>
      </w:r>
    </w:p>
    <w:p w:rsidR="0080215A" w:rsidRDefault="00D252B6" w:rsidP="0080215A">
      <w:r>
        <w:t>7) ГОСТ 19.301-79 Программа и методика испытаний. Требования к содержанию и оформлению.</w:t>
      </w:r>
    </w:p>
    <w:p w:rsidR="0080215A" w:rsidRDefault="00D252B6" w:rsidP="0080215A">
      <w:r>
        <w:t>Изменения к данному документу оформляются согласно ГОСТ 19.603-7, ГОСТ 19.604- 78.</w:t>
      </w:r>
    </w:p>
    <w:p w:rsidR="005F7960" w:rsidRDefault="00D252B6" w:rsidP="0080215A">
      <w:pPr>
        <w:rPr>
          <w:b/>
        </w:rPr>
      </w:pPr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  <w:r w:rsidR="005F7960"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CC5906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96627" w:history="1">
            <w:r w:rsidR="00CC5906" w:rsidRPr="00425561">
              <w:rPr>
                <w:rStyle w:val="af2"/>
              </w:rPr>
              <w:t>1.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ОБЪЕКТ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_Toc514096627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5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28" w:history="1">
            <w:r w:rsidR="00CC5906" w:rsidRPr="00425561">
              <w:rPr>
                <w:rStyle w:val="af2"/>
                <w:noProof/>
              </w:rPr>
              <w:t>1.1.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Наименование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_Toc514096628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29" w:history="1">
            <w:r w:rsidR="00CC5906" w:rsidRPr="00425561">
              <w:rPr>
                <w:rStyle w:val="af2"/>
                <w:noProof/>
              </w:rPr>
              <w:t>1.2.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Область применения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_Toc514096629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0" w:history="1">
            <w:r w:rsidR="00CC5906" w:rsidRPr="00425561">
              <w:rPr>
                <w:rStyle w:val="af2"/>
                <w:noProof/>
              </w:rPr>
              <w:t>1.3.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Обозначение испытуемой программы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_Toc514096630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31" w:history="1">
            <w:r w:rsidR="00CC5906" w:rsidRPr="00425561">
              <w:rPr>
                <w:rStyle w:val="af2"/>
              </w:rPr>
              <w:t>2.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ЦЕЛЬ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_Toc514096631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6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7C1FC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32" w:history="1">
            <w:r w:rsidR="00CC5906" w:rsidRPr="00425561">
              <w:rPr>
                <w:rStyle w:val="af2"/>
              </w:rPr>
              <w:t>3.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ТРЕБОВАНИЯ К ПРОГРАММЕ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_Toc514096632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7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3" w:history="1">
            <w:r w:rsidR="00CC5906" w:rsidRPr="00425561">
              <w:rPr>
                <w:rStyle w:val="af2"/>
                <w:noProof/>
              </w:rPr>
              <w:t>3.1.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функциональным характеристикам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_Toc514096633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4" w:history="1">
            <w:r w:rsidR="00CC5906" w:rsidRPr="00425561">
              <w:rPr>
                <w:rStyle w:val="af2"/>
                <w:noProof/>
              </w:rPr>
              <w:t>3.1.1.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составу выполняемых функций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5" w:history="1">
            <w:r w:rsidR="00CC5906" w:rsidRPr="00425561">
              <w:rPr>
                <w:rStyle w:val="af2"/>
                <w:noProof/>
              </w:rPr>
              <w:t>3.1.2.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организации входных данных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6" w:history="1">
            <w:r w:rsidR="00CC5906" w:rsidRPr="00425561">
              <w:rPr>
                <w:rStyle w:val="af2"/>
                <w:noProof/>
              </w:rPr>
              <w:t>3.1.3.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организации выходных данных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7" w:history="1">
            <w:r w:rsidR="00CC5906" w:rsidRPr="00425561">
              <w:rPr>
                <w:rStyle w:val="af2"/>
                <w:noProof/>
              </w:rPr>
              <w:t>3.2.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надежности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8" w:history="1">
            <w:r w:rsidR="00CC5906" w:rsidRPr="00425561">
              <w:rPr>
                <w:rStyle w:val="af2"/>
                <w:noProof/>
              </w:rPr>
              <w:t>3.2.1.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Отказы из-за некорректных действий оператора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9" w:history="1">
            <w:r w:rsidR="00CC5906" w:rsidRPr="00425561">
              <w:rPr>
                <w:rStyle w:val="af2"/>
                <w:noProof/>
              </w:rPr>
              <w:t>3.3.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интерфейсу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40" w:history="1">
            <w:r w:rsidR="00CC5906" w:rsidRPr="00425561">
              <w:rPr>
                <w:rStyle w:val="af2"/>
              </w:rPr>
              <w:t>4.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ТРЕБОВАНИЯ К ПРОГРАММНОЙ ДОКУМЕНТАЦИИ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_Toc514096640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9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1" w:history="1">
            <w:r w:rsidR="00CC5906" w:rsidRPr="00425561">
              <w:rPr>
                <w:rStyle w:val="af2"/>
                <w:noProof/>
              </w:rPr>
              <w:t>4.1.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Состав программной документации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_Toc514096641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2" w:history="1">
            <w:r w:rsidR="00CC5906" w:rsidRPr="00425561">
              <w:rPr>
                <w:rStyle w:val="af2"/>
                <w:noProof/>
              </w:rPr>
              <w:t>4.2.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Специальные требования к программной документации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_Toc514096642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43" w:history="1">
            <w:r w:rsidR="00CC5906" w:rsidRPr="00425561">
              <w:rPr>
                <w:rStyle w:val="af2"/>
              </w:rPr>
              <w:t>5.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СРЕДСТВА И ПОРЯДОК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_Toc514096643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10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4" w:history="1">
            <w:r w:rsidR="00CC5906" w:rsidRPr="00425561">
              <w:rPr>
                <w:rStyle w:val="af2"/>
                <w:noProof/>
              </w:rPr>
              <w:t>5.1.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Технические средства, используемые во время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5" w:history="1">
            <w:r w:rsidR="00CC5906" w:rsidRPr="00425561">
              <w:rPr>
                <w:rStyle w:val="af2"/>
                <w:noProof/>
              </w:rPr>
              <w:t>5.2.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Программные средства, используемые во время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6" w:history="1">
            <w:r w:rsidR="00CC5906" w:rsidRPr="00425561">
              <w:rPr>
                <w:rStyle w:val="af2"/>
                <w:noProof/>
              </w:rPr>
              <w:t>5.3.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Порядок проведения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7" w:history="1">
            <w:r w:rsidR="00CC5906" w:rsidRPr="00425561">
              <w:rPr>
                <w:rStyle w:val="af2"/>
                <w:noProof/>
              </w:rPr>
              <w:t>5.4.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Условия проведения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8" w:history="1">
            <w:r w:rsidR="00CC5906" w:rsidRPr="00425561">
              <w:rPr>
                <w:rStyle w:val="af2"/>
                <w:noProof/>
              </w:rPr>
              <w:t>5.4.1.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Климатические условия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9" w:history="1">
            <w:r w:rsidR="00CC5906" w:rsidRPr="00425561">
              <w:rPr>
                <w:rStyle w:val="af2"/>
                <w:noProof/>
              </w:rPr>
              <w:t>5.4.2.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численности и квалификации персонала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50" w:history="1">
            <w:r w:rsidR="00CC5906" w:rsidRPr="00425561">
              <w:rPr>
                <w:rStyle w:val="af2"/>
              </w:rPr>
              <w:t>6.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МЕТОДЫ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_Toc514096650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11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1" w:history="1">
            <w:r w:rsidR="00CC5906" w:rsidRPr="00425561">
              <w:rPr>
                <w:rStyle w:val="af2"/>
                <w:noProof/>
              </w:rPr>
              <w:t>6.1.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Испытание выполнения требований к программной документации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_Toc514096651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11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2" w:history="1">
            <w:r w:rsidR="00CC5906" w:rsidRPr="00425561">
              <w:rPr>
                <w:rStyle w:val="af2"/>
                <w:noProof/>
              </w:rPr>
              <w:t>6.2.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Испытание выполнения требований к интерфейсу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_Toc514096652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11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3" w:history="1">
            <w:r w:rsidR="00CC5906" w:rsidRPr="00425561">
              <w:rPr>
                <w:rStyle w:val="af2"/>
                <w:noProof/>
              </w:rPr>
              <w:t>6.3.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Испытание выполнения требований к функциональным характеристикам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_Toc514096653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4" w:history="1">
            <w:r w:rsidR="00CC5906" w:rsidRPr="00425561">
              <w:rPr>
                <w:rStyle w:val="af2"/>
                <w:noProof/>
              </w:rPr>
              <w:t>6.3.1.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Выбор уровня игры из доступных пользователю вариантов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5" w:history="1">
            <w:r w:rsidR="00CC5906" w:rsidRPr="00425561">
              <w:rPr>
                <w:rStyle w:val="af2"/>
                <w:noProof/>
              </w:rPr>
              <w:t>6.3.2.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Выбор космического тела из предлагаемых вариантов на уровне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16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6" w:history="1">
            <w:r w:rsidR="00CC5906" w:rsidRPr="00425561">
              <w:rPr>
                <w:rStyle w:val="af2"/>
                <w:noProof/>
              </w:rPr>
              <w:t>6.3.3.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Постановка космического тела в заданную на уровне окрестность (или в любую точку игрового поля, если окрестность не задана)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7" w:history="1">
            <w:r w:rsidR="00CC5906" w:rsidRPr="00425561">
              <w:rPr>
                <w:rStyle w:val="af2"/>
                <w:noProof/>
              </w:rPr>
              <w:t>6.3.4.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Удаление космического тела с игрового поля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8" w:history="1">
            <w:r w:rsidR="00CC5906" w:rsidRPr="00425561">
              <w:rPr>
                <w:rStyle w:val="af2"/>
                <w:noProof/>
              </w:rPr>
              <w:t>6.3.5.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9" w:history="1">
            <w:r w:rsidR="00CC5906" w:rsidRPr="00425561">
              <w:rPr>
                <w:rStyle w:val="af2"/>
                <w:noProof/>
              </w:rPr>
              <w:t>6.3.6.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Открытие и закрытие информации о космическом теле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0" w:history="1">
            <w:r w:rsidR="00CC5906" w:rsidRPr="00425561">
              <w:rPr>
                <w:rStyle w:val="af2"/>
                <w:noProof/>
              </w:rPr>
              <w:t>6.3.7.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Запуск ракеты для совершения полета с учётом заданных условий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_Toc514096660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22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1" w:history="1">
            <w:r w:rsidR="00CC5906" w:rsidRPr="00425561">
              <w:rPr>
                <w:rStyle w:val="af2"/>
                <w:noProof/>
              </w:rPr>
              <w:t>6.3.8.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Завершение уровня и подсчёт баллов за него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_Toc514096661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23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2" w:history="1">
            <w:r w:rsidR="00CC5906" w:rsidRPr="00425561">
              <w:rPr>
                <w:rStyle w:val="af2"/>
                <w:noProof/>
              </w:rPr>
              <w:t>6.3.9.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повторить текущий или предыдущий уровень, или перейти на следующий, если ракета долетает до точки успешного финиша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_Toc514096662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24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3" w:history="1">
            <w:r w:rsidR="00CC5906" w:rsidRPr="00425561">
              <w:rPr>
                <w:rStyle w:val="af2"/>
                <w:noProof/>
              </w:rPr>
              <w:t>6.3.10.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Завершение уровня, если ракета вылетает за пределы игрового поля, не затронув точку успешного финиша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_Toc514096663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4" w:history="1">
            <w:r w:rsidR="00CC5906" w:rsidRPr="00425561">
              <w:rPr>
                <w:rStyle w:val="af2"/>
                <w:noProof/>
              </w:rPr>
              <w:t>6.3.11.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включения или выключения музыки в игре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26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5" w:history="1">
            <w:r w:rsidR="00CC5906" w:rsidRPr="00425561">
              <w:rPr>
                <w:rStyle w:val="af2"/>
                <w:noProof/>
              </w:rPr>
              <w:t>6.3.12.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выбора стилистики ракеты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6" w:history="1">
            <w:r w:rsidR="00CC5906" w:rsidRPr="00425561">
              <w:rPr>
                <w:rStyle w:val="af2"/>
                <w:noProof/>
              </w:rPr>
              <w:t>6.3.13.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продолжить последний выбранный уровень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7" w:history="1">
            <w:r w:rsidR="00CC5906" w:rsidRPr="00425561">
              <w:rPr>
                <w:rStyle w:val="af2"/>
                <w:noProof/>
              </w:rPr>
              <w:t>6.3.14.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28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8" w:history="1">
            <w:r w:rsidR="00CC5906" w:rsidRPr="00425561">
              <w:rPr>
                <w:rStyle w:val="af2"/>
                <w:noProof/>
              </w:rPr>
              <w:t>6.3.15.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Закрытие экрана игры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7C1FC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69" w:history="1">
            <w:r w:rsidR="00CC5906" w:rsidRPr="00425561">
              <w:rPr>
                <w:rStyle w:val="af2"/>
              </w:rPr>
              <w:t>ПРИЛОЖЕНИЕ 1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_Toc514096669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30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7C1FC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70" w:history="1">
            <w:r w:rsidR="00CC5906" w:rsidRPr="00425561">
              <w:rPr>
                <w:rStyle w:val="af2"/>
              </w:rPr>
              <w:t>ПРИЛОЖЕНИЕ 2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_Toc514096670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31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7C1FC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71" w:history="1">
            <w:r w:rsidR="00CC5906" w:rsidRPr="00425561">
              <w:rPr>
                <w:rStyle w:val="af2"/>
              </w:rPr>
              <w:t>ПРИЛОЖЕНИЕ 3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_Toc514096671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33</w:t>
            </w:r>
            <w:r w:rsidR="00CC5906">
              <w:rPr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237E0F" w:rsidP="00E91184">
      <w:pPr>
        <w:pStyle w:val="1"/>
      </w:pPr>
      <w:bookmarkStart w:id="2" w:name="_Toc514096627"/>
      <w:bookmarkStart w:id="3" w:name="_Toc379572119"/>
      <w:r>
        <w:lastRenderedPageBreak/>
        <w:t>ОБЪЕКТ ИСПЫТАНИЙ</w:t>
      </w:r>
      <w:bookmarkEnd w:id="2"/>
    </w:p>
    <w:p w:rsidR="00747CB5" w:rsidRPr="00D57BCF" w:rsidRDefault="00747CB5" w:rsidP="00E91184">
      <w:pPr>
        <w:pStyle w:val="2"/>
      </w:pPr>
      <w:bookmarkStart w:id="4" w:name="_Toc514096628"/>
      <w:r w:rsidRPr="00747CB5">
        <w:t>Наименование</w:t>
      </w:r>
      <w:bookmarkEnd w:id="3"/>
      <w:bookmarkEnd w:id="4"/>
    </w:p>
    <w:p w:rsidR="00237E0F" w:rsidRDefault="000A10B0" w:rsidP="00237E0F">
      <w:pPr>
        <w:tabs>
          <w:tab w:val="right" w:pos="10205"/>
        </w:tabs>
        <w:rPr>
          <w:sz w:val="23"/>
          <w:szCs w:val="23"/>
        </w:rPr>
      </w:pPr>
      <w:r w:rsidRPr="002C082F">
        <w:rPr>
          <w:szCs w:val="24"/>
        </w:rPr>
        <w:t>Наименование программы – «</w:t>
      </w:r>
      <w:r w:rsidR="002C082F" w:rsidRPr="002C082F">
        <w:rPr>
          <w:szCs w:val="24"/>
        </w:rPr>
        <w:t>Приложение активности и уведомления ВШЭ</w:t>
      </w:r>
      <w:r w:rsidRPr="002C082F">
        <w:rPr>
          <w:szCs w:val="24"/>
        </w:rPr>
        <w:t>»</w:t>
      </w:r>
      <w:r w:rsidR="00237E0F" w:rsidRPr="002C082F">
        <w:rPr>
          <w:szCs w:val="24"/>
        </w:rPr>
        <w:t>.</w:t>
      </w:r>
    </w:p>
    <w:p w:rsidR="000A10B0" w:rsidRPr="00747CB5" w:rsidRDefault="00573821" w:rsidP="00D57BCF">
      <w:r>
        <w:rPr>
          <w:sz w:val="23"/>
          <w:szCs w:val="23"/>
        </w:rPr>
        <w:tab/>
      </w:r>
    </w:p>
    <w:p w:rsidR="00747CB5" w:rsidRDefault="00237E0F" w:rsidP="008F2189">
      <w:pPr>
        <w:pStyle w:val="2"/>
      </w:pPr>
      <w:bookmarkStart w:id="5" w:name="_Toc514096629"/>
      <w:r>
        <w:t>Область применения</w:t>
      </w:r>
      <w:bookmarkEnd w:id="5"/>
    </w:p>
    <w:p w:rsidR="00927448" w:rsidRPr="00927448" w:rsidRDefault="00927448" w:rsidP="00927448">
      <w:r w:rsidRPr="00E2191C">
        <w:rPr>
          <w:highlight w:val="yellow"/>
        </w:rPr>
        <w:t>«</w:t>
      </w:r>
      <w:r w:rsidR="00B15704" w:rsidRPr="002C082F">
        <w:rPr>
          <w:szCs w:val="24"/>
        </w:rPr>
        <w:t>Приложение активности и уведомления ВШЭ</w:t>
      </w:r>
      <w:r w:rsidRPr="00E2191C">
        <w:rPr>
          <w:highlight w:val="yellow"/>
        </w:rPr>
        <w:t>» – программа, позволяющая проводить досуг и развивать логическое мышление, а также способная объяснить обычному пользователю устройство гравитации и реактивное движение, рассказать о планетах солнечной системы и других космических телах. Область применения программы –  развлекательная и образовательная сфера.</w:t>
      </w:r>
    </w:p>
    <w:p w:rsidR="00237E0F" w:rsidRDefault="00237E0F" w:rsidP="00237E0F">
      <w:pPr>
        <w:pStyle w:val="2"/>
      </w:pPr>
      <w:bookmarkStart w:id="6" w:name="_Toc514096630"/>
      <w:r>
        <w:t>Обозначение испытуемой программы</w:t>
      </w:r>
      <w:bookmarkEnd w:id="6"/>
    </w:p>
    <w:p w:rsidR="00237E0F" w:rsidRDefault="00237E0F" w:rsidP="00237E0F">
      <w:pPr>
        <w:rPr>
          <w:lang w:val="en-US"/>
        </w:rPr>
      </w:pPr>
      <w:r w:rsidRPr="00E2191C">
        <w:rPr>
          <w:highlight w:val="yellow"/>
        </w:rPr>
        <w:t xml:space="preserve">Наименование темы разработки – </w:t>
      </w:r>
      <w:r w:rsidRPr="00E2191C">
        <w:rPr>
          <w:highlight w:val="yellow"/>
          <w:lang w:val="en-US"/>
        </w:rPr>
        <w:t>GravityScience.</w:t>
      </w:r>
    </w:p>
    <w:p w:rsidR="00237E0F" w:rsidRDefault="00237E0F" w:rsidP="00237E0F">
      <w:pPr>
        <w:pStyle w:val="1"/>
      </w:pPr>
      <w:r>
        <w:rPr>
          <w:lang w:val="en-US"/>
        </w:rPr>
        <w:br w:type="column"/>
      </w:r>
      <w:bookmarkStart w:id="7" w:name="_Toc514096631"/>
      <w:r>
        <w:lastRenderedPageBreak/>
        <w:t>ЦЕЛЬ ИСПЫТАНИЙ</w:t>
      </w:r>
      <w:bookmarkEnd w:id="7"/>
    </w:p>
    <w:p w:rsidR="00237E0F" w:rsidRDefault="00237E0F" w:rsidP="00237E0F"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:rsidR="00237E0F" w:rsidRDefault="00237E0F" w:rsidP="00237E0F">
      <w:pPr>
        <w:pStyle w:val="1"/>
      </w:pPr>
      <w:r>
        <w:br w:type="column"/>
      </w:r>
      <w:bookmarkStart w:id="8" w:name="_Toc514096632"/>
      <w:r>
        <w:lastRenderedPageBreak/>
        <w:t>ТРЕБОВАНИЯ К ПРОГРАММЕ</w:t>
      </w:r>
      <w:bookmarkEnd w:id="8"/>
    </w:p>
    <w:p w:rsidR="00237E0F" w:rsidRDefault="00237E0F" w:rsidP="00237E0F">
      <w:pPr>
        <w:pStyle w:val="2"/>
      </w:pPr>
      <w:bookmarkStart w:id="9" w:name="_Toc514096633"/>
      <w:r>
        <w:t>Требования к функциональным характеристикам</w:t>
      </w:r>
      <w:bookmarkEnd w:id="9"/>
    </w:p>
    <w:p w:rsidR="00237E0F" w:rsidRDefault="00237E0F" w:rsidP="00237E0F">
      <w:pPr>
        <w:pStyle w:val="3"/>
      </w:pPr>
      <w:bookmarkStart w:id="10" w:name="_Toc514096634"/>
      <w:r>
        <w:t>Требования к составу выполняемых функций</w:t>
      </w:r>
      <w:bookmarkEnd w:id="10"/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Программа должна обеспечивать возможность выполнения следующих функций: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- выбор уровня игры из доступных пользователю вариантов;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- выбор космического тела из предлагаемых вариантов на уровне;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- постановка космического тела в заданную на уровне окрестность (или в любую точку игрового поля, если окрестность не задана);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удаление космического тела с игрового поля;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перемещение любого космического тела, находящегося на игровом поле, в любую другую точку (если возможна его постановка в эту точку на данном уровне);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открытие и закрытие информации о космическом теле;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запуск ракеты для совершения полета с учётом заданных условий;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завершение уровня и подсчёт баллов за него;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повторить текущий или предыдущий уровень, или перейти на следующий, если ракета долетает до точки успешного финиша;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завершение уровня, если ракета вылетает за пределы игрового поля, не затронув точку успешного финиша;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включения или выключения музыки в игре;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выбора стилистики ракеты;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продолжить последний выбранный уровень;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уровень);</w:t>
      </w:r>
    </w:p>
    <w:p w:rsidR="00237E0F" w:rsidRDefault="00237E0F" w:rsidP="00237E0F">
      <w:r w:rsidRPr="00E2191C">
        <w:rPr>
          <w:highlight w:val="yellow"/>
        </w:rPr>
        <w:t xml:space="preserve"> - закрытие экрана игры.</w:t>
      </w:r>
    </w:p>
    <w:p w:rsidR="00237E0F" w:rsidRDefault="00237E0F" w:rsidP="00237E0F">
      <w:pPr>
        <w:pStyle w:val="3"/>
      </w:pPr>
      <w:bookmarkStart w:id="11" w:name="_Toc514096635"/>
      <w:r>
        <w:t>Требования к организации входных данных</w:t>
      </w:r>
      <w:bookmarkEnd w:id="11"/>
    </w:p>
    <w:p w:rsidR="00237E0F" w:rsidRDefault="00237E0F" w:rsidP="00237E0F">
      <w:r w:rsidRPr="00E2191C">
        <w:rPr>
          <w:highlight w:val="yellow"/>
        </w:rPr>
        <w:t xml:space="preserve">Программа должна предоставлять возможность открытия ранее сохранённой и установленной её версии в виде </w:t>
      </w:r>
      <w:r w:rsidRPr="00E2191C">
        <w:rPr>
          <w:highlight w:val="yellow"/>
          <w:lang w:val="en-US"/>
        </w:rPr>
        <w:t>apk</w:t>
      </w:r>
      <w:r w:rsidRPr="00E2191C">
        <w:rPr>
          <w:highlight w:val="yellow"/>
        </w:rPr>
        <w:t xml:space="preserve"> файла (для смартфона на платформе </w:t>
      </w:r>
      <w:r w:rsidRPr="00E2191C">
        <w:rPr>
          <w:highlight w:val="yellow"/>
          <w:lang w:val="en-US"/>
        </w:rPr>
        <w:t>Android</w:t>
      </w:r>
      <w:r w:rsidRPr="00E2191C">
        <w:rPr>
          <w:highlight w:val="yellow"/>
        </w:rPr>
        <w:t xml:space="preserve">) или в папку с </w:t>
      </w:r>
      <w:r w:rsidRPr="00E2191C">
        <w:rPr>
          <w:highlight w:val="yellow"/>
          <w:lang w:val="en-US"/>
        </w:rPr>
        <w:t>exe</w:t>
      </w:r>
      <w:r w:rsidRPr="00E2191C">
        <w:rPr>
          <w:highlight w:val="yellow"/>
        </w:rPr>
        <w:t xml:space="preserve"> файлом (для компьютера с операционной системой </w:t>
      </w:r>
      <w:r w:rsidRPr="00E2191C">
        <w:rPr>
          <w:highlight w:val="yellow"/>
          <w:lang w:val="en-US"/>
        </w:rPr>
        <w:t>Windows</w:t>
      </w:r>
      <w:r w:rsidRPr="00E2191C">
        <w:rPr>
          <w:highlight w:val="yellow"/>
        </w:rPr>
        <w:t>).</w:t>
      </w:r>
    </w:p>
    <w:p w:rsidR="00237E0F" w:rsidRDefault="00237E0F" w:rsidP="00237E0F">
      <w:pPr>
        <w:pStyle w:val="3"/>
      </w:pPr>
      <w:bookmarkStart w:id="12" w:name="_Toc514096636"/>
      <w:r>
        <w:t>Требования к организации выходных данных</w:t>
      </w:r>
      <w:bookmarkEnd w:id="12"/>
    </w:p>
    <w:p w:rsidR="00237E0F" w:rsidRDefault="00237E0F" w:rsidP="00237E0F">
      <w:r w:rsidRPr="00E2191C">
        <w:rPr>
          <w:highlight w:val="yellow"/>
        </w:rPr>
        <w:t xml:space="preserve">Программа должна иметь функцию сохранения изменений в игре в виде данных типа </w:t>
      </w:r>
      <w:r w:rsidRPr="00E2191C">
        <w:rPr>
          <w:highlight w:val="yellow"/>
          <w:lang w:val="en-US"/>
        </w:rPr>
        <w:t>PlayerPrefs</w:t>
      </w:r>
      <w:r w:rsidRPr="00E2191C">
        <w:rPr>
          <w:highlight w:val="yellow"/>
        </w:rPr>
        <w:t>.</w:t>
      </w:r>
    </w:p>
    <w:p w:rsidR="00237E0F" w:rsidRDefault="00237E0F" w:rsidP="00237E0F">
      <w:pPr>
        <w:pStyle w:val="2"/>
      </w:pPr>
      <w:bookmarkStart w:id="13" w:name="_Toc514096637"/>
      <w:r>
        <w:t>Требования к надежности</w:t>
      </w:r>
      <w:bookmarkEnd w:id="13"/>
    </w:p>
    <w:p w:rsidR="00237E0F" w:rsidRDefault="00237E0F" w:rsidP="00237E0F">
      <w:pPr>
        <w:pStyle w:val="3"/>
      </w:pPr>
      <w:bookmarkStart w:id="14" w:name="_Toc514096638"/>
      <w:r>
        <w:t>Отказы из-за некорректных действий оператора</w:t>
      </w:r>
      <w:bookmarkEnd w:id="14"/>
    </w:p>
    <w:p w:rsidR="00237E0F" w:rsidRDefault="00237E0F" w:rsidP="00237E0F">
      <w: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:rsidR="00237E0F" w:rsidRPr="008668F0" w:rsidRDefault="00237E0F" w:rsidP="00237E0F">
      <w:r>
        <w:t>Для недопущения отказа программы вследствие некорректного ввода данных оператором, следует предусмотреть обработку корректности входных данных.</w:t>
      </w:r>
    </w:p>
    <w:p w:rsidR="00237E0F" w:rsidRDefault="00237E0F" w:rsidP="00237E0F">
      <w:pPr>
        <w:pStyle w:val="2"/>
      </w:pPr>
      <w:bookmarkStart w:id="15" w:name="_Toc514096639"/>
      <w:r>
        <w:t>Требования к интерфейсу</w:t>
      </w:r>
      <w:bookmarkEnd w:id="15"/>
    </w:p>
    <w:p w:rsidR="00237E0F" w:rsidRPr="001F4B2F" w:rsidRDefault="00237E0F" w:rsidP="00237E0F">
      <w:pPr>
        <w:rPr>
          <w:sz w:val="23"/>
          <w:szCs w:val="23"/>
        </w:rPr>
      </w:pPr>
      <w:r>
        <w:t>Интерфейс должен соответствовать нижеперечисленным требованиям: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реализован на английском языке;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lastRenderedPageBreak/>
        <w:t>–</w:t>
      </w:r>
      <w:r w:rsidRPr="00E2191C">
        <w:rPr>
          <w:highlight w:val="yellow"/>
        </w:rPr>
        <w:t xml:space="preserve"> воспроизводить функционал из пункта 3.1.1;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визуализировать игровые данные (игровое поле, ракета, данные о ней, планеты, данные о них и другие);</w:t>
      </w:r>
    </w:p>
    <w:p w:rsidR="00237E0F" w:rsidRPr="00E2191C" w:rsidRDefault="00237E0F" w:rsidP="00237E0F">
      <w:pPr>
        <w:rPr>
          <w:highlight w:val="yellow"/>
          <w:lang w:val="en-US"/>
        </w:rPr>
      </w:pPr>
      <w:r w:rsidRPr="00E2191C">
        <w:rPr>
          <w:sz w:val="23"/>
          <w:szCs w:val="23"/>
          <w:highlight w:val="yellow"/>
        </w:rPr>
        <w:t xml:space="preserve">– </w:t>
      </w:r>
      <w:r w:rsidRPr="00E2191C">
        <w:rPr>
          <w:highlight w:val="yellow"/>
        </w:rPr>
        <w:t xml:space="preserve">экран главного меню должен содержать переходы в разделы меню </w:t>
      </w:r>
      <w:r w:rsidRPr="00E2191C">
        <w:rPr>
          <w:highlight w:val="yellow"/>
          <w:lang w:val="en-US"/>
        </w:rPr>
        <w:t xml:space="preserve">«Start», «Help», «Settings» </w:t>
      </w:r>
      <w:r w:rsidRPr="00E2191C">
        <w:rPr>
          <w:highlight w:val="yellow"/>
        </w:rPr>
        <w:t>и</w:t>
      </w:r>
      <w:r w:rsidRPr="00E2191C">
        <w:rPr>
          <w:highlight w:val="yellow"/>
          <w:lang w:val="en-US"/>
        </w:rPr>
        <w:t xml:space="preserve"> «Exit»;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раздел «</w:t>
      </w:r>
      <w:r w:rsidRPr="00E2191C">
        <w:rPr>
          <w:highlight w:val="yellow"/>
          <w:lang w:val="en-US"/>
        </w:rPr>
        <w:t>Start</w:t>
      </w:r>
      <w:r w:rsidRPr="00E2191C">
        <w:rPr>
          <w:highlight w:val="yellow"/>
        </w:rPr>
        <w:t>» должен содержать список уровней с информацией о возможности пройти уровень и количеством набранных баллов за уровень (от 0 до 3), кнопку возвращения к главному меню и кнопку продолжения последнего выбранного уровня;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раздел «</w:t>
      </w:r>
      <w:r w:rsidRPr="00E2191C">
        <w:rPr>
          <w:highlight w:val="yellow"/>
          <w:lang w:val="en-US"/>
        </w:rPr>
        <w:t>Help</w:t>
      </w:r>
      <w:r w:rsidRPr="00E2191C">
        <w:rPr>
          <w:highlight w:val="yellow"/>
        </w:rPr>
        <w:t>» должен содержать пробный уровень с описанием правил игры и того, как работает гравитация и реактивное движение;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раздел «</w:t>
      </w:r>
      <w:r w:rsidRPr="00E2191C">
        <w:rPr>
          <w:highlight w:val="yellow"/>
          <w:lang w:val="en-US"/>
        </w:rPr>
        <w:t>Settings</w:t>
      </w:r>
      <w:r w:rsidRPr="00E2191C">
        <w:rPr>
          <w:highlight w:val="yellow"/>
        </w:rPr>
        <w:t>» должен содержать кнопки включения и выключения музыки в игре, изменения стилистики ракеты;</w:t>
      </w:r>
    </w:p>
    <w:p w:rsidR="004F314A" w:rsidRDefault="00237E0F" w:rsidP="004F314A">
      <w:r w:rsidRPr="00E2191C">
        <w:rPr>
          <w:sz w:val="23"/>
          <w:szCs w:val="23"/>
          <w:highlight w:val="yellow"/>
        </w:rPr>
        <w:t xml:space="preserve">– </w:t>
      </w:r>
      <w:r w:rsidRPr="00E2191C">
        <w:rPr>
          <w:highlight w:val="yellow"/>
        </w:rPr>
        <w:t>раздел «</w:t>
      </w:r>
      <w:r w:rsidRPr="00E2191C">
        <w:rPr>
          <w:highlight w:val="yellow"/>
          <w:lang w:val="en-US"/>
        </w:rPr>
        <w:t>Exit</w:t>
      </w:r>
      <w:r w:rsidRPr="00E2191C">
        <w:rPr>
          <w:highlight w:val="yellow"/>
        </w:rPr>
        <w:t>» должен позволять пользователю закрыть экран игры, удостоверившись в уверенности пользователя это сделать;</w:t>
      </w:r>
    </w:p>
    <w:p w:rsidR="004F314A" w:rsidRDefault="004F314A" w:rsidP="004F314A">
      <w:pPr>
        <w:pStyle w:val="1"/>
      </w:pPr>
      <w:r>
        <w:br w:type="column"/>
      </w:r>
      <w:bookmarkStart w:id="16" w:name="_Toc514096640"/>
      <w:r>
        <w:lastRenderedPageBreak/>
        <w:t>ТРЕБОВАНИЯ К ПРОГРАММНОЙ ДОКУМЕНТАЦИИ</w:t>
      </w:r>
      <w:bookmarkEnd w:id="16"/>
    </w:p>
    <w:p w:rsidR="004F314A" w:rsidRDefault="004F314A" w:rsidP="004F314A">
      <w:pPr>
        <w:pStyle w:val="2"/>
      </w:pPr>
      <w:bookmarkStart w:id="17" w:name="_Toc514096641"/>
      <w:r>
        <w:t>Состав программной документации</w:t>
      </w:r>
      <w:bookmarkEnd w:id="17"/>
    </w:p>
    <w:p w:rsidR="004F314A" w:rsidRPr="00E2191C" w:rsidRDefault="004F314A" w:rsidP="004F314A">
      <w:pPr>
        <w:rPr>
          <w:highlight w:val="yellow"/>
        </w:rPr>
      </w:pPr>
      <w:r w:rsidRPr="00E2191C">
        <w:rPr>
          <w:highlight w:val="yellow"/>
        </w:rPr>
        <w:t>На испытания должна быть представлена документация к программе в следующем составе: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Техническое задание (ГОСТ 19.201-78);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Программа и методика испытаний (ГОСТ 19.301-78);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Текст программы (ГОСТ 19.401-78)</w:t>
      </w:r>
      <w:r w:rsidRPr="00E2191C">
        <w:rPr>
          <w:highlight w:val="yellow"/>
        </w:rPr>
        <w:t>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Пояснительная записка (ГОСТ 19.404-79);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Руководство оператора (ГОСТ 19.505-79);</w:t>
      </w:r>
    </w:p>
    <w:p w:rsidR="004F314A" w:rsidRDefault="004F314A" w:rsidP="004F314A">
      <w:pPr>
        <w:pStyle w:val="2"/>
      </w:pPr>
      <w:bookmarkStart w:id="18" w:name="_Toc514096642"/>
      <w:r>
        <w:t>Специальные требования к программной документации</w:t>
      </w:r>
      <w:bookmarkEnd w:id="18"/>
    </w:p>
    <w:p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Все документы к программе должны быть выполнены в соответствии с ГОСТ 19.106-78</w:t>
      </w:r>
      <w:r w:rsidRPr="00A86295">
        <w:t xml:space="preserve"> </w:t>
      </w:r>
      <w:r>
        <w:t>и ГОСТ к этому виду документа (см. п. 5.1.).</w:t>
      </w:r>
    </w:p>
    <w:p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:rsidR="004F314A" w:rsidRPr="00E57F8C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Вся документация и программа также сдается в электронном виде в формате </w:t>
      </w:r>
      <w:r w:rsidRPr="00667F75">
        <w:t>.</w:t>
      </w:r>
      <w:r w:rsidRPr="006F419D">
        <w:rPr>
          <w:lang w:val="en-US"/>
        </w:rPr>
        <w:t>pdf</w:t>
      </w:r>
      <w:r w:rsidRPr="00667F75">
        <w:t xml:space="preserve"> </w:t>
      </w:r>
      <w:r>
        <w:t xml:space="preserve">или </w:t>
      </w:r>
      <w:r w:rsidRPr="00667F75">
        <w:t>.</w:t>
      </w:r>
      <w:r w:rsidRPr="006F419D">
        <w:rPr>
          <w:lang w:val="en-US"/>
        </w:rPr>
        <w:t>docx</w:t>
      </w:r>
      <w:r>
        <w:t xml:space="preserve">. в архиве формата </w:t>
      </w:r>
      <w:r w:rsidRPr="00667F75">
        <w:t>.</w:t>
      </w:r>
      <w:r w:rsidRPr="006F419D">
        <w:rPr>
          <w:lang w:val="en-US"/>
        </w:rPr>
        <w:t>rar</w:t>
      </w:r>
      <w:r>
        <w:t xml:space="preserve"> или </w:t>
      </w:r>
      <w:r w:rsidRPr="00302D13">
        <w:t>.</w:t>
      </w:r>
      <w:r w:rsidRPr="006F419D">
        <w:rPr>
          <w:lang w:val="en-US"/>
        </w:rPr>
        <w:t>zip</w:t>
      </w:r>
      <w:r w:rsidRPr="00667F75">
        <w:t>.</w:t>
      </w:r>
      <w:r>
        <w:t xml:space="preserve"> </w:t>
      </w:r>
    </w:p>
    <w:p w:rsidR="00417088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6F419D">
        <w:rPr>
          <w:lang w:val="en-US"/>
        </w:rPr>
        <w:t>LMS</w:t>
      </w:r>
      <w:r w:rsidRPr="006D2ECA">
        <w:t xml:space="preserve"> (</w:t>
      </w:r>
      <w:proofErr w:type="spellStart"/>
      <w:r w:rsidRPr="006D2ECA">
        <w:t>Learning</w:t>
      </w:r>
      <w:proofErr w:type="spellEnd"/>
      <w:r w:rsidRPr="006D2ECA">
        <w:t xml:space="preserve"> </w:t>
      </w:r>
      <w:proofErr w:type="spellStart"/>
      <w:r w:rsidRPr="006D2ECA">
        <w:t>management</w:t>
      </w:r>
      <w:proofErr w:type="spellEnd"/>
      <w:r w:rsidRPr="006D2ECA">
        <w:t xml:space="preserve"> </w:t>
      </w:r>
      <w:proofErr w:type="spellStart"/>
      <w:r w:rsidRPr="006D2ECA">
        <w:t>system</w:t>
      </w:r>
      <w:proofErr w:type="spellEnd"/>
      <w:r w:rsidRPr="006D2ECA">
        <w:t xml:space="preserve">) </w:t>
      </w:r>
      <w:r>
        <w:t>в личном кабинете, дисциплина - «Курсовая работа», одним архивом (см. п.3)</w:t>
      </w:r>
      <w:r w:rsidR="00417088">
        <w:t>.</w:t>
      </w:r>
    </w:p>
    <w:p w:rsidR="004F314A" w:rsidRDefault="00417088" w:rsidP="00417088">
      <w:pPr>
        <w:pStyle w:val="1"/>
      </w:pPr>
      <w:r>
        <w:br w:type="column"/>
      </w:r>
      <w:bookmarkStart w:id="19" w:name="_Toc514096643"/>
      <w:r>
        <w:lastRenderedPageBreak/>
        <w:t>СРЕДСТВА И ПОРЯДОК ИСПЫТАНИЙ</w:t>
      </w:r>
      <w:bookmarkEnd w:id="19"/>
    </w:p>
    <w:p w:rsidR="00417088" w:rsidRPr="00417088" w:rsidRDefault="00417088" w:rsidP="00417088">
      <w:pPr>
        <w:pStyle w:val="2"/>
      </w:pPr>
      <w:bookmarkStart w:id="20" w:name="_Toc514096644"/>
      <w:r>
        <w:t>Технические средства, используемые во время испытаний</w:t>
      </w:r>
      <w:bookmarkEnd w:id="20"/>
    </w:p>
    <w:p w:rsidR="00417088" w:rsidRDefault="00417088" w:rsidP="00417088">
      <w:r>
        <w:t>Для надёжной и бесперебойной работы программы требуется следующий состав технических средств:</w:t>
      </w:r>
    </w:p>
    <w:p w:rsidR="006E3856" w:rsidRDefault="006E3856" w:rsidP="006E3856">
      <w:bookmarkStart w:id="21" w:name="_Toc514096645"/>
      <w:r>
        <w:t>Для компьютера: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процессор не ниже </w:t>
      </w:r>
      <w:r w:rsidRPr="00E2191C">
        <w:rPr>
          <w:highlight w:val="yellow"/>
          <w:lang w:val="en-US"/>
        </w:rPr>
        <w:t>Intel</w:t>
      </w:r>
      <w:r w:rsidRPr="00E2191C">
        <w:rPr>
          <w:highlight w:val="yellow"/>
        </w:rPr>
        <w:t xml:space="preserve"> </w:t>
      </w:r>
      <w:r w:rsidRPr="00E2191C">
        <w:rPr>
          <w:highlight w:val="yellow"/>
          <w:lang w:val="en-US"/>
        </w:rPr>
        <w:t>Core</w:t>
      </w:r>
      <w:r w:rsidRPr="00E2191C">
        <w:rPr>
          <w:highlight w:val="yellow"/>
        </w:rPr>
        <w:t xml:space="preserve"> </w:t>
      </w:r>
      <w:r w:rsidRPr="00E2191C">
        <w:rPr>
          <w:highlight w:val="yellow"/>
          <w:lang w:val="en-US"/>
        </w:rPr>
        <w:t>i</w:t>
      </w:r>
      <w:r w:rsidRPr="00E2191C">
        <w:rPr>
          <w:highlight w:val="yellow"/>
        </w:rPr>
        <w:t>3 или аналогичный с тактовой частотой не ниже 1 Ггц;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- 512 </w:t>
      </w:r>
      <w:proofErr w:type="spellStart"/>
      <w:r w:rsidRPr="00E2191C">
        <w:rPr>
          <w:highlight w:val="yellow"/>
        </w:rPr>
        <w:t>мб</w:t>
      </w:r>
      <w:proofErr w:type="spellEnd"/>
      <w:r w:rsidRPr="00E2191C">
        <w:rPr>
          <w:highlight w:val="yellow"/>
        </w:rPr>
        <w:t xml:space="preserve"> ОЗУ или более;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жесткий диск с объемом свободной памяти не менее 512 </w:t>
      </w:r>
      <w:proofErr w:type="spellStart"/>
      <w:r w:rsidRPr="00E2191C">
        <w:rPr>
          <w:highlight w:val="yellow"/>
        </w:rPr>
        <w:t>мб</w:t>
      </w:r>
      <w:proofErr w:type="spellEnd"/>
      <w:r w:rsidRPr="00E2191C">
        <w:rPr>
          <w:highlight w:val="yellow"/>
        </w:rPr>
        <w:t>;</w:t>
      </w:r>
    </w:p>
    <w:p w:rsidR="006E3856" w:rsidRPr="00E2191C" w:rsidRDefault="006E3856" w:rsidP="006E3856">
      <w:pPr>
        <w:rPr>
          <w:rFonts w:cs="Times New Roman"/>
          <w:szCs w:val="24"/>
          <w:highlight w:val="yellow"/>
        </w:rPr>
      </w:pPr>
      <w:r w:rsidRPr="00E2191C">
        <w:rPr>
          <w:highlight w:val="yellow"/>
        </w:rPr>
        <w:t xml:space="preserve">- </w:t>
      </w:r>
      <w:r w:rsidRPr="00E2191C">
        <w:rPr>
          <w:rFonts w:cs="Times New Roman"/>
          <w:szCs w:val="24"/>
          <w:highlight w:val="yellow"/>
          <w:lang w:val="en-US"/>
        </w:rPr>
        <w:t>VGA</w:t>
      </w:r>
      <w:r w:rsidRPr="00E2191C">
        <w:rPr>
          <w:rFonts w:cs="Times New Roman"/>
          <w:szCs w:val="24"/>
          <w:highlight w:val="yellow"/>
        </w:rPr>
        <w:t>-совместимые видеоадаптер и монитор;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>- тачпад или компьютерная мышь.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>Для смартфона: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процессор с тактовой частотой не ниже 1 </w:t>
      </w:r>
      <w:proofErr w:type="spellStart"/>
      <w:r w:rsidRPr="00E2191C">
        <w:rPr>
          <w:highlight w:val="yellow"/>
        </w:rPr>
        <w:t>Ггц</w:t>
      </w:r>
      <w:proofErr w:type="spellEnd"/>
      <w:r w:rsidRPr="00E2191C">
        <w:rPr>
          <w:highlight w:val="yellow"/>
        </w:rPr>
        <w:t>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- 230 </w:t>
      </w:r>
      <w:proofErr w:type="spellStart"/>
      <w:r w:rsidRPr="00E2191C">
        <w:rPr>
          <w:highlight w:val="yellow"/>
        </w:rPr>
        <w:t>мб</w:t>
      </w:r>
      <w:proofErr w:type="spellEnd"/>
      <w:r w:rsidRPr="00E2191C">
        <w:rPr>
          <w:highlight w:val="yellow"/>
        </w:rPr>
        <w:t xml:space="preserve"> оперативной памяти или более;</w:t>
      </w:r>
    </w:p>
    <w:p w:rsidR="006E3856" w:rsidRPr="00B9660E" w:rsidRDefault="006E3856" w:rsidP="006E3856">
      <w:r w:rsidRPr="00E2191C">
        <w:rPr>
          <w:highlight w:val="yellow"/>
        </w:rPr>
        <w:t xml:space="preserve">- объем свободной памяти не менее 112 </w:t>
      </w:r>
      <w:proofErr w:type="spellStart"/>
      <w:r w:rsidRPr="00E2191C">
        <w:rPr>
          <w:highlight w:val="yellow"/>
        </w:rPr>
        <w:t>мб</w:t>
      </w:r>
      <w:proofErr w:type="spellEnd"/>
      <w:r w:rsidR="00AF223A" w:rsidRPr="00E2191C">
        <w:rPr>
          <w:highlight w:val="yellow"/>
        </w:rPr>
        <w:t>.</w:t>
      </w:r>
    </w:p>
    <w:p w:rsidR="00417088" w:rsidRDefault="00417088" w:rsidP="00417088">
      <w:pPr>
        <w:pStyle w:val="2"/>
      </w:pPr>
      <w:r>
        <w:t>Программные средства, используемые во время испытаний</w:t>
      </w:r>
      <w:bookmarkEnd w:id="21"/>
    </w:p>
    <w:p w:rsidR="00417088" w:rsidRPr="00E2191C" w:rsidRDefault="00417088" w:rsidP="00417088">
      <w:pPr>
        <w:rPr>
          <w:highlight w:val="yellow"/>
        </w:rPr>
      </w:pPr>
      <w:r w:rsidRPr="00E2191C">
        <w:rPr>
          <w:highlight w:val="yellow"/>
        </w:rPr>
        <w:t>Для надёжной и бесперебойной работы программы требуется следующий состав программных средств:</w:t>
      </w:r>
    </w:p>
    <w:p w:rsidR="006E3856" w:rsidRPr="00E2191C" w:rsidRDefault="006E3856" w:rsidP="006E3856">
      <w:pPr>
        <w:rPr>
          <w:highlight w:val="yellow"/>
        </w:rPr>
      </w:pPr>
      <w:bookmarkStart w:id="22" w:name="_Toc514096646"/>
      <w:r w:rsidRPr="00E2191C">
        <w:rPr>
          <w:highlight w:val="yellow"/>
        </w:rPr>
        <w:t>Для компьютера: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операционная система </w:t>
      </w:r>
      <w:r w:rsidRPr="00E2191C">
        <w:rPr>
          <w:highlight w:val="yellow"/>
          <w:lang w:val="en-US"/>
        </w:rPr>
        <w:t>Windows</w:t>
      </w:r>
      <w:r w:rsidRPr="00E2191C">
        <w:rPr>
          <w:highlight w:val="yellow"/>
        </w:rPr>
        <w:t xml:space="preserve"> </w:t>
      </w:r>
      <w:r w:rsidRPr="00E2191C">
        <w:rPr>
          <w:highlight w:val="yellow"/>
          <w:lang w:val="en-US"/>
        </w:rPr>
        <w:t>XP</w:t>
      </w:r>
      <w:r w:rsidRPr="00E2191C">
        <w:rPr>
          <w:highlight w:val="yellow"/>
        </w:rPr>
        <w:t xml:space="preserve"> и выше;</w:t>
      </w:r>
    </w:p>
    <w:p w:rsidR="006E3856" w:rsidRPr="00E2191C" w:rsidRDefault="006E3856" w:rsidP="006E3856">
      <w:pPr>
        <w:rPr>
          <w:highlight w:val="yellow"/>
          <w:lang w:val="en-US"/>
        </w:rPr>
      </w:pPr>
      <w:r w:rsidRPr="00E2191C">
        <w:rPr>
          <w:highlight w:val="yellow"/>
          <w:lang w:val="en-US"/>
        </w:rPr>
        <w:t xml:space="preserve">- </w:t>
      </w:r>
      <w:r w:rsidRPr="00E2191C">
        <w:rPr>
          <w:rFonts w:cs="Times New Roman"/>
          <w:szCs w:val="24"/>
          <w:highlight w:val="yellow"/>
        </w:rPr>
        <w:t>библиотека</w:t>
      </w:r>
      <w:r w:rsidRPr="00E2191C">
        <w:rPr>
          <w:rFonts w:cs="Times New Roman"/>
          <w:szCs w:val="24"/>
          <w:highlight w:val="yellow"/>
          <w:lang w:val="en-US"/>
        </w:rPr>
        <w:t xml:space="preserve"> Microsoft .NET Framework 3.5 </w:t>
      </w:r>
      <w:r w:rsidRPr="00E2191C">
        <w:rPr>
          <w:rFonts w:cs="Times New Roman"/>
          <w:szCs w:val="24"/>
          <w:highlight w:val="yellow"/>
        </w:rPr>
        <w:t>и</w:t>
      </w:r>
      <w:r w:rsidRPr="00E2191C">
        <w:rPr>
          <w:rFonts w:cs="Times New Roman"/>
          <w:szCs w:val="24"/>
          <w:highlight w:val="yellow"/>
          <w:lang w:val="en-US"/>
        </w:rPr>
        <w:t xml:space="preserve"> </w:t>
      </w:r>
      <w:r w:rsidRPr="00E2191C">
        <w:rPr>
          <w:rFonts w:cs="Times New Roman"/>
          <w:szCs w:val="24"/>
          <w:highlight w:val="yellow"/>
        </w:rPr>
        <w:t>выше</w:t>
      </w:r>
      <w:r w:rsidRPr="00E2191C">
        <w:rPr>
          <w:rFonts w:cs="Times New Roman"/>
          <w:szCs w:val="24"/>
          <w:highlight w:val="yellow"/>
          <w:lang w:val="en-US"/>
        </w:rPr>
        <w:t>.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>Для смартфона:</w:t>
      </w:r>
    </w:p>
    <w:p w:rsidR="006E3856" w:rsidRPr="00253FC1" w:rsidRDefault="006E3856" w:rsidP="006E3856">
      <w:r w:rsidRPr="00E2191C">
        <w:rPr>
          <w:highlight w:val="yellow"/>
        </w:rPr>
        <w:t xml:space="preserve">- платформа </w:t>
      </w:r>
      <w:r w:rsidRPr="00E2191C">
        <w:rPr>
          <w:highlight w:val="yellow"/>
          <w:lang w:val="en-US"/>
        </w:rPr>
        <w:t>Android</w:t>
      </w:r>
      <w:r w:rsidRPr="00E2191C">
        <w:rPr>
          <w:highlight w:val="yellow"/>
        </w:rPr>
        <w:t xml:space="preserve"> 4.1 и выше</w:t>
      </w:r>
      <w:r w:rsidR="00AF223A" w:rsidRPr="00E2191C">
        <w:rPr>
          <w:highlight w:val="yellow"/>
        </w:rPr>
        <w:t>.</w:t>
      </w:r>
    </w:p>
    <w:p w:rsidR="009B379F" w:rsidRDefault="009B379F" w:rsidP="009B379F">
      <w:pPr>
        <w:pStyle w:val="2"/>
      </w:pPr>
      <w:r>
        <w:t>Порядок проведения испытаний</w:t>
      </w:r>
      <w:bookmarkEnd w:id="22"/>
    </w:p>
    <w:p w:rsidR="009B379F" w:rsidRDefault="009B379F" w:rsidP="009B379F">
      <w:r>
        <w:t>1) проверка требований к программной документации;</w:t>
      </w:r>
    </w:p>
    <w:p w:rsidR="009B379F" w:rsidRDefault="009B379F" w:rsidP="009B379F">
      <w:r>
        <w:t>2) проверка требований к интерфейсу;</w:t>
      </w:r>
    </w:p>
    <w:p w:rsidR="009B379F" w:rsidRDefault="009B379F" w:rsidP="009B379F">
      <w:r>
        <w:t>3) проверка требований к надежности;</w:t>
      </w:r>
    </w:p>
    <w:p w:rsidR="009B379F" w:rsidRDefault="009B379F" w:rsidP="009B379F">
      <w:r>
        <w:t>4) проверка требований к функциональным характеристикам.</w:t>
      </w:r>
    </w:p>
    <w:p w:rsidR="009B379F" w:rsidRDefault="009B379F" w:rsidP="009B379F">
      <w:pPr>
        <w:pStyle w:val="2"/>
      </w:pPr>
      <w:bookmarkStart w:id="23" w:name="_Toc514096647"/>
      <w:r>
        <w:t>Условия проведения испытаний</w:t>
      </w:r>
      <w:bookmarkEnd w:id="23"/>
    </w:p>
    <w:p w:rsidR="009B379F" w:rsidRDefault="009B379F" w:rsidP="009B379F">
      <w:pPr>
        <w:pStyle w:val="3"/>
      </w:pPr>
      <w:bookmarkStart w:id="24" w:name="_Toc514096648"/>
      <w:r>
        <w:t>Климатические условия</w:t>
      </w:r>
      <w:bookmarkEnd w:id="24"/>
    </w:p>
    <w:p w:rsidR="009B379F" w:rsidRDefault="009B379F" w:rsidP="009B379F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компьютерам, смартфонам и компакт-дискам (</w:t>
      </w:r>
      <w:r>
        <w:rPr>
          <w:lang w:val="en-US"/>
        </w:rPr>
        <w:t>CD</w:t>
      </w:r>
      <w:r w:rsidRPr="00FE3A2C">
        <w:t>)</w:t>
      </w:r>
      <w:r>
        <w:t xml:space="preserve"> в части условий их эксплуатации.</w:t>
      </w:r>
    </w:p>
    <w:p w:rsidR="009B379F" w:rsidRDefault="009B379F" w:rsidP="009B379F">
      <w:r>
        <w:t>Персональный компьютер или смартфон предназначен для работы в закрытом отапливаемом помещении со стабильными климатическими условиями категории 4.1 согласно ГОСТ 15150-69.</w:t>
      </w:r>
    </w:p>
    <w:p w:rsidR="009B379F" w:rsidRDefault="009B379F" w:rsidP="009B379F">
      <w:r>
        <w:t>Для предотвращения повреждений компакт-диска (</w:t>
      </w:r>
      <w:r>
        <w:rPr>
          <w:lang w:val="en-US"/>
        </w:rPr>
        <w:t>CD</w:t>
      </w:r>
      <w:r w:rsidRPr="009C6159">
        <w:t xml:space="preserve">) </w:t>
      </w:r>
      <w:r>
        <w:t>и сохранения на нем записанной информации необходимо поддерживать следующие климатические условия:</w:t>
      </w:r>
    </w:p>
    <w:p w:rsidR="009B379F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>
        <w:t>влажность от 20% до 70%;</w:t>
      </w:r>
    </w:p>
    <w:p w:rsidR="009B379F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>
        <w:t>температура от 5°C до 30°C;</w:t>
      </w:r>
    </w:p>
    <w:p w:rsidR="009B379F" w:rsidRPr="00FE3A2C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 w:rsidRPr="00A12192">
        <w:t>атмосферное давление — от 84 до 106,</w:t>
      </w:r>
      <w:r>
        <w:t xml:space="preserve">7 кПа (от 630 до 800 мм рт. </w:t>
      </w:r>
      <w:proofErr w:type="spellStart"/>
      <w:r>
        <w:t>ст</w:t>
      </w:r>
      <w:proofErr w:type="spellEnd"/>
      <w:r>
        <w:t>).</w:t>
      </w:r>
    </w:p>
    <w:p w:rsidR="009B379F" w:rsidRDefault="009B379F" w:rsidP="009B379F">
      <w:pPr>
        <w:pStyle w:val="3"/>
      </w:pPr>
      <w:bookmarkStart w:id="25" w:name="_Toc514096649"/>
      <w:r>
        <w:t>Требования к численности и квалификации персонала</w:t>
      </w:r>
      <w:bookmarkEnd w:id="25"/>
    </w:p>
    <w:p w:rsidR="009B379F" w:rsidRDefault="009B379F" w:rsidP="009B379F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:rsidR="009B379F" w:rsidRDefault="009B379F" w:rsidP="00C31A50">
      <w:pPr>
        <w:pStyle w:val="a0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:rsidR="009B379F" w:rsidRDefault="009B379F" w:rsidP="009B379F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:rsidR="009B379F" w:rsidRPr="00FA43BF" w:rsidRDefault="009B379F" w:rsidP="00C31A50">
      <w:pPr>
        <w:pStyle w:val="a0"/>
        <w:numPr>
          <w:ilvl w:val="0"/>
          <w:numId w:val="2"/>
        </w:numPr>
        <w:tabs>
          <w:tab w:val="left" w:pos="0"/>
        </w:tabs>
      </w:pPr>
      <w:r w:rsidRPr="00E57F8C">
        <w:lastRenderedPageBreak/>
        <w:t>обладать практическими навыками работы с пользовательским интерфейсом операционной системы</w:t>
      </w:r>
      <w:r>
        <w:t>.</w:t>
      </w:r>
    </w:p>
    <w:p w:rsidR="009B379F" w:rsidRDefault="009B379F" w:rsidP="009B379F">
      <w:pPr>
        <w:pStyle w:val="1"/>
      </w:pPr>
      <w:bookmarkStart w:id="26" w:name="_Toc514096650"/>
      <w:r>
        <w:t>МЕТОДЫ ИСПЫТАНИЙ</w:t>
      </w:r>
      <w:bookmarkEnd w:id="26"/>
    </w:p>
    <w:p w:rsidR="009B379F" w:rsidRPr="00115986" w:rsidRDefault="009B379F" w:rsidP="009B379F">
      <w:pPr>
        <w:rPr>
          <w:highlight w:val="yellow"/>
        </w:rPr>
      </w:pPr>
      <w:r w:rsidRPr="00115986">
        <w:rPr>
          <w:highlight w:val="yellow"/>
        </w:rP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:rsidR="00FA3A0A" w:rsidRDefault="00FA3A0A" w:rsidP="009B379F">
      <w:r w:rsidRPr="00115986">
        <w:rPr>
          <w:highlight w:val="yellow"/>
        </w:rPr>
        <w:t xml:space="preserve">Перед проведением испытаний необходимо установить программу. Для этого надо распаковать </w:t>
      </w:r>
      <w:r w:rsidR="008770CE" w:rsidRPr="00115986">
        <w:rPr>
          <w:highlight w:val="yellow"/>
        </w:rPr>
        <w:t>архив. В папке, куда был распакован архив, должен появиться следующий состав файлов (рис. 1):</w:t>
      </w:r>
    </w:p>
    <w:p w:rsidR="008770CE" w:rsidRDefault="008770CE" w:rsidP="008770CE">
      <w:pPr>
        <w:jc w:val="center"/>
      </w:pPr>
      <w:r>
        <w:rPr>
          <w:noProof/>
          <w:lang w:eastAsia="ru-RU"/>
        </w:rPr>
        <w:drawing>
          <wp:inline distT="0" distB="0" distL="0" distR="0" wp14:anchorId="170344BE" wp14:editId="5060B222">
            <wp:extent cx="2076450" cy="1638300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CE" w:rsidRDefault="008770CE" w:rsidP="008770CE">
      <w:pPr>
        <w:jc w:val="center"/>
      </w:pPr>
      <w:r>
        <w:rPr>
          <w:i/>
        </w:rPr>
        <w:t>Рисунок 1.</w:t>
      </w:r>
      <w:r>
        <w:t xml:space="preserve"> Состав файлов в папке</w:t>
      </w:r>
    </w:p>
    <w:p w:rsidR="008770CE" w:rsidRDefault="008770CE" w:rsidP="008770CE">
      <w:r w:rsidRPr="00115986">
        <w:rPr>
          <w:highlight w:val="yellow"/>
        </w:rPr>
        <w:t>После установки программы выполняется ее открытие, нужно два раза кликнуть по приложению «</w:t>
      </w:r>
      <w:r w:rsidR="002D74F7" w:rsidRPr="00115986">
        <w:rPr>
          <w:highlight w:val="yellow"/>
          <w:lang w:val="en-US"/>
        </w:rPr>
        <w:t>GravityScience</w:t>
      </w:r>
      <w:r w:rsidR="002D74F7" w:rsidRPr="00115986">
        <w:rPr>
          <w:highlight w:val="yellow"/>
        </w:rPr>
        <w:t>». В случае успешного запуска появится следующее окно (рис. 2):</w:t>
      </w:r>
    </w:p>
    <w:p w:rsidR="002D74F7" w:rsidRDefault="002D74F7" w:rsidP="002D74F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9FB2FB" wp14:editId="11929274">
            <wp:extent cx="4058606" cy="3684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606" cy="368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F7" w:rsidRDefault="002D74F7" w:rsidP="002D74F7">
      <w:pPr>
        <w:ind w:firstLine="0"/>
        <w:jc w:val="center"/>
        <w:rPr>
          <w:i/>
        </w:rPr>
      </w:pPr>
      <w:r>
        <w:rPr>
          <w:i/>
        </w:rPr>
        <w:t>Рисунок 2</w:t>
      </w:r>
    </w:p>
    <w:p w:rsidR="005624C0" w:rsidRPr="005624C0" w:rsidRDefault="005624C0" w:rsidP="005624C0">
      <w:r w:rsidRPr="00115986">
        <w:rPr>
          <w:highlight w:val="yellow"/>
        </w:rPr>
        <w:t>Теперь нужно выбрать необходимые характеристики и нажать «</w:t>
      </w:r>
      <w:r w:rsidRPr="00115986">
        <w:rPr>
          <w:highlight w:val="yellow"/>
          <w:lang w:val="en-US"/>
        </w:rPr>
        <w:t>Play</w:t>
      </w:r>
      <w:r w:rsidRPr="00115986">
        <w:rPr>
          <w:highlight w:val="yellow"/>
        </w:rPr>
        <w:t>!».</w:t>
      </w:r>
    </w:p>
    <w:p w:rsidR="002D74F7" w:rsidRDefault="005B7637" w:rsidP="005B7637">
      <w:pPr>
        <w:pStyle w:val="2"/>
      </w:pPr>
      <w:bookmarkStart w:id="27" w:name="_Toc514096651"/>
      <w:r>
        <w:t>Испытание выполнения требований к программной документации</w:t>
      </w:r>
      <w:bookmarkEnd w:id="27"/>
    </w:p>
    <w:p w:rsidR="005B7637" w:rsidRDefault="005B7637" w:rsidP="005B7637">
      <w:r>
        <w:t xml:space="preserve"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</w:t>
      </w:r>
      <w:r>
        <w:lastRenderedPageBreak/>
        <w:t>соответствие документации требованиям ГОСТ. Все документы удовлетворяют представленным требованиям.</w:t>
      </w:r>
    </w:p>
    <w:p w:rsidR="005B7637" w:rsidRDefault="005B7637" w:rsidP="005B7637">
      <w:pPr>
        <w:pStyle w:val="2"/>
      </w:pPr>
      <w:bookmarkStart w:id="28" w:name="_Toc514096652"/>
      <w:r>
        <w:t>Испытание выполнения требований к интерфейсу</w:t>
      </w:r>
      <w:bookmarkEnd w:id="28"/>
    </w:p>
    <w:p w:rsidR="005624C0" w:rsidRDefault="005624C0" w:rsidP="005624C0">
      <w:pPr>
        <w:rPr>
          <w:lang w:val="en-US"/>
        </w:rPr>
      </w:pPr>
      <w:r w:rsidRPr="00115986">
        <w:rPr>
          <w:highlight w:val="yellow"/>
        </w:rPr>
        <w:t xml:space="preserve">Экран главного меню содержит переходы в разделы меню </w:t>
      </w:r>
      <w:r w:rsidRPr="00115986">
        <w:rPr>
          <w:highlight w:val="yellow"/>
          <w:lang w:val="en-US"/>
        </w:rPr>
        <w:t xml:space="preserve">«Start», «Help», «Settings» </w:t>
      </w:r>
      <w:r w:rsidRPr="00115986">
        <w:rPr>
          <w:highlight w:val="yellow"/>
        </w:rPr>
        <w:t>и</w:t>
      </w:r>
      <w:r w:rsidRPr="00115986">
        <w:rPr>
          <w:highlight w:val="yellow"/>
          <w:lang w:val="en-US"/>
        </w:rPr>
        <w:t xml:space="preserve"> «Exit» (</w:t>
      </w:r>
      <w:r w:rsidRPr="00115986">
        <w:rPr>
          <w:highlight w:val="yellow"/>
        </w:rPr>
        <w:t>рис</w:t>
      </w:r>
      <w:r w:rsidRPr="00115986">
        <w:rPr>
          <w:highlight w:val="yellow"/>
          <w:lang w:val="en-US"/>
        </w:rPr>
        <w:t>. 3):</w:t>
      </w:r>
    </w:p>
    <w:p w:rsidR="005624C0" w:rsidRDefault="005624C0" w:rsidP="005624C0">
      <w:pPr>
        <w:ind w:firstLine="0"/>
        <w:jc w:val="center"/>
        <w:rPr>
          <w:lang w:val="en-US"/>
        </w:rPr>
      </w:pPr>
    </w:p>
    <w:p w:rsidR="005624C0" w:rsidRDefault="005624C0" w:rsidP="005624C0">
      <w:pPr>
        <w:ind w:firstLine="0"/>
        <w:jc w:val="center"/>
        <w:rPr>
          <w:i/>
        </w:rPr>
      </w:pPr>
      <w:r>
        <w:rPr>
          <w:i/>
        </w:rPr>
        <w:t>Рисунок 3</w:t>
      </w:r>
    </w:p>
    <w:p w:rsidR="005624C0" w:rsidRDefault="00E02B62" w:rsidP="005624C0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Exit</w:t>
      </w:r>
      <w:r w:rsidRPr="00115986">
        <w:rPr>
          <w:highlight w:val="yellow"/>
        </w:rPr>
        <w:t>» позволяет пользователю закрыть экран игры, удостоверившись в уверенности пользователя это сделать (рис. 4):</w:t>
      </w:r>
    </w:p>
    <w:p w:rsidR="00E02B62" w:rsidRDefault="00E02B62" w:rsidP="00E02B62">
      <w:pPr>
        <w:ind w:firstLine="0"/>
        <w:jc w:val="center"/>
      </w:pPr>
    </w:p>
    <w:p w:rsidR="00E02B62" w:rsidRDefault="00E02B62" w:rsidP="00E02B62">
      <w:pPr>
        <w:ind w:firstLine="0"/>
        <w:jc w:val="center"/>
        <w:rPr>
          <w:i/>
        </w:rPr>
      </w:pPr>
      <w:r>
        <w:rPr>
          <w:i/>
        </w:rPr>
        <w:t>Рисунок 4</w:t>
      </w:r>
    </w:p>
    <w:p w:rsidR="00E02B62" w:rsidRDefault="00E02B62" w:rsidP="00E02B62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Settings</w:t>
      </w:r>
      <w:r w:rsidRPr="00115986">
        <w:rPr>
          <w:highlight w:val="yellow"/>
        </w:rPr>
        <w:t>» содержит кнопки включения и выключения музыки в игре, изменения стилистики ракеты (рис. 5):</w:t>
      </w:r>
    </w:p>
    <w:p w:rsidR="00E02B62" w:rsidRDefault="00E02B62" w:rsidP="00E02B62">
      <w:pPr>
        <w:ind w:firstLine="0"/>
        <w:jc w:val="center"/>
      </w:pPr>
    </w:p>
    <w:p w:rsidR="00E02B62" w:rsidRPr="00E02B62" w:rsidRDefault="00E02B62" w:rsidP="00E02B62">
      <w:pPr>
        <w:ind w:firstLine="0"/>
        <w:jc w:val="center"/>
        <w:rPr>
          <w:i/>
        </w:rPr>
      </w:pPr>
      <w:r>
        <w:rPr>
          <w:i/>
        </w:rPr>
        <w:t>Рисунок 5</w:t>
      </w:r>
    </w:p>
    <w:p w:rsidR="00E02B62" w:rsidRDefault="00E02B62" w:rsidP="00E02B62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Start</w:t>
      </w:r>
      <w:r w:rsidRPr="00115986">
        <w:rPr>
          <w:highlight w:val="yellow"/>
        </w:rPr>
        <w:t>» содержит список уровней с информацией о возможности пройти уровень (те уровни, которые пройти нельзя, закрыты и появляются после) и количеством набранных баллов за уровень (от 0 до 3), кнопку возвращения к главному меню и кнопку продолжения последнего выбранного уровня (рис. 6):</w:t>
      </w:r>
    </w:p>
    <w:p w:rsidR="00E02B62" w:rsidRDefault="00E02B62" w:rsidP="00E02B62">
      <w:pPr>
        <w:ind w:firstLine="0"/>
        <w:jc w:val="center"/>
      </w:pPr>
    </w:p>
    <w:p w:rsidR="00493291" w:rsidRPr="00115986" w:rsidRDefault="00493291" w:rsidP="00E02B62">
      <w:pPr>
        <w:ind w:firstLine="0"/>
        <w:jc w:val="center"/>
        <w:rPr>
          <w:i/>
          <w:highlight w:val="yellow"/>
        </w:rPr>
      </w:pPr>
      <w:r w:rsidRPr="00115986">
        <w:rPr>
          <w:i/>
          <w:highlight w:val="yellow"/>
        </w:rPr>
        <w:t>Рисунок 6</w:t>
      </w:r>
    </w:p>
    <w:p w:rsidR="00E02B62" w:rsidRDefault="00493291" w:rsidP="005624C0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Help</w:t>
      </w:r>
      <w:r w:rsidRPr="00115986">
        <w:rPr>
          <w:highlight w:val="yellow"/>
        </w:rPr>
        <w:t>» содержит пробный уровень с описанием правил игры и того, как работает гравитация и реактивное движение</w:t>
      </w:r>
      <w:r w:rsidR="007575B8" w:rsidRPr="00115986">
        <w:rPr>
          <w:highlight w:val="yellow"/>
        </w:rPr>
        <w:t xml:space="preserve"> (рис. 7)</w:t>
      </w:r>
      <w:r w:rsidRPr="00115986">
        <w:rPr>
          <w:highlight w:val="yellow"/>
        </w:rPr>
        <w:t>:</w:t>
      </w:r>
    </w:p>
    <w:p w:rsidR="00493291" w:rsidRDefault="00493291" w:rsidP="00493291">
      <w:pPr>
        <w:ind w:firstLine="0"/>
        <w:jc w:val="center"/>
      </w:pPr>
    </w:p>
    <w:p w:rsidR="007575B8" w:rsidRDefault="007575B8" w:rsidP="00493291">
      <w:pPr>
        <w:ind w:firstLine="0"/>
        <w:jc w:val="center"/>
        <w:rPr>
          <w:i/>
        </w:rPr>
      </w:pPr>
      <w:r>
        <w:rPr>
          <w:i/>
        </w:rPr>
        <w:t>Рисунок 7</w:t>
      </w:r>
    </w:p>
    <w:p w:rsidR="007575B8" w:rsidRDefault="007575B8" w:rsidP="007575B8">
      <w:r w:rsidRPr="00115986">
        <w:rPr>
          <w:highlight w:val="yellow"/>
        </w:rPr>
        <w:t>Визуализированы игровые данные (игровое поле, ракета, данные о ней, планеты, данные о них и другие) (рис. 8):</w:t>
      </w:r>
    </w:p>
    <w:p w:rsidR="007575B8" w:rsidRDefault="007575B8" w:rsidP="007575B8">
      <w:pPr>
        <w:ind w:firstLine="0"/>
        <w:jc w:val="center"/>
      </w:pPr>
    </w:p>
    <w:p w:rsidR="007575B8" w:rsidRDefault="007575B8" w:rsidP="007575B8">
      <w:pPr>
        <w:ind w:firstLine="0"/>
        <w:jc w:val="center"/>
        <w:rPr>
          <w:i/>
        </w:rPr>
      </w:pPr>
      <w:r>
        <w:rPr>
          <w:i/>
        </w:rPr>
        <w:t>Рисунок 8</w:t>
      </w:r>
    </w:p>
    <w:p w:rsidR="005624C0" w:rsidRPr="00115986" w:rsidRDefault="007575B8" w:rsidP="007575B8">
      <w:pPr>
        <w:rPr>
          <w:highlight w:val="yellow"/>
        </w:rPr>
      </w:pPr>
      <w:r w:rsidRPr="00115986">
        <w:rPr>
          <w:highlight w:val="yellow"/>
        </w:rPr>
        <w:t>Как видно из рисунков, интерфейс реализован на английском языке.</w:t>
      </w:r>
    </w:p>
    <w:p w:rsidR="00BE685C" w:rsidRPr="00B13787" w:rsidRDefault="00BE685C" w:rsidP="007575B8">
      <w:r w:rsidRPr="00115986">
        <w:rPr>
          <w:highlight w:val="yellow"/>
        </w:rPr>
        <w:t xml:space="preserve">Для приложения на платформе </w:t>
      </w:r>
      <w:r w:rsidRPr="00115986">
        <w:rPr>
          <w:highlight w:val="yellow"/>
          <w:lang w:val="en-US"/>
        </w:rPr>
        <w:t>Android</w:t>
      </w:r>
      <w:r w:rsidRPr="00115986">
        <w:rPr>
          <w:highlight w:val="yellow"/>
        </w:rPr>
        <w:t xml:space="preserve"> отличие заключается только в установке. Необходимо нажать на </w:t>
      </w:r>
      <w:r w:rsidR="00B13787" w:rsidRPr="00115986">
        <w:rPr>
          <w:highlight w:val="yellow"/>
          <w:lang w:val="en-US"/>
        </w:rPr>
        <w:t>apk</w:t>
      </w:r>
      <w:r w:rsidR="00B13787" w:rsidRPr="00115986">
        <w:rPr>
          <w:highlight w:val="yellow"/>
        </w:rPr>
        <w:t xml:space="preserve"> файл и кнопку «Установить».</w:t>
      </w:r>
    </w:p>
    <w:p w:rsidR="000E1EF5" w:rsidRDefault="00F42FB2" w:rsidP="007575B8">
      <w:pPr>
        <w:pStyle w:val="2"/>
      </w:pPr>
      <w:r w:rsidRPr="005624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r w:rsidR="00237E0F" w:rsidRPr="005624C0">
        <w:lastRenderedPageBreak/>
        <w:t xml:space="preserve"> </w:t>
      </w:r>
      <w:bookmarkStart w:id="29" w:name="_Toc514096653"/>
      <w:r w:rsidR="007575B8">
        <w:t>Испытание выполнения требований к функциональным характеристикам</w:t>
      </w:r>
      <w:bookmarkEnd w:id="29"/>
    </w:p>
    <w:p w:rsidR="00B13787" w:rsidRPr="00B13787" w:rsidRDefault="00B13787" w:rsidP="00B13787">
      <w:r w:rsidRPr="00115986">
        <w:rPr>
          <w:highlight w:val="yellow"/>
        </w:rPr>
        <w:t xml:space="preserve">На обеих платформах приложение работает одинаково. Рисунки приведены только для </w:t>
      </w:r>
      <w:r w:rsidRPr="00115986">
        <w:rPr>
          <w:highlight w:val="yellow"/>
          <w:lang w:val="en-US"/>
        </w:rPr>
        <w:t>Windows</w:t>
      </w:r>
      <w:r w:rsidRPr="00115986">
        <w:rPr>
          <w:highlight w:val="yellow"/>
        </w:rPr>
        <w:t>, чтобы избежать повторений.</w:t>
      </w:r>
    </w:p>
    <w:p w:rsidR="007575B8" w:rsidRDefault="007575B8" w:rsidP="007575B8">
      <w:pPr>
        <w:pStyle w:val="3"/>
      </w:pPr>
      <w:bookmarkStart w:id="30" w:name="_Toc514096654"/>
      <w:r>
        <w:t>Выбор уровня игры из доступных пользователю вариантов</w:t>
      </w:r>
      <w:bookmarkEnd w:id="30"/>
    </w:p>
    <w:p w:rsidR="00EE1129" w:rsidRDefault="00EE1129" w:rsidP="00EE1129">
      <w:r w:rsidRPr="00115986">
        <w:rPr>
          <w:highlight w:val="yellow"/>
        </w:rPr>
        <w:t>В главном меню нажмем на «</w:t>
      </w:r>
      <w:r w:rsidRPr="00115986">
        <w:rPr>
          <w:highlight w:val="yellow"/>
          <w:lang w:val="en-US"/>
        </w:rPr>
        <w:t>Start</w:t>
      </w:r>
      <w:r w:rsidRPr="00115986">
        <w:rPr>
          <w:highlight w:val="yellow"/>
        </w:rPr>
        <w:t>»</w:t>
      </w:r>
      <w:r w:rsidR="00896856" w:rsidRPr="00115986">
        <w:rPr>
          <w:highlight w:val="yellow"/>
        </w:rPr>
        <w:t xml:space="preserve"> (рис. 9):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9</w:t>
      </w:r>
    </w:p>
    <w:p w:rsidR="00896856" w:rsidRDefault="00896856" w:rsidP="00896856">
      <w:r w:rsidRPr="00115986">
        <w:rPr>
          <w:highlight w:val="yellow"/>
        </w:rPr>
        <w:t>Выберем какую-нибудь планету, нажмем на неё один раз, так мы начнем выбранный уровень (рис. 10):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10</w:t>
      </w:r>
    </w:p>
    <w:p w:rsidR="00896856" w:rsidRPr="00896856" w:rsidRDefault="00896856" w:rsidP="00896856">
      <w:pPr>
        <w:ind w:firstLine="0"/>
        <w:jc w:val="center"/>
      </w:pPr>
    </w:p>
    <w:p w:rsidR="007575B8" w:rsidRDefault="007575B8" w:rsidP="007575B8">
      <w:pPr>
        <w:pStyle w:val="3"/>
      </w:pPr>
      <w:bookmarkStart w:id="31" w:name="_Toc514096655"/>
      <w:r>
        <w:t>Выбор космического тела из предлагаемых вариантов на уровне</w:t>
      </w:r>
      <w:bookmarkEnd w:id="31"/>
    </w:p>
    <w:p w:rsidR="00896856" w:rsidRDefault="00896856" w:rsidP="00896856">
      <w:r w:rsidRPr="00115986">
        <w:rPr>
          <w:highlight w:val="yellow"/>
        </w:rPr>
        <w:t>Для того, чтобы выбрать космическое тело, надо нажимать на верхнюю и нижнюю кнопки в правом нижнем углу экрана (рис. 11):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11</w:t>
      </w:r>
    </w:p>
    <w:p w:rsidR="00896856" w:rsidRDefault="00896856" w:rsidP="00896856">
      <w:r w:rsidRPr="00115986">
        <w:rPr>
          <w:highlight w:val="yellow"/>
        </w:rPr>
        <w:t>Выберем какую-нибудь планету (для этого она должна оказаться в центре) (рис</w:t>
      </w:r>
      <w:r w:rsidR="00C64166" w:rsidRPr="00115986">
        <w:rPr>
          <w:highlight w:val="yellow"/>
        </w:rPr>
        <w:t>.</w:t>
      </w:r>
      <w:r w:rsidRPr="00115986">
        <w:rPr>
          <w:highlight w:val="yellow"/>
        </w:rPr>
        <w:t xml:space="preserve"> 12, желтая планета</w:t>
      </w:r>
      <w:r>
        <w:t>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12</w:t>
      </w:r>
    </w:p>
    <w:p w:rsidR="007575B8" w:rsidRPr="00115986" w:rsidRDefault="007575B8" w:rsidP="007575B8">
      <w:pPr>
        <w:pStyle w:val="3"/>
        <w:rPr>
          <w:highlight w:val="yellow"/>
        </w:rPr>
      </w:pPr>
      <w:bookmarkStart w:id="32" w:name="_Toc514096656"/>
      <w:r w:rsidRPr="00115986">
        <w:rPr>
          <w:highlight w:val="yellow"/>
        </w:rPr>
        <w:t>Постановка космического тела в заданную на уровне окрестность (или в любую точку игрового поля, если окрестность не задана)</w:t>
      </w:r>
      <w:bookmarkEnd w:id="32"/>
    </w:p>
    <w:p w:rsidR="00896856" w:rsidRDefault="00896856" w:rsidP="00896856">
      <w:r w:rsidRPr="00115986">
        <w:rPr>
          <w:highlight w:val="yellow"/>
        </w:rPr>
        <w:t xml:space="preserve">Вытянем курсором </w:t>
      </w:r>
      <w:r w:rsidR="002E7B65" w:rsidRPr="00115986">
        <w:rPr>
          <w:highlight w:val="yellow"/>
        </w:rPr>
        <w:t>планету</w:t>
      </w:r>
      <w:r w:rsidRPr="00115986">
        <w:rPr>
          <w:highlight w:val="yellow"/>
        </w:rPr>
        <w:t xml:space="preserve"> из меню, она автоматически получает </w:t>
      </w:r>
      <w:r w:rsidR="002E7B65" w:rsidRPr="00115986">
        <w:rPr>
          <w:highlight w:val="yellow"/>
        </w:rPr>
        <w:t>свой радиус и массу, и отпустим ее в выбранном месте (рис. 13):</w:t>
      </w:r>
    </w:p>
    <w:p w:rsidR="002E7B65" w:rsidRDefault="002E7B65" w:rsidP="002E7B65">
      <w:pPr>
        <w:ind w:firstLine="0"/>
        <w:jc w:val="center"/>
      </w:pPr>
    </w:p>
    <w:p w:rsidR="002E7B65" w:rsidRPr="002E7B65" w:rsidRDefault="002E7B65" w:rsidP="002E7B65">
      <w:pPr>
        <w:ind w:firstLine="0"/>
        <w:jc w:val="center"/>
        <w:rPr>
          <w:i/>
        </w:rPr>
      </w:pPr>
      <w:r>
        <w:rPr>
          <w:i/>
        </w:rPr>
        <w:t>Рисунок 13</w:t>
      </w:r>
    </w:p>
    <w:p w:rsidR="007575B8" w:rsidRPr="00115986" w:rsidRDefault="007575B8" w:rsidP="007575B8">
      <w:pPr>
        <w:pStyle w:val="3"/>
        <w:rPr>
          <w:highlight w:val="yellow"/>
        </w:rPr>
      </w:pPr>
      <w:bookmarkStart w:id="33" w:name="_Toc514096657"/>
      <w:r w:rsidRPr="00115986">
        <w:rPr>
          <w:highlight w:val="yellow"/>
        </w:rPr>
        <w:t>Удаление космического тела с игрового поля</w:t>
      </w:r>
      <w:bookmarkEnd w:id="33"/>
    </w:p>
    <w:p w:rsidR="002E7B65" w:rsidRDefault="002E7B65" w:rsidP="002E7B65">
      <w:r w:rsidRPr="00115986">
        <w:rPr>
          <w:highlight w:val="yellow"/>
        </w:rPr>
        <w:t xml:space="preserve">Для того, чтобы удалить одно космическое тело, которое мы поставили на игровое поле, </w:t>
      </w:r>
      <w:proofErr w:type="gramStart"/>
      <w:r w:rsidRPr="00115986">
        <w:rPr>
          <w:highlight w:val="yellow"/>
        </w:rPr>
        <w:t xml:space="preserve">надо </w:t>
      </w:r>
      <w:r w:rsidR="004E753B" w:rsidRPr="00115986">
        <w:rPr>
          <w:highlight w:val="yellow"/>
        </w:rPr>
        <w:t xml:space="preserve"> нажать</w:t>
      </w:r>
      <w:proofErr w:type="gramEnd"/>
      <w:r w:rsidR="004E753B" w:rsidRPr="00115986">
        <w:rPr>
          <w:highlight w:val="yellow"/>
        </w:rPr>
        <w:t xml:space="preserve"> и </w:t>
      </w:r>
      <w:r w:rsidRPr="00115986">
        <w:rPr>
          <w:highlight w:val="yellow"/>
        </w:rPr>
        <w:t>потянуть его курсором к правому верхнему углу (корзине) и отпустить (рис. 14, рис. 15):</w:t>
      </w:r>
    </w:p>
    <w:p w:rsidR="002E7B65" w:rsidRDefault="002E7B65" w:rsidP="002E7B65">
      <w:pPr>
        <w:ind w:firstLine="0"/>
        <w:jc w:val="center"/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>Рисунок 14</w:t>
      </w:r>
    </w:p>
    <w:p w:rsidR="002E7B65" w:rsidRDefault="002E7B65" w:rsidP="002E7B65">
      <w:pPr>
        <w:ind w:firstLine="0"/>
        <w:jc w:val="center"/>
        <w:rPr>
          <w:i/>
        </w:rPr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>Рисунок 15</w:t>
      </w:r>
    </w:p>
    <w:p w:rsidR="002E7B65" w:rsidRDefault="004E753B" w:rsidP="004E753B">
      <w:r w:rsidRPr="00115986">
        <w:rPr>
          <w:highlight w:val="yellow"/>
        </w:rPr>
        <w:t>Для того, чтобы удалить все космические тела, которые мы поставили на игровое поле, надо один раз нажать на значок корзины в правом верхнем углу (рис. 16):</w:t>
      </w:r>
    </w:p>
    <w:p w:rsidR="004E753B" w:rsidRDefault="004E753B" w:rsidP="004E753B">
      <w:pPr>
        <w:ind w:firstLine="0"/>
        <w:jc w:val="center"/>
      </w:pPr>
    </w:p>
    <w:p w:rsidR="004E753B" w:rsidRPr="004E753B" w:rsidRDefault="004E753B" w:rsidP="004E753B">
      <w:pPr>
        <w:ind w:firstLine="0"/>
        <w:jc w:val="center"/>
        <w:rPr>
          <w:i/>
        </w:rPr>
      </w:pPr>
      <w:r>
        <w:rPr>
          <w:i/>
        </w:rPr>
        <w:t>Рисунок 16</w:t>
      </w:r>
    </w:p>
    <w:p w:rsidR="007575B8" w:rsidRPr="00153673" w:rsidRDefault="007575B8" w:rsidP="007575B8">
      <w:pPr>
        <w:pStyle w:val="3"/>
        <w:rPr>
          <w:highlight w:val="yellow"/>
        </w:rPr>
      </w:pPr>
      <w:bookmarkStart w:id="34" w:name="_Toc514096658"/>
      <w:r w:rsidRPr="00153673">
        <w:rPr>
          <w:highlight w:val="yellow"/>
        </w:rPr>
        <w:t>Перемещение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</w:r>
      <w:bookmarkEnd w:id="34"/>
    </w:p>
    <w:p w:rsidR="004E753B" w:rsidRDefault="004E753B" w:rsidP="004E753B">
      <w:r w:rsidRPr="00153673">
        <w:rPr>
          <w:highlight w:val="yellow"/>
        </w:rPr>
        <w:t>Снова поставим желтую планету на игровое поле и отпустим (рис. 17):</w:t>
      </w:r>
    </w:p>
    <w:p w:rsidR="004E753B" w:rsidRDefault="004E753B" w:rsidP="004E753B">
      <w:pPr>
        <w:ind w:firstLine="0"/>
        <w:jc w:val="center"/>
      </w:pPr>
    </w:p>
    <w:p w:rsidR="004E753B" w:rsidRDefault="004E753B" w:rsidP="004E753B">
      <w:pPr>
        <w:ind w:firstLine="0"/>
        <w:jc w:val="center"/>
        <w:rPr>
          <w:i/>
        </w:rPr>
      </w:pPr>
      <w:r>
        <w:rPr>
          <w:i/>
        </w:rPr>
        <w:t>Рисунок 17</w:t>
      </w:r>
    </w:p>
    <w:p w:rsidR="004E753B" w:rsidRDefault="004E753B" w:rsidP="004E753B">
      <w:r w:rsidRPr="00153673">
        <w:rPr>
          <w:highlight w:val="yellow"/>
        </w:rPr>
        <w:lastRenderedPageBreak/>
        <w:t>Теперь переместим планету ближе к ракете, для этого на нее надо нажать и потянуть, а затем отпустить в выбранной точке</w:t>
      </w:r>
      <w:r w:rsidR="001020F8" w:rsidRPr="00153673">
        <w:rPr>
          <w:highlight w:val="yellow"/>
        </w:rPr>
        <w:t xml:space="preserve"> (рис. 18)</w:t>
      </w:r>
      <w:r w:rsidRPr="00153673">
        <w:rPr>
          <w:highlight w:val="yellow"/>
        </w:rPr>
        <w:t>:</w:t>
      </w:r>
    </w:p>
    <w:p w:rsidR="004E753B" w:rsidRDefault="001020F8" w:rsidP="001020F8">
      <w:pPr>
        <w:ind w:firstLine="0"/>
        <w:jc w:val="center"/>
        <w:rPr>
          <w:noProof/>
        </w:rPr>
      </w:pPr>
      <w:r>
        <w:rPr>
          <w:noProof/>
        </w:rPr>
        <w:t xml:space="preserve"> </w:t>
      </w:r>
    </w:p>
    <w:p w:rsidR="001020F8" w:rsidRPr="001020F8" w:rsidRDefault="001020F8" w:rsidP="001020F8">
      <w:pPr>
        <w:ind w:firstLine="0"/>
        <w:jc w:val="center"/>
        <w:rPr>
          <w:i/>
        </w:rPr>
      </w:pPr>
      <w:r>
        <w:rPr>
          <w:i/>
        </w:rPr>
        <w:t>Рисунок 18</w:t>
      </w:r>
    </w:p>
    <w:p w:rsidR="00BA1894" w:rsidRPr="00153673" w:rsidRDefault="00BA1894" w:rsidP="00BA1894">
      <w:pPr>
        <w:pStyle w:val="3"/>
        <w:rPr>
          <w:highlight w:val="yellow"/>
        </w:rPr>
      </w:pPr>
      <w:bookmarkStart w:id="35" w:name="_Toc514096659"/>
      <w:r w:rsidRPr="00153673">
        <w:rPr>
          <w:highlight w:val="yellow"/>
        </w:rPr>
        <w:t>Открытие и закрытие информации о космическом теле</w:t>
      </w:r>
      <w:bookmarkEnd w:id="35"/>
    </w:p>
    <w:p w:rsidR="001020F8" w:rsidRDefault="001020F8" w:rsidP="001020F8">
      <w:r w:rsidRPr="00153673">
        <w:rPr>
          <w:highlight w:val="yellow"/>
        </w:rPr>
        <w:t>Нажмем на желтую планету в меню, откроется табличка с ее характеристиками (рис</w:t>
      </w:r>
      <w:r w:rsidR="003961B2" w:rsidRPr="00153673">
        <w:rPr>
          <w:highlight w:val="yellow"/>
        </w:rPr>
        <w:t>.</w:t>
      </w:r>
      <w:r w:rsidRPr="00153673">
        <w:rPr>
          <w:highlight w:val="yellow"/>
        </w:rPr>
        <w:t xml:space="preserve"> 19):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19</w:t>
      </w:r>
    </w:p>
    <w:p w:rsidR="001020F8" w:rsidRDefault="001020F8" w:rsidP="001020F8">
      <w:r w:rsidRPr="00153673">
        <w:rPr>
          <w:highlight w:val="yellow"/>
        </w:rPr>
        <w:t>Поменяем планету в меню, табличка с характеристиками автоматически поменяется (рис</w:t>
      </w:r>
      <w:r w:rsidR="003961B2" w:rsidRPr="00153673">
        <w:rPr>
          <w:highlight w:val="yellow"/>
        </w:rPr>
        <w:t>.</w:t>
      </w:r>
      <w:r w:rsidRPr="00153673">
        <w:rPr>
          <w:highlight w:val="yellow"/>
        </w:rPr>
        <w:t xml:space="preserve"> 20):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20</w:t>
      </w:r>
    </w:p>
    <w:p w:rsidR="001020F8" w:rsidRDefault="001020F8" w:rsidP="001020F8">
      <w:r w:rsidRPr="00153673">
        <w:rPr>
          <w:highlight w:val="yellow"/>
        </w:rPr>
        <w:t>Нажмем снова на центральную планету в меню, табличка с характеристиками закроется (рис</w:t>
      </w:r>
      <w:r w:rsidR="003961B2" w:rsidRPr="00153673">
        <w:rPr>
          <w:highlight w:val="yellow"/>
        </w:rPr>
        <w:t>.</w:t>
      </w:r>
      <w:r w:rsidRPr="00153673">
        <w:rPr>
          <w:highlight w:val="yellow"/>
        </w:rPr>
        <w:t xml:space="preserve"> 21):</w:t>
      </w:r>
    </w:p>
    <w:p w:rsidR="001020F8" w:rsidRDefault="001020F8" w:rsidP="003961B2">
      <w:pPr>
        <w:ind w:firstLine="0"/>
        <w:jc w:val="center"/>
      </w:pPr>
    </w:p>
    <w:p w:rsid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21</w:t>
      </w:r>
    </w:p>
    <w:p w:rsidR="003961B2" w:rsidRDefault="003961B2" w:rsidP="003961B2">
      <w:r w:rsidRPr="00153673">
        <w:rPr>
          <w:highlight w:val="yellow"/>
        </w:rPr>
        <w:t>Аналогично можно открыть и закрыть характеристики ракеты (один раз нажав на нее) (рис. 22):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22</w:t>
      </w:r>
    </w:p>
    <w:p w:rsidR="00BA1894" w:rsidRPr="00153673" w:rsidRDefault="00BA1894" w:rsidP="00BA1894">
      <w:pPr>
        <w:pStyle w:val="3"/>
        <w:rPr>
          <w:highlight w:val="yellow"/>
        </w:rPr>
      </w:pPr>
      <w:bookmarkStart w:id="36" w:name="_Toc514096660"/>
      <w:r w:rsidRPr="00153673">
        <w:rPr>
          <w:highlight w:val="yellow"/>
        </w:rPr>
        <w:t>Запуск ракеты для совершения полета с учётом заданных условий</w:t>
      </w:r>
      <w:bookmarkEnd w:id="36"/>
    </w:p>
    <w:p w:rsidR="003961B2" w:rsidRDefault="003961B2" w:rsidP="003961B2">
      <w:r w:rsidRPr="00153673">
        <w:rPr>
          <w:highlight w:val="yellow"/>
        </w:rPr>
        <w:t>Запустим ракету, нажав на кнопку в левом нижнем углу, кнопка поменяется и теперь нажатие на нее будет возвращать ракету в начальную позицию. Планеты во время игры нельзя удалять, перемещать по игровому полю и вытаскивать из меню (рис. 23):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23</w:t>
      </w:r>
    </w:p>
    <w:p w:rsidR="007575B8" w:rsidRPr="00153673" w:rsidRDefault="009B79C0" w:rsidP="009B79C0">
      <w:pPr>
        <w:pStyle w:val="3"/>
        <w:rPr>
          <w:highlight w:val="yellow"/>
        </w:rPr>
      </w:pPr>
      <w:bookmarkStart w:id="37" w:name="_Toc514096661"/>
      <w:r w:rsidRPr="00153673">
        <w:rPr>
          <w:highlight w:val="yellow"/>
        </w:rPr>
        <w:t>Завершение уровня и подсчёт баллов за него</w:t>
      </w:r>
      <w:bookmarkEnd w:id="37"/>
    </w:p>
    <w:p w:rsidR="003961B2" w:rsidRDefault="007C437C" w:rsidP="003961B2">
      <w:r w:rsidRPr="00153673">
        <w:rPr>
          <w:highlight w:val="yellow"/>
        </w:rPr>
        <w:t>Когда мы долетаем до точки успешного финишу (светящаяся звезда справа), игра заканчивается и появляются наши баллы за уровень (рис. 24, рис. 25):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24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153673" w:rsidRDefault="007C437C" w:rsidP="007C437C">
      <w:pPr>
        <w:ind w:firstLine="0"/>
        <w:jc w:val="center"/>
        <w:rPr>
          <w:i/>
          <w:highlight w:val="yellow"/>
        </w:rPr>
      </w:pPr>
      <w:r w:rsidRPr="00153673">
        <w:rPr>
          <w:i/>
          <w:highlight w:val="yellow"/>
        </w:rPr>
        <w:t>Рисунок 25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38" w:name="_Toc514096662"/>
      <w:r w:rsidRPr="00153673">
        <w:rPr>
          <w:highlight w:val="yellow"/>
        </w:rPr>
        <w:t>Возможность повторить текущий или предыдущий уровень, или перейти на следующий, если ракета долетает до точки успешного финиша</w:t>
      </w:r>
      <w:bookmarkEnd w:id="38"/>
    </w:p>
    <w:p w:rsidR="007C437C" w:rsidRDefault="007C437C" w:rsidP="007C437C">
      <w:r w:rsidRPr="00153673">
        <w:rPr>
          <w:highlight w:val="yellow"/>
        </w:rPr>
        <w:t>На карточке есть три кнопки: левая возвращает нас в меню уровней, и можно повторить любой предыдущий уровень, центральная начинает уровень заново, а правая переносит на следующий уровень (рис. 26):</w:t>
      </w:r>
    </w:p>
    <w:p w:rsidR="007C437C" w:rsidRDefault="007C437C" w:rsidP="007C437C">
      <w:pPr>
        <w:ind w:firstLine="0"/>
        <w:jc w:val="center"/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26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39" w:name="_Toc514096663"/>
      <w:r w:rsidRPr="00153673">
        <w:rPr>
          <w:highlight w:val="yellow"/>
        </w:rPr>
        <w:t>Завершение уровня, если ракета вылетает за пределы игрового поля, не затронув точку успешного финиша</w:t>
      </w:r>
      <w:bookmarkEnd w:id="39"/>
    </w:p>
    <w:p w:rsidR="007C437C" w:rsidRDefault="007C437C" w:rsidP="007C437C">
      <w:r w:rsidRPr="00153673">
        <w:rPr>
          <w:highlight w:val="yellow"/>
        </w:rPr>
        <w:t>Не будем ставить никаких планет и запустим ракету, она вылетит за пределы игрового поля и уровень начнется заново (рис. 27, рис. 28):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27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28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0" w:name="_Toc514096664"/>
      <w:r w:rsidRPr="00153673">
        <w:rPr>
          <w:highlight w:val="yellow"/>
        </w:rPr>
        <w:t>Возможность включения или выключения музыки в игре</w:t>
      </w:r>
      <w:bookmarkEnd w:id="40"/>
    </w:p>
    <w:p w:rsidR="007C437C" w:rsidRDefault="006F385A" w:rsidP="007C437C">
      <w:r w:rsidRPr="00153673">
        <w:rPr>
          <w:highlight w:val="yellow"/>
        </w:rPr>
        <w:t>На фоне игры звучит музыка. Выйдем в главное меню, дважды нажав на стрелку в левом верхнем углу (первый раз в игре, второй раз в меню уровней), после этого нажмем «</w:t>
      </w:r>
      <w:r w:rsidRPr="00153673">
        <w:rPr>
          <w:highlight w:val="yellow"/>
          <w:lang w:val="en-US"/>
        </w:rPr>
        <w:t>Settings</w:t>
      </w:r>
      <w:r w:rsidRPr="00153673">
        <w:rPr>
          <w:highlight w:val="yellow"/>
        </w:rPr>
        <w:t>» и «</w:t>
      </w:r>
      <w:r w:rsidRPr="00153673">
        <w:rPr>
          <w:highlight w:val="yellow"/>
          <w:lang w:val="en-US"/>
        </w:rPr>
        <w:t>Sound</w:t>
      </w:r>
      <w:r w:rsidRPr="00153673">
        <w:rPr>
          <w:highlight w:val="yellow"/>
        </w:rPr>
        <w:t xml:space="preserve"> </w:t>
      </w:r>
      <w:r w:rsidRPr="00153673">
        <w:rPr>
          <w:highlight w:val="yellow"/>
          <w:lang w:val="en-US"/>
        </w:rPr>
        <w:t>off</w:t>
      </w:r>
      <w:r w:rsidRPr="00153673">
        <w:rPr>
          <w:highlight w:val="yellow"/>
        </w:rPr>
        <w:t>». Музыка выключится (рис. 29):</w:t>
      </w:r>
    </w:p>
    <w:p w:rsidR="006F385A" w:rsidRDefault="006F385A" w:rsidP="006F385A">
      <w:pPr>
        <w:ind w:firstLine="0"/>
        <w:jc w:val="center"/>
      </w:pPr>
    </w:p>
    <w:p w:rsidR="006F385A" w:rsidRPr="006F385A" w:rsidRDefault="006F385A" w:rsidP="006F385A">
      <w:pPr>
        <w:jc w:val="center"/>
        <w:rPr>
          <w:i/>
        </w:rPr>
      </w:pPr>
      <w:r>
        <w:rPr>
          <w:i/>
        </w:rPr>
        <w:t>Рисунок 29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1" w:name="_Toc514096665"/>
      <w:r w:rsidRPr="00153673">
        <w:rPr>
          <w:highlight w:val="yellow"/>
        </w:rPr>
        <w:t>Возможность выбора стилистики ракеты</w:t>
      </w:r>
      <w:bookmarkEnd w:id="41"/>
    </w:p>
    <w:p w:rsidR="006F385A" w:rsidRDefault="006F385A" w:rsidP="006F385A">
      <w:r w:rsidRPr="00153673">
        <w:rPr>
          <w:highlight w:val="yellow"/>
        </w:rPr>
        <w:t>Нажмем на белую ракету, и ракета в игре изменится (рис. 30):</w:t>
      </w:r>
    </w:p>
    <w:p w:rsidR="006F385A" w:rsidRDefault="006F385A" w:rsidP="006F385A">
      <w:pPr>
        <w:ind w:firstLine="0"/>
        <w:jc w:val="center"/>
      </w:pPr>
    </w:p>
    <w:p w:rsidR="006F385A" w:rsidRPr="00153673" w:rsidRDefault="006F385A" w:rsidP="006F385A">
      <w:pPr>
        <w:ind w:firstLine="0"/>
        <w:jc w:val="center"/>
        <w:rPr>
          <w:i/>
          <w:highlight w:val="yellow"/>
        </w:rPr>
      </w:pPr>
      <w:r w:rsidRPr="00153673">
        <w:rPr>
          <w:i/>
          <w:highlight w:val="yellow"/>
        </w:rPr>
        <w:t>Рисунок 30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2" w:name="_Toc514096666"/>
      <w:r w:rsidRPr="00153673">
        <w:rPr>
          <w:highlight w:val="yellow"/>
        </w:rPr>
        <w:t>Возможность продолжить последний выбранный уровень</w:t>
      </w:r>
      <w:bookmarkEnd w:id="42"/>
    </w:p>
    <w:p w:rsidR="006F385A" w:rsidRDefault="006F385A" w:rsidP="006F385A">
      <w:r w:rsidRPr="00153673">
        <w:rPr>
          <w:highlight w:val="yellow"/>
        </w:rPr>
        <w:t>В меню уровней нажмем на «</w:t>
      </w:r>
      <w:r w:rsidRPr="00153673">
        <w:rPr>
          <w:highlight w:val="yellow"/>
          <w:lang w:val="en-US"/>
        </w:rPr>
        <w:t>Continue</w:t>
      </w:r>
      <w:r w:rsidRPr="00153673">
        <w:rPr>
          <w:highlight w:val="yellow"/>
        </w:rPr>
        <w:t>» и начнется последний уровень, который мы проходили (рис. 31, рис. 32):</w:t>
      </w:r>
    </w:p>
    <w:p w:rsidR="006F385A" w:rsidRDefault="006F385A" w:rsidP="006F385A">
      <w:pPr>
        <w:ind w:firstLine="0"/>
        <w:jc w:val="center"/>
      </w:pPr>
    </w:p>
    <w:p w:rsidR="006F385A" w:rsidRDefault="006F385A" w:rsidP="006F385A">
      <w:pPr>
        <w:ind w:firstLine="0"/>
        <w:jc w:val="center"/>
        <w:rPr>
          <w:i/>
        </w:rPr>
      </w:pPr>
      <w:r>
        <w:rPr>
          <w:i/>
        </w:rPr>
        <w:t>Рисунок 31</w:t>
      </w:r>
    </w:p>
    <w:p w:rsidR="006F385A" w:rsidRDefault="006F385A" w:rsidP="006F385A">
      <w:pPr>
        <w:ind w:firstLine="0"/>
        <w:jc w:val="center"/>
        <w:rPr>
          <w:i/>
        </w:rPr>
      </w:pPr>
    </w:p>
    <w:p w:rsidR="006F385A" w:rsidRPr="006F385A" w:rsidRDefault="006F385A" w:rsidP="006F385A">
      <w:pPr>
        <w:ind w:firstLine="0"/>
        <w:jc w:val="center"/>
        <w:rPr>
          <w:i/>
        </w:rPr>
      </w:pPr>
      <w:r>
        <w:rPr>
          <w:i/>
        </w:rPr>
        <w:t>Рисунок 32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3" w:name="_Toc514096667"/>
      <w:r w:rsidRPr="00153673">
        <w:rPr>
          <w:highlight w:val="yellow"/>
        </w:rPr>
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</w:r>
      <w:bookmarkEnd w:id="43"/>
    </w:p>
    <w:p w:rsidR="006F385A" w:rsidRDefault="006F385A" w:rsidP="006F385A">
      <w:r w:rsidRPr="00153673">
        <w:rPr>
          <w:highlight w:val="yellow"/>
        </w:rPr>
        <w:t>Расставим как-нибудь планеты, начнем уровень, а затем выйдем из игры (рис. 33):</w:t>
      </w:r>
    </w:p>
    <w:p w:rsidR="006F385A" w:rsidRDefault="006F385A" w:rsidP="006F385A">
      <w:pPr>
        <w:ind w:firstLine="0"/>
        <w:jc w:val="center"/>
        <w:rPr>
          <w:noProof/>
        </w:rPr>
      </w:pPr>
    </w:p>
    <w:p w:rsidR="006F385A" w:rsidRDefault="006F385A" w:rsidP="006F385A">
      <w:pPr>
        <w:ind w:firstLine="0"/>
        <w:jc w:val="center"/>
      </w:pPr>
    </w:p>
    <w:p w:rsidR="001F5D03" w:rsidRPr="001F5D03" w:rsidRDefault="001F5D03" w:rsidP="006F385A">
      <w:pPr>
        <w:ind w:firstLine="0"/>
        <w:jc w:val="center"/>
        <w:rPr>
          <w:i/>
        </w:rPr>
      </w:pPr>
      <w:r>
        <w:rPr>
          <w:i/>
        </w:rPr>
        <w:t>Рисунок 33</w:t>
      </w:r>
    </w:p>
    <w:p w:rsidR="006F385A" w:rsidRDefault="006F385A" w:rsidP="006F385A">
      <w:r w:rsidRPr="00153673">
        <w:rPr>
          <w:highlight w:val="yellow"/>
        </w:rPr>
        <w:t>Снова войдем в игру, расположение планет, стилистика ракеты, настройка музыки, уровни и последний выбранный уровень сохранились (рис 34):</w:t>
      </w:r>
    </w:p>
    <w:p w:rsidR="001F5D03" w:rsidRDefault="001F5D03" w:rsidP="001F5D03">
      <w:pPr>
        <w:ind w:firstLine="0"/>
        <w:jc w:val="center"/>
      </w:pPr>
    </w:p>
    <w:p w:rsidR="006F385A" w:rsidRPr="00153673" w:rsidRDefault="001F5D03" w:rsidP="001F5D03">
      <w:pPr>
        <w:ind w:firstLine="0"/>
        <w:jc w:val="center"/>
        <w:rPr>
          <w:i/>
          <w:highlight w:val="yellow"/>
        </w:rPr>
      </w:pPr>
      <w:r w:rsidRPr="00153673">
        <w:rPr>
          <w:i/>
          <w:highlight w:val="yellow"/>
        </w:rPr>
        <w:t>Рисунок 34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4" w:name="_Toc514096668"/>
      <w:r w:rsidRPr="00153673">
        <w:rPr>
          <w:highlight w:val="yellow"/>
        </w:rPr>
        <w:t>Закрытие экрана игры</w:t>
      </w:r>
      <w:bookmarkEnd w:id="44"/>
    </w:p>
    <w:p w:rsidR="001F5D03" w:rsidRDefault="001F5D03" w:rsidP="001F5D03">
      <w:r w:rsidRPr="00153673">
        <w:rPr>
          <w:highlight w:val="yellow"/>
        </w:rPr>
        <w:t>Выйти из игры можно нажав на «</w:t>
      </w:r>
      <w:r w:rsidRPr="00153673">
        <w:rPr>
          <w:highlight w:val="yellow"/>
          <w:lang w:val="en-US"/>
        </w:rPr>
        <w:t>Exit</w:t>
      </w:r>
      <w:r w:rsidRPr="00153673">
        <w:rPr>
          <w:highlight w:val="yellow"/>
        </w:rPr>
        <w:t>» в главном меню, а затем на «</w:t>
      </w:r>
      <w:r w:rsidRPr="00153673">
        <w:rPr>
          <w:highlight w:val="yellow"/>
          <w:lang w:val="en-US"/>
        </w:rPr>
        <w:t>Yes</w:t>
      </w:r>
      <w:r w:rsidRPr="00153673">
        <w:rPr>
          <w:highlight w:val="yellow"/>
        </w:rPr>
        <w:t>» или нажав на крест в правом верхнем углу (рис. 35):</w:t>
      </w:r>
    </w:p>
    <w:p w:rsidR="00B56AE6" w:rsidRDefault="00B56AE6" w:rsidP="001F5D03">
      <w:pPr>
        <w:ind w:firstLine="0"/>
        <w:jc w:val="center"/>
      </w:pPr>
    </w:p>
    <w:p w:rsidR="00F2024F" w:rsidRPr="00F2024F" w:rsidRDefault="00F2024F" w:rsidP="001F5D03">
      <w:pPr>
        <w:ind w:firstLine="0"/>
        <w:jc w:val="center"/>
        <w:rPr>
          <w:i/>
        </w:rPr>
      </w:pPr>
      <w:r>
        <w:rPr>
          <w:i/>
        </w:rPr>
        <w:t>Рисунок 35</w:t>
      </w:r>
    </w:p>
    <w:p w:rsidR="00B56AE6" w:rsidRPr="00E461E4" w:rsidRDefault="00B56AE6" w:rsidP="00B56AE6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45" w:name="_Toc379572146"/>
      <w:bookmarkStart w:id="46" w:name="_Toc385162146"/>
      <w:bookmarkStart w:id="47" w:name="_Toc514096669"/>
      <w:r w:rsidRPr="00E461E4">
        <w:lastRenderedPageBreak/>
        <w:t>ПРИЛОЖЕНИЕ</w:t>
      </w:r>
      <w:bookmarkEnd w:id="45"/>
      <w:r w:rsidRPr="00E461E4">
        <w:t xml:space="preserve"> 1</w:t>
      </w:r>
      <w:bookmarkEnd w:id="46"/>
      <w:bookmarkEnd w:id="47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48" w:name="_Toc379572147"/>
      <w:bookmarkStart w:id="49" w:name="_Toc384481777"/>
      <w:bookmarkStart w:id="50" w:name="_Toc385027522"/>
      <w:bookmarkStart w:id="51" w:name="_Toc385162147"/>
      <w:r w:rsidRPr="00CE3F28">
        <w:rPr>
          <w:b/>
        </w:rPr>
        <w:t>Т</w:t>
      </w:r>
      <w:bookmarkEnd w:id="48"/>
      <w:r w:rsidRPr="00CE3F28">
        <w:rPr>
          <w:b/>
        </w:rPr>
        <w:t>ЕРМИНОЛОГИЯ</w:t>
      </w:r>
      <w:bookmarkEnd w:id="49"/>
      <w:bookmarkEnd w:id="50"/>
      <w:bookmarkEnd w:id="51"/>
    </w:p>
    <w:p w:rsidR="00B56AE6" w:rsidRDefault="00B56AE6" w:rsidP="00B56AE6">
      <w:pPr>
        <w:pStyle w:val="a0"/>
      </w:pPr>
    </w:p>
    <w:p w:rsidR="00B56AE6" w:rsidRDefault="00B56AE6" w:rsidP="00B56AE6">
      <w:pPr>
        <w:jc w:val="center"/>
      </w:pPr>
      <w:r>
        <w:t>Ниже приведен список необходимых терминов для ознакомления.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Главное меню</w:t>
      </w:r>
      <w:r w:rsidRPr="00153673">
        <w:rPr>
          <w:highlight w:val="yellow"/>
        </w:rPr>
        <w:t xml:space="preserve"> – экран, который видит пользователь после запуска программы.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Разделы меню</w:t>
      </w:r>
      <w:r w:rsidRPr="00153673">
        <w:rPr>
          <w:highlight w:val="yellow"/>
        </w:rPr>
        <w:t xml:space="preserve"> – экраны, на которые пользователь может перейти из главного меню.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Игровое поле</w:t>
      </w:r>
      <w:r w:rsidRPr="00153673">
        <w:rPr>
          <w:highlight w:val="yellow"/>
        </w:rPr>
        <w:t xml:space="preserve"> – участок экрана, на котором пользователь может манипулировать игровыми объектами.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Ракета</w:t>
      </w:r>
      <w:r w:rsidRPr="00153673">
        <w:rPr>
          <w:highlight w:val="yellow"/>
        </w:rPr>
        <w:t xml:space="preserve"> – основной игровой объект, имеющий вид летательного аппарата с реактивным двигателем.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Стилистика</w:t>
      </w:r>
      <w:r w:rsidRPr="00153673">
        <w:rPr>
          <w:highlight w:val="yellow"/>
        </w:rPr>
        <w:t xml:space="preserve"> – внешний вид.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Масса</w:t>
      </w:r>
      <w:r w:rsidRPr="00153673">
        <w:rPr>
          <w:highlight w:val="yellow"/>
        </w:rPr>
        <w:t xml:space="preserve"> – мера инертности тела.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Скорость</w:t>
      </w:r>
      <w:r w:rsidRPr="00153673">
        <w:rPr>
          <w:highlight w:val="yellow"/>
        </w:rPr>
        <w:t xml:space="preserve"> – степень быстроты передвижения.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Выбрасываемые газы</w:t>
      </w:r>
      <w:r w:rsidRPr="00153673">
        <w:rPr>
          <w:highlight w:val="yellow"/>
        </w:rPr>
        <w:t xml:space="preserve"> – то, что отделяется от ракеты в следствие реактивного движения.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Полёт</w:t>
      </w:r>
      <w:r w:rsidRPr="00153673">
        <w:rPr>
          <w:highlight w:val="yellow"/>
        </w:rPr>
        <w:t xml:space="preserve"> – моделирование движения тела.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Запуск ракеты</w:t>
      </w:r>
      <w:r w:rsidRPr="00153673">
        <w:rPr>
          <w:highlight w:val="yellow"/>
        </w:rPr>
        <w:t xml:space="preserve"> – начало полёта.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Точка старта</w:t>
      </w:r>
      <w:r w:rsidRPr="00153673">
        <w:rPr>
          <w:highlight w:val="yellow"/>
        </w:rPr>
        <w:t xml:space="preserve"> – точка, из которой осуществляется запуск ракеты.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Планета</w:t>
      </w:r>
      <w:r w:rsidRPr="00153673">
        <w:rPr>
          <w:highlight w:val="yellow"/>
        </w:rPr>
        <w:t xml:space="preserve"> – игровой объект, имеющий вид небесного тела, вращающегося по орбите вокруг звезды или её остатков.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Космические тела</w:t>
      </w:r>
      <w:r w:rsidRPr="00153673">
        <w:rPr>
          <w:highlight w:val="yellow"/>
        </w:rPr>
        <w:t xml:space="preserve"> – игровой объект, имеющий вид объекта в космическом пространстве.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Характеристики</w:t>
      </w:r>
      <w:r w:rsidRPr="00153673">
        <w:rPr>
          <w:highlight w:val="yellow"/>
        </w:rPr>
        <w:t xml:space="preserve"> – набор некоторых свойств из пунктов 5 – 9 или каких-то других.</w:t>
      </w:r>
    </w:p>
    <w:p w:rsidR="00B56AE6" w:rsidRPr="003016AC" w:rsidRDefault="00B15704" w:rsidP="00B56AE6">
      <w:pPr>
        <w:rPr>
          <w:highlight w:val="yellow"/>
        </w:rPr>
      </w:pPr>
      <w:r w:rsidRPr="003016AC">
        <w:rPr>
          <w:b/>
          <w:highlight w:val="yellow"/>
        </w:rPr>
        <w:t xml:space="preserve"> 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Точка успешного финиша</w:t>
      </w:r>
      <w:r w:rsidRPr="00153673">
        <w:rPr>
          <w:highlight w:val="yellow"/>
        </w:rPr>
        <w:t xml:space="preserve"> – место, через которое необходимо пролететь ракете для успешного прохождения уровня пользователем.</w:t>
      </w:r>
    </w:p>
    <w:p w:rsidR="00B56AE6" w:rsidRDefault="00B56AE6" w:rsidP="00B56AE6">
      <w:r w:rsidRPr="00153673">
        <w:rPr>
          <w:b/>
          <w:highlight w:val="yellow"/>
        </w:rPr>
        <w:t>Баллы</w:t>
      </w:r>
      <w:r w:rsidRPr="00153673">
        <w:rPr>
          <w:highlight w:val="yellow"/>
        </w:rPr>
        <w:t xml:space="preserve"> – игровые единицы, являющиеся поощрением пользователя за успешное прохождение уровня.</w:t>
      </w:r>
    </w:p>
    <w:p w:rsidR="00B56AE6" w:rsidRDefault="00B56AE6" w:rsidP="00B56AE6">
      <w:pPr>
        <w:pStyle w:val="1"/>
        <w:numPr>
          <w:ilvl w:val="0"/>
          <w:numId w:val="0"/>
        </w:numPr>
        <w:ind w:left="284" w:hanging="284"/>
        <w:jc w:val="right"/>
      </w:pPr>
      <w:r>
        <w:br w:type="column"/>
      </w:r>
      <w:bookmarkStart w:id="52" w:name="_Toc385162148"/>
      <w:bookmarkStart w:id="53" w:name="_Toc514096670"/>
      <w:r w:rsidRPr="001D57DF">
        <w:lastRenderedPageBreak/>
        <w:t>ПРИЛОЖЕНИЕ</w:t>
      </w:r>
      <w:r>
        <w:t xml:space="preserve"> 2</w:t>
      </w:r>
      <w:bookmarkEnd w:id="52"/>
      <w:bookmarkEnd w:id="53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54" w:name="_Toc385027524"/>
      <w:bookmarkStart w:id="55" w:name="_Toc385162149"/>
      <w:r w:rsidRPr="00CE3F28">
        <w:rPr>
          <w:b/>
        </w:rPr>
        <w:t>СПИСОК ИСПОЛЬЗОВАННОЙ ЛИТЕРАТУРЫ</w:t>
      </w:r>
      <w:bookmarkEnd w:id="54"/>
      <w:bookmarkEnd w:id="55"/>
    </w:p>
    <w:p w:rsidR="00B56AE6" w:rsidRPr="007E12C9" w:rsidRDefault="00B56AE6" w:rsidP="00B56AE6">
      <w:pPr>
        <w:pStyle w:val="a0"/>
      </w:pP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A0315A">
        <w:t>Устинов</w:t>
      </w:r>
      <w:r>
        <w:t xml:space="preserve"> В.</w:t>
      </w:r>
      <w:r w:rsidRPr="00A0315A">
        <w:t xml:space="preserve"> Надежность оптических дисков: как их правильно хранить и использовать. </w:t>
      </w:r>
      <w:r>
        <w:t>//Журнал «625» №7. М.: Издательство «625»,</w:t>
      </w:r>
      <w:r w:rsidRPr="00A0315A">
        <w:t xml:space="preserve"> 2005.</w:t>
      </w:r>
    </w:p>
    <w:p w:rsidR="00B56AE6" w:rsidRPr="00C114BE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ГОСТ Р 7.02-2006 </w:t>
      </w:r>
      <w:r w:rsidRPr="00674E5C">
        <w:t>Консервация документов на компакт</w:t>
      </w:r>
      <w:r>
        <w:t xml:space="preserve">-дисках. Общие требования. </w:t>
      </w:r>
      <w:r w:rsidRPr="0048368B">
        <w:t>– М.: И</w:t>
      </w:r>
      <w:r>
        <w:t>ПК Издательство стандартов, 2006</w:t>
      </w:r>
      <w:r w:rsidRPr="0048368B">
        <w:t>.</w:t>
      </w:r>
    </w:p>
    <w:p w:rsidR="00B56AE6" w:rsidRPr="00C114BE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18300-87 Спирт этиловый ректификованный технический. Технические условия</w:t>
      </w:r>
      <w:r>
        <w:t xml:space="preserve">. </w:t>
      </w:r>
      <w:r w:rsidRPr="00C114BE">
        <w:t>– М.: ИПК И</w:t>
      </w:r>
      <w:r>
        <w:t>здательство стандартов, 1997</w:t>
      </w:r>
      <w:r w:rsidRPr="00C114BE">
        <w:t>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9805-84. Спирт изопропиловый. Технические условия</w:t>
      </w:r>
      <w:r>
        <w:t xml:space="preserve">. </w:t>
      </w:r>
      <w:r w:rsidRPr="00C114BE">
        <w:t>– М.: И</w:t>
      </w:r>
      <w:r>
        <w:t>ПК Издательство стандартов, 1984</w:t>
      </w:r>
      <w:r w:rsidRPr="00C114BE">
        <w:t>.</w:t>
      </w:r>
    </w:p>
    <w:p w:rsidR="00B56AE6" w:rsidRPr="0048368B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19.602-78 Правила дублирования, учета и хранения программных документов, выполненных печатным способом</w:t>
      </w:r>
      <w:r>
        <w:t xml:space="preserve">. </w:t>
      </w:r>
      <w:r w:rsidRPr="00E34A4A">
        <w:t xml:space="preserve">//Единая система программной документации. </w:t>
      </w:r>
      <w:r w:rsidRPr="00C114BE">
        <w:t>– М.:</w:t>
      </w:r>
      <w:r>
        <w:t xml:space="preserve"> ИПК Издательство стандартов, 2001</w:t>
      </w:r>
      <w:r w:rsidRPr="00C114BE">
        <w:t>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:rsidR="00EB29A8" w:rsidRPr="00153673" w:rsidRDefault="00EB29A8" w:rsidP="00EB29A8">
      <w:pPr>
        <w:pStyle w:val="a0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53673">
        <w:rPr>
          <w:highlight w:val="yellow"/>
        </w:rPr>
        <w:t>Реактивное движение [Электронный ресурс]// URL: https://college.ru/astronomy/course/content/chapter3/section2/paragraph1/theory.html (Дата обращения: 11.05.2018, режим доступа: свободный).</w:t>
      </w:r>
    </w:p>
    <w:p w:rsidR="00EB29A8" w:rsidRPr="00153673" w:rsidRDefault="00EB29A8" w:rsidP="00EB29A8">
      <w:pPr>
        <w:pStyle w:val="a0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53673">
        <w:rPr>
          <w:highlight w:val="yellow"/>
        </w:rPr>
        <w:t>Классическая теория Тяготения Ньютона [Электронный ресурс]// URL: https://ru.wikipedia.org/wiki/%D0%9A%D0%BB%D0%B0%D1%81%D1%81%D0%B8%D1%87%D0%B5%D1%81%D0%BA%D0%B0%D1%8F_%D1%82%D0%B5%D0%BE%D1%80%D0%B8%D1%8F_%D1%82%D1%8F%D0%B3%D0%BE%D1%82%D0%B5%D0%BD%D0%B8%D1%8F_%D0%9D%D1%8C%D1%8E%D1%82%D0%BE%D0%BD%D0%B0 (Дата обращения: 11.05.2018, режим доступа: свободный).</w:t>
      </w:r>
    </w:p>
    <w:p w:rsidR="004C3A3B" w:rsidRPr="00153673" w:rsidRDefault="00EB29A8" w:rsidP="00EB29A8">
      <w:pPr>
        <w:pStyle w:val="a0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53673">
        <w:rPr>
          <w:highlight w:val="yellow"/>
        </w:rPr>
        <w:lastRenderedPageBreak/>
        <w:t xml:space="preserve">Англоязычная документация </w:t>
      </w:r>
      <w:r w:rsidRPr="00153673">
        <w:rPr>
          <w:highlight w:val="yellow"/>
          <w:lang w:val="en-US"/>
        </w:rPr>
        <w:t>Unity</w:t>
      </w:r>
      <w:r w:rsidRPr="00153673">
        <w:rPr>
          <w:highlight w:val="yellow"/>
        </w:rPr>
        <w:t xml:space="preserve"> [Электронный ресурс]// URL: https://docs.unity3d.com/Manual/index.html (Дата обращения: 11.05.2018, режим доступа: свободный).</w:t>
      </w:r>
    </w:p>
    <w:p w:rsidR="004C3A3B" w:rsidRDefault="004C3A3B" w:rsidP="004C3A3B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56" w:name="_Toc514095778"/>
      <w:bookmarkStart w:id="57" w:name="_Toc514096671"/>
      <w:r w:rsidRPr="001D57DF">
        <w:lastRenderedPageBreak/>
        <w:t>ПРИЛОЖЕНИЕ</w:t>
      </w:r>
      <w:r>
        <w:t xml:space="preserve"> 3</w:t>
      </w:r>
      <w:bookmarkEnd w:id="56"/>
      <w:bookmarkEnd w:id="57"/>
    </w:p>
    <w:p w:rsidR="004C3A3B" w:rsidRPr="00153673" w:rsidRDefault="004C3A3B" w:rsidP="004C3A3B">
      <w:pPr>
        <w:jc w:val="center"/>
        <w:rPr>
          <w:b/>
          <w:highlight w:val="yellow"/>
        </w:rPr>
      </w:pPr>
      <w:bookmarkStart w:id="58" w:name="_Toc514095779"/>
      <w:r w:rsidRPr="00153673">
        <w:rPr>
          <w:b/>
          <w:highlight w:val="yellow"/>
        </w:rPr>
        <w:t>ПРАВИЛА ИГРЫ</w:t>
      </w:r>
      <w:bookmarkEnd w:id="58"/>
    </w:p>
    <w:p w:rsidR="004C3A3B" w:rsidRPr="00153673" w:rsidRDefault="004C3A3B" w:rsidP="004C3A3B">
      <w:pPr>
        <w:rPr>
          <w:highlight w:val="yellow"/>
        </w:rPr>
      </w:pPr>
    </w:p>
    <w:p w:rsidR="004C3A3B" w:rsidRPr="00153673" w:rsidRDefault="004C3A3B" w:rsidP="004C3A3B">
      <w:pPr>
        <w:rPr>
          <w:highlight w:val="yellow"/>
        </w:rPr>
      </w:pPr>
      <w:r w:rsidRPr="00153673">
        <w:rPr>
          <w:highlight w:val="yellow"/>
        </w:rPr>
        <w:t xml:space="preserve">На каждом из уровней игрок узнает параметры ракеты (её массу, размер, направление движения, скорость газовой струи, ежесекундный расход газов и массу выбрасываемых газов), а также точку старта и успешного финиша. </w:t>
      </w:r>
    </w:p>
    <w:p w:rsidR="004C3A3B" w:rsidRPr="00153673" w:rsidRDefault="004C3A3B" w:rsidP="004C3A3B">
      <w:pPr>
        <w:rPr>
          <w:highlight w:val="yellow"/>
        </w:rPr>
      </w:pPr>
      <w:r w:rsidRPr="00153673">
        <w:rPr>
          <w:highlight w:val="yellow"/>
        </w:rPr>
        <w:t>Пользователю предлагается выбор из различных планет. 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4C3A3B" w:rsidRPr="00153673" w:rsidRDefault="004C3A3B" w:rsidP="004C3A3B">
      <w:pPr>
        <w:rPr>
          <w:highlight w:val="yellow"/>
        </w:rPr>
      </w:pPr>
      <w:r w:rsidRPr="00153673">
        <w:rPr>
          <w:highlight w:val="yellow"/>
        </w:rPr>
        <w:t>Цель игры – пройти все уровни, в каждом уровне надо долететь до точки успешного финиша (галактики).</w:t>
      </w:r>
    </w:p>
    <w:p w:rsidR="004C3A3B" w:rsidRDefault="004C3A3B" w:rsidP="004C3A3B">
      <w:r w:rsidRPr="00153673">
        <w:rPr>
          <w:highlight w:val="yellow"/>
        </w:rP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уровня.</w:t>
      </w:r>
    </w:p>
    <w:p w:rsidR="00EB29A8" w:rsidRPr="001F5D03" w:rsidRDefault="00EB29A8" w:rsidP="004C3A3B">
      <w:pPr>
        <w:pStyle w:val="a0"/>
        <w:tabs>
          <w:tab w:val="left" w:pos="0"/>
        </w:tabs>
        <w:ind w:left="644" w:firstLine="0"/>
      </w:pPr>
    </w:p>
    <w:p w:rsidR="00B56AE6" w:rsidRDefault="007575B8" w:rsidP="009B79C0">
      <w:r w:rsidRPr="00EE7B43">
        <w:t xml:space="preserve"> </w:t>
      </w:r>
    </w:p>
    <w:p w:rsidR="00B56AE6" w:rsidRPr="009C79A0" w:rsidRDefault="00B56AE6" w:rsidP="00B56AE6">
      <w:r>
        <w:br w:type="column"/>
      </w:r>
      <w:bookmarkStart w:id="59" w:name="_Toc384481780"/>
      <w:bookmarkStart w:id="60" w:name="_Toc385027527"/>
      <w:bookmarkStart w:id="61" w:name="_Toc385162153"/>
      <w:r w:rsidRPr="009C79A0">
        <w:lastRenderedPageBreak/>
        <w:t>ЛИСТ РЕГИСТРАЦИИ ИЗМЕНЕНИЙ</w:t>
      </w:r>
      <w:bookmarkEnd w:id="59"/>
      <w:bookmarkEnd w:id="60"/>
      <w:bookmarkEnd w:id="61"/>
    </w:p>
    <w:p w:rsidR="00B56AE6" w:rsidRPr="00BB51AB" w:rsidRDefault="00B56AE6" w:rsidP="00B56AE6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B56AE6" w:rsidRPr="004441B9" w:rsidTr="00BE685C">
        <w:trPr>
          <w:trHeight w:val="567"/>
        </w:trPr>
        <w:tc>
          <w:tcPr>
            <w:tcW w:w="10488" w:type="dxa"/>
            <w:gridSpan w:val="10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B56AE6" w:rsidRPr="004441B9" w:rsidTr="00BE685C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B56AE6" w:rsidRPr="004441B9" w:rsidTr="00BE685C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</w:tbl>
    <w:p w:rsidR="007575B8" w:rsidRPr="007575B8" w:rsidRDefault="007575B8" w:rsidP="00B56AE6">
      <w:pPr>
        <w:ind w:firstLine="0"/>
      </w:pPr>
    </w:p>
    <w:sectPr w:rsidR="007575B8" w:rsidRPr="007575B8" w:rsidSect="00F932AE">
      <w:headerReference w:type="default" r:id="rId11"/>
      <w:footerReference w:type="default" r:id="rId12"/>
      <w:headerReference w:type="first" r:id="rId13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FCC" w:rsidRDefault="007C1FCC" w:rsidP="00D71264">
      <w:r>
        <w:separator/>
      </w:r>
    </w:p>
    <w:p w:rsidR="007C1FCC" w:rsidRDefault="007C1FCC"/>
  </w:endnote>
  <w:endnote w:type="continuationSeparator" w:id="0">
    <w:p w:rsidR="007C1FCC" w:rsidRDefault="007C1FCC" w:rsidP="00D71264">
      <w:r>
        <w:continuationSeparator/>
      </w:r>
    </w:p>
    <w:p w:rsidR="007C1FCC" w:rsidRDefault="007C1F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2C082F" w:rsidRPr="00AA03D1" w:rsidTr="00321F13">
      <w:trPr>
        <w:trHeight w:hRule="exact" w:val="284"/>
        <w:jc w:val="center"/>
      </w:trPr>
      <w:tc>
        <w:tcPr>
          <w:tcW w:w="2519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C082F" w:rsidRPr="00AA03D1" w:rsidTr="00321F13">
      <w:trPr>
        <w:trHeight w:hRule="exact" w:val="284"/>
        <w:jc w:val="center"/>
      </w:trPr>
      <w:tc>
        <w:tcPr>
          <w:tcW w:w="2519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C082F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2C082F" w:rsidRPr="008F2189" w:rsidRDefault="002C082F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C082F" w:rsidRPr="00AA03D1" w:rsidTr="00321F13">
      <w:trPr>
        <w:trHeight w:hRule="exact" w:val="284"/>
        <w:jc w:val="center"/>
      </w:trPr>
      <w:tc>
        <w:tcPr>
          <w:tcW w:w="2519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2C082F" w:rsidRDefault="002C082F">
    <w:pPr>
      <w:pStyle w:val="a7"/>
    </w:pPr>
  </w:p>
  <w:p w:rsidR="002C082F" w:rsidRDefault="002C08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FCC" w:rsidRDefault="007C1FCC" w:rsidP="00D71264">
      <w:r>
        <w:separator/>
      </w:r>
    </w:p>
    <w:p w:rsidR="007C1FCC" w:rsidRDefault="007C1FCC"/>
  </w:footnote>
  <w:footnote w:type="continuationSeparator" w:id="0">
    <w:p w:rsidR="007C1FCC" w:rsidRDefault="007C1FCC" w:rsidP="00D71264">
      <w:r>
        <w:continuationSeparator/>
      </w:r>
    </w:p>
    <w:p w:rsidR="007C1FCC" w:rsidRDefault="007C1F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82F" w:rsidRDefault="002C082F">
    <w:pPr>
      <w:pStyle w:val="a5"/>
      <w:jc w:val="center"/>
    </w:pPr>
  </w:p>
  <w:p w:rsidR="002C082F" w:rsidRDefault="002C082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2C082F" w:rsidRPr="00FA43BF" w:rsidRDefault="002C082F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3016AC"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:rsidR="002C082F" w:rsidRPr="00FA43BF" w:rsidRDefault="002C082F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</w:rPr>
      <w:t>5</w:t>
    </w:r>
    <w:r>
      <w:rPr>
        <w:b/>
        <w:lang w:val="en-US"/>
      </w:rPr>
      <w:t>1</w:t>
    </w:r>
    <w:r w:rsidRPr="00FA43BF">
      <w:rPr>
        <w:b/>
      </w:rPr>
      <w:t xml:space="preserve"> 01-1</w:t>
    </w:r>
  </w:p>
  <w:p w:rsidR="002C082F" w:rsidRDefault="002C08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2C082F" w:rsidRDefault="002C08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2C082F" w:rsidRDefault="002C082F">
    <w:pPr>
      <w:pStyle w:val="a5"/>
    </w:pPr>
  </w:p>
  <w:p w:rsidR="002C082F" w:rsidRDefault="002C08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2135"/>
    <w:multiLevelType w:val="hybridMultilevel"/>
    <w:tmpl w:val="A6A6C920"/>
    <w:lvl w:ilvl="0" w:tplc="2DC2B5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B353D7"/>
    <w:multiLevelType w:val="hybridMultilevel"/>
    <w:tmpl w:val="3896441C"/>
    <w:lvl w:ilvl="0" w:tplc="98FEE6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76A4"/>
    <w:rsid w:val="00021606"/>
    <w:rsid w:val="0002775A"/>
    <w:rsid w:val="00035C19"/>
    <w:rsid w:val="0003643C"/>
    <w:rsid w:val="0003694F"/>
    <w:rsid w:val="000426B7"/>
    <w:rsid w:val="000843F6"/>
    <w:rsid w:val="00087045"/>
    <w:rsid w:val="00094E2F"/>
    <w:rsid w:val="000A0840"/>
    <w:rsid w:val="000A10B0"/>
    <w:rsid w:val="000A661B"/>
    <w:rsid w:val="000B052F"/>
    <w:rsid w:val="000B7122"/>
    <w:rsid w:val="000C1893"/>
    <w:rsid w:val="000C4D65"/>
    <w:rsid w:val="000C5657"/>
    <w:rsid w:val="000D7873"/>
    <w:rsid w:val="000E1EF5"/>
    <w:rsid w:val="000E31D2"/>
    <w:rsid w:val="000F49CA"/>
    <w:rsid w:val="000F7D3E"/>
    <w:rsid w:val="00101CFA"/>
    <w:rsid w:val="001020F8"/>
    <w:rsid w:val="00105C91"/>
    <w:rsid w:val="001069D5"/>
    <w:rsid w:val="0011035B"/>
    <w:rsid w:val="00111706"/>
    <w:rsid w:val="00115986"/>
    <w:rsid w:val="001240CA"/>
    <w:rsid w:val="00126E7E"/>
    <w:rsid w:val="0012744A"/>
    <w:rsid w:val="00135593"/>
    <w:rsid w:val="00144AAF"/>
    <w:rsid w:val="001457B7"/>
    <w:rsid w:val="00147069"/>
    <w:rsid w:val="0015136A"/>
    <w:rsid w:val="00153673"/>
    <w:rsid w:val="00157828"/>
    <w:rsid w:val="0016334D"/>
    <w:rsid w:val="001870E5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F08CF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E0F"/>
    <w:rsid w:val="002414B2"/>
    <w:rsid w:val="002451AA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C082F"/>
    <w:rsid w:val="002C10F0"/>
    <w:rsid w:val="002C7553"/>
    <w:rsid w:val="002D1181"/>
    <w:rsid w:val="002D147B"/>
    <w:rsid w:val="002D3E47"/>
    <w:rsid w:val="002D74F7"/>
    <w:rsid w:val="002E14B8"/>
    <w:rsid w:val="002E2953"/>
    <w:rsid w:val="002E7B65"/>
    <w:rsid w:val="002F25A8"/>
    <w:rsid w:val="002F4A3F"/>
    <w:rsid w:val="002F6071"/>
    <w:rsid w:val="003016AC"/>
    <w:rsid w:val="003024F9"/>
    <w:rsid w:val="00302D13"/>
    <w:rsid w:val="00303353"/>
    <w:rsid w:val="00310999"/>
    <w:rsid w:val="00311A60"/>
    <w:rsid w:val="00311D91"/>
    <w:rsid w:val="00314AA7"/>
    <w:rsid w:val="00321F13"/>
    <w:rsid w:val="00325784"/>
    <w:rsid w:val="00331A5D"/>
    <w:rsid w:val="00345976"/>
    <w:rsid w:val="00346BC8"/>
    <w:rsid w:val="00347663"/>
    <w:rsid w:val="00362363"/>
    <w:rsid w:val="00365EAF"/>
    <w:rsid w:val="0036738E"/>
    <w:rsid w:val="003814A3"/>
    <w:rsid w:val="00386286"/>
    <w:rsid w:val="003872B1"/>
    <w:rsid w:val="00390ED7"/>
    <w:rsid w:val="00393364"/>
    <w:rsid w:val="003961B2"/>
    <w:rsid w:val="003A5B35"/>
    <w:rsid w:val="003B1F1B"/>
    <w:rsid w:val="003D0C21"/>
    <w:rsid w:val="003D2557"/>
    <w:rsid w:val="003D63D5"/>
    <w:rsid w:val="003E1534"/>
    <w:rsid w:val="003E1BBF"/>
    <w:rsid w:val="003E20C0"/>
    <w:rsid w:val="003F272E"/>
    <w:rsid w:val="003F44A7"/>
    <w:rsid w:val="004077DD"/>
    <w:rsid w:val="00414923"/>
    <w:rsid w:val="00415ED3"/>
    <w:rsid w:val="00417088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7E0A"/>
    <w:rsid w:val="00482540"/>
    <w:rsid w:val="0048368B"/>
    <w:rsid w:val="00493291"/>
    <w:rsid w:val="004A44F6"/>
    <w:rsid w:val="004C1B79"/>
    <w:rsid w:val="004C3A3B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E753B"/>
    <w:rsid w:val="004F314A"/>
    <w:rsid w:val="004F4F29"/>
    <w:rsid w:val="004F5110"/>
    <w:rsid w:val="004F56B7"/>
    <w:rsid w:val="00503046"/>
    <w:rsid w:val="00504BA3"/>
    <w:rsid w:val="00507F7A"/>
    <w:rsid w:val="00510239"/>
    <w:rsid w:val="005123A3"/>
    <w:rsid w:val="00515E18"/>
    <w:rsid w:val="00523A17"/>
    <w:rsid w:val="00527ED3"/>
    <w:rsid w:val="00544DC6"/>
    <w:rsid w:val="00553BDB"/>
    <w:rsid w:val="0055445E"/>
    <w:rsid w:val="00556B74"/>
    <w:rsid w:val="00561601"/>
    <w:rsid w:val="005624C0"/>
    <w:rsid w:val="00572295"/>
    <w:rsid w:val="00573821"/>
    <w:rsid w:val="0058658C"/>
    <w:rsid w:val="00591441"/>
    <w:rsid w:val="00594985"/>
    <w:rsid w:val="005A0F47"/>
    <w:rsid w:val="005A20DD"/>
    <w:rsid w:val="005A20E5"/>
    <w:rsid w:val="005A7EC5"/>
    <w:rsid w:val="005B13E3"/>
    <w:rsid w:val="005B7637"/>
    <w:rsid w:val="005B7B5D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80A2D"/>
    <w:rsid w:val="006A22CF"/>
    <w:rsid w:val="006A3275"/>
    <w:rsid w:val="006A35D2"/>
    <w:rsid w:val="006D0BB6"/>
    <w:rsid w:val="006D2ECA"/>
    <w:rsid w:val="006E1522"/>
    <w:rsid w:val="006E20B0"/>
    <w:rsid w:val="006E3526"/>
    <w:rsid w:val="006E3856"/>
    <w:rsid w:val="006E5B57"/>
    <w:rsid w:val="006E6092"/>
    <w:rsid w:val="006F385A"/>
    <w:rsid w:val="006F4F26"/>
    <w:rsid w:val="00703208"/>
    <w:rsid w:val="007119FA"/>
    <w:rsid w:val="00711A48"/>
    <w:rsid w:val="0071445B"/>
    <w:rsid w:val="00715A6E"/>
    <w:rsid w:val="0072353F"/>
    <w:rsid w:val="007247B7"/>
    <w:rsid w:val="0072480A"/>
    <w:rsid w:val="00733B9E"/>
    <w:rsid w:val="007454FD"/>
    <w:rsid w:val="00747CB5"/>
    <w:rsid w:val="007575B8"/>
    <w:rsid w:val="00760BBD"/>
    <w:rsid w:val="00762710"/>
    <w:rsid w:val="007671B2"/>
    <w:rsid w:val="00772257"/>
    <w:rsid w:val="00776212"/>
    <w:rsid w:val="00777C9A"/>
    <w:rsid w:val="00782AFB"/>
    <w:rsid w:val="00794C00"/>
    <w:rsid w:val="007C1D2B"/>
    <w:rsid w:val="007C1FCC"/>
    <w:rsid w:val="007C437C"/>
    <w:rsid w:val="007C6081"/>
    <w:rsid w:val="007C7F88"/>
    <w:rsid w:val="007D2E45"/>
    <w:rsid w:val="007E12C9"/>
    <w:rsid w:val="0080215A"/>
    <w:rsid w:val="008064CA"/>
    <w:rsid w:val="008116AC"/>
    <w:rsid w:val="00812B23"/>
    <w:rsid w:val="00821E47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770CE"/>
    <w:rsid w:val="00883524"/>
    <w:rsid w:val="00884C99"/>
    <w:rsid w:val="00884E8F"/>
    <w:rsid w:val="00891351"/>
    <w:rsid w:val="0089667A"/>
    <w:rsid w:val="00896856"/>
    <w:rsid w:val="008A233E"/>
    <w:rsid w:val="008A5E45"/>
    <w:rsid w:val="008A5FB9"/>
    <w:rsid w:val="008A68BA"/>
    <w:rsid w:val="008C1D17"/>
    <w:rsid w:val="008C2220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27448"/>
    <w:rsid w:val="00931226"/>
    <w:rsid w:val="009319FA"/>
    <w:rsid w:val="00935956"/>
    <w:rsid w:val="009443D3"/>
    <w:rsid w:val="009560D4"/>
    <w:rsid w:val="00963433"/>
    <w:rsid w:val="0097493A"/>
    <w:rsid w:val="00974DD6"/>
    <w:rsid w:val="00976B83"/>
    <w:rsid w:val="00987238"/>
    <w:rsid w:val="0099508E"/>
    <w:rsid w:val="009B379F"/>
    <w:rsid w:val="009B74FE"/>
    <w:rsid w:val="009B79C0"/>
    <w:rsid w:val="009C6159"/>
    <w:rsid w:val="009C79A0"/>
    <w:rsid w:val="009E643B"/>
    <w:rsid w:val="009F4C95"/>
    <w:rsid w:val="00A0315A"/>
    <w:rsid w:val="00A107CC"/>
    <w:rsid w:val="00A12192"/>
    <w:rsid w:val="00A14146"/>
    <w:rsid w:val="00A16976"/>
    <w:rsid w:val="00A16E65"/>
    <w:rsid w:val="00A213F3"/>
    <w:rsid w:val="00A25B71"/>
    <w:rsid w:val="00A25DE9"/>
    <w:rsid w:val="00A32102"/>
    <w:rsid w:val="00A3366D"/>
    <w:rsid w:val="00A363B3"/>
    <w:rsid w:val="00A4066C"/>
    <w:rsid w:val="00A5455E"/>
    <w:rsid w:val="00A552AB"/>
    <w:rsid w:val="00A621BC"/>
    <w:rsid w:val="00A716B7"/>
    <w:rsid w:val="00A73389"/>
    <w:rsid w:val="00A86295"/>
    <w:rsid w:val="00A93575"/>
    <w:rsid w:val="00A95989"/>
    <w:rsid w:val="00A95E05"/>
    <w:rsid w:val="00AA03D1"/>
    <w:rsid w:val="00AA5F4E"/>
    <w:rsid w:val="00AB7F27"/>
    <w:rsid w:val="00AC3662"/>
    <w:rsid w:val="00AF06ED"/>
    <w:rsid w:val="00AF223A"/>
    <w:rsid w:val="00AF364F"/>
    <w:rsid w:val="00AF45FE"/>
    <w:rsid w:val="00AF4DE7"/>
    <w:rsid w:val="00B009C1"/>
    <w:rsid w:val="00B0593F"/>
    <w:rsid w:val="00B059AC"/>
    <w:rsid w:val="00B06C5A"/>
    <w:rsid w:val="00B07233"/>
    <w:rsid w:val="00B12A81"/>
    <w:rsid w:val="00B13787"/>
    <w:rsid w:val="00B13DDC"/>
    <w:rsid w:val="00B15704"/>
    <w:rsid w:val="00B15916"/>
    <w:rsid w:val="00B1787A"/>
    <w:rsid w:val="00B22A97"/>
    <w:rsid w:val="00B23E41"/>
    <w:rsid w:val="00B30629"/>
    <w:rsid w:val="00B3571D"/>
    <w:rsid w:val="00B36665"/>
    <w:rsid w:val="00B37E6A"/>
    <w:rsid w:val="00B413F2"/>
    <w:rsid w:val="00B42D71"/>
    <w:rsid w:val="00B43283"/>
    <w:rsid w:val="00B44CA4"/>
    <w:rsid w:val="00B44DDB"/>
    <w:rsid w:val="00B47380"/>
    <w:rsid w:val="00B56AE6"/>
    <w:rsid w:val="00B81B52"/>
    <w:rsid w:val="00B9449E"/>
    <w:rsid w:val="00BA1894"/>
    <w:rsid w:val="00BA4014"/>
    <w:rsid w:val="00BA4548"/>
    <w:rsid w:val="00BA7F86"/>
    <w:rsid w:val="00BB51AB"/>
    <w:rsid w:val="00BC31AF"/>
    <w:rsid w:val="00BC6E54"/>
    <w:rsid w:val="00BD0080"/>
    <w:rsid w:val="00BD139B"/>
    <w:rsid w:val="00BE1B7F"/>
    <w:rsid w:val="00BE685C"/>
    <w:rsid w:val="00BF2946"/>
    <w:rsid w:val="00BF58C4"/>
    <w:rsid w:val="00BF762C"/>
    <w:rsid w:val="00C01F59"/>
    <w:rsid w:val="00C072D7"/>
    <w:rsid w:val="00C114BE"/>
    <w:rsid w:val="00C122C8"/>
    <w:rsid w:val="00C2296A"/>
    <w:rsid w:val="00C31A50"/>
    <w:rsid w:val="00C335D2"/>
    <w:rsid w:val="00C42192"/>
    <w:rsid w:val="00C42675"/>
    <w:rsid w:val="00C50D9F"/>
    <w:rsid w:val="00C517DD"/>
    <w:rsid w:val="00C55856"/>
    <w:rsid w:val="00C5694C"/>
    <w:rsid w:val="00C64166"/>
    <w:rsid w:val="00C65D65"/>
    <w:rsid w:val="00C711D9"/>
    <w:rsid w:val="00C81616"/>
    <w:rsid w:val="00C84374"/>
    <w:rsid w:val="00C929F1"/>
    <w:rsid w:val="00C93570"/>
    <w:rsid w:val="00CA01E5"/>
    <w:rsid w:val="00CA5BAB"/>
    <w:rsid w:val="00CB76AD"/>
    <w:rsid w:val="00CB77A5"/>
    <w:rsid w:val="00CC02DD"/>
    <w:rsid w:val="00CC0B47"/>
    <w:rsid w:val="00CC16C3"/>
    <w:rsid w:val="00CC5906"/>
    <w:rsid w:val="00CE237A"/>
    <w:rsid w:val="00CE2486"/>
    <w:rsid w:val="00CE3BC9"/>
    <w:rsid w:val="00CE3F7D"/>
    <w:rsid w:val="00CF034D"/>
    <w:rsid w:val="00CF239B"/>
    <w:rsid w:val="00CF32B4"/>
    <w:rsid w:val="00D00302"/>
    <w:rsid w:val="00D05A56"/>
    <w:rsid w:val="00D063A0"/>
    <w:rsid w:val="00D06B6A"/>
    <w:rsid w:val="00D16233"/>
    <w:rsid w:val="00D22A44"/>
    <w:rsid w:val="00D252B6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97535"/>
    <w:rsid w:val="00DA0AA6"/>
    <w:rsid w:val="00DB608B"/>
    <w:rsid w:val="00DE7F68"/>
    <w:rsid w:val="00DF3984"/>
    <w:rsid w:val="00DF45CC"/>
    <w:rsid w:val="00DF55BD"/>
    <w:rsid w:val="00E01CE5"/>
    <w:rsid w:val="00E02B62"/>
    <w:rsid w:val="00E03DE8"/>
    <w:rsid w:val="00E04F4B"/>
    <w:rsid w:val="00E2191C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83667"/>
    <w:rsid w:val="00E91184"/>
    <w:rsid w:val="00E962A5"/>
    <w:rsid w:val="00EA1C68"/>
    <w:rsid w:val="00EB29A8"/>
    <w:rsid w:val="00EB40C2"/>
    <w:rsid w:val="00EB608F"/>
    <w:rsid w:val="00EB7435"/>
    <w:rsid w:val="00EC2F03"/>
    <w:rsid w:val="00EC3023"/>
    <w:rsid w:val="00EC57F9"/>
    <w:rsid w:val="00ED0776"/>
    <w:rsid w:val="00ED2B6E"/>
    <w:rsid w:val="00EE1129"/>
    <w:rsid w:val="00EE51C1"/>
    <w:rsid w:val="00EE7827"/>
    <w:rsid w:val="00EE7B43"/>
    <w:rsid w:val="00F045E2"/>
    <w:rsid w:val="00F2024F"/>
    <w:rsid w:val="00F3691B"/>
    <w:rsid w:val="00F40357"/>
    <w:rsid w:val="00F408EF"/>
    <w:rsid w:val="00F42FB2"/>
    <w:rsid w:val="00F4336B"/>
    <w:rsid w:val="00F45A35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3A0A"/>
    <w:rsid w:val="00FA43BF"/>
    <w:rsid w:val="00FB470D"/>
    <w:rsid w:val="00FB6AD1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B87D5"/>
  <w15:docId w15:val="{9CDE9833-EAA9-4C73-BADF-06C08E2D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4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  <w:style w:type="paragraph" w:styleId="af6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935A1-9DC1-4994-85A8-4226B27E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21</Pages>
  <Words>4305</Words>
  <Characters>24540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6</cp:revision>
  <cp:lastPrinted>2017-11-18T20:26:00Z</cp:lastPrinted>
  <dcterms:created xsi:type="dcterms:W3CDTF">2018-05-13T15:59:00Z</dcterms:created>
  <dcterms:modified xsi:type="dcterms:W3CDTF">2019-05-07T19:26:00Z</dcterms:modified>
</cp:coreProperties>
</file>