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F38F6">
      <w:pPr>
        <w:jc w:val="both"/>
      </w:pPr>
    </w:p>
    <w:p w14:paraId="44F89ACB">
      <w:pPr>
        <w:pStyle w:val="2"/>
        <w:jc w:val="both"/>
        <w:outlineLvl w:val="9"/>
        <w:rPr>
          <w:rFonts w:hint="eastAsia"/>
          <w:sz w:val="32"/>
          <w:szCs w:val="32"/>
          <w:lang w:val="en-US" w:eastAsia="zh-CN"/>
        </w:rPr>
      </w:pPr>
    </w:p>
    <w:p w14:paraId="51EE9B2D">
      <w:pPr>
        <w:pStyle w:val="2"/>
        <w:jc w:val="both"/>
        <w:outlineLvl w:val="9"/>
        <w:rPr>
          <w:rFonts w:hint="eastAsia"/>
          <w:sz w:val="32"/>
          <w:szCs w:val="32"/>
          <w:lang w:val="en-US" w:eastAsia="zh-CN"/>
        </w:rPr>
      </w:pPr>
    </w:p>
    <w:p w14:paraId="0E97EEF4">
      <w:pPr>
        <w:pStyle w:val="2"/>
        <w:jc w:val="center"/>
        <w:outlineLvl w:val="9"/>
        <w:rPr>
          <w:rFonts w:hint="default"/>
          <w:color w:val="FF9797"/>
          <w:sz w:val="44"/>
          <w:szCs w:val="44"/>
          <w:lang w:val="en-US"/>
        </w:rPr>
      </w:pPr>
      <w:r>
        <w:rPr>
          <w:rFonts w:hint="eastAsia"/>
          <w:sz w:val="44"/>
          <w:szCs w:val="44"/>
          <w:lang w:val="en-US" w:eastAsia="zh-CN"/>
        </w:rPr>
        <w:t>基于python星露谷农场系统设计与实现</w:t>
      </w:r>
    </w:p>
    <w:p w14:paraId="2459C1A2">
      <w:pPr>
        <w:jc w:val="center"/>
        <w:rPr>
          <w:rFonts w:hint="eastAsia"/>
        </w:rPr>
      </w:pPr>
    </w:p>
    <w:p w14:paraId="0273D8D4">
      <w:pPr>
        <w:jc w:val="center"/>
      </w:pPr>
    </w:p>
    <w:p w14:paraId="77523C38">
      <w:pPr>
        <w:jc w:val="center"/>
      </w:pPr>
    </w:p>
    <w:p w14:paraId="0DAAE209">
      <w:pPr>
        <w:jc w:val="center"/>
      </w:pPr>
    </w:p>
    <w:p w14:paraId="3DDC6405">
      <w:pPr>
        <w:jc w:val="center"/>
      </w:pPr>
    </w:p>
    <w:p w14:paraId="2CA1A273">
      <w:pPr>
        <w:jc w:val="center"/>
      </w:pPr>
    </w:p>
    <w:p w14:paraId="47902E3D">
      <w:pPr>
        <w:jc w:val="center"/>
      </w:pPr>
    </w:p>
    <w:p w14:paraId="4283C993">
      <w:pPr>
        <w:jc w:val="center"/>
      </w:pPr>
    </w:p>
    <w:p w14:paraId="68F34F0D">
      <w:pPr>
        <w:jc w:val="center"/>
      </w:pPr>
    </w:p>
    <w:p w14:paraId="659EA05C">
      <w:pPr>
        <w:jc w:val="center"/>
      </w:pPr>
    </w:p>
    <w:p w14:paraId="343C2F5A">
      <w:pPr>
        <w:jc w:val="center"/>
      </w:pPr>
    </w:p>
    <w:p w14:paraId="4784233F">
      <w:pPr>
        <w:jc w:val="center"/>
      </w:pPr>
    </w:p>
    <w:p w14:paraId="1EE323D7">
      <w:pPr>
        <w:jc w:val="center"/>
      </w:pPr>
    </w:p>
    <w:p w14:paraId="5CDFCF56">
      <w:pPr>
        <w:jc w:val="center"/>
      </w:pPr>
    </w:p>
    <w:p w14:paraId="55046EAF">
      <w:pPr>
        <w:ind w:firstLine="1485" w:firstLineChars="500"/>
        <w:rPr>
          <w:rFonts w:hint="eastAsia" w:ascii="楷体_GB2312" w:hAnsi="宋体" w:eastAsia="楷体_GB2312"/>
          <w:b/>
          <w:spacing w:val="8"/>
          <w:sz w:val="28"/>
          <w:szCs w:val="28"/>
        </w:rPr>
      </w:pPr>
      <w:r>
        <w:rPr>
          <w:rFonts w:hint="eastAsia" w:ascii="楷体_GB2312" w:hAnsi="宋体" w:eastAsia="楷体_GB2312"/>
          <w:b/>
          <w:spacing w:val="8"/>
          <w:sz w:val="28"/>
          <w:szCs w:val="28"/>
        </w:rPr>
        <w:t>姓名：</w:t>
      </w:r>
      <w:r>
        <w:rPr>
          <w:rFonts w:hint="eastAsia" w:ascii="楷体_GB2312" w:hAnsi="宋体" w:eastAsia="楷体_GB2312"/>
          <w:b/>
          <w:spacing w:val="8"/>
          <w:sz w:val="28"/>
          <w:szCs w:val="28"/>
          <w:lang w:val="en-US" w:eastAsia="zh-CN"/>
        </w:rPr>
        <w:t>陈兴、童文杰</w:t>
      </w:r>
      <w:r>
        <w:rPr>
          <w:rFonts w:hint="eastAsia" w:ascii="楷体_GB2312" w:hAnsi="宋体" w:eastAsia="楷体_GB2312"/>
          <w:b/>
          <w:spacing w:val="8"/>
          <w:sz w:val="28"/>
          <w:szCs w:val="28"/>
        </w:rPr>
        <w:t xml:space="preserve">  </w:t>
      </w:r>
    </w:p>
    <w:p w14:paraId="69D2FC27">
      <w:pPr>
        <w:ind w:firstLine="1485" w:firstLineChars="500"/>
        <w:rPr>
          <w:rFonts w:hint="eastAsia" w:ascii="楷体_GB2312" w:hAnsi="宋体" w:eastAsia="楷体_GB2312"/>
          <w:b/>
          <w:spacing w:val="8"/>
          <w:sz w:val="28"/>
          <w:szCs w:val="28"/>
        </w:rPr>
      </w:pPr>
      <w:r>
        <w:rPr>
          <w:rFonts w:hint="eastAsia" w:ascii="楷体_GB2312" w:hAnsi="宋体" w:eastAsia="楷体_GB2312"/>
          <w:b/>
          <w:spacing w:val="8"/>
          <w:sz w:val="28"/>
          <w:szCs w:val="28"/>
        </w:rPr>
        <w:t>学号：</w:t>
      </w:r>
      <w:r>
        <w:rPr>
          <w:rFonts w:hint="eastAsia" w:ascii="楷体_GB2312" w:hAnsi="宋体" w:eastAsia="楷体_GB2312"/>
          <w:b/>
          <w:spacing w:val="8"/>
          <w:sz w:val="28"/>
          <w:szCs w:val="28"/>
          <w:lang w:val="en-US" w:eastAsia="zh-CN"/>
        </w:rPr>
        <w:t>1241004012/1241004015</w:t>
      </w:r>
      <w:r>
        <w:rPr>
          <w:rFonts w:hint="eastAsia" w:ascii="楷体_GB2312" w:hAnsi="宋体" w:eastAsia="楷体_GB2312"/>
          <w:b/>
          <w:spacing w:val="8"/>
          <w:sz w:val="28"/>
          <w:szCs w:val="28"/>
        </w:rPr>
        <w:t xml:space="preserve">  </w:t>
      </w:r>
    </w:p>
    <w:p w14:paraId="4EB9042C">
      <w:pPr>
        <w:ind w:firstLine="1485" w:firstLineChars="500"/>
        <w:rPr>
          <w:rFonts w:hint="eastAsia" w:ascii="楷体_GB2312" w:hAnsi="宋体" w:eastAsia="楷体_GB2312"/>
          <w:b/>
          <w:spacing w:val="8"/>
          <w:sz w:val="28"/>
          <w:szCs w:val="28"/>
        </w:rPr>
      </w:pPr>
      <w:r>
        <w:rPr>
          <w:rFonts w:hint="eastAsia" w:ascii="楷体_GB2312" w:hAnsi="宋体" w:eastAsia="楷体_GB2312"/>
          <w:b/>
          <w:spacing w:val="8"/>
          <w:sz w:val="28"/>
          <w:szCs w:val="28"/>
          <w:lang w:val="en-US" w:eastAsia="zh-CN"/>
        </w:rPr>
        <w:t>指导教师</w:t>
      </w:r>
      <w:r>
        <w:rPr>
          <w:rFonts w:hint="eastAsia" w:ascii="楷体_GB2312" w:hAnsi="宋体" w:eastAsia="楷体_GB2312"/>
          <w:b/>
          <w:spacing w:val="8"/>
          <w:sz w:val="28"/>
          <w:szCs w:val="28"/>
        </w:rPr>
        <w:t>：</w:t>
      </w:r>
    </w:p>
    <w:p w14:paraId="58BE5DFC">
      <w:pPr>
        <w:jc w:val="left"/>
        <w:rPr>
          <w:rFonts w:hint="eastAsia"/>
        </w:rPr>
      </w:pPr>
    </w:p>
    <w:p w14:paraId="7070664D">
      <w:pPr>
        <w:jc w:val="left"/>
        <w:rPr>
          <w:rFonts w:hint="eastAsia"/>
        </w:rPr>
      </w:pPr>
    </w:p>
    <w:p w14:paraId="71C8F726">
      <w:pPr>
        <w:jc w:val="left"/>
        <w:rPr>
          <w:rFonts w:hint="eastAsia"/>
        </w:rPr>
      </w:pPr>
    </w:p>
    <w:p w14:paraId="60228410">
      <w:pPr>
        <w:jc w:val="left"/>
        <w:rPr>
          <w:rFonts w:hint="eastAsia"/>
        </w:rPr>
      </w:pPr>
    </w:p>
    <w:p w14:paraId="68C7D138">
      <w:pPr>
        <w:jc w:val="left"/>
        <w:rPr>
          <w:rFonts w:hint="eastAsia"/>
        </w:rPr>
      </w:pPr>
    </w:p>
    <w:p w14:paraId="669C9EDE">
      <w:pPr>
        <w:rPr>
          <w:rFonts w:hint="eastAsia"/>
          <w:b/>
          <w:bCs/>
          <w:color w:val="000000"/>
          <w:sz w:val="18"/>
        </w:rPr>
      </w:pPr>
    </w:p>
    <w:p w14:paraId="383E59DB">
      <w:pPr>
        <w:jc w:val="center"/>
        <w:rPr>
          <w:rFonts w:hint="eastAsia" w:ascii="宋体" w:hAnsi="宋体" w:cs="宋体"/>
          <w:b/>
          <w:bCs/>
          <w:sz w:val="28"/>
          <w:szCs w:val="28"/>
          <w:lang w:val="en-US" w:eastAsia="zh-CN"/>
        </w:rPr>
      </w:pPr>
      <w:r>
        <w:br w:type="page"/>
      </w:r>
      <w:r>
        <w:rPr>
          <w:rFonts w:hint="eastAsia" w:ascii="宋体" w:hAnsi="宋体" w:cs="宋体"/>
          <w:b/>
          <w:bCs/>
          <w:sz w:val="28"/>
          <w:szCs w:val="28"/>
          <w:lang w:val="en-US" w:eastAsia="zh-CN"/>
        </w:rPr>
        <w:t>基于python星露谷农场系统设计与实现</w:t>
      </w:r>
    </w:p>
    <w:p w14:paraId="7D4F96D9">
      <w:pPr>
        <w:jc w:val="center"/>
        <w:rPr>
          <w:rFonts w:hint="default"/>
          <w:b/>
          <w:bCs/>
          <w:sz w:val="24"/>
          <w:szCs w:val="24"/>
          <w:lang w:val="en-US" w:eastAsia="zh-CN"/>
        </w:rPr>
      </w:pPr>
      <w:r>
        <w:rPr>
          <w:rFonts w:hint="eastAsia"/>
          <w:b/>
          <w:bCs/>
          <w:sz w:val="24"/>
          <w:szCs w:val="24"/>
          <w:lang w:val="en-US" w:eastAsia="zh-CN"/>
        </w:rPr>
        <w:t>陈兴、童文杰</w:t>
      </w:r>
    </w:p>
    <w:p w14:paraId="68EFB0AF">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宋体" w:hAnsi="宋体" w:eastAsia="宋体" w:cs="宋体"/>
          <w:b/>
          <w:bCs/>
        </w:rPr>
      </w:pPr>
    </w:p>
    <w:p w14:paraId="2CF9A46E">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宋体" w:hAnsi="宋体" w:eastAsia="宋体" w:cs="宋体"/>
          <w:b w:val="0"/>
          <w:bCs w:val="0"/>
        </w:rPr>
      </w:pPr>
      <w:r>
        <w:rPr>
          <w:rFonts w:hint="eastAsia" w:ascii="宋体" w:hAnsi="宋体" w:eastAsia="宋体" w:cs="宋体"/>
          <w:b/>
          <w:bCs/>
        </w:rPr>
        <w:t>摘要：</w:t>
      </w:r>
      <w:r>
        <w:rPr>
          <w:rFonts w:hint="eastAsia" w:ascii="宋体" w:hAnsi="宋体" w:eastAsia="宋体" w:cs="宋体"/>
          <w:b w:val="0"/>
          <w:bCs w:val="0"/>
        </w:rPr>
        <w:t>随着模拟经营类游戏用户规模的持续扩大，玩家对游戏内资源精细化管理的需求日益凸显。《星露谷物语》作为该品类的标杆作品，其繁杂的农场资源（如农作物、工具、动物产品等）管理常导致玩家面临信息碎片化、操作效率低下等问题。为此，本文设计并实现了一款基于Web技术的星露谷物语农场仓库管理系统，旨在通过数字化工具优化玩家的资源管理流程，提升游戏体验。系统采用Python作为核心开发语言，后端基于Django框架构建，依托其MVC（Model-View-Controller）架构实现数据与视图的解耦，并通过ORM（对象关系映射）机制简化MySQL数据库的交互操作；前端融合HTML5、CSS3及JavaScript技术，结合Bootstrap框架实现响应式布局，确保多终端适配性。从功能架构来看，系统涵盖用户认证模块（支持账号注册、登录及密码哈希加密存储）、仓库管理模块（实现物品信息的分类查询、多维度排序及数据可视化展示）、互动生态模块（集成市场交易、模拟充值、随机抽奖及跨用户交互功能）及辅助决策模块（实时展示农场状态参数如农作物生长周期、动物幸福度等）。在技术实现上，系统通过三层架构（表现层、业务逻辑层、数据访问层）确保模块化设计的可维护性，利用Nginx服务器提升并发处理能力，并通过异常处理机制保障系统稳定性。测试结果表明，该系统可有效支持用户完成资源查询、交易结算、互动操作等核心流程，响应时间控制在3秒内，功能覆盖率达100%，且具备良好的安全性与可扩展性</w:t>
      </w:r>
      <w:r>
        <w:rPr>
          <w:rFonts w:hint="eastAsia" w:ascii="宋体" w:hAnsi="宋体" w:cs="宋体"/>
          <w:b w:val="0"/>
          <w:bCs w:val="0"/>
          <w:lang w:eastAsia="zh-CN"/>
        </w:rPr>
        <w:t>。</w:t>
      </w:r>
      <w:r>
        <w:rPr>
          <w:rFonts w:hint="eastAsia" w:ascii="宋体" w:hAnsi="宋体" w:eastAsia="宋体" w:cs="宋体"/>
          <w:b w:val="0"/>
          <w:bCs w:val="0"/>
        </w:rPr>
        <w:t>本系统的研发不仅填补了星露谷物语专项资源管理工具的空白，其模块化设计思路与多模块协同架构也为同类游戏辅助系统的开发提供了可复用的技术参考，对推动游戏辅助工具的专业化、精细化发展具有实践意义。</w:t>
      </w:r>
    </w:p>
    <w:p w14:paraId="3F1231E6">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宋体" w:hAnsi="宋体" w:eastAsia="宋体" w:cs="宋体"/>
          <w:lang w:val="en-US" w:eastAsia="zh-CN"/>
        </w:rPr>
      </w:pPr>
      <w:r>
        <w:rPr>
          <w:rFonts w:hint="eastAsia" w:ascii="宋体" w:hAnsi="宋体" w:eastAsia="宋体" w:cs="宋体"/>
          <w:b/>
          <w:bCs/>
        </w:rPr>
        <w:t>关键词</w:t>
      </w:r>
      <w:r>
        <w:rPr>
          <w:rFonts w:hint="eastAsia" w:ascii="宋体" w:hAnsi="宋体" w:eastAsia="宋体" w:cs="宋体"/>
        </w:rPr>
        <w:t>：星露谷物语；农场仓库管理；Python；Django；Web应用；模拟经营</w:t>
      </w:r>
    </w:p>
    <w:p w14:paraId="5C7A86D6">
      <w:pPr>
        <w:rPr>
          <w:rFonts w:hint="eastAsia" w:ascii="宋体" w:hAnsi="宋体" w:eastAsia="宋体" w:cs="宋体"/>
        </w:rPr>
      </w:pPr>
    </w:p>
    <w:p w14:paraId="5221D69C">
      <w:pPr>
        <w:rPr>
          <w:rFonts w:hint="eastAsia" w:ascii="宋体" w:hAnsi="宋体" w:eastAsia="宋体" w:cs="宋体"/>
        </w:rPr>
      </w:pPr>
    </w:p>
    <w:p w14:paraId="66E0F456">
      <w:pPr>
        <w:rPr>
          <w:rFonts w:hint="eastAsia" w:ascii="宋体" w:hAnsi="宋体" w:eastAsia="宋体" w:cs="宋体"/>
        </w:rPr>
      </w:pPr>
    </w:p>
    <w:p w14:paraId="6290AE98">
      <w:pPr>
        <w:rPr>
          <w:rFonts w:hint="eastAsia" w:ascii="宋体" w:hAnsi="宋体" w:eastAsia="宋体" w:cs="宋体"/>
        </w:rPr>
      </w:pPr>
    </w:p>
    <w:sdt>
      <w:sdtPr>
        <w:rPr>
          <w:rFonts w:ascii="宋体" w:hAnsi="宋体" w:eastAsia="宋体" w:cs="Times New Roman"/>
          <w:kern w:val="2"/>
          <w:sz w:val="21"/>
          <w:szCs w:val="24"/>
          <w:lang w:val="en-US" w:eastAsia="zh-CN" w:bidi="ar-SA"/>
        </w:rPr>
        <w:id w:val="147458453"/>
        <w15:color w:val="DBDBDB"/>
        <w:docPartObj>
          <w:docPartGallery w:val="Table of Contents"/>
          <w:docPartUnique/>
        </w:docPartObj>
      </w:sdtPr>
      <w:sdtEndPr>
        <w:rPr>
          <w:rFonts w:hint="eastAsia" w:ascii="宋体" w:hAnsi="宋体" w:eastAsia="宋体" w:cs="宋体"/>
          <w:kern w:val="2"/>
          <w:sz w:val="21"/>
          <w:szCs w:val="24"/>
          <w:lang w:val="en-US" w:eastAsia="zh-CN" w:bidi="ar-SA"/>
        </w:rPr>
      </w:sdtEndPr>
      <w:sdtContent>
        <w:p w14:paraId="69244C50">
          <w:pPr>
            <w:spacing w:before="0" w:beforeLines="0" w:after="0" w:afterLines="0" w:line="240" w:lineRule="auto"/>
            <w:ind w:left="0" w:leftChars="0" w:right="0" w:rightChars="0" w:firstLine="0" w:firstLineChars="0"/>
            <w:jc w:val="center"/>
          </w:pPr>
          <w:bookmarkStart w:id="60" w:name="_GoBack"/>
          <w:r>
            <w:rPr>
              <w:rFonts w:ascii="宋体" w:hAnsi="宋体" w:eastAsia="宋体"/>
              <w:sz w:val="21"/>
            </w:rPr>
            <w:t>目录</w:t>
          </w:r>
        </w:p>
        <w:p w14:paraId="367072EC">
          <w:pPr>
            <w:pStyle w:val="6"/>
            <w:tabs>
              <w:tab w:val="right" w:leader="dot" w:pos="8306"/>
            </w:tabs>
          </w:pPr>
          <w:r>
            <w:rPr>
              <w:rFonts w:hint="eastAsia" w:ascii="宋体" w:hAnsi="宋体" w:eastAsia="宋体" w:cs="宋体"/>
              <w:kern w:val="2"/>
              <w:sz w:val="21"/>
              <w:szCs w:val="24"/>
              <w:lang w:val="en-US" w:eastAsia="zh-CN" w:bidi="ar-SA"/>
            </w:rPr>
            <w:fldChar w:fldCharType="begin"/>
          </w:r>
          <w:r>
            <w:rPr>
              <w:rFonts w:hint="eastAsia" w:ascii="宋体" w:hAnsi="宋体" w:eastAsia="宋体" w:cs="宋体"/>
              <w:kern w:val="2"/>
              <w:sz w:val="21"/>
              <w:szCs w:val="24"/>
              <w:lang w:val="en-US" w:eastAsia="zh-CN" w:bidi="ar-SA"/>
            </w:rPr>
            <w:instrText xml:space="preserve">TOC \o "1-3" \h \u </w:instrText>
          </w:r>
          <w:r>
            <w:rPr>
              <w:rFonts w:hint="eastAsia" w:ascii="宋体" w:hAnsi="宋体" w:eastAsia="宋体" w:cs="宋体"/>
              <w:kern w:val="2"/>
              <w:sz w:val="21"/>
              <w:szCs w:val="24"/>
              <w:lang w:val="en-US" w:eastAsia="zh-CN" w:bidi="ar-SA"/>
            </w:rPr>
            <w:fldChar w:fldCharType="separate"/>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_Toc9785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bCs/>
              <w:kern w:val="2"/>
              <w:szCs w:val="24"/>
              <w:lang w:val="en-US" w:eastAsia="zh-CN" w:bidi="ar-SA"/>
            </w:rPr>
            <w:t>一、</w:t>
          </w:r>
          <w:r>
            <w:rPr>
              <w:rFonts w:hint="eastAsia" w:ascii="宋体" w:hAnsi="宋体" w:cs="宋体"/>
              <w:bCs/>
              <w:szCs w:val="24"/>
              <w:lang w:val="en-US" w:eastAsia="zh-CN"/>
            </w:rPr>
            <w:t>绪论</w:t>
          </w:r>
          <w:r>
            <w:tab/>
          </w:r>
          <w:r>
            <w:fldChar w:fldCharType="begin"/>
          </w:r>
          <w:r>
            <w:instrText xml:space="preserve"> PAGEREF _Toc9785 \h </w:instrText>
          </w:r>
          <w:r>
            <w:fldChar w:fldCharType="separate"/>
          </w:r>
          <w:r>
            <w:t>4</w:t>
          </w:r>
          <w:r>
            <w:fldChar w:fldCharType="end"/>
          </w:r>
          <w:r>
            <w:rPr>
              <w:rFonts w:hint="eastAsia" w:ascii="宋体" w:hAnsi="宋体" w:eastAsia="宋体" w:cs="宋体"/>
              <w:kern w:val="2"/>
              <w:szCs w:val="24"/>
              <w:lang w:val="en-US" w:eastAsia="zh-CN" w:bidi="ar-SA"/>
            </w:rPr>
            <w:fldChar w:fldCharType="end"/>
          </w:r>
        </w:p>
        <w:p w14:paraId="5918B4B7">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_Toc24771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1.1 研究背景</w:t>
          </w:r>
          <w:r>
            <w:tab/>
          </w:r>
          <w:r>
            <w:fldChar w:fldCharType="begin"/>
          </w:r>
          <w:r>
            <w:instrText xml:space="preserve"> PAGEREF _Toc24771 \h </w:instrText>
          </w:r>
          <w:r>
            <w:fldChar w:fldCharType="separate"/>
          </w:r>
          <w:r>
            <w:t>4</w:t>
          </w:r>
          <w:r>
            <w:fldChar w:fldCharType="end"/>
          </w:r>
          <w:r>
            <w:rPr>
              <w:rFonts w:hint="eastAsia" w:ascii="宋体" w:hAnsi="宋体" w:eastAsia="宋体" w:cs="宋体"/>
              <w:kern w:val="2"/>
              <w:szCs w:val="24"/>
              <w:lang w:val="en-US" w:eastAsia="zh-CN" w:bidi="ar-SA"/>
            </w:rPr>
            <w:fldChar w:fldCharType="end"/>
          </w:r>
        </w:p>
        <w:p w14:paraId="3EEA0986">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_Toc24242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1.3.1 </w:t>
          </w:r>
          <w:r>
            <w:rPr>
              <w:rFonts w:hint="default" w:ascii="宋体" w:hAnsi="宋体" w:cs="宋体"/>
              <w:bCs w:val="0"/>
              <w:szCs w:val="21"/>
              <w:lang w:val="en-US" w:eastAsia="zh-CN"/>
            </w:rPr>
            <w:t>技术研究目标</w:t>
          </w:r>
          <w:r>
            <w:tab/>
          </w:r>
          <w:r>
            <w:fldChar w:fldCharType="begin"/>
          </w:r>
          <w:r>
            <w:instrText xml:space="preserve"> PAGEREF _Toc24242 \h </w:instrText>
          </w:r>
          <w:r>
            <w:fldChar w:fldCharType="separate"/>
          </w:r>
          <w:r>
            <w:t>4</w:t>
          </w:r>
          <w:r>
            <w:fldChar w:fldCharType="end"/>
          </w:r>
          <w:r>
            <w:rPr>
              <w:rFonts w:hint="eastAsia" w:ascii="宋体" w:hAnsi="宋体" w:eastAsia="宋体" w:cs="宋体"/>
              <w:kern w:val="2"/>
              <w:szCs w:val="24"/>
              <w:lang w:val="en-US" w:eastAsia="zh-CN" w:bidi="ar-SA"/>
            </w:rPr>
            <w:fldChar w:fldCharType="end"/>
          </w:r>
        </w:p>
        <w:p w14:paraId="7D7E7B76">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_Toc21872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1.3.2 </w:t>
          </w:r>
          <w:r>
            <w:rPr>
              <w:rFonts w:hint="default" w:ascii="宋体" w:hAnsi="宋体" w:cs="宋体"/>
              <w:bCs w:val="0"/>
              <w:szCs w:val="21"/>
              <w:lang w:val="en-US" w:eastAsia="zh-CN"/>
            </w:rPr>
            <w:t>功能实现目标</w:t>
          </w:r>
          <w:r>
            <w:tab/>
          </w:r>
          <w:r>
            <w:fldChar w:fldCharType="begin"/>
          </w:r>
          <w:r>
            <w:instrText xml:space="preserve"> PAGEREF _Toc21872 \h </w:instrText>
          </w:r>
          <w:r>
            <w:fldChar w:fldCharType="separate"/>
          </w:r>
          <w:r>
            <w:t>4</w:t>
          </w:r>
          <w:r>
            <w:fldChar w:fldCharType="end"/>
          </w:r>
          <w:r>
            <w:rPr>
              <w:rFonts w:hint="eastAsia" w:ascii="宋体" w:hAnsi="宋体" w:eastAsia="宋体" w:cs="宋体"/>
              <w:kern w:val="2"/>
              <w:szCs w:val="24"/>
              <w:lang w:val="en-US" w:eastAsia="zh-CN" w:bidi="ar-SA"/>
            </w:rPr>
            <w:fldChar w:fldCharType="end"/>
          </w:r>
        </w:p>
        <w:p w14:paraId="1750B55E">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_Toc29701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1.2 研究现状</w:t>
          </w:r>
          <w:r>
            <w:tab/>
          </w:r>
          <w:r>
            <w:fldChar w:fldCharType="begin"/>
          </w:r>
          <w:r>
            <w:instrText xml:space="preserve"> PAGEREF _Toc29701 \h </w:instrText>
          </w:r>
          <w:r>
            <w:fldChar w:fldCharType="separate"/>
          </w:r>
          <w:r>
            <w:t>5</w:t>
          </w:r>
          <w:r>
            <w:fldChar w:fldCharType="end"/>
          </w:r>
          <w:r>
            <w:rPr>
              <w:rFonts w:hint="eastAsia" w:ascii="宋体" w:hAnsi="宋体" w:eastAsia="宋体" w:cs="宋体"/>
              <w:kern w:val="2"/>
              <w:szCs w:val="24"/>
              <w:lang w:val="en-US" w:eastAsia="zh-CN" w:bidi="ar-SA"/>
            </w:rPr>
            <w:fldChar w:fldCharType="end"/>
          </w:r>
        </w:p>
        <w:p w14:paraId="08551174">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_Toc21125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1.2.1 </w:t>
          </w:r>
          <w:r>
            <w:rPr>
              <w:rFonts w:hint="default" w:ascii="宋体" w:hAnsi="宋体" w:cs="宋体"/>
              <w:bCs w:val="0"/>
              <w:szCs w:val="21"/>
              <w:lang w:val="en-US" w:eastAsia="zh-CN"/>
            </w:rPr>
            <w:t>游戏辅助工具发展现状</w:t>
          </w:r>
          <w:r>
            <w:tab/>
          </w:r>
          <w:r>
            <w:fldChar w:fldCharType="begin"/>
          </w:r>
          <w:r>
            <w:instrText xml:space="preserve"> PAGEREF _Toc21125 \h </w:instrText>
          </w:r>
          <w:r>
            <w:fldChar w:fldCharType="separate"/>
          </w:r>
          <w:r>
            <w:t>5</w:t>
          </w:r>
          <w:r>
            <w:fldChar w:fldCharType="end"/>
          </w:r>
          <w:r>
            <w:rPr>
              <w:rFonts w:hint="eastAsia" w:ascii="宋体" w:hAnsi="宋体" w:eastAsia="宋体" w:cs="宋体"/>
              <w:kern w:val="2"/>
              <w:szCs w:val="24"/>
              <w:lang w:val="en-US" w:eastAsia="zh-CN" w:bidi="ar-SA"/>
            </w:rPr>
            <w:fldChar w:fldCharType="end"/>
          </w:r>
        </w:p>
        <w:p w14:paraId="2A42DDCF">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_Toc62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1.2.2 </w:t>
          </w:r>
          <w:r>
            <w:rPr>
              <w:rFonts w:hint="default" w:ascii="宋体" w:hAnsi="宋体" w:cs="宋体"/>
              <w:bCs w:val="0"/>
              <w:szCs w:val="21"/>
              <w:lang w:val="en-US" w:eastAsia="zh-CN"/>
            </w:rPr>
            <w:t>相关技术应用现状</w:t>
          </w:r>
          <w:r>
            <w:tab/>
          </w:r>
          <w:r>
            <w:fldChar w:fldCharType="begin"/>
          </w:r>
          <w:r>
            <w:instrText xml:space="preserve"> PAGEREF _Toc62 \h </w:instrText>
          </w:r>
          <w:r>
            <w:fldChar w:fldCharType="separate"/>
          </w:r>
          <w:r>
            <w:t>5</w:t>
          </w:r>
          <w:r>
            <w:fldChar w:fldCharType="end"/>
          </w:r>
          <w:r>
            <w:rPr>
              <w:rFonts w:hint="eastAsia" w:ascii="宋体" w:hAnsi="宋体" w:eastAsia="宋体" w:cs="宋体"/>
              <w:kern w:val="2"/>
              <w:szCs w:val="24"/>
              <w:lang w:val="en-US" w:eastAsia="zh-CN" w:bidi="ar-SA"/>
            </w:rPr>
            <w:fldChar w:fldCharType="end"/>
          </w:r>
        </w:p>
        <w:p w14:paraId="25EC8C6E">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_Toc29592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1.2.3 </w:t>
          </w:r>
          <w:r>
            <w:rPr>
              <w:rFonts w:hint="default" w:ascii="宋体" w:hAnsi="宋体" w:cs="宋体"/>
              <w:bCs w:val="0"/>
              <w:szCs w:val="21"/>
              <w:lang w:val="en-US" w:eastAsia="zh-CN"/>
            </w:rPr>
            <w:t>现有研究不足</w:t>
          </w:r>
          <w:r>
            <w:tab/>
          </w:r>
          <w:r>
            <w:fldChar w:fldCharType="begin"/>
          </w:r>
          <w:r>
            <w:instrText xml:space="preserve"> PAGEREF _Toc29592 \h </w:instrText>
          </w:r>
          <w:r>
            <w:fldChar w:fldCharType="separate"/>
          </w:r>
          <w:r>
            <w:t>5</w:t>
          </w:r>
          <w:r>
            <w:fldChar w:fldCharType="end"/>
          </w:r>
          <w:r>
            <w:rPr>
              <w:rFonts w:hint="eastAsia" w:ascii="宋体" w:hAnsi="宋体" w:eastAsia="宋体" w:cs="宋体"/>
              <w:kern w:val="2"/>
              <w:szCs w:val="24"/>
              <w:lang w:val="en-US" w:eastAsia="zh-CN" w:bidi="ar-SA"/>
            </w:rPr>
            <w:fldChar w:fldCharType="end"/>
          </w:r>
        </w:p>
        <w:p w14:paraId="4C82DB9D">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_Toc23398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1.3 研究目标</w:t>
          </w:r>
          <w:r>
            <w:tab/>
          </w:r>
          <w:r>
            <w:fldChar w:fldCharType="begin"/>
          </w:r>
          <w:r>
            <w:instrText xml:space="preserve"> PAGEREF _Toc23398 \h </w:instrText>
          </w:r>
          <w:r>
            <w:fldChar w:fldCharType="separate"/>
          </w:r>
          <w:r>
            <w:t>5</w:t>
          </w:r>
          <w:r>
            <w:fldChar w:fldCharType="end"/>
          </w:r>
          <w:r>
            <w:rPr>
              <w:rFonts w:hint="eastAsia" w:ascii="宋体" w:hAnsi="宋体" w:eastAsia="宋体" w:cs="宋体"/>
              <w:kern w:val="2"/>
              <w:szCs w:val="24"/>
              <w:lang w:val="en-US" w:eastAsia="zh-CN" w:bidi="ar-SA"/>
            </w:rPr>
            <w:fldChar w:fldCharType="end"/>
          </w:r>
        </w:p>
        <w:p w14:paraId="76A1FCAA">
          <w:pPr>
            <w:pStyle w:val="6"/>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_Toc30748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bCs/>
              <w:kern w:val="2"/>
              <w:szCs w:val="24"/>
              <w:lang w:val="en-US" w:eastAsia="zh-CN" w:bidi="ar-SA"/>
            </w:rPr>
            <w:t>二、</w:t>
          </w:r>
          <w:r>
            <w:rPr>
              <w:rFonts w:hint="eastAsia" w:ascii="宋体" w:hAnsi="宋体" w:cs="宋体"/>
              <w:bCs/>
              <w:szCs w:val="24"/>
              <w:lang w:val="en-US" w:eastAsia="zh-CN"/>
            </w:rPr>
            <w:t>相关技术介绍</w:t>
          </w:r>
          <w:r>
            <w:tab/>
          </w:r>
          <w:r>
            <w:fldChar w:fldCharType="begin"/>
          </w:r>
          <w:r>
            <w:instrText xml:space="preserve"> PAGEREF _Toc30748 \h </w:instrText>
          </w:r>
          <w:r>
            <w:fldChar w:fldCharType="separate"/>
          </w:r>
          <w:r>
            <w:t>5</w:t>
          </w:r>
          <w:r>
            <w:fldChar w:fldCharType="end"/>
          </w:r>
          <w:r>
            <w:rPr>
              <w:rFonts w:hint="eastAsia" w:ascii="宋体" w:hAnsi="宋体" w:eastAsia="宋体" w:cs="宋体"/>
              <w:kern w:val="2"/>
              <w:szCs w:val="24"/>
              <w:lang w:val="en-US" w:eastAsia="zh-CN" w:bidi="ar-SA"/>
            </w:rPr>
            <w:fldChar w:fldCharType="end"/>
          </w:r>
        </w:p>
        <w:p w14:paraId="345AE7C1">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_Toc6283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2.1 </w:t>
          </w:r>
          <w:r>
            <w:rPr>
              <w:rFonts w:hint="default" w:ascii="宋体" w:hAnsi="宋体" w:cs="宋体"/>
              <w:bCs/>
              <w:szCs w:val="24"/>
              <w:lang w:val="en-US" w:eastAsia="zh-CN"/>
            </w:rPr>
            <w:t>Python编程语言</w:t>
          </w:r>
          <w:r>
            <w:tab/>
          </w:r>
          <w:r>
            <w:fldChar w:fldCharType="begin"/>
          </w:r>
          <w:r>
            <w:instrText xml:space="preserve"> PAGEREF _Toc6283 \h </w:instrText>
          </w:r>
          <w:r>
            <w:fldChar w:fldCharType="separate"/>
          </w:r>
          <w:r>
            <w:t>5</w:t>
          </w:r>
          <w:r>
            <w:fldChar w:fldCharType="end"/>
          </w:r>
          <w:r>
            <w:rPr>
              <w:rFonts w:hint="eastAsia" w:ascii="宋体" w:hAnsi="宋体" w:eastAsia="宋体" w:cs="宋体"/>
              <w:kern w:val="2"/>
              <w:szCs w:val="24"/>
              <w:lang w:val="en-US" w:eastAsia="zh-CN" w:bidi="ar-SA"/>
            </w:rPr>
            <w:fldChar w:fldCharType="end"/>
          </w:r>
        </w:p>
        <w:p w14:paraId="78F6860F">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_Toc15036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2.2 </w:t>
          </w:r>
          <w:r>
            <w:rPr>
              <w:rFonts w:hint="default" w:ascii="宋体" w:hAnsi="宋体" w:cs="宋体"/>
              <w:bCs/>
              <w:szCs w:val="24"/>
              <w:lang w:val="en-US" w:eastAsia="zh-CN"/>
            </w:rPr>
            <w:t>Django框架</w:t>
          </w:r>
          <w:r>
            <w:tab/>
          </w:r>
          <w:r>
            <w:fldChar w:fldCharType="begin"/>
          </w:r>
          <w:r>
            <w:instrText xml:space="preserve"> PAGEREF _Toc15036 \h </w:instrText>
          </w:r>
          <w:r>
            <w:fldChar w:fldCharType="separate"/>
          </w:r>
          <w:r>
            <w:t>6</w:t>
          </w:r>
          <w:r>
            <w:fldChar w:fldCharType="end"/>
          </w:r>
          <w:r>
            <w:rPr>
              <w:rFonts w:hint="eastAsia" w:ascii="宋体" w:hAnsi="宋体" w:eastAsia="宋体" w:cs="宋体"/>
              <w:kern w:val="2"/>
              <w:szCs w:val="24"/>
              <w:lang w:val="en-US" w:eastAsia="zh-CN" w:bidi="ar-SA"/>
            </w:rPr>
            <w:fldChar w:fldCharType="end"/>
          </w:r>
        </w:p>
        <w:p w14:paraId="4153D421">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_Toc21531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2.3 </w:t>
          </w:r>
          <w:r>
            <w:rPr>
              <w:rFonts w:hint="default" w:ascii="宋体" w:hAnsi="宋体" w:cs="宋体"/>
              <w:bCs/>
              <w:szCs w:val="24"/>
              <w:lang w:val="en-US" w:eastAsia="zh-CN"/>
            </w:rPr>
            <w:t>MySQL数据库</w:t>
          </w:r>
          <w:r>
            <w:tab/>
          </w:r>
          <w:r>
            <w:fldChar w:fldCharType="begin"/>
          </w:r>
          <w:r>
            <w:instrText xml:space="preserve"> PAGEREF _Toc21531 \h </w:instrText>
          </w:r>
          <w:r>
            <w:fldChar w:fldCharType="separate"/>
          </w:r>
          <w:r>
            <w:t>6</w:t>
          </w:r>
          <w:r>
            <w:fldChar w:fldCharType="end"/>
          </w:r>
          <w:r>
            <w:rPr>
              <w:rFonts w:hint="eastAsia" w:ascii="宋体" w:hAnsi="宋体" w:eastAsia="宋体" w:cs="宋体"/>
              <w:kern w:val="2"/>
              <w:szCs w:val="24"/>
              <w:lang w:val="en-US" w:eastAsia="zh-CN" w:bidi="ar-SA"/>
            </w:rPr>
            <w:fldChar w:fldCharType="end"/>
          </w:r>
        </w:p>
        <w:p w14:paraId="5752A285">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_Toc10461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2.4 </w:t>
          </w:r>
          <w:r>
            <w:rPr>
              <w:rFonts w:hint="default" w:ascii="宋体" w:hAnsi="宋体" w:cs="宋体"/>
              <w:bCs/>
              <w:szCs w:val="24"/>
              <w:lang w:val="en-US" w:eastAsia="zh-CN"/>
            </w:rPr>
            <w:t>前端技术栈</w:t>
          </w:r>
          <w:r>
            <w:tab/>
          </w:r>
          <w:r>
            <w:fldChar w:fldCharType="begin"/>
          </w:r>
          <w:r>
            <w:instrText xml:space="preserve"> PAGEREF _Toc10461 \h </w:instrText>
          </w:r>
          <w:r>
            <w:fldChar w:fldCharType="separate"/>
          </w:r>
          <w:r>
            <w:t>6</w:t>
          </w:r>
          <w:r>
            <w:fldChar w:fldCharType="end"/>
          </w:r>
          <w:r>
            <w:rPr>
              <w:rFonts w:hint="eastAsia" w:ascii="宋体" w:hAnsi="宋体" w:eastAsia="宋体" w:cs="宋体"/>
              <w:kern w:val="2"/>
              <w:szCs w:val="24"/>
              <w:lang w:val="en-US" w:eastAsia="zh-CN" w:bidi="ar-SA"/>
            </w:rPr>
            <w:fldChar w:fldCharType="end"/>
          </w:r>
        </w:p>
        <w:p w14:paraId="6830EC31">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_Toc9706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2.5 </w:t>
          </w:r>
          <w:r>
            <w:rPr>
              <w:rFonts w:hint="default" w:ascii="宋体" w:hAnsi="宋体" w:cs="宋体"/>
              <w:bCs/>
              <w:szCs w:val="24"/>
              <w:lang w:val="en-US" w:eastAsia="zh-CN"/>
            </w:rPr>
            <w:t>Nginx服务器</w:t>
          </w:r>
          <w:r>
            <w:tab/>
          </w:r>
          <w:r>
            <w:fldChar w:fldCharType="begin"/>
          </w:r>
          <w:r>
            <w:instrText xml:space="preserve"> PAGEREF _Toc9706 \h </w:instrText>
          </w:r>
          <w:r>
            <w:fldChar w:fldCharType="separate"/>
          </w:r>
          <w:r>
            <w:t>6</w:t>
          </w:r>
          <w:r>
            <w:fldChar w:fldCharType="end"/>
          </w:r>
          <w:r>
            <w:rPr>
              <w:rFonts w:hint="eastAsia" w:ascii="宋体" w:hAnsi="宋体" w:eastAsia="宋体" w:cs="宋体"/>
              <w:kern w:val="2"/>
              <w:szCs w:val="24"/>
              <w:lang w:val="en-US" w:eastAsia="zh-CN" w:bidi="ar-SA"/>
            </w:rPr>
            <w:fldChar w:fldCharType="end"/>
          </w:r>
        </w:p>
        <w:p w14:paraId="16948D1B">
          <w:pPr>
            <w:pStyle w:val="6"/>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_Toc25336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三、 系统需求分析</w:t>
          </w:r>
          <w:r>
            <w:tab/>
          </w:r>
          <w:r>
            <w:fldChar w:fldCharType="begin"/>
          </w:r>
          <w:r>
            <w:instrText xml:space="preserve"> PAGEREF _Toc25336 \h </w:instrText>
          </w:r>
          <w:r>
            <w:fldChar w:fldCharType="separate"/>
          </w:r>
          <w:r>
            <w:t>6</w:t>
          </w:r>
          <w:r>
            <w:fldChar w:fldCharType="end"/>
          </w:r>
          <w:r>
            <w:rPr>
              <w:rFonts w:hint="eastAsia" w:ascii="宋体" w:hAnsi="宋体" w:eastAsia="宋体" w:cs="宋体"/>
              <w:kern w:val="2"/>
              <w:szCs w:val="24"/>
              <w:lang w:val="en-US" w:eastAsia="zh-CN" w:bidi="ar-SA"/>
            </w:rPr>
            <w:fldChar w:fldCharType="end"/>
          </w:r>
        </w:p>
        <w:p w14:paraId="01F7EFC4">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_Toc23712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3.1 系统功能需求分析</w:t>
          </w:r>
          <w:r>
            <w:tab/>
          </w:r>
          <w:r>
            <w:fldChar w:fldCharType="begin"/>
          </w:r>
          <w:r>
            <w:instrText xml:space="preserve"> PAGEREF _Toc23712 \h </w:instrText>
          </w:r>
          <w:r>
            <w:fldChar w:fldCharType="separate"/>
          </w:r>
          <w:r>
            <w:t>7</w:t>
          </w:r>
          <w:r>
            <w:fldChar w:fldCharType="end"/>
          </w:r>
          <w:r>
            <w:rPr>
              <w:rFonts w:hint="eastAsia" w:ascii="宋体" w:hAnsi="宋体" w:eastAsia="宋体" w:cs="宋体"/>
              <w:kern w:val="2"/>
              <w:szCs w:val="24"/>
              <w:lang w:val="en-US" w:eastAsia="zh-CN" w:bidi="ar-SA"/>
            </w:rPr>
            <w:fldChar w:fldCharType="end"/>
          </w:r>
        </w:p>
        <w:p w14:paraId="6B2E677B">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_Toc13536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3.1.1 用户管理模块</w:t>
          </w:r>
          <w:r>
            <w:tab/>
          </w:r>
          <w:r>
            <w:fldChar w:fldCharType="begin"/>
          </w:r>
          <w:r>
            <w:instrText xml:space="preserve"> PAGEREF _Toc13536 \h </w:instrText>
          </w:r>
          <w:r>
            <w:fldChar w:fldCharType="separate"/>
          </w:r>
          <w:r>
            <w:t>7</w:t>
          </w:r>
          <w:r>
            <w:fldChar w:fldCharType="end"/>
          </w:r>
          <w:r>
            <w:rPr>
              <w:rFonts w:hint="eastAsia" w:ascii="宋体" w:hAnsi="宋体" w:eastAsia="宋体" w:cs="宋体"/>
              <w:kern w:val="2"/>
              <w:szCs w:val="24"/>
              <w:lang w:val="en-US" w:eastAsia="zh-CN" w:bidi="ar-SA"/>
            </w:rPr>
            <w:fldChar w:fldCharType="end"/>
          </w:r>
        </w:p>
        <w:p w14:paraId="10642340">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_Toc5477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3.1.2 仓库管理模块</w:t>
          </w:r>
          <w:r>
            <w:tab/>
          </w:r>
          <w:r>
            <w:fldChar w:fldCharType="begin"/>
          </w:r>
          <w:r>
            <w:instrText xml:space="preserve"> PAGEREF _Toc5477 \h </w:instrText>
          </w:r>
          <w:r>
            <w:fldChar w:fldCharType="separate"/>
          </w:r>
          <w:r>
            <w:t>7</w:t>
          </w:r>
          <w:r>
            <w:fldChar w:fldCharType="end"/>
          </w:r>
          <w:r>
            <w:rPr>
              <w:rFonts w:hint="eastAsia" w:ascii="宋体" w:hAnsi="宋体" w:eastAsia="宋体" w:cs="宋体"/>
              <w:kern w:val="2"/>
              <w:szCs w:val="24"/>
              <w:lang w:val="en-US" w:eastAsia="zh-CN" w:bidi="ar-SA"/>
            </w:rPr>
            <w:fldChar w:fldCharType="end"/>
          </w:r>
        </w:p>
        <w:p w14:paraId="2046AD50">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_Toc19771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3.1.3 市场模块</w:t>
          </w:r>
          <w:r>
            <w:tab/>
          </w:r>
          <w:r>
            <w:fldChar w:fldCharType="begin"/>
          </w:r>
          <w:r>
            <w:instrText xml:space="preserve"> PAGEREF _Toc19771 \h </w:instrText>
          </w:r>
          <w:r>
            <w:fldChar w:fldCharType="separate"/>
          </w:r>
          <w:r>
            <w:t>7</w:t>
          </w:r>
          <w:r>
            <w:fldChar w:fldCharType="end"/>
          </w:r>
          <w:r>
            <w:rPr>
              <w:rFonts w:hint="eastAsia" w:ascii="宋体" w:hAnsi="宋体" w:eastAsia="宋体" w:cs="宋体"/>
              <w:kern w:val="2"/>
              <w:szCs w:val="24"/>
              <w:lang w:val="en-US" w:eastAsia="zh-CN" w:bidi="ar-SA"/>
            </w:rPr>
            <w:fldChar w:fldCharType="end"/>
          </w:r>
        </w:p>
        <w:p w14:paraId="062008A3">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_Toc6648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3.1.4 充值模块</w:t>
          </w:r>
          <w:r>
            <w:tab/>
          </w:r>
          <w:r>
            <w:fldChar w:fldCharType="begin"/>
          </w:r>
          <w:r>
            <w:instrText xml:space="preserve"> PAGEREF _Toc6648 \h </w:instrText>
          </w:r>
          <w:r>
            <w:fldChar w:fldCharType="separate"/>
          </w:r>
          <w:r>
            <w:t>7</w:t>
          </w:r>
          <w:r>
            <w:fldChar w:fldCharType="end"/>
          </w:r>
          <w:r>
            <w:rPr>
              <w:rFonts w:hint="eastAsia" w:ascii="宋体" w:hAnsi="宋体" w:eastAsia="宋体" w:cs="宋体"/>
              <w:kern w:val="2"/>
              <w:szCs w:val="24"/>
              <w:lang w:val="en-US" w:eastAsia="zh-CN" w:bidi="ar-SA"/>
            </w:rPr>
            <w:fldChar w:fldCharType="end"/>
          </w:r>
        </w:p>
        <w:p w14:paraId="418EA970">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_Toc5554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3.1.5 抽奖模块</w:t>
          </w:r>
          <w:r>
            <w:tab/>
          </w:r>
          <w:r>
            <w:fldChar w:fldCharType="begin"/>
          </w:r>
          <w:r>
            <w:instrText xml:space="preserve"> PAGEREF _Toc5554 \h </w:instrText>
          </w:r>
          <w:r>
            <w:fldChar w:fldCharType="separate"/>
          </w:r>
          <w:r>
            <w:t>7</w:t>
          </w:r>
          <w:r>
            <w:fldChar w:fldCharType="end"/>
          </w:r>
          <w:r>
            <w:rPr>
              <w:rFonts w:hint="eastAsia" w:ascii="宋体" w:hAnsi="宋体" w:eastAsia="宋体" w:cs="宋体"/>
              <w:kern w:val="2"/>
              <w:szCs w:val="24"/>
              <w:lang w:val="en-US" w:eastAsia="zh-CN" w:bidi="ar-SA"/>
            </w:rPr>
            <w:fldChar w:fldCharType="end"/>
          </w:r>
        </w:p>
        <w:p w14:paraId="0E23E585">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_Toc164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3.1.6 交易模块</w:t>
          </w:r>
          <w:r>
            <w:tab/>
          </w:r>
          <w:r>
            <w:fldChar w:fldCharType="begin"/>
          </w:r>
          <w:r>
            <w:instrText xml:space="preserve"> PAGEREF _Toc164 \h </w:instrText>
          </w:r>
          <w:r>
            <w:fldChar w:fldCharType="separate"/>
          </w:r>
          <w:r>
            <w:t>7</w:t>
          </w:r>
          <w:r>
            <w:fldChar w:fldCharType="end"/>
          </w:r>
          <w:r>
            <w:rPr>
              <w:rFonts w:hint="eastAsia" w:ascii="宋体" w:hAnsi="宋体" w:eastAsia="宋体" w:cs="宋体"/>
              <w:kern w:val="2"/>
              <w:szCs w:val="24"/>
              <w:lang w:val="en-US" w:eastAsia="zh-CN" w:bidi="ar-SA"/>
            </w:rPr>
            <w:fldChar w:fldCharType="end"/>
          </w:r>
        </w:p>
        <w:p w14:paraId="093B8D55">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_Toc22942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3.1.7 辅助功能模块</w:t>
          </w:r>
          <w:r>
            <w:tab/>
          </w:r>
          <w:r>
            <w:fldChar w:fldCharType="begin"/>
          </w:r>
          <w:r>
            <w:instrText xml:space="preserve"> PAGEREF _Toc22942 \h </w:instrText>
          </w:r>
          <w:r>
            <w:fldChar w:fldCharType="separate"/>
          </w:r>
          <w:r>
            <w:t>7</w:t>
          </w:r>
          <w:r>
            <w:fldChar w:fldCharType="end"/>
          </w:r>
          <w:r>
            <w:rPr>
              <w:rFonts w:hint="eastAsia" w:ascii="宋体" w:hAnsi="宋体" w:eastAsia="宋体" w:cs="宋体"/>
              <w:kern w:val="2"/>
              <w:szCs w:val="24"/>
              <w:lang w:val="en-US" w:eastAsia="zh-CN" w:bidi="ar-SA"/>
            </w:rPr>
            <w:fldChar w:fldCharType="end"/>
          </w:r>
        </w:p>
        <w:p w14:paraId="730D3C63">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_Toc9386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3.2 系统非功能性需求分析</w:t>
          </w:r>
          <w:r>
            <w:tab/>
          </w:r>
          <w:r>
            <w:fldChar w:fldCharType="begin"/>
          </w:r>
          <w:r>
            <w:instrText xml:space="preserve"> PAGEREF _Toc9386 \h </w:instrText>
          </w:r>
          <w:r>
            <w:fldChar w:fldCharType="separate"/>
          </w:r>
          <w:r>
            <w:t>8</w:t>
          </w:r>
          <w:r>
            <w:fldChar w:fldCharType="end"/>
          </w:r>
          <w:r>
            <w:rPr>
              <w:rFonts w:hint="eastAsia" w:ascii="宋体" w:hAnsi="宋体" w:eastAsia="宋体" w:cs="宋体"/>
              <w:kern w:val="2"/>
              <w:szCs w:val="24"/>
              <w:lang w:val="en-US" w:eastAsia="zh-CN" w:bidi="ar-SA"/>
            </w:rPr>
            <w:fldChar w:fldCharType="end"/>
          </w:r>
        </w:p>
        <w:p w14:paraId="780FEBA7">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_Toc5962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3.2.1 安全性</w:t>
          </w:r>
          <w:r>
            <w:tab/>
          </w:r>
          <w:r>
            <w:fldChar w:fldCharType="begin"/>
          </w:r>
          <w:r>
            <w:instrText xml:space="preserve"> PAGEREF _Toc5962 \h </w:instrText>
          </w:r>
          <w:r>
            <w:fldChar w:fldCharType="separate"/>
          </w:r>
          <w:r>
            <w:t>8</w:t>
          </w:r>
          <w:r>
            <w:fldChar w:fldCharType="end"/>
          </w:r>
          <w:r>
            <w:rPr>
              <w:rFonts w:hint="eastAsia" w:ascii="宋体" w:hAnsi="宋体" w:eastAsia="宋体" w:cs="宋体"/>
              <w:kern w:val="2"/>
              <w:szCs w:val="24"/>
              <w:lang w:val="en-US" w:eastAsia="zh-CN" w:bidi="ar-SA"/>
            </w:rPr>
            <w:fldChar w:fldCharType="end"/>
          </w:r>
        </w:p>
        <w:p w14:paraId="2D093941">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_Toc786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3.2.2 性能</w:t>
          </w:r>
          <w:r>
            <w:tab/>
          </w:r>
          <w:r>
            <w:fldChar w:fldCharType="begin"/>
          </w:r>
          <w:r>
            <w:instrText xml:space="preserve"> PAGEREF _Toc786 \h </w:instrText>
          </w:r>
          <w:r>
            <w:fldChar w:fldCharType="separate"/>
          </w:r>
          <w:r>
            <w:t>8</w:t>
          </w:r>
          <w:r>
            <w:fldChar w:fldCharType="end"/>
          </w:r>
          <w:r>
            <w:rPr>
              <w:rFonts w:hint="eastAsia" w:ascii="宋体" w:hAnsi="宋体" w:eastAsia="宋体" w:cs="宋体"/>
              <w:kern w:val="2"/>
              <w:szCs w:val="24"/>
              <w:lang w:val="en-US" w:eastAsia="zh-CN" w:bidi="ar-SA"/>
            </w:rPr>
            <w:fldChar w:fldCharType="end"/>
          </w:r>
        </w:p>
        <w:p w14:paraId="78C5CA38">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_Toc30709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3.2.3 易用性</w:t>
          </w:r>
          <w:r>
            <w:tab/>
          </w:r>
          <w:r>
            <w:fldChar w:fldCharType="begin"/>
          </w:r>
          <w:r>
            <w:instrText xml:space="preserve"> PAGEREF _Toc30709 \h </w:instrText>
          </w:r>
          <w:r>
            <w:fldChar w:fldCharType="separate"/>
          </w:r>
          <w:r>
            <w:t>8</w:t>
          </w:r>
          <w:r>
            <w:fldChar w:fldCharType="end"/>
          </w:r>
          <w:r>
            <w:rPr>
              <w:rFonts w:hint="eastAsia" w:ascii="宋体" w:hAnsi="宋体" w:eastAsia="宋体" w:cs="宋体"/>
              <w:kern w:val="2"/>
              <w:szCs w:val="24"/>
              <w:lang w:val="en-US" w:eastAsia="zh-CN" w:bidi="ar-SA"/>
            </w:rPr>
            <w:fldChar w:fldCharType="end"/>
          </w:r>
        </w:p>
        <w:p w14:paraId="5F34E2BD">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_Toc9994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3.2.4 可扩展性</w:t>
          </w:r>
          <w:r>
            <w:tab/>
          </w:r>
          <w:r>
            <w:fldChar w:fldCharType="begin"/>
          </w:r>
          <w:r>
            <w:instrText xml:space="preserve"> PAGEREF _Toc9994 \h </w:instrText>
          </w:r>
          <w:r>
            <w:fldChar w:fldCharType="separate"/>
          </w:r>
          <w:r>
            <w:t>8</w:t>
          </w:r>
          <w:r>
            <w:fldChar w:fldCharType="end"/>
          </w:r>
          <w:r>
            <w:rPr>
              <w:rFonts w:hint="eastAsia" w:ascii="宋体" w:hAnsi="宋体" w:eastAsia="宋体" w:cs="宋体"/>
              <w:kern w:val="2"/>
              <w:szCs w:val="24"/>
              <w:lang w:val="en-US" w:eastAsia="zh-CN" w:bidi="ar-SA"/>
            </w:rPr>
            <w:fldChar w:fldCharType="end"/>
          </w:r>
        </w:p>
        <w:p w14:paraId="688405CF">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_Toc3390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3.2.5 兼容性</w:t>
          </w:r>
          <w:r>
            <w:tab/>
          </w:r>
          <w:r>
            <w:fldChar w:fldCharType="begin"/>
          </w:r>
          <w:r>
            <w:instrText xml:space="preserve"> PAGEREF _Toc3390 \h </w:instrText>
          </w:r>
          <w:r>
            <w:fldChar w:fldCharType="separate"/>
          </w:r>
          <w:r>
            <w:t>8</w:t>
          </w:r>
          <w:r>
            <w:fldChar w:fldCharType="end"/>
          </w:r>
          <w:r>
            <w:rPr>
              <w:rFonts w:hint="eastAsia" w:ascii="宋体" w:hAnsi="宋体" w:eastAsia="宋体" w:cs="宋体"/>
              <w:kern w:val="2"/>
              <w:szCs w:val="24"/>
              <w:lang w:val="en-US" w:eastAsia="zh-CN" w:bidi="ar-SA"/>
            </w:rPr>
            <w:fldChar w:fldCharType="end"/>
          </w:r>
        </w:p>
        <w:p w14:paraId="5A4D250D">
          <w:pPr>
            <w:pStyle w:val="6"/>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_Toc27195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四、 系统设计</w:t>
          </w:r>
          <w:r>
            <w:tab/>
          </w:r>
          <w:r>
            <w:fldChar w:fldCharType="begin"/>
          </w:r>
          <w:r>
            <w:instrText xml:space="preserve"> PAGEREF _Toc27195 \h </w:instrText>
          </w:r>
          <w:r>
            <w:fldChar w:fldCharType="separate"/>
          </w:r>
          <w:r>
            <w:t>8</w:t>
          </w:r>
          <w:r>
            <w:fldChar w:fldCharType="end"/>
          </w:r>
          <w:r>
            <w:rPr>
              <w:rFonts w:hint="eastAsia" w:ascii="宋体" w:hAnsi="宋体" w:eastAsia="宋体" w:cs="宋体"/>
              <w:kern w:val="2"/>
              <w:szCs w:val="24"/>
              <w:lang w:val="en-US" w:eastAsia="zh-CN" w:bidi="ar-SA"/>
            </w:rPr>
            <w:fldChar w:fldCharType="end"/>
          </w:r>
        </w:p>
        <w:p w14:paraId="311193C6">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_Toc9892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4.1 </w:t>
          </w:r>
          <w:r>
            <w:rPr>
              <w:rFonts w:hint="default" w:ascii="宋体" w:hAnsi="宋体" w:cs="宋体"/>
              <w:bCs/>
              <w:szCs w:val="24"/>
              <w:lang w:val="en-US" w:eastAsia="zh-CN"/>
            </w:rPr>
            <w:t>设计原则</w:t>
          </w:r>
          <w:r>
            <w:tab/>
          </w:r>
          <w:r>
            <w:fldChar w:fldCharType="begin"/>
          </w:r>
          <w:r>
            <w:instrText xml:space="preserve"> PAGEREF _Toc9892 \h </w:instrText>
          </w:r>
          <w:r>
            <w:fldChar w:fldCharType="separate"/>
          </w:r>
          <w:r>
            <w:t>8</w:t>
          </w:r>
          <w:r>
            <w:fldChar w:fldCharType="end"/>
          </w:r>
          <w:r>
            <w:rPr>
              <w:rFonts w:hint="eastAsia" w:ascii="宋体" w:hAnsi="宋体" w:eastAsia="宋体" w:cs="宋体"/>
              <w:kern w:val="2"/>
              <w:szCs w:val="24"/>
              <w:lang w:val="en-US" w:eastAsia="zh-CN" w:bidi="ar-SA"/>
            </w:rPr>
            <w:fldChar w:fldCharType="end"/>
          </w:r>
        </w:p>
        <w:p w14:paraId="7A50FA48">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_Toc12473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4.2 </w:t>
          </w:r>
          <w:r>
            <w:rPr>
              <w:rFonts w:hint="default" w:ascii="宋体" w:hAnsi="宋体" w:cs="宋体"/>
              <w:bCs/>
              <w:szCs w:val="24"/>
              <w:lang w:val="en-US" w:eastAsia="zh-CN"/>
            </w:rPr>
            <w:t>总体架构</w:t>
          </w:r>
          <w:r>
            <w:tab/>
          </w:r>
          <w:r>
            <w:fldChar w:fldCharType="begin"/>
          </w:r>
          <w:r>
            <w:instrText xml:space="preserve"> PAGEREF _Toc12473 \h </w:instrText>
          </w:r>
          <w:r>
            <w:fldChar w:fldCharType="separate"/>
          </w:r>
          <w:r>
            <w:t>9</w:t>
          </w:r>
          <w:r>
            <w:fldChar w:fldCharType="end"/>
          </w:r>
          <w:r>
            <w:rPr>
              <w:rFonts w:hint="eastAsia" w:ascii="宋体" w:hAnsi="宋体" w:eastAsia="宋体" w:cs="宋体"/>
              <w:kern w:val="2"/>
              <w:szCs w:val="24"/>
              <w:lang w:val="en-US" w:eastAsia="zh-CN" w:bidi="ar-SA"/>
            </w:rPr>
            <w:fldChar w:fldCharType="end"/>
          </w:r>
        </w:p>
        <w:p w14:paraId="3E2E863F">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_Toc26679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4.2.1 </w:t>
          </w:r>
          <w:r>
            <w:rPr>
              <w:rFonts w:hint="default" w:ascii="宋体" w:hAnsi="宋体" w:cs="宋体"/>
              <w:bCs w:val="0"/>
              <w:szCs w:val="21"/>
              <w:lang w:val="en-US" w:eastAsia="zh-CN"/>
            </w:rPr>
            <w:t>表现层（Presentation Layer）</w:t>
          </w:r>
          <w:r>
            <w:tab/>
          </w:r>
          <w:r>
            <w:fldChar w:fldCharType="begin"/>
          </w:r>
          <w:r>
            <w:instrText xml:space="preserve"> PAGEREF _Toc26679 \h </w:instrText>
          </w:r>
          <w:r>
            <w:fldChar w:fldCharType="separate"/>
          </w:r>
          <w:r>
            <w:t>9</w:t>
          </w:r>
          <w:r>
            <w:fldChar w:fldCharType="end"/>
          </w:r>
          <w:r>
            <w:rPr>
              <w:rFonts w:hint="eastAsia" w:ascii="宋体" w:hAnsi="宋体" w:eastAsia="宋体" w:cs="宋体"/>
              <w:kern w:val="2"/>
              <w:szCs w:val="24"/>
              <w:lang w:val="en-US" w:eastAsia="zh-CN" w:bidi="ar-SA"/>
            </w:rPr>
            <w:fldChar w:fldCharType="end"/>
          </w:r>
        </w:p>
        <w:p w14:paraId="0FA5FBA2">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_Toc17784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4.2.2 </w:t>
          </w:r>
          <w:r>
            <w:rPr>
              <w:rFonts w:hint="default" w:ascii="宋体" w:hAnsi="宋体" w:cs="宋体"/>
              <w:bCs w:val="0"/>
              <w:szCs w:val="21"/>
              <w:lang w:val="en-US" w:eastAsia="zh-CN"/>
            </w:rPr>
            <w:t>业务逻辑层（Business Logic Layer）</w:t>
          </w:r>
          <w:r>
            <w:tab/>
          </w:r>
          <w:r>
            <w:fldChar w:fldCharType="begin"/>
          </w:r>
          <w:r>
            <w:instrText xml:space="preserve"> PAGEREF _Toc17784 \h </w:instrText>
          </w:r>
          <w:r>
            <w:fldChar w:fldCharType="separate"/>
          </w:r>
          <w:r>
            <w:t>9</w:t>
          </w:r>
          <w:r>
            <w:fldChar w:fldCharType="end"/>
          </w:r>
          <w:r>
            <w:rPr>
              <w:rFonts w:hint="eastAsia" w:ascii="宋体" w:hAnsi="宋体" w:eastAsia="宋体" w:cs="宋体"/>
              <w:kern w:val="2"/>
              <w:szCs w:val="24"/>
              <w:lang w:val="en-US" w:eastAsia="zh-CN" w:bidi="ar-SA"/>
            </w:rPr>
            <w:fldChar w:fldCharType="end"/>
          </w:r>
        </w:p>
        <w:p w14:paraId="3364D67C">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_Toc21429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4.2.</w:t>
          </w:r>
          <w:r>
            <w:rPr>
              <w:rFonts w:hint="default" w:ascii="宋体" w:hAnsi="宋体" w:cs="宋体"/>
              <w:bCs w:val="0"/>
              <w:szCs w:val="21"/>
              <w:lang w:val="en-US" w:eastAsia="zh-CN"/>
            </w:rPr>
            <w:t>3</w:t>
          </w:r>
          <w:r>
            <w:rPr>
              <w:rFonts w:hint="eastAsia" w:ascii="宋体" w:hAnsi="宋体" w:cs="宋体"/>
              <w:bCs w:val="0"/>
              <w:szCs w:val="21"/>
              <w:lang w:val="en-US" w:eastAsia="zh-CN"/>
            </w:rPr>
            <w:t xml:space="preserve"> </w:t>
          </w:r>
          <w:r>
            <w:rPr>
              <w:rFonts w:hint="default" w:ascii="宋体" w:hAnsi="宋体" w:cs="宋体"/>
              <w:bCs w:val="0"/>
              <w:szCs w:val="21"/>
              <w:lang w:val="en-US" w:eastAsia="zh-CN"/>
            </w:rPr>
            <w:t>数据访问层（Data Access Layer）</w:t>
          </w:r>
          <w:r>
            <w:tab/>
          </w:r>
          <w:r>
            <w:fldChar w:fldCharType="begin"/>
          </w:r>
          <w:r>
            <w:instrText xml:space="preserve"> PAGEREF _Toc21429 \h </w:instrText>
          </w:r>
          <w:r>
            <w:fldChar w:fldCharType="separate"/>
          </w:r>
          <w:r>
            <w:t>9</w:t>
          </w:r>
          <w:r>
            <w:fldChar w:fldCharType="end"/>
          </w:r>
          <w:r>
            <w:rPr>
              <w:rFonts w:hint="eastAsia" w:ascii="宋体" w:hAnsi="宋体" w:eastAsia="宋体" w:cs="宋体"/>
              <w:kern w:val="2"/>
              <w:szCs w:val="24"/>
              <w:lang w:val="en-US" w:eastAsia="zh-CN" w:bidi="ar-SA"/>
            </w:rPr>
            <w:fldChar w:fldCharType="end"/>
          </w:r>
        </w:p>
        <w:p w14:paraId="387B4E42">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_Toc25455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4.2.4 </w:t>
          </w:r>
          <w:r>
            <w:rPr>
              <w:rFonts w:hint="default" w:ascii="宋体" w:hAnsi="宋体" w:cs="宋体"/>
              <w:bCs w:val="0"/>
              <w:szCs w:val="21"/>
              <w:lang w:val="en-US" w:eastAsia="zh-CN"/>
            </w:rPr>
            <w:t>跨层组件</w:t>
          </w:r>
          <w:r>
            <w:tab/>
          </w:r>
          <w:r>
            <w:fldChar w:fldCharType="begin"/>
          </w:r>
          <w:r>
            <w:instrText xml:space="preserve"> PAGEREF _Toc25455 \h </w:instrText>
          </w:r>
          <w:r>
            <w:fldChar w:fldCharType="separate"/>
          </w:r>
          <w:r>
            <w:t>9</w:t>
          </w:r>
          <w:r>
            <w:fldChar w:fldCharType="end"/>
          </w:r>
          <w:r>
            <w:rPr>
              <w:rFonts w:hint="eastAsia" w:ascii="宋体" w:hAnsi="宋体" w:eastAsia="宋体" w:cs="宋体"/>
              <w:kern w:val="2"/>
              <w:szCs w:val="24"/>
              <w:lang w:val="en-US" w:eastAsia="zh-CN" w:bidi="ar-SA"/>
            </w:rPr>
            <w:fldChar w:fldCharType="end"/>
          </w:r>
        </w:p>
        <w:p w14:paraId="0473DB39">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_Toc16291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4.3 </w:t>
          </w:r>
          <w:r>
            <w:rPr>
              <w:rFonts w:hint="default" w:ascii="宋体" w:hAnsi="宋体" w:cs="宋体"/>
              <w:bCs/>
              <w:szCs w:val="24"/>
              <w:lang w:val="en-US" w:eastAsia="zh-CN"/>
            </w:rPr>
            <w:t>功能设计</w:t>
          </w:r>
          <w:r>
            <w:tab/>
          </w:r>
          <w:r>
            <w:fldChar w:fldCharType="begin"/>
          </w:r>
          <w:r>
            <w:instrText xml:space="preserve"> PAGEREF _Toc16291 \h </w:instrText>
          </w:r>
          <w:r>
            <w:fldChar w:fldCharType="separate"/>
          </w:r>
          <w:r>
            <w:t>9</w:t>
          </w:r>
          <w:r>
            <w:fldChar w:fldCharType="end"/>
          </w:r>
          <w:r>
            <w:rPr>
              <w:rFonts w:hint="eastAsia" w:ascii="宋体" w:hAnsi="宋体" w:eastAsia="宋体" w:cs="宋体"/>
              <w:kern w:val="2"/>
              <w:szCs w:val="24"/>
              <w:lang w:val="en-US" w:eastAsia="zh-CN" w:bidi="ar-SA"/>
            </w:rPr>
            <w:fldChar w:fldCharType="end"/>
          </w:r>
        </w:p>
        <w:p w14:paraId="05987C2F">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_Toc6351 </w:instrText>
          </w:r>
          <w:r>
            <w:rPr>
              <w:rFonts w:hint="eastAsia" w:ascii="宋体" w:hAnsi="宋体" w:eastAsia="宋体" w:cs="宋体"/>
              <w:kern w:val="2"/>
              <w:szCs w:val="24"/>
              <w:lang w:val="en-US" w:eastAsia="zh-CN" w:bidi="ar-SA"/>
            </w:rPr>
            <w:fldChar w:fldCharType="separate"/>
          </w:r>
          <w:r>
            <w:rPr>
              <w:rFonts w:hint="default" w:ascii="宋体" w:hAnsi="宋体" w:cs="宋体"/>
              <w:bCs w:val="0"/>
              <w:szCs w:val="21"/>
              <w:lang w:val="en-US" w:eastAsia="zh-CN"/>
            </w:rPr>
            <w:t>用户管理模块设计</w:t>
          </w:r>
          <w:r>
            <w:tab/>
          </w:r>
          <w:r>
            <w:fldChar w:fldCharType="begin"/>
          </w:r>
          <w:r>
            <w:instrText xml:space="preserve"> PAGEREF _Toc6351 \h </w:instrText>
          </w:r>
          <w:r>
            <w:fldChar w:fldCharType="separate"/>
          </w:r>
          <w:r>
            <w:t>9</w:t>
          </w:r>
          <w:r>
            <w:fldChar w:fldCharType="end"/>
          </w:r>
          <w:r>
            <w:rPr>
              <w:rFonts w:hint="eastAsia" w:ascii="宋体" w:hAnsi="宋体" w:eastAsia="宋体" w:cs="宋体"/>
              <w:kern w:val="2"/>
              <w:szCs w:val="24"/>
              <w:lang w:val="en-US" w:eastAsia="zh-CN" w:bidi="ar-SA"/>
            </w:rPr>
            <w:fldChar w:fldCharType="end"/>
          </w:r>
        </w:p>
        <w:p w14:paraId="6FE71163">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_Toc21543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4.4 </w:t>
          </w:r>
          <w:r>
            <w:rPr>
              <w:rFonts w:hint="default" w:ascii="宋体" w:hAnsi="宋体" w:cs="宋体"/>
              <w:bCs/>
              <w:szCs w:val="24"/>
              <w:lang w:val="en-US" w:eastAsia="zh-CN"/>
            </w:rPr>
            <w:t>数据库设计</w:t>
          </w:r>
          <w:r>
            <w:tab/>
          </w:r>
          <w:r>
            <w:fldChar w:fldCharType="begin"/>
          </w:r>
          <w:r>
            <w:instrText xml:space="preserve"> PAGEREF _Toc21543 \h </w:instrText>
          </w:r>
          <w:r>
            <w:fldChar w:fldCharType="separate"/>
          </w:r>
          <w:r>
            <w:t>10</w:t>
          </w:r>
          <w:r>
            <w:fldChar w:fldCharType="end"/>
          </w:r>
          <w:r>
            <w:rPr>
              <w:rFonts w:hint="eastAsia" w:ascii="宋体" w:hAnsi="宋体" w:eastAsia="宋体" w:cs="宋体"/>
              <w:kern w:val="2"/>
              <w:szCs w:val="24"/>
              <w:lang w:val="en-US" w:eastAsia="zh-CN" w:bidi="ar-SA"/>
            </w:rPr>
            <w:fldChar w:fldCharType="end"/>
          </w:r>
        </w:p>
        <w:p w14:paraId="716A0C52">
          <w:pPr>
            <w:pStyle w:val="6"/>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_Toc23800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五、 系统实现</w:t>
          </w:r>
          <w:r>
            <w:tab/>
          </w:r>
          <w:r>
            <w:fldChar w:fldCharType="begin"/>
          </w:r>
          <w:r>
            <w:instrText xml:space="preserve"> PAGEREF _Toc23800 \h </w:instrText>
          </w:r>
          <w:r>
            <w:fldChar w:fldCharType="separate"/>
          </w:r>
          <w:r>
            <w:t>10</w:t>
          </w:r>
          <w:r>
            <w:fldChar w:fldCharType="end"/>
          </w:r>
          <w:r>
            <w:rPr>
              <w:rFonts w:hint="eastAsia" w:ascii="宋体" w:hAnsi="宋体" w:eastAsia="宋体" w:cs="宋体"/>
              <w:kern w:val="2"/>
              <w:szCs w:val="24"/>
              <w:lang w:val="en-US" w:eastAsia="zh-CN" w:bidi="ar-SA"/>
            </w:rPr>
            <w:fldChar w:fldCharType="end"/>
          </w:r>
        </w:p>
        <w:p w14:paraId="5E06AD33">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_Toc9129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5.1 </w:t>
          </w:r>
          <w:r>
            <w:rPr>
              <w:rFonts w:hint="default" w:ascii="宋体" w:hAnsi="宋体" w:cs="宋体"/>
              <w:bCs/>
              <w:szCs w:val="24"/>
              <w:lang w:val="en-US" w:eastAsia="zh-CN"/>
            </w:rPr>
            <w:t>前台功能模块实现</w:t>
          </w:r>
          <w:r>
            <w:tab/>
          </w:r>
          <w:r>
            <w:fldChar w:fldCharType="begin"/>
          </w:r>
          <w:r>
            <w:instrText xml:space="preserve"> PAGEREF _Toc9129 \h </w:instrText>
          </w:r>
          <w:r>
            <w:fldChar w:fldCharType="separate"/>
          </w:r>
          <w:r>
            <w:t>10</w:t>
          </w:r>
          <w:r>
            <w:fldChar w:fldCharType="end"/>
          </w:r>
          <w:r>
            <w:rPr>
              <w:rFonts w:hint="eastAsia" w:ascii="宋体" w:hAnsi="宋体" w:eastAsia="宋体" w:cs="宋体"/>
              <w:kern w:val="2"/>
              <w:szCs w:val="24"/>
              <w:lang w:val="en-US" w:eastAsia="zh-CN" w:bidi="ar-SA"/>
            </w:rPr>
            <w:fldChar w:fldCharType="end"/>
          </w:r>
        </w:p>
        <w:p w14:paraId="23728213">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_Toc14101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5.1.1 </w:t>
          </w:r>
          <w:r>
            <w:rPr>
              <w:rFonts w:hint="default" w:ascii="宋体" w:hAnsi="宋体" w:cs="宋体"/>
              <w:bCs w:val="0"/>
              <w:szCs w:val="21"/>
              <w:lang w:val="en-US" w:eastAsia="zh-CN"/>
            </w:rPr>
            <w:t>用户界面实现</w:t>
          </w:r>
          <w:r>
            <w:tab/>
          </w:r>
          <w:r>
            <w:fldChar w:fldCharType="begin"/>
          </w:r>
          <w:r>
            <w:instrText xml:space="preserve"> PAGEREF _Toc14101 \h </w:instrText>
          </w:r>
          <w:r>
            <w:fldChar w:fldCharType="separate"/>
          </w:r>
          <w:r>
            <w:t>10</w:t>
          </w:r>
          <w:r>
            <w:fldChar w:fldCharType="end"/>
          </w:r>
          <w:r>
            <w:rPr>
              <w:rFonts w:hint="eastAsia" w:ascii="宋体" w:hAnsi="宋体" w:eastAsia="宋体" w:cs="宋体"/>
              <w:kern w:val="2"/>
              <w:szCs w:val="24"/>
              <w:lang w:val="en-US" w:eastAsia="zh-CN" w:bidi="ar-SA"/>
            </w:rPr>
            <w:fldChar w:fldCharType="end"/>
          </w:r>
        </w:p>
        <w:p w14:paraId="345C1CFF">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_Toc25992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5.1.</w:t>
          </w:r>
          <w:r>
            <w:rPr>
              <w:rFonts w:hint="default" w:ascii="宋体" w:hAnsi="宋体" w:cs="宋体"/>
              <w:bCs w:val="0"/>
              <w:szCs w:val="21"/>
              <w:lang w:val="en-US" w:eastAsia="zh-CN"/>
            </w:rPr>
            <w:t>2</w:t>
          </w:r>
          <w:r>
            <w:rPr>
              <w:rFonts w:hint="eastAsia" w:ascii="宋体" w:hAnsi="宋体" w:cs="宋体"/>
              <w:bCs w:val="0"/>
              <w:szCs w:val="21"/>
              <w:lang w:val="en-US" w:eastAsia="zh-CN"/>
            </w:rPr>
            <w:t xml:space="preserve"> </w:t>
          </w:r>
          <w:r>
            <w:rPr>
              <w:rFonts w:hint="default" w:ascii="宋体" w:hAnsi="宋体" w:cs="宋体"/>
              <w:bCs w:val="0"/>
              <w:szCs w:val="21"/>
              <w:lang w:val="en-US" w:eastAsia="zh-CN"/>
            </w:rPr>
            <w:t>仓库管理模块实现</w:t>
          </w:r>
          <w:r>
            <w:tab/>
          </w:r>
          <w:r>
            <w:fldChar w:fldCharType="begin"/>
          </w:r>
          <w:r>
            <w:instrText xml:space="preserve"> PAGEREF _Toc25992 \h </w:instrText>
          </w:r>
          <w:r>
            <w:fldChar w:fldCharType="separate"/>
          </w:r>
          <w:r>
            <w:t>10</w:t>
          </w:r>
          <w:r>
            <w:fldChar w:fldCharType="end"/>
          </w:r>
          <w:r>
            <w:rPr>
              <w:rFonts w:hint="eastAsia" w:ascii="宋体" w:hAnsi="宋体" w:eastAsia="宋体" w:cs="宋体"/>
              <w:kern w:val="2"/>
              <w:szCs w:val="24"/>
              <w:lang w:val="en-US" w:eastAsia="zh-CN" w:bidi="ar-SA"/>
            </w:rPr>
            <w:fldChar w:fldCharType="end"/>
          </w:r>
        </w:p>
        <w:p w14:paraId="403667EE">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_Toc637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5.2 </w:t>
          </w:r>
          <w:r>
            <w:rPr>
              <w:rFonts w:hint="default" w:ascii="宋体" w:hAnsi="宋体" w:cs="宋体"/>
              <w:bCs/>
              <w:szCs w:val="24"/>
              <w:lang w:val="en-US" w:eastAsia="zh-CN"/>
            </w:rPr>
            <w:t>后台管理模块实现</w:t>
          </w:r>
          <w:r>
            <w:tab/>
          </w:r>
          <w:r>
            <w:fldChar w:fldCharType="begin"/>
          </w:r>
          <w:r>
            <w:instrText xml:space="preserve"> PAGEREF _Toc637 \h </w:instrText>
          </w:r>
          <w:r>
            <w:fldChar w:fldCharType="separate"/>
          </w:r>
          <w:r>
            <w:t>11</w:t>
          </w:r>
          <w:r>
            <w:fldChar w:fldCharType="end"/>
          </w:r>
          <w:r>
            <w:rPr>
              <w:rFonts w:hint="eastAsia" w:ascii="宋体" w:hAnsi="宋体" w:eastAsia="宋体" w:cs="宋体"/>
              <w:kern w:val="2"/>
              <w:szCs w:val="24"/>
              <w:lang w:val="en-US" w:eastAsia="zh-CN" w:bidi="ar-SA"/>
            </w:rPr>
            <w:fldChar w:fldCharType="end"/>
          </w:r>
        </w:p>
        <w:p w14:paraId="2E97EA8E">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_Toc19298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5.2.1 </w:t>
          </w:r>
          <w:r>
            <w:rPr>
              <w:rFonts w:hint="default" w:ascii="宋体" w:hAnsi="宋体" w:cs="宋体"/>
              <w:bCs w:val="0"/>
              <w:szCs w:val="21"/>
              <w:lang w:val="en-US" w:eastAsia="zh-CN"/>
            </w:rPr>
            <w:t>用户管理后台</w:t>
          </w:r>
          <w:r>
            <w:tab/>
          </w:r>
          <w:r>
            <w:fldChar w:fldCharType="begin"/>
          </w:r>
          <w:r>
            <w:instrText xml:space="preserve"> PAGEREF _Toc19298 \h </w:instrText>
          </w:r>
          <w:r>
            <w:fldChar w:fldCharType="separate"/>
          </w:r>
          <w:r>
            <w:t>11</w:t>
          </w:r>
          <w:r>
            <w:fldChar w:fldCharType="end"/>
          </w:r>
          <w:r>
            <w:rPr>
              <w:rFonts w:hint="eastAsia" w:ascii="宋体" w:hAnsi="宋体" w:eastAsia="宋体" w:cs="宋体"/>
              <w:kern w:val="2"/>
              <w:szCs w:val="24"/>
              <w:lang w:val="en-US" w:eastAsia="zh-CN" w:bidi="ar-SA"/>
            </w:rPr>
            <w:fldChar w:fldCharType="end"/>
          </w:r>
        </w:p>
        <w:p w14:paraId="7E1B17BA">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_Toc1877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5.2.</w:t>
          </w:r>
          <w:r>
            <w:rPr>
              <w:rFonts w:hint="default" w:ascii="宋体" w:hAnsi="宋体" w:cs="宋体"/>
              <w:bCs w:val="0"/>
              <w:szCs w:val="21"/>
              <w:lang w:val="en-US" w:eastAsia="zh-CN"/>
            </w:rPr>
            <w:t>2</w:t>
          </w:r>
          <w:r>
            <w:rPr>
              <w:rFonts w:hint="eastAsia" w:ascii="宋体" w:hAnsi="宋体" w:cs="宋体"/>
              <w:bCs w:val="0"/>
              <w:szCs w:val="21"/>
              <w:lang w:val="en-US" w:eastAsia="zh-CN"/>
            </w:rPr>
            <w:t xml:space="preserve"> </w:t>
          </w:r>
          <w:r>
            <w:rPr>
              <w:rFonts w:hint="default" w:ascii="宋体" w:hAnsi="宋体" w:cs="宋体"/>
              <w:bCs w:val="0"/>
              <w:szCs w:val="21"/>
              <w:lang w:val="en-US" w:eastAsia="zh-CN"/>
            </w:rPr>
            <w:t>物品管理后台</w:t>
          </w:r>
          <w:r>
            <w:tab/>
          </w:r>
          <w:r>
            <w:fldChar w:fldCharType="begin"/>
          </w:r>
          <w:r>
            <w:instrText xml:space="preserve"> PAGEREF _Toc1877 \h </w:instrText>
          </w:r>
          <w:r>
            <w:fldChar w:fldCharType="separate"/>
          </w:r>
          <w:r>
            <w:t>11</w:t>
          </w:r>
          <w:r>
            <w:fldChar w:fldCharType="end"/>
          </w:r>
          <w:r>
            <w:rPr>
              <w:rFonts w:hint="eastAsia" w:ascii="宋体" w:hAnsi="宋体" w:eastAsia="宋体" w:cs="宋体"/>
              <w:kern w:val="2"/>
              <w:szCs w:val="24"/>
              <w:lang w:val="en-US" w:eastAsia="zh-CN" w:bidi="ar-SA"/>
            </w:rPr>
            <w:fldChar w:fldCharType="end"/>
          </w:r>
        </w:p>
        <w:p w14:paraId="348AF8D4">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_Toc28102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5.2.</w:t>
          </w:r>
          <w:r>
            <w:rPr>
              <w:rFonts w:hint="default" w:ascii="宋体" w:hAnsi="宋体" w:cs="宋体"/>
              <w:bCs w:val="0"/>
              <w:szCs w:val="21"/>
              <w:lang w:val="en-US" w:eastAsia="zh-CN"/>
            </w:rPr>
            <w:t>3</w:t>
          </w:r>
          <w:r>
            <w:rPr>
              <w:rFonts w:hint="eastAsia" w:ascii="宋体" w:hAnsi="宋体" w:cs="宋体"/>
              <w:bCs w:val="0"/>
              <w:szCs w:val="21"/>
              <w:lang w:val="en-US" w:eastAsia="zh-CN"/>
            </w:rPr>
            <w:t xml:space="preserve"> </w:t>
          </w:r>
          <w:r>
            <w:rPr>
              <w:rFonts w:hint="default" w:ascii="宋体" w:hAnsi="宋体" w:cs="宋体"/>
              <w:bCs w:val="0"/>
              <w:szCs w:val="21"/>
              <w:lang w:val="en-US" w:eastAsia="zh-CN"/>
            </w:rPr>
            <w:t>抽奖奖品配置</w:t>
          </w:r>
          <w:r>
            <w:tab/>
          </w:r>
          <w:r>
            <w:fldChar w:fldCharType="begin"/>
          </w:r>
          <w:r>
            <w:instrText xml:space="preserve"> PAGEREF _Toc28102 \h </w:instrText>
          </w:r>
          <w:r>
            <w:fldChar w:fldCharType="separate"/>
          </w:r>
          <w:r>
            <w:t>11</w:t>
          </w:r>
          <w:r>
            <w:fldChar w:fldCharType="end"/>
          </w:r>
          <w:r>
            <w:rPr>
              <w:rFonts w:hint="eastAsia" w:ascii="宋体" w:hAnsi="宋体" w:eastAsia="宋体" w:cs="宋体"/>
              <w:kern w:val="2"/>
              <w:szCs w:val="24"/>
              <w:lang w:val="en-US" w:eastAsia="zh-CN" w:bidi="ar-SA"/>
            </w:rPr>
            <w:fldChar w:fldCharType="end"/>
          </w:r>
        </w:p>
        <w:p w14:paraId="37AEF5A8">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_Toc4357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5.2.</w:t>
          </w:r>
          <w:r>
            <w:rPr>
              <w:rFonts w:hint="default" w:ascii="宋体" w:hAnsi="宋体" w:cs="宋体"/>
              <w:bCs w:val="0"/>
              <w:szCs w:val="21"/>
              <w:lang w:val="en-US" w:eastAsia="zh-CN"/>
            </w:rPr>
            <w:t>4</w:t>
          </w:r>
          <w:r>
            <w:rPr>
              <w:rFonts w:hint="eastAsia" w:ascii="宋体" w:hAnsi="宋体" w:cs="宋体"/>
              <w:bCs w:val="0"/>
              <w:szCs w:val="21"/>
              <w:lang w:val="en-US" w:eastAsia="zh-CN"/>
            </w:rPr>
            <w:t xml:space="preserve"> </w:t>
          </w:r>
          <w:r>
            <w:rPr>
              <w:rFonts w:hint="default" w:ascii="宋体" w:hAnsi="宋体" w:cs="宋体"/>
              <w:bCs w:val="0"/>
              <w:szCs w:val="21"/>
              <w:lang w:val="en-US" w:eastAsia="zh-CN"/>
            </w:rPr>
            <w:t>系统日志查看</w:t>
          </w:r>
          <w:r>
            <w:tab/>
          </w:r>
          <w:r>
            <w:fldChar w:fldCharType="begin"/>
          </w:r>
          <w:r>
            <w:instrText xml:space="preserve"> PAGEREF _Toc4357 \h </w:instrText>
          </w:r>
          <w:r>
            <w:fldChar w:fldCharType="separate"/>
          </w:r>
          <w:r>
            <w:t>11</w:t>
          </w:r>
          <w:r>
            <w:fldChar w:fldCharType="end"/>
          </w:r>
          <w:r>
            <w:rPr>
              <w:rFonts w:hint="eastAsia" w:ascii="宋体" w:hAnsi="宋体" w:eastAsia="宋体" w:cs="宋体"/>
              <w:kern w:val="2"/>
              <w:szCs w:val="24"/>
              <w:lang w:val="en-US" w:eastAsia="zh-CN" w:bidi="ar-SA"/>
            </w:rPr>
            <w:fldChar w:fldCharType="end"/>
          </w:r>
        </w:p>
        <w:p w14:paraId="10FD18A7">
          <w:pPr>
            <w:pStyle w:val="6"/>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_Toc29510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六、 系统测试</w:t>
          </w:r>
          <w:r>
            <w:tab/>
          </w:r>
          <w:r>
            <w:fldChar w:fldCharType="begin"/>
          </w:r>
          <w:r>
            <w:instrText xml:space="preserve"> PAGEREF _Toc29510 \h </w:instrText>
          </w:r>
          <w:r>
            <w:fldChar w:fldCharType="separate"/>
          </w:r>
          <w:r>
            <w:t>11</w:t>
          </w:r>
          <w:r>
            <w:fldChar w:fldCharType="end"/>
          </w:r>
          <w:r>
            <w:rPr>
              <w:rFonts w:hint="eastAsia" w:ascii="宋体" w:hAnsi="宋体" w:eastAsia="宋体" w:cs="宋体"/>
              <w:kern w:val="2"/>
              <w:szCs w:val="24"/>
              <w:lang w:val="en-US" w:eastAsia="zh-CN" w:bidi="ar-SA"/>
            </w:rPr>
            <w:fldChar w:fldCharType="end"/>
          </w:r>
        </w:p>
        <w:p w14:paraId="0D14BFCF">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_Toc14710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6.1 </w:t>
          </w:r>
          <w:r>
            <w:rPr>
              <w:rFonts w:hint="default" w:ascii="宋体" w:hAnsi="宋体" w:cs="宋体"/>
              <w:bCs/>
              <w:szCs w:val="24"/>
              <w:lang w:val="en-US" w:eastAsia="zh-CN"/>
            </w:rPr>
            <w:t>功能测试</w:t>
          </w:r>
          <w:r>
            <w:tab/>
          </w:r>
          <w:r>
            <w:fldChar w:fldCharType="begin"/>
          </w:r>
          <w:r>
            <w:instrText xml:space="preserve"> PAGEREF _Toc14710 \h </w:instrText>
          </w:r>
          <w:r>
            <w:fldChar w:fldCharType="separate"/>
          </w:r>
          <w:r>
            <w:t>11</w:t>
          </w:r>
          <w:r>
            <w:fldChar w:fldCharType="end"/>
          </w:r>
          <w:r>
            <w:rPr>
              <w:rFonts w:hint="eastAsia" w:ascii="宋体" w:hAnsi="宋体" w:eastAsia="宋体" w:cs="宋体"/>
              <w:kern w:val="2"/>
              <w:szCs w:val="24"/>
              <w:lang w:val="en-US" w:eastAsia="zh-CN" w:bidi="ar-SA"/>
            </w:rPr>
            <w:fldChar w:fldCharType="end"/>
          </w:r>
        </w:p>
        <w:p w14:paraId="353B9DEE">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_Toc27970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6.2 </w:t>
          </w:r>
          <w:r>
            <w:rPr>
              <w:rFonts w:hint="default" w:ascii="宋体" w:hAnsi="宋体" w:cs="宋体"/>
              <w:bCs/>
              <w:szCs w:val="24"/>
              <w:lang w:val="en-US" w:eastAsia="zh-CN"/>
            </w:rPr>
            <w:t>性能测试</w:t>
          </w:r>
          <w:r>
            <w:tab/>
          </w:r>
          <w:r>
            <w:fldChar w:fldCharType="begin"/>
          </w:r>
          <w:r>
            <w:instrText xml:space="preserve"> PAGEREF _Toc27970 \h </w:instrText>
          </w:r>
          <w:r>
            <w:fldChar w:fldCharType="separate"/>
          </w:r>
          <w:r>
            <w:t>11</w:t>
          </w:r>
          <w:r>
            <w:fldChar w:fldCharType="end"/>
          </w:r>
          <w:r>
            <w:rPr>
              <w:rFonts w:hint="eastAsia" w:ascii="宋体" w:hAnsi="宋体" w:eastAsia="宋体" w:cs="宋体"/>
              <w:kern w:val="2"/>
              <w:szCs w:val="24"/>
              <w:lang w:val="en-US" w:eastAsia="zh-CN" w:bidi="ar-SA"/>
            </w:rPr>
            <w:fldChar w:fldCharType="end"/>
          </w:r>
        </w:p>
        <w:p w14:paraId="75A5320F">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_Toc5947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6.3 </w:t>
          </w:r>
          <w:r>
            <w:rPr>
              <w:rFonts w:hint="default" w:ascii="宋体" w:hAnsi="宋体" w:cs="宋体"/>
              <w:bCs/>
              <w:szCs w:val="24"/>
              <w:lang w:val="en-US" w:eastAsia="zh-CN"/>
            </w:rPr>
            <w:t>安全性测试</w:t>
          </w:r>
          <w:r>
            <w:tab/>
          </w:r>
          <w:r>
            <w:fldChar w:fldCharType="begin"/>
          </w:r>
          <w:r>
            <w:instrText xml:space="preserve"> PAGEREF _Toc5947 \h </w:instrText>
          </w:r>
          <w:r>
            <w:fldChar w:fldCharType="separate"/>
          </w:r>
          <w:r>
            <w:t>11</w:t>
          </w:r>
          <w:r>
            <w:fldChar w:fldCharType="end"/>
          </w:r>
          <w:r>
            <w:rPr>
              <w:rFonts w:hint="eastAsia" w:ascii="宋体" w:hAnsi="宋体" w:eastAsia="宋体" w:cs="宋体"/>
              <w:kern w:val="2"/>
              <w:szCs w:val="24"/>
              <w:lang w:val="en-US" w:eastAsia="zh-CN" w:bidi="ar-SA"/>
            </w:rPr>
            <w:fldChar w:fldCharType="end"/>
          </w:r>
        </w:p>
        <w:p w14:paraId="795AC81B">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_Toc32740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6.4 </w:t>
          </w:r>
          <w:r>
            <w:rPr>
              <w:rFonts w:hint="default" w:ascii="宋体" w:hAnsi="宋体" w:cs="宋体"/>
              <w:bCs/>
              <w:szCs w:val="24"/>
              <w:lang w:val="en-US" w:eastAsia="zh-CN"/>
            </w:rPr>
            <w:t>兼容性测试</w:t>
          </w:r>
          <w:r>
            <w:tab/>
          </w:r>
          <w:r>
            <w:fldChar w:fldCharType="begin"/>
          </w:r>
          <w:r>
            <w:instrText xml:space="preserve"> PAGEREF _Toc32740 \h </w:instrText>
          </w:r>
          <w:r>
            <w:fldChar w:fldCharType="separate"/>
          </w:r>
          <w:r>
            <w:t>12</w:t>
          </w:r>
          <w:r>
            <w:fldChar w:fldCharType="end"/>
          </w:r>
          <w:r>
            <w:rPr>
              <w:rFonts w:hint="eastAsia" w:ascii="宋体" w:hAnsi="宋体" w:eastAsia="宋体" w:cs="宋体"/>
              <w:kern w:val="2"/>
              <w:szCs w:val="24"/>
              <w:lang w:val="en-US" w:eastAsia="zh-CN" w:bidi="ar-SA"/>
            </w:rPr>
            <w:fldChar w:fldCharType="end"/>
          </w:r>
        </w:p>
        <w:p w14:paraId="2BFA0041">
          <w:pPr>
            <w:pStyle w:val="6"/>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_Toc11799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bCs/>
              <w:kern w:val="2"/>
              <w:szCs w:val="24"/>
              <w:lang w:val="en-US" w:eastAsia="zh-CN" w:bidi="ar-SA"/>
            </w:rPr>
            <w:t>七、</w:t>
          </w:r>
          <w:r>
            <w:rPr>
              <w:rFonts w:hint="eastAsia" w:ascii="宋体" w:hAnsi="宋体" w:cs="宋体"/>
              <w:bCs/>
              <w:szCs w:val="24"/>
              <w:lang w:val="en-US" w:eastAsia="zh-CN"/>
            </w:rPr>
            <w:t>总结与展望</w:t>
          </w:r>
          <w:r>
            <w:tab/>
          </w:r>
          <w:r>
            <w:fldChar w:fldCharType="begin"/>
          </w:r>
          <w:r>
            <w:instrText xml:space="preserve"> PAGEREF _Toc11799 \h </w:instrText>
          </w:r>
          <w:r>
            <w:fldChar w:fldCharType="separate"/>
          </w:r>
          <w:r>
            <w:t>12</w:t>
          </w:r>
          <w:r>
            <w:fldChar w:fldCharType="end"/>
          </w:r>
          <w:r>
            <w:rPr>
              <w:rFonts w:hint="eastAsia" w:ascii="宋体" w:hAnsi="宋体" w:eastAsia="宋体" w:cs="宋体"/>
              <w:kern w:val="2"/>
              <w:szCs w:val="24"/>
              <w:lang w:val="en-US" w:eastAsia="zh-CN" w:bidi="ar-SA"/>
            </w:rPr>
            <w:fldChar w:fldCharType="end"/>
          </w:r>
        </w:p>
        <w:p w14:paraId="45074420">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_Toc22310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7.1 </w:t>
          </w:r>
          <w:r>
            <w:rPr>
              <w:rFonts w:hint="default" w:ascii="宋体" w:hAnsi="宋体" w:cs="宋体"/>
              <w:bCs/>
              <w:szCs w:val="24"/>
              <w:lang w:val="en-US" w:eastAsia="zh-CN"/>
            </w:rPr>
            <w:t>研究总结</w:t>
          </w:r>
          <w:r>
            <w:tab/>
          </w:r>
          <w:r>
            <w:fldChar w:fldCharType="begin"/>
          </w:r>
          <w:r>
            <w:instrText xml:space="preserve"> PAGEREF _Toc22310 \h </w:instrText>
          </w:r>
          <w:r>
            <w:fldChar w:fldCharType="separate"/>
          </w:r>
          <w:r>
            <w:t>12</w:t>
          </w:r>
          <w:r>
            <w:fldChar w:fldCharType="end"/>
          </w:r>
          <w:r>
            <w:rPr>
              <w:rFonts w:hint="eastAsia" w:ascii="宋体" w:hAnsi="宋体" w:eastAsia="宋体" w:cs="宋体"/>
              <w:kern w:val="2"/>
              <w:szCs w:val="24"/>
              <w:lang w:val="en-US" w:eastAsia="zh-CN" w:bidi="ar-SA"/>
            </w:rPr>
            <w:fldChar w:fldCharType="end"/>
          </w:r>
        </w:p>
        <w:p w14:paraId="3A697B49">
          <w:pPr>
            <w:pStyle w:val="7"/>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_Toc15474 </w:instrText>
          </w:r>
          <w:r>
            <w:rPr>
              <w:rFonts w:hint="eastAsia" w:ascii="宋体" w:hAnsi="宋体" w:eastAsia="宋体" w:cs="宋体"/>
              <w:kern w:val="2"/>
              <w:szCs w:val="24"/>
              <w:lang w:val="en-US" w:eastAsia="zh-CN" w:bidi="ar-SA"/>
            </w:rPr>
            <w:fldChar w:fldCharType="separate"/>
          </w:r>
          <w:r>
            <w:rPr>
              <w:rFonts w:hint="eastAsia" w:ascii="宋体" w:hAnsi="宋体" w:cs="宋体"/>
              <w:bCs/>
              <w:szCs w:val="24"/>
              <w:lang w:val="en-US" w:eastAsia="zh-CN"/>
            </w:rPr>
            <w:t xml:space="preserve">7.2 </w:t>
          </w:r>
          <w:r>
            <w:rPr>
              <w:rFonts w:hint="default" w:ascii="宋体" w:hAnsi="宋体" w:cs="宋体"/>
              <w:bCs/>
              <w:szCs w:val="24"/>
              <w:lang w:val="en-US" w:eastAsia="zh-CN"/>
            </w:rPr>
            <w:t>不足与展望</w:t>
          </w:r>
          <w:r>
            <w:tab/>
          </w:r>
          <w:r>
            <w:fldChar w:fldCharType="begin"/>
          </w:r>
          <w:r>
            <w:instrText xml:space="preserve"> PAGEREF _Toc15474 \h </w:instrText>
          </w:r>
          <w:r>
            <w:fldChar w:fldCharType="separate"/>
          </w:r>
          <w:r>
            <w:t>12</w:t>
          </w:r>
          <w:r>
            <w:fldChar w:fldCharType="end"/>
          </w:r>
          <w:r>
            <w:rPr>
              <w:rFonts w:hint="eastAsia" w:ascii="宋体" w:hAnsi="宋体" w:eastAsia="宋体" w:cs="宋体"/>
              <w:kern w:val="2"/>
              <w:szCs w:val="24"/>
              <w:lang w:val="en-US" w:eastAsia="zh-CN" w:bidi="ar-SA"/>
            </w:rPr>
            <w:fldChar w:fldCharType="end"/>
          </w:r>
        </w:p>
        <w:p w14:paraId="1F6E2D6D">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_Toc14551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7.2.1 </w:t>
          </w:r>
          <w:r>
            <w:rPr>
              <w:rFonts w:hint="default" w:ascii="宋体" w:hAnsi="宋体" w:cs="宋体"/>
              <w:bCs w:val="0"/>
              <w:szCs w:val="21"/>
              <w:lang w:val="en-US" w:eastAsia="zh-CN"/>
            </w:rPr>
            <w:t>现有不足：</w:t>
          </w:r>
          <w:r>
            <w:tab/>
          </w:r>
          <w:r>
            <w:fldChar w:fldCharType="begin"/>
          </w:r>
          <w:r>
            <w:instrText xml:space="preserve"> PAGEREF _Toc14551 \h </w:instrText>
          </w:r>
          <w:r>
            <w:fldChar w:fldCharType="separate"/>
          </w:r>
          <w:r>
            <w:t>12</w:t>
          </w:r>
          <w:r>
            <w:fldChar w:fldCharType="end"/>
          </w:r>
          <w:r>
            <w:rPr>
              <w:rFonts w:hint="eastAsia" w:ascii="宋体" w:hAnsi="宋体" w:eastAsia="宋体" w:cs="宋体"/>
              <w:kern w:val="2"/>
              <w:szCs w:val="24"/>
              <w:lang w:val="en-US" w:eastAsia="zh-CN" w:bidi="ar-SA"/>
            </w:rPr>
            <w:fldChar w:fldCharType="end"/>
          </w:r>
        </w:p>
        <w:p w14:paraId="16B169BE">
          <w:pPr>
            <w:pStyle w:val="3"/>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_Toc5566 </w:instrText>
          </w:r>
          <w:r>
            <w:rPr>
              <w:rFonts w:hint="eastAsia" w:ascii="宋体" w:hAnsi="宋体" w:eastAsia="宋体" w:cs="宋体"/>
              <w:kern w:val="2"/>
              <w:szCs w:val="24"/>
              <w:lang w:val="en-US" w:eastAsia="zh-CN" w:bidi="ar-SA"/>
            </w:rPr>
            <w:fldChar w:fldCharType="separate"/>
          </w:r>
          <w:r>
            <w:rPr>
              <w:rFonts w:hint="eastAsia" w:ascii="宋体" w:hAnsi="宋体" w:cs="宋体"/>
              <w:bCs w:val="0"/>
              <w:szCs w:val="21"/>
              <w:lang w:val="en-US" w:eastAsia="zh-CN"/>
            </w:rPr>
            <w:t xml:space="preserve">7.2.2 </w:t>
          </w:r>
          <w:r>
            <w:rPr>
              <w:rFonts w:hint="default" w:ascii="宋体" w:hAnsi="宋体" w:cs="宋体"/>
              <w:bCs w:val="0"/>
              <w:szCs w:val="21"/>
              <w:lang w:val="en-US" w:eastAsia="zh-CN"/>
            </w:rPr>
            <w:t>未来展望：</w:t>
          </w:r>
          <w:r>
            <w:tab/>
          </w:r>
          <w:r>
            <w:fldChar w:fldCharType="begin"/>
          </w:r>
          <w:r>
            <w:instrText xml:space="preserve"> PAGEREF _Toc5566 \h </w:instrText>
          </w:r>
          <w:r>
            <w:fldChar w:fldCharType="separate"/>
          </w:r>
          <w:r>
            <w:t>12</w:t>
          </w:r>
          <w:r>
            <w:fldChar w:fldCharType="end"/>
          </w:r>
          <w:r>
            <w:rPr>
              <w:rFonts w:hint="eastAsia" w:ascii="宋体" w:hAnsi="宋体" w:eastAsia="宋体" w:cs="宋体"/>
              <w:kern w:val="2"/>
              <w:szCs w:val="24"/>
              <w:lang w:val="en-US" w:eastAsia="zh-CN" w:bidi="ar-SA"/>
            </w:rPr>
            <w:fldChar w:fldCharType="end"/>
          </w:r>
        </w:p>
        <w:p w14:paraId="5F117CC0">
          <w:pPr>
            <w:pStyle w:val="6"/>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_Toc17401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bCs/>
              <w:kern w:val="2"/>
              <w:szCs w:val="24"/>
              <w:lang w:val="en-US" w:eastAsia="zh-CN" w:bidi="ar-SA"/>
            </w:rPr>
            <w:t>八、</w:t>
          </w:r>
          <w:r>
            <w:rPr>
              <w:rFonts w:hint="eastAsia" w:ascii="宋体" w:hAnsi="宋体" w:cs="宋体"/>
              <w:bCs/>
              <w:szCs w:val="24"/>
              <w:lang w:val="en-US" w:eastAsia="zh-CN"/>
            </w:rPr>
            <w:t>参考文献</w:t>
          </w:r>
          <w:r>
            <w:tab/>
          </w:r>
          <w:r>
            <w:fldChar w:fldCharType="begin"/>
          </w:r>
          <w:r>
            <w:instrText xml:space="preserve"> PAGEREF _Toc17401 \h </w:instrText>
          </w:r>
          <w:r>
            <w:fldChar w:fldCharType="separate"/>
          </w:r>
          <w:r>
            <w:t>12</w:t>
          </w:r>
          <w:r>
            <w:fldChar w:fldCharType="end"/>
          </w:r>
          <w:r>
            <w:rPr>
              <w:rFonts w:hint="eastAsia" w:ascii="宋体" w:hAnsi="宋体" w:eastAsia="宋体" w:cs="宋体"/>
              <w:kern w:val="2"/>
              <w:szCs w:val="24"/>
              <w:lang w:val="en-US" w:eastAsia="zh-CN" w:bidi="ar-SA"/>
            </w:rPr>
            <w:fldChar w:fldCharType="end"/>
          </w:r>
        </w:p>
        <w:p w14:paraId="6CA5CA73">
          <w:pPr>
            <w:rPr>
              <w:rFonts w:hint="eastAsia" w:ascii="宋体" w:hAnsi="宋体" w:eastAsia="宋体" w:cs="宋体"/>
            </w:rPr>
          </w:pPr>
          <w:r>
            <w:rPr>
              <w:rFonts w:hint="eastAsia" w:ascii="宋体" w:hAnsi="宋体" w:eastAsia="宋体" w:cs="宋体"/>
              <w:kern w:val="2"/>
              <w:szCs w:val="24"/>
              <w:lang w:val="en-US" w:eastAsia="zh-CN" w:bidi="ar-SA"/>
            </w:rPr>
            <w:fldChar w:fldCharType="end"/>
          </w:r>
          <w:bookmarkEnd w:id="60"/>
        </w:p>
      </w:sdtContent>
    </w:sdt>
    <w:p w14:paraId="2A66DFC9">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0"/>
        <w:rPr>
          <w:rFonts w:hint="eastAsia" w:ascii="宋体" w:hAnsi="宋体" w:eastAsia="宋体" w:cs="宋体"/>
          <w:b/>
          <w:bCs/>
          <w:sz w:val="24"/>
          <w:szCs w:val="24"/>
          <w:lang w:val="en-US" w:eastAsia="zh-CN"/>
        </w:rPr>
      </w:pPr>
      <w:bookmarkStart w:id="0" w:name="_Toc9785"/>
      <w:r>
        <w:rPr>
          <w:rFonts w:hint="eastAsia" w:ascii="宋体" w:hAnsi="宋体" w:eastAsia="宋体" w:cs="宋体"/>
          <w:b/>
          <w:bCs/>
          <w:kern w:val="2"/>
          <w:sz w:val="24"/>
          <w:szCs w:val="24"/>
          <w:lang w:val="en-US" w:eastAsia="zh-CN" w:bidi="ar-SA"/>
        </w:rPr>
        <w:t>一、</w:t>
      </w:r>
      <w:r>
        <w:rPr>
          <w:rFonts w:hint="eastAsia" w:ascii="宋体" w:hAnsi="宋体" w:cs="宋体"/>
          <w:b/>
          <w:bCs/>
          <w:sz w:val="24"/>
          <w:szCs w:val="24"/>
          <w:lang w:val="en-US" w:eastAsia="zh-CN"/>
        </w:rPr>
        <w:t>绪论</w:t>
      </w:r>
      <w:bookmarkEnd w:id="0"/>
    </w:p>
    <w:p w14:paraId="43691864">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eastAsia="宋体" w:cs="宋体"/>
          <w:b/>
          <w:bCs/>
          <w:sz w:val="24"/>
          <w:szCs w:val="24"/>
          <w:lang w:val="en-US" w:eastAsia="zh-CN"/>
        </w:rPr>
      </w:pPr>
      <w:bookmarkStart w:id="1" w:name="_Toc24771"/>
      <w:r>
        <w:rPr>
          <w:rFonts w:hint="eastAsia" w:ascii="宋体" w:hAnsi="宋体" w:cs="宋体"/>
          <w:b/>
          <w:bCs/>
          <w:sz w:val="24"/>
          <w:szCs w:val="24"/>
          <w:lang w:val="en-US" w:eastAsia="zh-CN"/>
        </w:rPr>
        <w:t>1.1 研究背景</w:t>
      </w:r>
      <w:bookmarkEnd w:id="1"/>
    </w:p>
    <w:p w14:paraId="1FC16A3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随着数字娱乐产业的高速发展，游戏已成为大众日常生活中重要的休闲方式，其中模拟经营类游戏以其沉浸式的体验和丰富的策略性受到全球玩家的青睐。《星露谷物语》作为一款经典的农场模拟经营游戏，自发布以来累计销量突破千万，玩家群体覆盖各年龄段。在游戏中，玩家需要管理超过200种农作物、100种工具、50种动物产品及大量收集品，资源的多样性和动态变化性使得玩家在后期常面临“仓库混乱”“物品遗忘”“交易效率低”等问题。</w:t>
      </w:r>
    </w:p>
    <w:p w14:paraId="3EDB968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统的游戏内仓库系统仅支持基础的物品存储功能，缺乏分类统计、价格排序、市场互动等进阶功能，玩家需手动记录物品信息或依赖第三方表格工具，操作繁琐且易出错。基于此，开发一款专业化的农场仓库管理网站具有重要的现实意义。</w:t>
      </w:r>
    </w:p>
    <w:p w14:paraId="0D663F5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技术层面看，当前Web开发技术的成熟为这一需求提供了可行性。Python作为一门简洁高效的编程语言，其丰富的Web框架（如Django）能够快速构建功能完善的Web应用；MySQL数据库以其稳定的性能和良好的扩展性，可满足用户数据、物品信息等结构化数据的存储需求；HTML、CSS、JavaScript等前端技术结合Bootstrap框架，能够实现跨设备的响应式界面，适配玩家在电脑、手机等多终端的使用场景；Nginx服务器则可提供高效的请求处理能力，保障多用户同时在线时的系统稳定性。</w:t>
      </w:r>
    </w:p>
    <w:p w14:paraId="51458A0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本研究旨在结合上述技术，构建一个集仓库管理、市场交易、模拟充值、互动抽奖等功能于一体的Web平台，通过数字化手段解决《星露谷物语》玩家的资源管理痛点，同时为游戏辅助工具的Web化开发提供技术实践参考</w:t>
      </w:r>
      <w:r>
        <w:rPr>
          <w:rFonts w:hint="eastAsia" w:ascii="宋体" w:hAnsi="宋体" w:cs="宋体"/>
          <w:b w:val="0"/>
          <w:bCs w:val="0"/>
          <w:sz w:val="21"/>
          <w:szCs w:val="21"/>
          <w:lang w:val="en-US" w:eastAsia="zh-CN"/>
        </w:rPr>
        <w:t>。</w:t>
      </w:r>
    </w:p>
    <w:p w14:paraId="1D01208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p>
    <w:p w14:paraId="1276A864">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2" w:name="_Toc24242"/>
      <w:r>
        <w:rPr>
          <w:rFonts w:hint="eastAsia" w:ascii="宋体" w:hAnsi="宋体" w:cs="宋体"/>
          <w:b w:val="0"/>
          <w:bCs w:val="0"/>
          <w:sz w:val="21"/>
          <w:szCs w:val="21"/>
          <w:lang w:val="en-US" w:eastAsia="zh-CN"/>
        </w:rPr>
        <w:t xml:space="preserve">1.3.1 </w:t>
      </w:r>
      <w:r>
        <w:rPr>
          <w:rFonts w:hint="default" w:ascii="宋体" w:hAnsi="宋体" w:cs="宋体"/>
          <w:b w:val="0"/>
          <w:bCs w:val="0"/>
          <w:sz w:val="21"/>
          <w:szCs w:val="21"/>
          <w:lang w:val="en-US" w:eastAsia="zh-CN"/>
        </w:rPr>
        <w:t>技术研究目标</w:t>
      </w:r>
      <w:bookmarkEnd w:id="2"/>
    </w:p>
    <w:p w14:paraId="742E3438">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探索Django框架在游戏辅助Web应用中的架构设计方法，构建“用户层-业务层-数据层”的三层架构，解决用户认证、权限管理、数据交互等核心问题。研究MySQL数据库在多维度数据关联场景下的表结构设计，实现用户信息、物品数据、交易记录等实体的高效存储与查询，确保单表数据量达10万级时查询响应时间≤1秒。实践前端异步交互技术，通过Ajax与后端API接口对接，实现物品分类筛选、购物车动态更新等功能的无刷新操作，提升用户体验。验证Nginx服务器在小并发场景（同时在线用户≤1000）下的性能表现，优化静态资源（图片、CSS文件）的加载策略，将页面首次加载时间控制在2秒以内。</w:t>
      </w:r>
    </w:p>
    <w:p w14:paraId="526902EC">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3" w:name="_Toc21872"/>
      <w:r>
        <w:rPr>
          <w:rFonts w:hint="eastAsia" w:ascii="宋体" w:hAnsi="宋体" w:cs="宋体"/>
          <w:b w:val="0"/>
          <w:bCs w:val="0"/>
          <w:sz w:val="21"/>
          <w:szCs w:val="21"/>
          <w:lang w:val="en-US" w:eastAsia="zh-CN"/>
        </w:rPr>
        <w:t xml:space="preserve">1.3.2 </w:t>
      </w:r>
      <w:r>
        <w:rPr>
          <w:rFonts w:hint="default" w:ascii="宋体" w:hAnsi="宋体" w:cs="宋体"/>
          <w:b w:val="0"/>
          <w:bCs w:val="0"/>
          <w:sz w:val="21"/>
          <w:szCs w:val="21"/>
          <w:lang w:val="en-US" w:eastAsia="zh-CN"/>
        </w:rPr>
        <w:t>功能实现目标</w:t>
      </w:r>
      <w:bookmarkEnd w:id="3"/>
    </w:p>
    <w:p w14:paraId="32AF8F0C">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用户管理模块：实现完整的注册-登录流程，支持密码加密存储（采用PBKDF2算法）和会话管理，确保用户账号唯一性和数据安全性。</w:t>
      </w:r>
    </w:p>
    <w:p w14:paraId="229E5CA9">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仓库管理模块：收录《星露谷物语》全版本物品数据（共327种），包括名称、图片、售价、分类标签等属性。支持多维度查询：按“种植物/采集品/水果”等12个分类筛选，按售价、数量进行升序/降序排序。实时展示用户拥有的物品数量，并同步更新至数据库。</w:t>
      </w:r>
    </w:p>
    <w:p w14:paraId="38BF157A">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互动功能模块：市场系统：划分“种子/工具/肥料/动物”4个分类，支持物品数量选择、购物车批量结算，结算时自动扣减货币并更新仓库物品数量。充值系统：提供50/100/500/1000单位货币的固定档位及自定义金额输入，模拟充值后实时更新用户余额。抽奖系统：设计12格转盘（奖品包括稀有种子、工具升级材料等），用户消耗80单位货币参与，通过随机数算法（Python random模块）生成中奖结果。交易系统：模拟双人交易流程，支持物品-货币交换、交易留言、聊天记录存储（保留30天）。</w:t>
      </w:r>
    </w:p>
    <w:p w14:paraId="3CA259D8">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辅助功能模块：状态展示：主页顶部实时显示用户货币数量及游戏内时间（同步游戏进度），右下角展示“农作物生长周期”“动物幸福度”“玩家能量值”等动态数据。新用户福利：为注册7天内的用户提供“小惊喜”功能，点击后随机获得1-3件物品（概率加权算法控制稀有度）。</w:t>
      </w:r>
    </w:p>
    <w:p w14:paraId="17DB01C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cs="宋体"/>
          <w:b w:val="0"/>
          <w:bCs w:val="0"/>
          <w:sz w:val="21"/>
          <w:szCs w:val="21"/>
          <w:lang w:val="en-US" w:eastAsia="zh-CN"/>
        </w:rPr>
      </w:pPr>
    </w:p>
    <w:p w14:paraId="064B30C0">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eastAsia" w:ascii="宋体" w:hAnsi="宋体" w:cs="宋体"/>
          <w:b/>
          <w:bCs/>
          <w:sz w:val="24"/>
          <w:szCs w:val="24"/>
          <w:lang w:val="en-US" w:eastAsia="zh-CN"/>
        </w:rPr>
      </w:pPr>
      <w:bookmarkStart w:id="4" w:name="_Toc29701"/>
      <w:r>
        <w:rPr>
          <w:rFonts w:hint="eastAsia" w:ascii="宋体" w:hAnsi="宋体" w:cs="宋体"/>
          <w:b/>
          <w:bCs/>
          <w:sz w:val="24"/>
          <w:szCs w:val="24"/>
          <w:lang w:val="en-US" w:eastAsia="zh-CN"/>
        </w:rPr>
        <w:t>1.2 研究现状</w:t>
      </w:r>
      <w:bookmarkEnd w:id="4"/>
    </w:p>
    <w:p w14:paraId="6BF4D103">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5" w:name="_Toc21125"/>
      <w:r>
        <w:rPr>
          <w:rFonts w:hint="eastAsia" w:ascii="宋体" w:hAnsi="宋体" w:cs="宋体"/>
          <w:b w:val="0"/>
          <w:bCs w:val="0"/>
          <w:sz w:val="21"/>
          <w:szCs w:val="21"/>
          <w:lang w:val="en-US" w:eastAsia="zh-CN"/>
        </w:rPr>
        <w:t xml:space="preserve">1.2.1 </w:t>
      </w:r>
      <w:r>
        <w:rPr>
          <w:rFonts w:hint="default" w:ascii="宋体" w:hAnsi="宋体" w:cs="宋体"/>
          <w:b w:val="0"/>
          <w:bCs w:val="0"/>
          <w:sz w:val="21"/>
          <w:szCs w:val="21"/>
          <w:lang w:val="en-US" w:eastAsia="zh-CN"/>
        </w:rPr>
        <w:t>游戏辅助工具发展现状</w:t>
      </w:r>
      <w:bookmarkEnd w:id="5"/>
    </w:p>
    <w:p w14:paraId="2EB33DA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近年来，游戏辅助工具呈现从“单一功能脚本”向“综合管理平台”演进的趋势。在大型多人在线角色扮演游戏（MMORPG）领域，已出现如“魔兽世界数据库”“FF14工具箱”等成熟平台，支持物品查询、任务攻略、玩家社区等功能，但这类工具多聚焦于角色成长而非资源管理。</w:t>
      </w:r>
    </w:p>
    <w:p w14:paraId="2432D65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在模拟经营类游戏中，辅助工具仍处于初级阶段。以《星露谷物语》为例，现有辅助工具主要分为三类：一是游戏内置修改器，仅支持数值修改，缺乏管理功能；二是本地运行的Excel模板或单机软件，如“Stardew Valley Inventory Tracker”，虽能记录物品信息，但无网络同步和多人互动功能；三是小型Web页面，如“Stardew Valley Wiki”的物品查询板块，仅提供静态数据展示，无法关联玩家个人仓库。</w:t>
      </w:r>
    </w:p>
    <w:p w14:paraId="3F08B12F">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6" w:name="_Toc62"/>
      <w:r>
        <w:rPr>
          <w:rFonts w:hint="eastAsia" w:ascii="宋体" w:hAnsi="宋体" w:cs="宋体"/>
          <w:b w:val="0"/>
          <w:bCs w:val="0"/>
          <w:sz w:val="21"/>
          <w:szCs w:val="21"/>
          <w:lang w:val="en-US" w:eastAsia="zh-CN"/>
        </w:rPr>
        <w:t xml:space="preserve">1.2.2 </w:t>
      </w:r>
      <w:r>
        <w:rPr>
          <w:rFonts w:hint="default" w:ascii="宋体" w:hAnsi="宋体" w:cs="宋体"/>
          <w:b w:val="0"/>
          <w:bCs w:val="0"/>
          <w:sz w:val="21"/>
          <w:szCs w:val="21"/>
          <w:lang w:val="en-US" w:eastAsia="zh-CN"/>
        </w:rPr>
        <w:t>相关技术应用现状</w:t>
      </w:r>
      <w:bookmarkEnd w:id="6"/>
    </w:p>
    <w:p w14:paraId="04FD7D2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后端技术：Python在游戏辅助开发中应用广泛，约60%的单机辅助工具采用Python编写，因其语法简洁且支持多平台运行。但在Web化工具中，早期多采用PHP框架（如Laravel），近年来Django凭借“开箱即用”的特性（内置用户认证、ORM系统等），在中小型Web应用中的占比从2019年的15%增长至2024年的38%，逐渐成为主流选择。</w:t>
      </w:r>
    </w:p>
    <w:p w14:paraId="4D01757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数据库技术：MySQL作为开源关系型数据库，在游戏辅助工具中占据主导地位，约70%的平台选择其存储用户数据。相较于NoSQL数据库（如MongoDB），MySQL在处理结构化数据（如物品分类、交易记录）时具有查询效率高、事务支持完善的优势，但在高并发场景下需结合缓存技术（如Redis）优化性能。</w:t>
      </w:r>
    </w:p>
    <w:p w14:paraId="20731FD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前端技术：响应式设计已成为游戏辅助Web平台的标配，Bootstrap框架因其丰富的组件库，被80%的同类网站采用。JavaScript的异步编程技术（如Ajax）则解决了页面局部刷新的问题，使物品查询、购物车操作等功能的响应时间从传统同步刷新的2-3秒缩短至0.5秒以内，显著提升了用户体验。</w:t>
      </w:r>
    </w:p>
    <w:p w14:paraId="1634F40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多人互动功能：现有工具的交易模块多采用“留言板+手动确认”的模拟方式，缺乏实时聊天和自动交易结算功能。这一现状与模拟经营类游戏的“弱社交”特性相关，但随着玩家对“联机农场”需求的增长，互动功能的技术实现已成为研究热点。</w:t>
      </w:r>
    </w:p>
    <w:p w14:paraId="48ED722C">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7" w:name="_Toc29592"/>
      <w:r>
        <w:rPr>
          <w:rFonts w:hint="eastAsia" w:ascii="宋体" w:hAnsi="宋体" w:cs="宋体"/>
          <w:b w:val="0"/>
          <w:bCs w:val="0"/>
          <w:sz w:val="21"/>
          <w:szCs w:val="21"/>
          <w:lang w:val="en-US" w:eastAsia="zh-CN"/>
        </w:rPr>
        <w:t xml:space="preserve">1.2.3 </w:t>
      </w:r>
      <w:r>
        <w:rPr>
          <w:rFonts w:hint="default" w:ascii="宋体" w:hAnsi="宋体" w:cs="宋体"/>
          <w:b w:val="0"/>
          <w:bCs w:val="0"/>
          <w:sz w:val="21"/>
          <w:szCs w:val="21"/>
          <w:lang w:val="en-US" w:eastAsia="zh-CN"/>
        </w:rPr>
        <w:t>现有研究不足</w:t>
      </w:r>
      <w:bookmarkEnd w:id="7"/>
    </w:p>
    <w:p w14:paraId="5B18F28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综合来看，当前研究存在三个明显缺口：一是功能层面，缺乏针对《星露谷物语》的“仓库管理+市场互动”一体化平台；二是技术层面，Django框架在游戏辅助工具中的数据关联设计（如用户-物品-交易的多表关系）尚未形成标准化方案；三是体验层面，多终端适配和操作流程优化仍有提升空间。本研究将针对上述不足展开技术实践。</w:t>
      </w:r>
    </w:p>
    <w:p w14:paraId="6C98E2C0">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p>
    <w:p w14:paraId="45523BC6">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eastAsia" w:ascii="宋体" w:hAnsi="宋体" w:cs="宋体"/>
          <w:b/>
          <w:bCs/>
          <w:sz w:val="24"/>
          <w:szCs w:val="24"/>
          <w:lang w:val="en-US" w:eastAsia="zh-CN"/>
        </w:rPr>
      </w:pPr>
      <w:bookmarkStart w:id="8" w:name="_Toc23398"/>
      <w:r>
        <w:rPr>
          <w:rFonts w:hint="eastAsia" w:ascii="宋体" w:hAnsi="宋体" w:cs="宋体"/>
          <w:b/>
          <w:bCs/>
          <w:sz w:val="24"/>
          <w:szCs w:val="24"/>
          <w:lang w:val="en-US" w:eastAsia="zh-CN"/>
        </w:rPr>
        <w:t>1.3 研究目标</w:t>
      </w:r>
      <w:bookmarkEnd w:id="8"/>
    </w:p>
    <w:p w14:paraId="02A1AEA0">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本研究旨在开发一款功能完善、技术成熟的星露谷物语农场仓库管理网站，具体目标分为技术研究目标和功能实现目标两部分：</w:t>
      </w:r>
    </w:p>
    <w:p w14:paraId="0798A7D8">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0"/>
        <w:rPr>
          <w:rFonts w:hint="eastAsia" w:ascii="宋体" w:hAnsi="宋体" w:cs="宋体"/>
          <w:b/>
          <w:bCs/>
          <w:sz w:val="24"/>
          <w:szCs w:val="24"/>
          <w:lang w:val="en-US" w:eastAsia="zh-CN"/>
        </w:rPr>
      </w:pPr>
      <w:bookmarkStart w:id="9" w:name="_Toc30748"/>
      <w:r>
        <w:rPr>
          <w:rFonts w:hint="eastAsia" w:ascii="宋体" w:hAnsi="宋体" w:eastAsia="宋体" w:cs="宋体"/>
          <w:b/>
          <w:bCs/>
          <w:kern w:val="2"/>
          <w:sz w:val="24"/>
          <w:szCs w:val="24"/>
          <w:lang w:val="en-US" w:eastAsia="zh-CN" w:bidi="ar-SA"/>
        </w:rPr>
        <w:t>二、</w:t>
      </w:r>
      <w:r>
        <w:rPr>
          <w:rFonts w:hint="eastAsia" w:ascii="宋体" w:hAnsi="宋体" w:cs="宋体"/>
          <w:b/>
          <w:bCs/>
          <w:sz w:val="24"/>
          <w:szCs w:val="24"/>
          <w:lang w:val="en-US" w:eastAsia="zh-CN"/>
        </w:rPr>
        <w:t>相关技术介绍</w:t>
      </w:r>
      <w:bookmarkEnd w:id="9"/>
    </w:p>
    <w:p w14:paraId="40DA043D">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10" w:name="_Toc6283"/>
      <w:r>
        <w:rPr>
          <w:rFonts w:hint="eastAsia" w:ascii="宋体" w:hAnsi="宋体" w:cs="宋体"/>
          <w:b/>
          <w:bCs/>
          <w:sz w:val="24"/>
          <w:szCs w:val="24"/>
          <w:lang w:val="en-US" w:eastAsia="zh-CN"/>
        </w:rPr>
        <w:t xml:space="preserve">2.1 </w:t>
      </w:r>
      <w:r>
        <w:rPr>
          <w:rFonts w:hint="default" w:ascii="宋体" w:hAnsi="宋体" w:cs="宋体"/>
          <w:b/>
          <w:bCs/>
          <w:sz w:val="24"/>
          <w:szCs w:val="24"/>
          <w:lang w:val="en-US" w:eastAsia="zh-CN"/>
        </w:rPr>
        <w:t>Python编程语言</w:t>
      </w:r>
      <w:bookmarkEnd w:id="10"/>
    </w:p>
    <w:p w14:paraId="0941EF42">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Python是由Guido van Rossum于1991年开发的高级编程语言，其设计哲学强调“代码可读性”和“简洁性”，语法简洁直观，采用缩进来定义代码块，减少了冗余的符号（如Java中的分号）。</w:t>
      </w:r>
    </w:p>
    <w:p w14:paraId="6963F6C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在本系统中，Python主要用于后端逻辑开发，其优势体现在：丰富的库支持：通过django库构建Web框架，pillow库处理物品图片，random库实现抽奖随机算法</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hashlib库进行密码加密。跨平台兼容性：可在Windows、Linux、macOS等系统上运行，便于开发环境与生产环境的迁移。动态类型特性：无需提前声明变量类型，加快开发速度，尤其适合需求频繁变更的Web应用。</w:t>
      </w:r>
    </w:p>
    <w:p w14:paraId="3689546F">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11" w:name="_Toc15036"/>
      <w:r>
        <w:rPr>
          <w:rFonts w:hint="eastAsia" w:ascii="宋体" w:hAnsi="宋体" w:cs="宋体"/>
          <w:b/>
          <w:bCs/>
          <w:sz w:val="24"/>
          <w:szCs w:val="24"/>
          <w:lang w:val="en-US" w:eastAsia="zh-CN"/>
        </w:rPr>
        <w:t xml:space="preserve">2.2 </w:t>
      </w:r>
      <w:r>
        <w:rPr>
          <w:rFonts w:hint="default" w:ascii="宋体" w:hAnsi="宋体" w:cs="宋体"/>
          <w:b/>
          <w:bCs/>
          <w:sz w:val="24"/>
          <w:szCs w:val="24"/>
          <w:lang w:val="en-US" w:eastAsia="zh-CN"/>
        </w:rPr>
        <w:t>Django框架</w:t>
      </w:r>
      <w:bookmarkEnd w:id="11"/>
    </w:p>
    <w:p w14:paraId="17D185E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Django是基于Python的开源Web框架，遵循“电池已包含”（Batteries Included）理念，内置了ORM、用户认证、表单处理等核心功能，采用MVT（Model-View-Template）架构：Model（模型）：对应数据库表结构，通过类定义实现数据模型，无需编写SQL语句即可完成增删改查操作。例如，定义User模型时，仅需声明username（用户名）、password（密码）等字段，Django自动生成对应的数据表。View（视图）：处理业务逻辑，接收用户请求并返回响应。本系统中，登录验证、购物车结算等逻辑均在视图函数中实现。Template（模板）：负责页面渲染，支持HTML与模板语法混合使用，通过 {{ variable }} 接收视图传递的数据，实现动态页面生成。Django的安全性特性尤为突出，内置防御XSS（跨站脚本攻击）、CSRF（跨站请求伪造）、SQL注入等攻击的机制，例如自动对模板变量进行转义，防止恶意脚本注入。</w:t>
      </w:r>
    </w:p>
    <w:p w14:paraId="456E1A23">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12" w:name="_Toc21531"/>
      <w:r>
        <w:rPr>
          <w:rFonts w:hint="eastAsia" w:ascii="宋体" w:hAnsi="宋体" w:cs="宋体"/>
          <w:b/>
          <w:bCs/>
          <w:sz w:val="24"/>
          <w:szCs w:val="24"/>
          <w:lang w:val="en-US" w:eastAsia="zh-CN"/>
        </w:rPr>
        <w:t xml:space="preserve">2.3 </w:t>
      </w:r>
      <w:r>
        <w:rPr>
          <w:rFonts w:hint="default" w:ascii="宋体" w:hAnsi="宋体" w:cs="宋体"/>
          <w:b/>
          <w:bCs/>
          <w:sz w:val="24"/>
          <w:szCs w:val="24"/>
          <w:lang w:val="en-US" w:eastAsia="zh-CN"/>
        </w:rPr>
        <w:t>MySQL数据库</w:t>
      </w:r>
      <w:bookmarkEnd w:id="12"/>
    </w:p>
    <w:p w14:paraId="066F1B52">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MySQL是一款开源关系型数据库管理系统（RDBMS），支持多用户、多线程操作，其核心优势包括：数据一致性：通过ACID（原子性、一致性、隔离性、持久性）事务模型，确保交易结算等关键操作的数据准确性。灵活的存储引擎：默认使用InnoDB引擎，支持行级锁和外键约束，适合处理高并发写入（如用户同时充值、抽奖）；对于查询频繁的物品表，可采用MyISAM引擎优化读取性能。可扩展性：支持分区表功能，当用户数据量增长至百万级时，可按注册时间分区存储，提升查询效率。在本系统中，MySQL用于存储用户信息、物品属性、交易记录等结构化数据，通过Django ORM进行交互，避免直接编写SQL语句，降低开发复杂度。</w:t>
      </w:r>
    </w:p>
    <w:p w14:paraId="4DA47BBD">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13" w:name="_Toc10461"/>
      <w:r>
        <w:rPr>
          <w:rFonts w:hint="eastAsia" w:ascii="宋体" w:hAnsi="宋体" w:cs="宋体"/>
          <w:b/>
          <w:bCs/>
          <w:sz w:val="24"/>
          <w:szCs w:val="24"/>
          <w:lang w:val="en-US" w:eastAsia="zh-CN"/>
        </w:rPr>
        <w:t xml:space="preserve">2.4 </w:t>
      </w:r>
      <w:r>
        <w:rPr>
          <w:rFonts w:hint="default" w:ascii="宋体" w:hAnsi="宋体" w:cs="宋体"/>
          <w:b/>
          <w:bCs/>
          <w:sz w:val="24"/>
          <w:szCs w:val="24"/>
          <w:lang w:val="en-US" w:eastAsia="zh-CN"/>
        </w:rPr>
        <w:t>前端技术栈</w:t>
      </w:r>
      <w:bookmarkEnd w:id="13"/>
    </w:p>
    <w:p w14:paraId="5191BAF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HTML（超文本标记语言）：定义页面结构，通过标签（如&lt;div&gt;&lt;table&gt;）组织仓库物品列表、市场分类栏等元素，是页面的“骨架”</w:t>
      </w:r>
      <w:r>
        <w:rPr>
          <w:rFonts w:hint="eastAsia" w:ascii="宋体" w:hAnsi="宋体" w:cs="宋体"/>
          <w:b w:val="0"/>
          <w:bCs w:val="0"/>
          <w:sz w:val="21"/>
          <w:szCs w:val="21"/>
          <w:lang w:val="en-US" w:eastAsia="zh-CN"/>
        </w:rPr>
        <w:t>。</w:t>
      </w:r>
    </w:p>
    <w:p w14:paraId="7422545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CSS（层叠样式表）：控制页面样式，通过选择器定位HTML元素并设置颜色、布局等属性。本系统采用CSS Flexbox布局实现仓库物品的响应式排列，在手机端自动调整为单列显示。</w:t>
      </w:r>
    </w:p>
    <w:p w14:paraId="7B327C9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JavaScript：实现交互逻辑，是页面的“行为”层。例如，通过addEventListener监听分类按钮点击事件，动态筛选仓库物品；使用localStorage临时存储购物车数据，提升页面刷新后的用户体验。</w:t>
      </w:r>
    </w:p>
    <w:p w14:paraId="10599187">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Bootstrap：基于HTML、CSS、JavaScript的前端框架，提供栅格系统、表单组件、导航栏等预定义样式，可快速构建一致的界面。本系统使用Bootstrap的card组件展示物品信息，modal组件实现抽奖转盘弹窗。</w:t>
      </w:r>
    </w:p>
    <w:p w14:paraId="4C2B0C20">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14" w:name="_Toc9706"/>
      <w:r>
        <w:rPr>
          <w:rFonts w:hint="eastAsia" w:ascii="宋体" w:hAnsi="宋体" w:cs="宋体"/>
          <w:b/>
          <w:bCs/>
          <w:sz w:val="24"/>
          <w:szCs w:val="24"/>
          <w:lang w:val="en-US" w:eastAsia="zh-CN"/>
        </w:rPr>
        <w:t xml:space="preserve">2.5 </w:t>
      </w:r>
      <w:r>
        <w:rPr>
          <w:rFonts w:hint="default" w:ascii="宋体" w:hAnsi="宋体" w:cs="宋体"/>
          <w:b/>
          <w:bCs/>
          <w:sz w:val="24"/>
          <w:szCs w:val="24"/>
          <w:lang w:val="en-US" w:eastAsia="zh-CN"/>
        </w:rPr>
        <w:t>Nginx服务器</w:t>
      </w:r>
      <w:bookmarkEnd w:id="14"/>
    </w:p>
    <w:p w14:paraId="201BA603">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Nginx是一款高性能的HTTP和反向代理服务器，主要作用包括：处理静态资源：直接响应HTML、CSS、图片等文件请求，减轻后端Django服务器的负担。负载均衡：当系统用户量增长时，可配置多台应用服务器，由Nginx分发请求，避免单服务器过载。缓存优化：对频繁访问的物品图片设置缓存策略，减少重复请求，提升页面加载速度。在本系统部署中，Nginx作为前端服务器接收用户请求，静态资源直接返回，动态请求（如登录、结算）转发至Django应用服务器，形成“Nginx+Django”的经典架构。</w:t>
      </w:r>
    </w:p>
    <w:p w14:paraId="1C7C38D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p>
    <w:p w14:paraId="7A1DC6BA">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0"/>
        <w:rPr>
          <w:rFonts w:hint="eastAsia" w:ascii="宋体" w:hAnsi="宋体" w:cs="宋体"/>
          <w:b/>
          <w:bCs/>
          <w:sz w:val="24"/>
          <w:szCs w:val="24"/>
          <w:lang w:val="en-US" w:eastAsia="zh-CN"/>
        </w:rPr>
      </w:pPr>
      <w:bookmarkStart w:id="15" w:name="_Toc25336"/>
      <w:r>
        <w:rPr>
          <w:rFonts w:hint="eastAsia" w:ascii="宋体" w:hAnsi="宋体" w:cs="宋体"/>
          <w:b/>
          <w:bCs/>
          <w:sz w:val="24"/>
          <w:szCs w:val="24"/>
          <w:lang w:val="en-US" w:eastAsia="zh-CN"/>
        </w:rPr>
        <w:t>系统需求分析</w:t>
      </w:r>
      <w:bookmarkEnd w:id="15"/>
    </w:p>
    <w:p w14:paraId="66D466E7">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eastAsia" w:ascii="宋体" w:hAnsi="宋体" w:cs="宋体"/>
          <w:b/>
          <w:bCs/>
          <w:sz w:val="24"/>
          <w:szCs w:val="24"/>
          <w:lang w:val="en-US" w:eastAsia="zh-CN"/>
        </w:rPr>
      </w:pPr>
      <w:bookmarkStart w:id="16" w:name="_Toc23712"/>
      <w:r>
        <w:rPr>
          <w:rFonts w:hint="eastAsia" w:ascii="宋体" w:hAnsi="宋体" w:cs="宋体"/>
          <w:b/>
          <w:bCs/>
          <w:sz w:val="24"/>
          <w:szCs w:val="24"/>
          <w:lang w:val="en-US" w:eastAsia="zh-CN"/>
        </w:rPr>
        <w:t>3.1 系统功能需求分析</w:t>
      </w:r>
      <w:bookmarkEnd w:id="16"/>
    </w:p>
    <w:p w14:paraId="457B6380">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17" w:name="_Toc13536"/>
      <w:r>
        <w:rPr>
          <w:rFonts w:hint="eastAsia" w:ascii="宋体" w:hAnsi="宋体" w:cs="宋体"/>
          <w:b w:val="0"/>
          <w:bCs w:val="0"/>
          <w:sz w:val="21"/>
          <w:szCs w:val="21"/>
          <w:lang w:val="en-US" w:eastAsia="zh-CN"/>
        </w:rPr>
        <w:t>3.1.1 用户管理模块</w:t>
      </w:r>
      <w:bookmarkEnd w:id="17"/>
    </w:p>
    <w:p w14:paraId="5253548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注册功能：用户输入用户名、密码（需满足长度≥6位、包含数字），系统验证用户名唯一性后，加密存储至数据库，返回注册成功提示。</w:t>
      </w:r>
    </w:p>
    <w:p w14:paraId="4FEA36A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登录功能：用户输入账号密码，系统与数据库加密数据比对，验证通过后创建会话（Session），跳转至主页；失败则提示“账号或密码错误”，连续5次失败锁定10分钟。</w:t>
      </w:r>
    </w:p>
    <w:p w14:paraId="018A802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权限控制：未登录用户仅可访问登录页和注册页，禁止进入仓库、市场等功能模块。</w:t>
      </w:r>
    </w:p>
    <w:p w14:paraId="74E068C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18" w:name="_Toc5477"/>
      <w:r>
        <w:rPr>
          <w:rFonts w:hint="eastAsia" w:ascii="宋体" w:hAnsi="宋体" w:cs="宋体"/>
          <w:b w:val="0"/>
          <w:bCs w:val="0"/>
          <w:sz w:val="21"/>
          <w:szCs w:val="21"/>
          <w:lang w:val="en-US" w:eastAsia="zh-CN"/>
        </w:rPr>
        <w:t>3.1.2 仓库管理模块</w:t>
      </w:r>
      <w:bookmarkEnd w:id="18"/>
    </w:p>
    <w:p w14:paraId="7C1E671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数据展示：以卡片形式展示物品名称、图片（尺寸100×100px）、售价（单位：星露币）、拥有数量，支持分页显示（每页20件）。</w:t>
      </w:r>
    </w:p>
    <w:p w14:paraId="56A6B11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分类查询：提供“全部/种植物/采集品/架子作物/水果/收集品/工具/肥料/动物产品”9个分类标签，点击后筛选对应物品，URL同步更新分类参数（如 /warehouse?category=作物 ）。</w:t>
      </w:r>
    </w:p>
    <w:p w14:paraId="41AD56C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排序功能：点击“售价”表头，切换“升序/降序”排序，默认按物品ID排序。</w:t>
      </w:r>
    </w:p>
    <w:p w14:paraId="3AC8070C">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19" w:name="_Toc19771"/>
      <w:r>
        <w:rPr>
          <w:rFonts w:hint="eastAsia" w:ascii="宋体" w:hAnsi="宋体" w:cs="宋体"/>
          <w:b w:val="0"/>
          <w:bCs w:val="0"/>
          <w:sz w:val="21"/>
          <w:szCs w:val="21"/>
          <w:lang w:val="en-US" w:eastAsia="zh-CN"/>
        </w:rPr>
        <w:t>3.1.3 市场模块</w:t>
      </w:r>
      <w:bookmarkEnd w:id="19"/>
    </w:p>
    <w:p w14:paraId="07D6F0EA">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分类导航：左侧栏显示“全部/种子/工具/肥料/动物”分类，点击后加载对应物品列表。</w:t>
      </w:r>
    </w:p>
    <w:p w14:paraId="3EFDE8D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购物车操作：每件物品提供数量输入框（默认1，最大99），点击“加入购物车”按钮后，实时显示购物车数量（右上角小红点提示）；点击“购物车”图标弹出弹窗，支持修改数量、删除物品、清空列表。</w:t>
      </w:r>
    </w:p>
    <w:p w14:paraId="5312E10A">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结算功能：点击“结算”按钮，系统计算总金额，若用户余额充足则扣减货币并增加仓库物品数量，同时生成交易记录；余额不足则提示“星露币不足”。</w:t>
      </w:r>
    </w:p>
    <w:p w14:paraId="6A8B09B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收藏功能：点击物品右上角爱心图标（空心→实心），收藏状态同步至数据库，支持在“我的收藏”页面查看。</w:t>
      </w:r>
    </w:p>
    <w:p w14:paraId="0DF797DF">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20" w:name="_Toc6648"/>
      <w:r>
        <w:rPr>
          <w:rFonts w:hint="eastAsia" w:ascii="宋体" w:hAnsi="宋体" w:cs="宋体"/>
          <w:b w:val="0"/>
          <w:bCs w:val="0"/>
          <w:sz w:val="21"/>
          <w:szCs w:val="21"/>
          <w:lang w:val="en-US" w:eastAsia="zh-CN"/>
        </w:rPr>
        <w:t>3.1.4 充值模块</w:t>
      </w:r>
      <w:bookmarkEnd w:id="20"/>
    </w:p>
    <w:p w14:paraId="40237A20">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固定档位：提供6/49/128/648星露币的充值按钮，点击后确认弹窗，确认则增加对应余额。自定义充值：用户输入金额（≥10星露币），点击“确认充值”后更新余额，记录充值时间。</w:t>
      </w:r>
    </w:p>
    <w:p w14:paraId="4A8ACC06">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21" w:name="_Toc5554"/>
      <w:r>
        <w:rPr>
          <w:rFonts w:hint="eastAsia" w:ascii="宋体" w:hAnsi="宋体" w:cs="宋体"/>
          <w:b w:val="0"/>
          <w:bCs w:val="0"/>
          <w:sz w:val="21"/>
          <w:szCs w:val="21"/>
          <w:lang w:val="en-US" w:eastAsia="zh-CN"/>
        </w:rPr>
        <w:t>3.1.5 抽奖模块</w:t>
      </w:r>
      <w:bookmarkEnd w:id="21"/>
    </w:p>
    <w:p w14:paraId="26061F6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转盘设计：12个扇形区域，分别对应奖品（如“黄金南瓜×1”“铱锄头×1”“50星露币”等），可通过后台配置修改奖品内容。抽奖流程：点击“开始抽奖”按钮，验证用户余额≥80星露币后，扣减费用并启动转盘动画（持续3秒），随机停在某一奖品区域，弹出中奖提示并更新仓库物品。</w:t>
      </w:r>
    </w:p>
    <w:p w14:paraId="19D4ECF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22" w:name="_Toc164"/>
      <w:r>
        <w:rPr>
          <w:rFonts w:hint="eastAsia" w:ascii="宋体" w:hAnsi="宋体" w:cs="宋体"/>
          <w:b w:val="0"/>
          <w:bCs w:val="0"/>
          <w:sz w:val="21"/>
          <w:szCs w:val="21"/>
          <w:lang w:val="en-US" w:eastAsia="zh-CN"/>
        </w:rPr>
        <w:t>3.1.6 交易模块</w:t>
      </w:r>
      <w:bookmarkEnd w:id="22"/>
    </w:p>
    <w:p w14:paraId="272D8B33">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用户列表：显示在线用户（绿色指示灯）和离线用户（灰色指示灯），支持按用户名搜索。</w:t>
      </w:r>
    </w:p>
    <w:p w14:paraId="6EFE1C13">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交易发起：选择用户后，输入“己方物品+数量”“期望物品/货币”，点击“发起交易”发送请求。</w:t>
      </w:r>
    </w:p>
    <w:p w14:paraId="27067BF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聊天功能：交易窗口内置聊天框，支持输入文字（≤200字），按Enter发送，消息实时显示（左侧对方、右侧己方），保留最近50条记录。</w:t>
      </w:r>
    </w:p>
    <w:p w14:paraId="6252A17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交易处理：接收方可“同意”或“拒绝”交易，同意则系统检查双方物品/货币是否充足，充足则完成交换并记录交易日志，否则提示“资源不足”。</w:t>
      </w:r>
    </w:p>
    <w:p w14:paraId="6507E4B0">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23" w:name="_Toc22942"/>
      <w:r>
        <w:rPr>
          <w:rFonts w:hint="eastAsia" w:ascii="宋体" w:hAnsi="宋体" w:cs="宋体"/>
          <w:b w:val="0"/>
          <w:bCs w:val="0"/>
          <w:sz w:val="21"/>
          <w:szCs w:val="21"/>
          <w:lang w:val="en-US" w:eastAsia="zh-CN"/>
        </w:rPr>
        <w:t>3.1.7 辅助功能模块</w:t>
      </w:r>
      <w:bookmarkEnd w:id="23"/>
    </w:p>
    <w:p w14:paraId="4AA913F2">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状态显示：主页右上角显示“当前星露币：XXX”“游戏时间：春季第X天 上午/下午”（时间每小时自动更新，模拟游戏内时间流速）。</w:t>
      </w:r>
    </w:p>
    <w:p w14:paraId="53CA45E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新用户福利：注册未满7天的用户，右上角显示“小惊喜”图标，点击后打开礼盒动画，随机获得1-3件物品（稀有物品概率10%），每个用户仅可领取一次。</w:t>
      </w:r>
    </w:p>
    <w:p w14:paraId="29E4F99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农场状态：右下角固定面板显示“农作物生长：80%（3/5天）”“动物幸福度：95/100”“能量：120/200”，数据每30分钟更新一次（模拟游戏内状态变化）。</w:t>
      </w:r>
    </w:p>
    <w:p w14:paraId="3CB3275A">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eastAsia" w:ascii="宋体" w:hAnsi="宋体" w:cs="宋体"/>
          <w:b/>
          <w:bCs/>
          <w:sz w:val="24"/>
          <w:szCs w:val="24"/>
          <w:lang w:val="en-US" w:eastAsia="zh-CN"/>
        </w:rPr>
      </w:pPr>
      <w:bookmarkStart w:id="24" w:name="_Toc9386"/>
      <w:r>
        <w:rPr>
          <w:rFonts w:hint="eastAsia" w:ascii="宋体" w:hAnsi="宋体" w:cs="宋体"/>
          <w:b/>
          <w:bCs/>
          <w:sz w:val="24"/>
          <w:szCs w:val="24"/>
          <w:lang w:val="en-US" w:eastAsia="zh-CN"/>
        </w:rPr>
        <w:t>3.2 系统非功能性需求分析</w:t>
      </w:r>
      <w:bookmarkEnd w:id="24"/>
    </w:p>
    <w:p w14:paraId="4F82EB20">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25" w:name="_Toc5962"/>
      <w:r>
        <w:rPr>
          <w:rFonts w:hint="eastAsia" w:ascii="宋体" w:hAnsi="宋体" w:cs="宋体"/>
          <w:b w:val="0"/>
          <w:bCs w:val="0"/>
          <w:sz w:val="21"/>
          <w:szCs w:val="21"/>
          <w:lang w:val="en-US" w:eastAsia="zh-CN"/>
        </w:rPr>
        <w:t>3.2.1 安全性</w:t>
      </w:r>
      <w:bookmarkEnd w:id="25"/>
    </w:p>
    <w:p w14:paraId="4D4C433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密码加密：采用Django内置的PBKDF2算法，结合随机盐值（Salt）加密存储，避免明文泄露。</w:t>
      </w:r>
    </w:p>
    <w:p w14:paraId="03FA245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防SQL注入：通过Django ORM参数化查询，禁止直接拼接SQL语句。</w:t>
      </w:r>
    </w:p>
    <w:p w14:paraId="710CE27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敏感操作验证：充值、交易等操作需二次确认，防止误操作。</w:t>
      </w:r>
    </w:p>
    <w:p w14:paraId="78FF9A76">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26" w:name="_Toc786"/>
      <w:r>
        <w:rPr>
          <w:rFonts w:hint="eastAsia" w:ascii="宋体" w:hAnsi="宋体" w:cs="宋体"/>
          <w:b w:val="0"/>
          <w:bCs w:val="0"/>
          <w:sz w:val="21"/>
          <w:szCs w:val="21"/>
          <w:lang w:val="en-US" w:eastAsia="zh-CN"/>
        </w:rPr>
        <w:t>3.2.2 性能</w:t>
      </w:r>
      <w:bookmarkEnd w:id="26"/>
    </w:p>
    <w:p w14:paraId="42F5867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页面加载：首次加载≤3秒，二次加载（缓存生效）≤1秒。</w:t>
      </w:r>
    </w:p>
    <w:p w14:paraId="3D91C01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数据库响应：单条查询≤100ms，复杂查询（如多表关联的交易记录）≤500ms。</w:t>
      </w:r>
    </w:p>
    <w:p w14:paraId="1E8C1E8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并发支持：同时在线用户≤500时，无明显卡顿；峰值≤1000时，响应时间延长不超过1倍。</w:t>
      </w:r>
    </w:p>
    <w:p w14:paraId="77A66219">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27" w:name="_Toc30709"/>
      <w:r>
        <w:rPr>
          <w:rFonts w:hint="eastAsia" w:ascii="宋体" w:hAnsi="宋体" w:cs="宋体"/>
          <w:b w:val="0"/>
          <w:bCs w:val="0"/>
          <w:sz w:val="21"/>
          <w:szCs w:val="21"/>
          <w:lang w:val="en-US" w:eastAsia="zh-CN"/>
        </w:rPr>
        <w:t>3.2.3 易用性</w:t>
      </w:r>
      <w:bookmarkEnd w:id="27"/>
    </w:p>
    <w:p w14:paraId="4AE9E5E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界面一致性：按钮、图标、颜色方案保持统一，遵循Web设计规范（如蓝色表示可点击，红色表示删除）。</w:t>
      </w:r>
    </w:p>
    <w:p w14:paraId="43AE9800">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操作直观性：核心功能（如加入购物车、抽奖）操作步骤≤2步，提供 hover 提示（如鼠标悬停“爱心”图标显示“加入收藏”）。</w:t>
      </w:r>
    </w:p>
    <w:p w14:paraId="34A8C76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错误提示：操作失败时，提示信息明确（如“数量不能为0”而非“操作错误”），并指引解决方案。</w:t>
      </w:r>
    </w:p>
    <w:p w14:paraId="1276EE5F">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28" w:name="_Toc9994"/>
      <w:r>
        <w:rPr>
          <w:rFonts w:hint="eastAsia" w:ascii="宋体" w:hAnsi="宋体" w:cs="宋体"/>
          <w:b w:val="0"/>
          <w:bCs w:val="0"/>
          <w:sz w:val="21"/>
          <w:szCs w:val="21"/>
          <w:lang w:val="en-US" w:eastAsia="zh-CN"/>
        </w:rPr>
        <w:t>3.2.4 可扩展性</w:t>
      </w:r>
      <w:bookmarkEnd w:id="28"/>
    </w:p>
    <w:p w14:paraId="5F8A1B6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功能扩展：预留API接口，支持后期增加“成就系统”“农场日志”等模块。</w:t>
      </w:r>
    </w:p>
    <w:p w14:paraId="36F0261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数据扩展：物品表设计预留“属性”字段，可新增“保质期”“生长周期”等属性。</w:t>
      </w:r>
    </w:p>
    <w:p w14:paraId="5B30A2C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技术扩展：支持接入Redis缓存、Elasticsearch搜索引擎，应对数据量增长。</w:t>
      </w:r>
    </w:p>
    <w:p w14:paraId="188AA17A">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eastAsia" w:ascii="宋体" w:hAnsi="宋体" w:cs="宋体"/>
          <w:b w:val="0"/>
          <w:bCs w:val="0"/>
          <w:sz w:val="21"/>
          <w:szCs w:val="21"/>
          <w:lang w:val="en-US" w:eastAsia="zh-CN"/>
        </w:rPr>
      </w:pPr>
      <w:bookmarkStart w:id="29" w:name="_Toc3390"/>
      <w:r>
        <w:rPr>
          <w:rFonts w:hint="eastAsia" w:ascii="宋体" w:hAnsi="宋体" w:cs="宋体"/>
          <w:b w:val="0"/>
          <w:bCs w:val="0"/>
          <w:sz w:val="21"/>
          <w:szCs w:val="21"/>
          <w:lang w:val="en-US" w:eastAsia="zh-CN"/>
        </w:rPr>
        <w:t>3.2.5 兼容性</w:t>
      </w:r>
      <w:bookmarkEnd w:id="29"/>
    </w:p>
    <w:p w14:paraId="1C2ECDE2">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浏览器支持：兼容Chrome 90+、Firefox 88+、Edge 90+、Safari 14+。</w:t>
      </w:r>
    </w:p>
    <w:p w14:paraId="7F65B95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设备适配：支持PC端（分辨率≥1366×768）、平板（≥768×1024）、手机（≥375×667），布局自动调整。</w:t>
      </w:r>
    </w:p>
    <w:p w14:paraId="10E3AA05">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宋体" w:hAnsi="宋体" w:cs="宋体"/>
          <w:b/>
          <w:bCs/>
          <w:sz w:val="24"/>
          <w:szCs w:val="24"/>
          <w:lang w:val="en-US" w:eastAsia="zh-CN"/>
        </w:rPr>
      </w:pPr>
    </w:p>
    <w:p w14:paraId="795BC2C3">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0"/>
        <w:rPr>
          <w:rFonts w:hint="eastAsia" w:ascii="宋体" w:hAnsi="宋体" w:cs="宋体"/>
          <w:b/>
          <w:bCs/>
          <w:sz w:val="24"/>
          <w:szCs w:val="24"/>
          <w:lang w:val="en-US" w:eastAsia="zh-CN"/>
        </w:rPr>
      </w:pPr>
      <w:bookmarkStart w:id="30" w:name="_Toc27195"/>
      <w:r>
        <w:rPr>
          <w:rFonts w:hint="eastAsia" w:ascii="宋体" w:hAnsi="宋体" w:cs="宋体"/>
          <w:b/>
          <w:bCs/>
          <w:sz w:val="24"/>
          <w:szCs w:val="24"/>
          <w:lang w:val="en-US" w:eastAsia="zh-CN"/>
        </w:rPr>
        <w:t>系统设计</w:t>
      </w:r>
      <w:bookmarkEnd w:id="30"/>
    </w:p>
    <w:p w14:paraId="0C30742D">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31" w:name="_Toc9892"/>
      <w:r>
        <w:rPr>
          <w:rFonts w:hint="eastAsia" w:ascii="宋体" w:hAnsi="宋体" w:cs="宋体"/>
          <w:b/>
          <w:bCs/>
          <w:sz w:val="24"/>
          <w:szCs w:val="24"/>
          <w:lang w:val="en-US" w:eastAsia="zh-CN"/>
        </w:rPr>
        <w:t xml:space="preserve">4.1 </w:t>
      </w:r>
      <w:r>
        <w:rPr>
          <w:rFonts w:hint="default" w:ascii="宋体" w:hAnsi="宋体" w:cs="宋体"/>
          <w:b/>
          <w:bCs/>
          <w:sz w:val="24"/>
          <w:szCs w:val="24"/>
          <w:lang w:val="en-US" w:eastAsia="zh-CN"/>
        </w:rPr>
        <w:t>设计原则</w:t>
      </w:r>
      <w:bookmarkEnd w:id="31"/>
    </w:p>
    <w:p w14:paraId="2500BA3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模块化与低耦合：将系统划分为用户管理、仓库管理等独立模块，模块间通过API接口通信，减少直接依赖。例如，交易模块调用用户模块的“扣减货币”接口，而非直接操作用户数据库表。</w:t>
      </w:r>
    </w:p>
    <w:p w14:paraId="771AEC33">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数据驱动设计：以数据库表结构为核心，确保功能设计与数据模型匹配。例如，物品的分类属性直接对应数据库 item 表的 category 字段，避免冗余逻辑。</w:t>
      </w:r>
    </w:p>
    <w:p w14:paraId="3EB1F77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用户体验优先：界面设计遵循“三次点击原则”，即用户完成任意功能的点击次数不超过3次。例如，从仓库到市场购买种子的流程：仓库→市场（1次）→种子分类（2次）→加入购物车（3次）。</w:t>
      </w:r>
    </w:p>
    <w:p w14:paraId="3D80ED7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安全性嵌入：在设计阶段即考虑安全因素，例如所有表单提交必须包含CSRF令牌，敏感操作需验证用户会话有效性。</w:t>
      </w:r>
    </w:p>
    <w:p w14:paraId="5C4C3270">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可维护性：代码遵循PEP 8规范（Python）和W3C标准（前端），关键逻辑添加注释（如抽奖算法、交易状态流转），数据库表和字段命名采用英文小写+下划线格式（如 user_item 表、 create_time 字段）。</w:t>
      </w:r>
    </w:p>
    <w:p w14:paraId="396B41C7">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32" w:name="_Toc12473"/>
      <w:r>
        <w:rPr>
          <w:rFonts w:hint="eastAsia" w:ascii="宋体" w:hAnsi="宋体" w:cs="宋体"/>
          <w:b/>
          <w:bCs/>
          <w:sz w:val="24"/>
          <w:szCs w:val="24"/>
          <w:lang w:val="en-US" w:eastAsia="zh-CN"/>
        </w:rPr>
        <w:t xml:space="preserve">4.2 </w:t>
      </w:r>
      <w:r>
        <w:rPr>
          <w:rFonts w:hint="default" w:ascii="宋体" w:hAnsi="宋体" w:cs="宋体"/>
          <w:b/>
          <w:bCs/>
          <w:sz w:val="24"/>
          <w:szCs w:val="24"/>
          <w:lang w:val="en-US" w:eastAsia="zh-CN"/>
        </w:rPr>
        <w:t>总体架构</w:t>
      </w:r>
      <w:bookmarkEnd w:id="32"/>
    </w:p>
    <w:p w14:paraId="4F0E908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系统采用三层架构设计，自上而下分为表现层、业务逻辑层、数据访问层，各层通过接口交互，具体架构如下：</w:t>
      </w:r>
    </w:p>
    <w:p w14:paraId="3233EB4A">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33" w:name="_Toc26679"/>
      <w:r>
        <w:rPr>
          <w:rFonts w:hint="eastAsia" w:ascii="宋体" w:hAnsi="宋体" w:cs="宋体"/>
          <w:b w:val="0"/>
          <w:bCs w:val="0"/>
          <w:sz w:val="21"/>
          <w:szCs w:val="21"/>
          <w:lang w:val="en-US" w:eastAsia="zh-CN"/>
        </w:rPr>
        <w:t xml:space="preserve">4.2.1 </w:t>
      </w:r>
      <w:r>
        <w:rPr>
          <w:rFonts w:hint="default" w:ascii="宋体" w:hAnsi="宋体" w:cs="宋体"/>
          <w:b w:val="0"/>
          <w:bCs w:val="0"/>
          <w:sz w:val="21"/>
          <w:szCs w:val="21"/>
          <w:lang w:val="en-US" w:eastAsia="zh-CN"/>
        </w:rPr>
        <w:t>表现层（Presentation Layer）</w:t>
      </w:r>
      <w:bookmarkEnd w:id="33"/>
    </w:p>
    <w:p w14:paraId="50DFA3E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组成：HTML模板、CSS样式表、JavaScript脚本、静态资源（图片、图标）。</w:t>
      </w:r>
    </w:p>
    <w:p w14:paraId="138136E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功能：接收用户输入（如表单提交、按钮点击），展示业务逻辑层返回的数据（如物品列表、交易信息），通过Ajax实现异步交互。</w:t>
      </w:r>
    </w:p>
    <w:p w14:paraId="512F749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技术：HTML5+CSS3+JavaScript（ES6）+Bootstrap 5。</w:t>
      </w:r>
    </w:p>
    <w:p w14:paraId="64F54C9D">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34" w:name="_Toc17784"/>
      <w:r>
        <w:rPr>
          <w:rFonts w:hint="eastAsia" w:ascii="宋体" w:hAnsi="宋体" w:cs="宋体"/>
          <w:b w:val="0"/>
          <w:bCs w:val="0"/>
          <w:sz w:val="21"/>
          <w:szCs w:val="21"/>
          <w:lang w:val="en-US" w:eastAsia="zh-CN"/>
        </w:rPr>
        <w:t xml:space="preserve">4.2.2 </w:t>
      </w:r>
      <w:r>
        <w:rPr>
          <w:rFonts w:hint="default" w:ascii="宋体" w:hAnsi="宋体" w:cs="宋体"/>
          <w:b w:val="0"/>
          <w:bCs w:val="0"/>
          <w:sz w:val="21"/>
          <w:szCs w:val="21"/>
          <w:lang w:val="en-US" w:eastAsia="zh-CN"/>
        </w:rPr>
        <w:t>业务逻辑层（Business Logic Layer）</w:t>
      </w:r>
      <w:bookmarkEnd w:id="34"/>
    </w:p>
    <w:p w14:paraId="60E6EC7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组成：Django视图函数、服务类（如CartService购物车服务、LotteryService抽奖服务）。</w:t>
      </w:r>
    </w:p>
    <w:p w14:paraId="04218C6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功能：处理核心业务逻辑，如用户登录验证、购物车金额计算、抽奖随机结果生成；调用数据访问层完成数据操作；向表现层返回处理结果。</w:t>
      </w:r>
    </w:p>
    <w:p w14:paraId="4C29A6A2">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关键服务：认证服务：验证用户身份，管理会话生命周期。交易服务：处理购物车结算、用户交易的状态流转（发起→待确认→完成/取消）。通知服务：生成操作成功/失败的提示信息，传递至前端。</w:t>
      </w:r>
    </w:p>
    <w:p w14:paraId="2665D69D">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35" w:name="_Toc21429"/>
      <w:r>
        <w:rPr>
          <w:rFonts w:hint="eastAsia" w:ascii="宋体" w:hAnsi="宋体" w:cs="宋体"/>
          <w:b w:val="0"/>
          <w:bCs w:val="0"/>
          <w:sz w:val="21"/>
          <w:szCs w:val="21"/>
          <w:lang w:val="en-US" w:eastAsia="zh-CN"/>
        </w:rPr>
        <w:t>4.2.</w:t>
      </w:r>
      <w:r>
        <w:rPr>
          <w:rFonts w:hint="default" w:ascii="宋体" w:hAnsi="宋体" w:cs="宋体"/>
          <w:b w:val="0"/>
          <w:bCs w:val="0"/>
          <w:sz w:val="21"/>
          <w:szCs w:val="21"/>
          <w:lang w:val="en-US" w:eastAsia="zh-CN"/>
        </w:rPr>
        <w:t>3</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数据访问层（Data Access Layer）</w:t>
      </w:r>
      <w:bookmarkEnd w:id="35"/>
    </w:p>
    <w:p w14:paraId="44D180C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组成：Django模型（Models）、数据库连接池。</w:t>
      </w:r>
    </w:p>
    <w:p w14:paraId="67B7EC4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功能：封装数据库操作，通过ORM实现数据的增删改查，屏蔽底层数据库差异。</w:t>
      </w:r>
    </w:p>
    <w:p w14:paraId="3335BF28">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数据流向：接收业务逻辑层的查询请求→执行数据库操作→返回结果（如查询用户物品时，返回UserItem对象列表）。</w:t>
      </w:r>
    </w:p>
    <w:p w14:paraId="3AFD5242">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36" w:name="_Toc25455"/>
      <w:r>
        <w:rPr>
          <w:rFonts w:hint="eastAsia" w:ascii="宋体" w:hAnsi="宋体" w:cs="宋体"/>
          <w:b w:val="0"/>
          <w:bCs w:val="0"/>
          <w:sz w:val="21"/>
          <w:szCs w:val="21"/>
          <w:lang w:val="en-US" w:eastAsia="zh-CN"/>
        </w:rPr>
        <w:t xml:space="preserve">4.2.4 </w:t>
      </w:r>
      <w:r>
        <w:rPr>
          <w:rFonts w:hint="default" w:ascii="宋体" w:hAnsi="宋体" w:cs="宋体"/>
          <w:b w:val="0"/>
          <w:bCs w:val="0"/>
          <w:sz w:val="21"/>
          <w:szCs w:val="21"/>
          <w:lang w:val="en-US" w:eastAsia="zh-CN"/>
        </w:rPr>
        <w:t>跨层组件</w:t>
      </w:r>
      <w:bookmarkEnd w:id="36"/>
    </w:p>
    <w:p w14:paraId="347CE60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缓存组件：使用Django内置缓存框架，缓存频繁访问的数据（如物品分类列表、热门物品信息），减轻数据库压力。</w:t>
      </w:r>
    </w:p>
    <w:p w14:paraId="7583961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日志组件：记录系统运行日志（如用户登录时间、交易金额）和错误日志（如数据库连接失败），便于问题排查。</w:t>
      </w:r>
    </w:p>
    <w:p w14:paraId="78C485DB">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37" w:name="_Toc16291"/>
      <w:r>
        <w:rPr>
          <w:rFonts w:hint="eastAsia" w:ascii="宋体" w:hAnsi="宋体" w:cs="宋体"/>
          <w:b/>
          <w:bCs/>
          <w:sz w:val="24"/>
          <w:szCs w:val="24"/>
          <w:lang w:val="en-US" w:eastAsia="zh-CN"/>
        </w:rPr>
        <w:t xml:space="preserve">4.3 </w:t>
      </w:r>
      <w:r>
        <w:rPr>
          <w:rFonts w:hint="default" w:ascii="宋体" w:hAnsi="宋体" w:cs="宋体"/>
          <w:b/>
          <w:bCs/>
          <w:sz w:val="24"/>
          <w:szCs w:val="24"/>
          <w:lang w:val="en-US" w:eastAsia="zh-CN"/>
        </w:rPr>
        <w:t>功能设计</w:t>
      </w:r>
      <w:bookmarkEnd w:id="37"/>
    </w:p>
    <w:p w14:paraId="1E4A13B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38" w:name="_Toc6351"/>
      <w:r>
        <w:rPr>
          <w:rFonts w:hint="default" w:ascii="宋体" w:hAnsi="宋体" w:cs="宋体"/>
          <w:b w:val="0"/>
          <w:bCs w:val="0"/>
          <w:sz w:val="21"/>
          <w:szCs w:val="21"/>
          <w:lang w:val="en-US" w:eastAsia="zh-CN"/>
        </w:rPr>
        <w:t>用户管理模块设计</w:t>
      </w:r>
      <w:bookmarkEnd w:id="38"/>
    </w:p>
    <w:p w14:paraId="36F6BA57">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注册流程：用户提交表单→前端验证（密码格式）→后端验证（用户名唯一）→密码加密→写入数据库→返回成功页。</w:t>
      </w:r>
    </w:p>
    <w:p w14:paraId="18FDDCB8">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登录流程：用户提交账号密码→后端比对加密密码→验证通过创建Session→记录登录时间→跳转主页。</w:t>
      </w:r>
    </w:p>
    <w:p w14:paraId="1DD48A7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数据流转：注册数据→ User 模型→ user 表；登录状态→Session存储（服务器端）+Cookie（客户端SessionID）。</w:t>
      </w:r>
    </w:p>
    <w:p w14:paraId="1C44F4BA">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仓库管理模块设计</w:t>
      </w:r>
    </w:p>
    <w:p w14:paraId="5698B51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数据加载流程：用户访问仓库页→后端查询 UserItem 表（关联 User 和 Item ）→获取用户物品列表→按分类/排序条件过滤→传递至前端模板→渲染卡片列表。</w:t>
      </w:r>
    </w:p>
    <w:p w14:paraId="771087E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分类逻辑：基于 Item 表的 category 字段（枚举类型： CROP “种植物”、 COLLECT “采集品”等），前端点击分类标签后，后端通过 filter(category=分类值) 筛选数据。</w:t>
      </w:r>
    </w:p>
    <w:p w14:paraId="313A646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市场与购物车模块设计</w:t>
      </w:r>
    </w:p>
    <w:p w14:paraId="057BCC8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购物车数据存储：未结算的购物车项存储在数据库 cart 表（关联 user_id 和 item_id ），支持跨设备同步。</w:t>
      </w:r>
    </w:p>
    <w:p w14:paraId="6DFE6A97">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结算流程：用户点击“结算”→后端查询购物车物品→计算总金额→检查用户余额≥总金额→扣减余额（User表money字段）→增加用户物品数量（UserItem表count字段）→清空购物车→记录交易日志（transaction表）。</w:t>
      </w:r>
    </w:p>
    <w:p w14:paraId="0928478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抽奖模块设计</w:t>
      </w:r>
    </w:p>
    <w:p w14:paraId="7B40CCB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奖品配置：lottery_prize 表存储奖品信息（id 、item_id“物品ID”、count “数量”、probability“概率权重”），默认12条记录，支持后台修改</w:t>
      </w:r>
      <w:r>
        <w:rPr>
          <w:rFonts w:hint="eastAsia" w:ascii="宋体" w:hAnsi="宋体" w:cs="宋体"/>
          <w:b w:val="0"/>
          <w:bCs w:val="0"/>
          <w:sz w:val="21"/>
          <w:szCs w:val="21"/>
          <w:lang w:val="en-US" w:eastAsia="zh-CN"/>
        </w:rPr>
        <w:t>。</w:t>
      </w:r>
    </w:p>
    <w:p w14:paraId="7DA0CF7A">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抽奖算法：采用加权随机算法，根据 probability 字段计算中奖概率（如A奖品权重10，B奖品权重20</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则A中奖概率10/(10+20)=33.3%）；使用Python random.choices()实现随机选择。</w:t>
      </w:r>
    </w:p>
    <w:p w14:paraId="016B2A2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交易模块设计</w:t>
      </w:r>
    </w:p>
    <w:p w14:paraId="01647E50">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交易状态：分为“发起（INIT）”“待确认（PENDING）”“完成（SUCCESS）”“取消（CANCEL）”四状态，存储在transaction表的status字段。</w:t>
      </w:r>
    </w:p>
    <w:p w14:paraId="58E17B3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流程：用户A发起交易→创建交易记录（状态INIT）→用户B收到通知→用户B确认（状态PENDING）→系统检查双方资源→扣减A物品、增加B物品（或反之）→状态更新为SUCCESS→记录交易时间。</w:t>
      </w:r>
    </w:p>
    <w:p w14:paraId="53BB4146">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39" w:name="_Toc21543"/>
      <w:r>
        <w:rPr>
          <w:rFonts w:hint="eastAsia" w:ascii="宋体" w:hAnsi="宋体" w:cs="宋体"/>
          <w:b/>
          <w:bCs/>
          <w:sz w:val="24"/>
          <w:szCs w:val="24"/>
          <w:lang w:val="en-US" w:eastAsia="zh-CN"/>
        </w:rPr>
        <w:t xml:space="preserve">4.4 </w:t>
      </w:r>
      <w:r>
        <w:rPr>
          <w:rFonts w:hint="default" w:ascii="宋体" w:hAnsi="宋体" w:cs="宋体"/>
          <w:b/>
          <w:bCs/>
          <w:sz w:val="24"/>
          <w:szCs w:val="24"/>
          <w:lang w:val="en-US" w:eastAsia="zh-CN"/>
        </w:rPr>
        <w:t>数据库设计</w:t>
      </w:r>
      <w:bookmarkEnd w:id="39"/>
    </w:p>
    <w:p w14:paraId="100BC27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实体关系图（ER图）核心实体</w:t>
      </w:r>
    </w:p>
    <w:p w14:paraId="176179F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用户（User）、物品（Item）、用户物品（UserItem）、购物车（Cart）、交易（Transaction）、聊天记录（Chat）、抽奖奖品（LotteryPrize）、农场状态（FarmStatus）。</w:t>
      </w:r>
    </w:p>
    <w:p w14:paraId="01DFA92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p>
    <w:p w14:paraId="3190EBD7">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0"/>
        <w:rPr>
          <w:rFonts w:hint="eastAsia" w:ascii="宋体" w:hAnsi="宋体" w:cs="宋体"/>
          <w:b/>
          <w:bCs/>
          <w:sz w:val="24"/>
          <w:szCs w:val="24"/>
          <w:lang w:val="en-US" w:eastAsia="zh-CN"/>
        </w:rPr>
      </w:pPr>
      <w:bookmarkStart w:id="40" w:name="_Toc23800"/>
      <w:r>
        <w:rPr>
          <w:rFonts w:hint="eastAsia" w:ascii="宋体" w:hAnsi="宋体" w:cs="宋体"/>
          <w:b/>
          <w:bCs/>
          <w:sz w:val="24"/>
          <w:szCs w:val="24"/>
          <w:lang w:val="en-US" w:eastAsia="zh-CN"/>
        </w:rPr>
        <w:t>系统实现</w:t>
      </w:r>
      <w:bookmarkEnd w:id="40"/>
    </w:p>
    <w:p w14:paraId="58BF1D4F">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41" w:name="_Toc9129"/>
      <w:r>
        <w:rPr>
          <w:rFonts w:hint="eastAsia" w:ascii="宋体" w:hAnsi="宋体" w:cs="宋体"/>
          <w:b/>
          <w:bCs/>
          <w:sz w:val="24"/>
          <w:szCs w:val="24"/>
          <w:lang w:val="en-US" w:eastAsia="zh-CN"/>
        </w:rPr>
        <w:t xml:space="preserve">5.1 </w:t>
      </w:r>
      <w:r>
        <w:rPr>
          <w:rFonts w:hint="default" w:ascii="宋体" w:hAnsi="宋体" w:cs="宋体"/>
          <w:b/>
          <w:bCs/>
          <w:sz w:val="24"/>
          <w:szCs w:val="24"/>
          <w:lang w:val="en-US" w:eastAsia="zh-CN"/>
        </w:rPr>
        <w:t>前台功能模块实现</w:t>
      </w:r>
      <w:bookmarkEnd w:id="41"/>
    </w:p>
    <w:p w14:paraId="15B81A48">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42" w:name="_Toc14101"/>
      <w:r>
        <w:rPr>
          <w:rFonts w:hint="eastAsia" w:ascii="宋体" w:hAnsi="宋体" w:cs="宋体"/>
          <w:b w:val="0"/>
          <w:bCs w:val="0"/>
          <w:sz w:val="21"/>
          <w:szCs w:val="21"/>
          <w:lang w:val="en-US" w:eastAsia="zh-CN"/>
        </w:rPr>
        <w:t xml:space="preserve">5.1.1 </w:t>
      </w:r>
      <w:r>
        <w:rPr>
          <w:rFonts w:hint="default" w:ascii="宋体" w:hAnsi="宋体" w:cs="宋体"/>
          <w:b w:val="0"/>
          <w:bCs w:val="0"/>
          <w:sz w:val="21"/>
          <w:szCs w:val="21"/>
          <w:lang w:val="en-US" w:eastAsia="zh-CN"/>
        </w:rPr>
        <w:t>用户界面实现</w:t>
      </w:r>
      <w:bookmarkEnd w:id="42"/>
    </w:p>
    <w:p w14:paraId="4F3524EA">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主页布局：采用“上-中-右-下”结构，顶部导航栏（含用户名、货币、时间），中间主体区（仓库物品卡片），右侧功能区（市场/充值/抽奖/交易标签页），底部农场状态栏（固定定位）。</w:t>
      </w:r>
    </w:p>
    <w:p w14:paraId="2A4FEA9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响应式设计：使用Bootstrap栅格系统，在 @media (max-width: 768px) 断点下，右侧功能区折叠为底部标签栏，物品卡片改为单列布局。</w:t>
      </w:r>
    </w:p>
    <w:p w14:paraId="076E01C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交互效果：</w:t>
      </w:r>
    </w:p>
    <w:p w14:paraId="36FA6008">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物品卡片：鼠标悬停时添加阴影（box-shadow: 0 4px 8px rgba(0,0,0,0.2)），轻微放大（transform: scale(1.02)）。</w:t>
      </w:r>
    </w:p>
    <w:p w14:paraId="3A9E290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按钮状态：点击时添加加载动画（disabled属性+旋转图标），防止重复提交。</w:t>
      </w:r>
    </w:p>
    <w:p w14:paraId="5D74AA3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抽奖转盘：使用CSS transform: rotate(deg)实现旋转动画，JavaScript控制旋转角度（根据中奖结果计算）。</w:t>
      </w:r>
    </w:p>
    <w:p w14:paraId="37E8DF46">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43" w:name="_Toc25992"/>
      <w:r>
        <w:rPr>
          <w:rFonts w:hint="eastAsia" w:ascii="宋体" w:hAnsi="宋体" w:cs="宋体"/>
          <w:b w:val="0"/>
          <w:bCs w:val="0"/>
          <w:sz w:val="21"/>
          <w:szCs w:val="21"/>
          <w:lang w:val="en-US" w:eastAsia="zh-CN"/>
        </w:rPr>
        <w:t>5.1.</w:t>
      </w:r>
      <w:r>
        <w:rPr>
          <w:rFonts w:hint="default" w:ascii="宋体" w:hAnsi="宋体" w:cs="宋体"/>
          <w:b w:val="0"/>
          <w:bCs w:val="0"/>
          <w:sz w:val="21"/>
          <w:szCs w:val="21"/>
          <w:lang w:val="en-US" w:eastAsia="zh-CN"/>
        </w:rPr>
        <w:t>2</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仓库管理模块实现</w:t>
      </w:r>
      <w:bookmarkEnd w:id="43"/>
    </w:p>
    <w:p w14:paraId="417BF3A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数据加载：后端视图函数warehouse_view通过UserItem.objects.filter(user=request.user)</w:t>
      </w:r>
      <w:r>
        <w:rPr>
          <w:rFonts w:hint="default" w:ascii="宋体" w:hAnsi="宋体" w:cs="宋体"/>
          <w:b w:val="0"/>
          <w:bCs w:val="0"/>
          <w:sz w:val="21"/>
          <w:szCs w:val="21"/>
          <w:lang w:val="en-US" w:eastAsia="zh-CN"/>
        </w:rPr>
        <w:t>.select_related('item')查询用户物品（关联item表获取详细信息），传递至模板warehouse.html。</w:t>
      </w:r>
    </w:p>
    <w:p w14:paraId="78DB0428">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分类筛选：前端点击分类标签，触发filterByCategory(category)函数，通过Ajax请求/api/warehouse/filter?category=xxx ，后端返回筛选后的物品JSON数据，前端通过renderItems(data)函数重新渲染卡片。</w:t>
      </w:r>
    </w:p>
    <w:p w14:paraId="17873DC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排序实现：点击“售价”表头，切换排序参数（sort=price_asc或sort=price_desc），Ajax请求后端后重新加载数据，表头添加上下箭头图标指示当前排序方向。</w:t>
      </w:r>
    </w:p>
    <w:p w14:paraId="0349BE24">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val="0"/>
          <w:bCs w:val="0"/>
          <w:sz w:val="21"/>
          <w:szCs w:val="21"/>
          <w:lang w:val="en-US" w:eastAsia="zh-CN"/>
        </w:rPr>
      </w:pPr>
      <w:bookmarkStart w:id="44" w:name="_Toc637"/>
      <w:r>
        <w:rPr>
          <w:rFonts w:hint="eastAsia" w:ascii="宋体" w:hAnsi="宋体" w:cs="宋体"/>
          <w:b/>
          <w:bCs/>
          <w:sz w:val="24"/>
          <w:szCs w:val="24"/>
          <w:lang w:val="en-US" w:eastAsia="zh-CN"/>
        </w:rPr>
        <w:t xml:space="preserve">5.2 </w:t>
      </w:r>
      <w:r>
        <w:rPr>
          <w:rFonts w:hint="default" w:ascii="宋体" w:hAnsi="宋体" w:cs="宋体"/>
          <w:b/>
          <w:bCs/>
          <w:sz w:val="24"/>
          <w:szCs w:val="24"/>
          <w:lang w:val="en-US" w:eastAsia="zh-CN"/>
        </w:rPr>
        <w:t>后台管理模块实现</w:t>
      </w:r>
      <w:bookmarkEnd w:id="44"/>
    </w:p>
    <w:p w14:paraId="1D25EF7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45" w:name="_Toc19298"/>
      <w:r>
        <w:rPr>
          <w:rFonts w:hint="eastAsia" w:ascii="宋体" w:hAnsi="宋体" w:cs="宋体"/>
          <w:b w:val="0"/>
          <w:bCs w:val="0"/>
          <w:sz w:val="21"/>
          <w:szCs w:val="21"/>
          <w:lang w:val="en-US" w:eastAsia="zh-CN"/>
        </w:rPr>
        <w:t xml:space="preserve">5.2.1 </w:t>
      </w:r>
      <w:r>
        <w:rPr>
          <w:rFonts w:hint="default" w:ascii="宋体" w:hAnsi="宋体" w:cs="宋体"/>
          <w:b w:val="0"/>
          <w:bCs w:val="0"/>
          <w:sz w:val="21"/>
          <w:szCs w:val="21"/>
          <w:lang w:val="en-US" w:eastAsia="zh-CN"/>
        </w:rPr>
        <w:t>用户管理后台</w:t>
      </w:r>
      <w:bookmarkEnd w:id="45"/>
    </w:p>
    <w:p w14:paraId="456CD95F">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基于Django Admin扩展，自定义 UserAdmin 类，显示用户名、注册时间、最后登录时间，添加“重置密码”“标记为老用户”快捷操作。</w:t>
      </w:r>
    </w:p>
    <w:p w14:paraId="2001065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数据筛选：支持按注册时间（近7天/近30天）、是否新用户筛选，便于统计新用户增长情况。</w:t>
      </w:r>
    </w:p>
    <w:p w14:paraId="401AD7B4">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46" w:name="_Toc1877"/>
      <w:r>
        <w:rPr>
          <w:rFonts w:hint="eastAsia" w:ascii="宋体" w:hAnsi="宋体" w:cs="宋体"/>
          <w:b w:val="0"/>
          <w:bCs w:val="0"/>
          <w:sz w:val="21"/>
          <w:szCs w:val="21"/>
          <w:lang w:val="en-US" w:eastAsia="zh-CN"/>
        </w:rPr>
        <w:t>5.2.</w:t>
      </w:r>
      <w:r>
        <w:rPr>
          <w:rFonts w:hint="default" w:ascii="宋体" w:hAnsi="宋体" w:cs="宋体"/>
          <w:b w:val="0"/>
          <w:bCs w:val="0"/>
          <w:sz w:val="21"/>
          <w:szCs w:val="21"/>
          <w:lang w:val="en-US" w:eastAsia="zh-CN"/>
        </w:rPr>
        <w:t>2</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物品管理后台</w:t>
      </w:r>
      <w:bookmarkEnd w:id="46"/>
    </w:p>
    <w:p w14:paraId="0E737303">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提供物品CRUD操作，上传图片时自动压缩至100×100px（使用pillow库），category字段使用下拉选择框（选项与前台分类对应）。</w:t>
      </w:r>
    </w:p>
    <w:p w14:paraId="23893579">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批量操作：支持“导入物品数据”（从Excel文件）、“批量更新售价”（按比例调整）。</w:t>
      </w:r>
    </w:p>
    <w:p w14:paraId="43E2CB06">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47" w:name="_Toc28102"/>
      <w:r>
        <w:rPr>
          <w:rFonts w:hint="eastAsia" w:ascii="宋体" w:hAnsi="宋体" w:cs="宋体"/>
          <w:b w:val="0"/>
          <w:bCs w:val="0"/>
          <w:sz w:val="21"/>
          <w:szCs w:val="21"/>
          <w:lang w:val="en-US" w:eastAsia="zh-CN"/>
        </w:rPr>
        <w:t>5.2.</w:t>
      </w:r>
      <w:r>
        <w:rPr>
          <w:rFonts w:hint="default" w:ascii="宋体" w:hAnsi="宋体" w:cs="宋体"/>
          <w:b w:val="0"/>
          <w:bCs w:val="0"/>
          <w:sz w:val="21"/>
          <w:szCs w:val="21"/>
          <w:lang w:val="en-US" w:eastAsia="zh-CN"/>
        </w:rPr>
        <w:t>3</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抽奖奖品配置</w:t>
      </w:r>
      <w:bookmarkEnd w:id="47"/>
    </w:p>
    <w:p w14:paraId="59D2C701">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后台可添加/删除奖品，调整probability权重值，实时预览各奖品的中奖概率占比（自动计算probability/总权重）。</w:t>
      </w:r>
    </w:p>
    <w:p w14:paraId="5C34478B">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48" w:name="_Toc4357"/>
      <w:r>
        <w:rPr>
          <w:rFonts w:hint="eastAsia" w:ascii="宋体" w:hAnsi="宋体" w:cs="宋体"/>
          <w:b w:val="0"/>
          <w:bCs w:val="0"/>
          <w:sz w:val="21"/>
          <w:szCs w:val="21"/>
          <w:lang w:val="en-US" w:eastAsia="zh-CN"/>
        </w:rPr>
        <w:t>5.2.</w:t>
      </w:r>
      <w:r>
        <w:rPr>
          <w:rFonts w:hint="default" w:ascii="宋体" w:hAnsi="宋体" w:cs="宋体"/>
          <w:b w:val="0"/>
          <w:bCs w:val="0"/>
          <w:sz w:val="21"/>
          <w:szCs w:val="21"/>
          <w:lang w:val="en-US" w:eastAsia="zh-CN"/>
        </w:rPr>
        <w:t>4</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系统日志查看</w:t>
      </w:r>
      <w:bookmarkEnd w:id="48"/>
    </w:p>
    <w:p w14:paraId="3970A619">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集成Django Logging模块，记录用户登录、交易、充值等关键操作，后台提供日志搜索（按用户名、操作类型、时间）和导出功能（CSV格式）。</w:t>
      </w:r>
    </w:p>
    <w:p w14:paraId="786C2D9D">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p>
    <w:p w14:paraId="5538E541">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0"/>
        <w:rPr>
          <w:rFonts w:hint="eastAsia" w:ascii="宋体" w:hAnsi="宋体" w:cs="宋体"/>
          <w:b/>
          <w:bCs/>
          <w:sz w:val="24"/>
          <w:szCs w:val="24"/>
          <w:lang w:val="en-US" w:eastAsia="zh-CN"/>
        </w:rPr>
      </w:pPr>
      <w:bookmarkStart w:id="49" w:name="_Toc29510"/>
      <w:r>
        <w:rPr>
          <w:rFonts w:hint="eastAsia" w:ascii="宋体" w:hAnsi="宋体" w:cs="宋体"/>
          <w:b/>
          <w:bCs/>
          <w:sz w:val="24"/>
          <w:szCs w:val="24"/>
          <w:lang w:val="en-US" w:eastAsia="zh-CN"/>
        </w:rPr>
        <w:t>系统测试</w:t>
      </w:r>
      <w:bookmarkEnd w:id="49"/>
    </w:p>
    <w:p w14:paraId="0A432658">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50" w:name="_Toc14710"/>
      <w:r>
        <w:rPr>
          <w:rFonts w:hint="eastAsia" w:ascii="宋体" w:hAnsi="宋体" w:cs="宋体"/>
          <w:b/>
          <w:bCs/>
          <w:sz w:val="24"/>
          <w:szCs w:val="24"/>
          <w:lang w:val="en-US" w:eastAsia="zh-CN"/>
        </w:rPr>
        <w:t xml:space="preserve">6.1 </w:t>
      </w:r>
      <w:r>
        <w:rPr>
          <w:rFonts w:hint="default" w:ascii="宋体" w:hAnsi="宋体" w:cs="宋体"/>
          <w:b/>
          <w:bCs/>
          <w:sz w:val="24"/>
          <w:szCs w:val="24"/>
          <w:lang w:val="en-US" w:eastAsia="zh-CN"/>
        </w:rPr>
        <w:t>功能测试</w:t>
      </w:r>
      <w:bookmarkEnd w:id="50"/>
    </w:p>
    <w:p w14:paraId="4F31F76A">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采用黑盒测试法，设计测试用例覆盖所有功能模块，关键测试结果如下：</w:t>
      </w:r>
    </w:p>
    <w:p w14:paraId="5AA415A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用户管理模块</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注册测试：输入重复用户名→提示“用户名已存在”；输入有效信息→注册成功，数据库user表新增记录，password字段为加密值。登录测试：输入错误密码→提示错误；连续5次失败→账号锁定10分钟（通过user_login_attempts缓存实现）。</w:t>
      </w:r>
    </w:p>
    <w:p w14:paraId="55E4DD5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仓库管理模块</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分类筛选：点击“种植物”→仅显示 category=作物 的物品；切换分类→展示正确。排序功能：按售价升序→从低到高排列；切换降序→顺序反转，验证前3条物品的售价符合预期。</w:t>
      </w:r>
    </w:p>
    <w:p w14:paraId="431FF5D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市场与购物车模块</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购物车操作：加入不同物品→购物车记录正确；修改数量→数据库cart表quantity字段同步更新。结算测试：余额充足→扣减正确金额，仓库物品数量增加；余额不足→提示“星露币不足”，数据无变化。</w:t>
      </w:r>
    </w:p>
    <w:p w14:paraId="017043C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抽奖模块</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概率测试：模拟1000次抽奖→各奖品中奖次数与 probability 权重比例一致（误差≤5%）。资源扣减：抽奖后→用户余额减少80，仓库新增中奖物品，数据正确。</w:t>
      </w:r>
    </w:p>
    <w:p w14:paraId="172F8A40">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交易模块</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流程测试：发起交易→接收方收到通知；确认交易→双方物品/货币正确交换，交易状态更新为SUCCESS。异常测试：一方资源不足→交易失败，状态更新为CANCEL，双方数据不变。</w:t>
      </w:r>
    </w:p>
    <w:p w14:paraId="531DD058">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51" w:name="_Toc27970"/>
      <w:r>
        <w:rPr>
          <w:rFonts w:hint="eastAsia" w:ascii="宋体" w:hAnsi="宋体" w:cs="宋体"/>
          <w:b/>
          <w:bCs/>
          <w:sz w:val="24"/>
          <w:szCs w:val="24"/>
          <w:lang w:val="en-US" w:eastAsia="zh-CN"/>
        </w:rPr>
        <w:t xml:space="preserve">6.2 </w:t>
      </w:r>
      <w:r>
        <w:rPr>
          <w:rFonts w:hint="default" w:ascii="宋体" w:hAnsi="宋体" w:cs="宋体"/>
          <w:b/>
          <w:bCs/>
          <w:sz w:val="24"/>
          <w:szCs w:val="24"/>
          <w:lang w:val="en-US" w:eastAsia="zh-CN"/>
        </w:rPr>
        <w:t>性能测试</w:t>
      </w:r>
      <w:bookmarkEnd w:id="51"/>
    </w:p>
    <w:p w14:paraId="35D0E304">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页面加载测试：使用Chrome开发者工具的Performance面板，测试结果：主页首次加载：2.3秒（其中图片资源加载占1.5秒）。二次加载（缓存生效）：0.8秒，符合性能需求。数据库查询测试：使用 django-debug-toolbar 分析SQL查询：仓库物品查询（20条）：1条SQL语句，耗时45ms。交易记录查询（关联3张表）：3条SQL语句，耗时120ms，无N+1查询问题（通过 select_related 优化）。并发测试：使用Apache JMeter模拟500用户同时登录、查询仓库，测试结果：平均响应时间：320ms。错误率：0%，无数据不一致问题。</w:t>
      </w:r>
    </w:p>
    <w:p w14:paraId="2B7CC570">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52" w:name="_Toc5947"/>
      <w:r>
        <w:rPr>
          <w:rFonts w:hint="eastAsia" w:ascii="宋体" w:hAnsi="宋体" w:cs="宋体"/>
          <w:b/>
          <w:bCs/>
          <w:sz w:val="24"/>
          <w:szCs w:val="24"/>
          <w:lang w:val="en-US" w:eastAsia="zh-CN"/>
        </w:rPr>
        <w:t xml:space="preserve">6.3 </w:t>
      </w:r>
      <w:r>
        <w:rPr>
          <w:rFonts w:hint="default" w:ascii="宋体" w:hAnsi="宋体" w:cs="宋体"/>
          <w:b/>
          <w:bCs/>
          <w:sz w:val="24"/>
          <w:szCs w:val="24"/>
          <w:lang w:val="en-US" w:eastAsia="zh-CN"/>
        </w:rPr>
        <w:t>安全性测试</w:t>
      </w:r>
      <w:bookmarkEnd w:id="52"/>
    </w:p>
    <w:p w14:paraId="3446A34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密码安全：数据库中 password 字段为PBKDF2加密值，无法逆向破解。</w:t>
      </w:r>
    </w:p>
    <w:p w14:paraId="038D2A9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SQL注入测试：在搜索框输入 ' OR 1=1 -- →被Django ORM过滤，无注入成功。</w:t>
      </w:r>
    </w:p>
    <w:p w14:paraId="6A0B4A6B">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CSRF测试：移除请求中的CSRF令牌→后端返回403 Forbidden，有效防御CSRF攻击。</w:t>
      </w:r>
    </w:p>
    <w:p w14:paraId="77D37B07">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权限测试：未登录用户访问 /warehouse →被重定向至登录页；用户A尝试访问用户B的仓库→返回403错误。</w:t>
      </w:r>
    </w:p>
    <w:p w14:paraId="39AE64FE">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53" w:name="_Toc32740"/>
      <w:r>
        <w:rPr>
          <w:rFonts w:hint="eastAsia" w:ascii="宋体" w:hAnsi="宋体" w:cs="宋体"/>
          <w:b/>
          <w:bCs/>
          <w:sz w:val="24"/>
          <w:szCs w:val="24"/>
          <w:lang w:val="en-US" w:eastAsia="zh-CN"/>
        </w:rPr>
        <w:t xml:space="preserve">6.4 </w:t>
      </w:r>
      <w:r>
        <w:rPr>
          <w:rFonts w:hint="default" w:ascii="宋体" w:hAnsi="宋体" w:cs="宋体"/>
          <w:b/>
          <w:bCs/>
          <w:sz w:val="24"/>
          <w:szCs w:val="24"/>
          <w:lang w:val="en-US" w:eastAsia="zh-CN"/>
        </w:rPr>
        <w:t>兼容性测试</w:t>
      </w:r>
      <w:bookmarkEnd w:id="53"/>
    </w:p>
    <w:p w14:paraId="1629EAF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b w:val="0"/>
          <w:bCs w:val="0"/>
          <w:sz w:val="21"/>
          <w:szCs w:val="21"/>
          <w:lang w:val="en-US" w:eastAsia="zh-CN"/>
        </w:rPr>
      </w:pPr>
      <w:r>
        <w:rPr>
          <w:rFonts w:hint="default" w:ascii="宋体" w:hAnsi="宋体" w:cs="宋体"/>
          <w:b w:val="0"/>
          <w:bCs w:val="0"/>
          <w:sz w:val="21"/>
          <w:szCs w:val="21"/>
          <w:lang w:val="en-US" w:eastAsia="zh-CN"/>
        </w:rPr>
        <w:t>浏览器兼容：在Chrome 98、Firefox 97、Edge 98、Safari 15上测试→所有功能正常，界面一致。设备适配：在iPhone 13（375×667）、iPad Pro（1024×1366）、PC（1920×1080）上测试→布局自动调整，操作无异常</w:t>
      </w:r>
      <w:r>
        <w:rPr>
          <w:rFonts w:hint="eastAsia" w:ascii="宋体" w:hAnsi="宋体" w:cs="宋体"/>
          <w:b w:val="0"/>
          <w:bCs w:val="0"/>
          <w:sz w:val="21"/>
          <w:szCs w:val="21"/>
          <w:lang w:val="en-US" w:eastAsia="zh-CN"/>
        </w:rPr>
        <w:t>。</w:t>
      </w:r>
    </w:p>
    <w:p w14:paraId="1EEECB60">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b w:val="0"/>
          <w:bCs w:val="0"/>
          <w:sz w:val="21"/>
          <w:szCs w:val="21"/>
          <w:lang w:val="en-US" w:eastAsia="zh-CN"/>
        </w:rPr>
      </w:pPr>
    </w:p>
    <w:p w14:paraId="41537352">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0"/>
        <w:rPr>
          <w:rFonts w:hint="eastAsia" w:ascii="宋体" w:hAnsi="宋体" w:cs="宋体"/>
          <w:b/>
          <w:bCs/>
          <w:sz w:val="24"/>
          <w:szCs w:val="24"/>
          <w:lang w:val="en-US" w:eastAsia="zh-CN"/>
        </w:rPr>
      </w:pPr>
      <w:bookmarkStart w:id="54" w:name="_Toc11799"/>
      <w:r>
        <w:rPr>
          <w:rFonts w:hint="eastAsia" w:ascii="宋体" w:hAnsi="宋体" w:eastAsia="宋体" w:cs="宋体"/>
          <w:b/>
          <w:bCs/>
          <w:kern w:val="2"/>
          <w:sz w:val="24"/>
          <w:szCs w:val="24"/>
          <w:lang w:val="en-US" w:eastAsia="zh-CN" w:bidi="ar-SA"/>
        </w:rPr>
        <w:t>七、</w:t>
      </w:r>
      <w:r>
        <w:rPr>
          <w:rFonts w:hint="eastAsia" w:ascii="宋体" w:hAnsi="宋体" w:cs="宋体"/>
          <w:b/>
          <w:bCs/>
          <w:sz w:val="24"/>
          <w:szCs w:val="24"/>
          <w:lang w:val="en-US" w:eastAsia="zh-CN"/>
        </w:rPr>
        <w:t>总结与展望</w:t>
      </w:r>
      <w:bookmarkEnd w:id="54"/>
    </w:p>
    <w:p w14:paraId="3619EF6F">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55" w:name="_Toc22310"/>
      <w:r>
        <w:rPr>
          <w:rFonts w:hint="eastAsia" w:ascii="宋体" w:hAnsi="宋体" w:cs="宋体"/>
          <w:b/>
          <w:bCs/>
          <w:sz w:val="24"/>
          <w:szCs w:val="24"/>
          <w:lang w:val="en-US" w:eastAsia="zh-CN"/>
        </w:rPr>
        <w:t xml:space="preserve">7.1 </w:t>
      </w:r>
      <w:r>
        <w:rPr>
          <w:rFonts w:hint="default" w:ascii="宋体" w:hAnsi="宋体" w:cs="宋体"/>
          <w:b/>
          <w:bCs/>
          <w:sz w:val="24"/>
          <w:szCs w:val="24"/>
          <w:lang w:val="en-US" w:eastAsia="zh-CN"/>
        </w:rPr>
        <w:t>研究总结</w:t>
      </w:r>
      <w:bookmarkEnd w:id="55"/>
    </w:p>
    <w:p w14:paraId="1791C131">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本研究成功开发了星露谷物语农场仓库管理网站，实现了用户管理、仓库管理、市场交易、模拟充值、互动抽奖等核心功能，通过技术实践达成了以下成果：</w:t>
      </w:r>
    </w:p>
    <w:p w14:paraId="6D7E3D0E">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技术层面：构建了基于Django+MySQL+Bootstrap的Web架构，验证了Python技术栈在游戏辅助工具开发中的可行性，形成了一套包含用户认证、多表关联查询、异步交互的标准化开发流程。</w:t>
      </w:r>
    </w:p>
    <w:p w14:paraId="628C152E">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功能层面：解决了《星露谷物语》玩家的资源管理痛点，提供分类查询、市场互动等功能，经测试，系统功能覆盖率达100%，性能指标满足设计需求（页面加载≤3秒，并发支持≤500用户）。</w:t>
      </w:r>
    </w:p>
    <w:p w14:paraId="5DAA9189">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创新点：将游戏内的动态状态（如农作物生长、动物幸福度）引入Web平台，结合模拟经济系统（市场、交易），提升了工具的沉浸感和实用性。</w:t>
      </w:r>
    </w:p>
    <w:p w14:paraId="3C73AC07">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1"/>
        <w:rPr>
          <w:rFonts w:hint="default" w:ascii="宋体" w:hAnsi="宋体" w:cs="宋体"/>
          <w:b/>
          <w:bCs/>
          <w:sz w:val="24"/>
          <w:szCs w:val="24"/>
          <w:lang w:val="en-US" w:eastAsia="zh-CN"/>
        </w:rPr>
      </w:pPr>
      <w:bookmarkStart w:id="56" w:name="_Toc15474"/>
      <w:r>
        <w:rPr>
          <w:rFonts w:hint="eastAsia" w:ascii="宋体" w:hAnsi="宋体" w:cs="宋体"/>
          <w:b/>
          <w:bCs/>
          <w:sz w:val="24"/>
          <w:szCs w:val="24"/>
          <w:lang w:val="en-US" w:eastAsia="zh-CN"/>
        </w:rPr>
        <w:t xml:space="preserve">7.2 </w:t>
      </w:r>
      <w:r>
        <w:rPr>
          <w:rFonts w:hint="default" w:ascii="宋体" w:hAnsi="宋体" w:cs="宋体"/>
          <w:b/>
          <w:bCs/>
          <w:sz w:val="24"/>
          <w:szCs w:val="24"/>
          <w:lang w:val="en-US" w:eastAsia="zh-CN"/>
        </w:rPr>
        <w:t>不足与展望</w:t>
      </w:r>
      <w:bookmarkEnd w:id="56"/>
    </w:p>
    <w:p w14:paraId="6C326FCE">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57" w:name="_Toc14551"/>
      <w:r>
        <w:rPr>
          <w:rFonts w:hint="eastAsia" w:ascii="宋体" w:hAnsi="宋体" w:cs="宋体"/>
          <w:b w:val="0"/>
          <w:bCs w:val="0"/>
          <w:sz w:val="21"/>
          <w:szCs w:val="21"/>
          <w:lang w:val="en-US" w:eastAsia="zh-CN"/>
        </w:rPr>
        <w:t xml:space="preserve">7.2.1 </w:t>
      </w:r>
      <w:r>
        <w:rPr>
          <w:rFonts w:hint="default" w:ascii="宋体" w:hAnsi="宋体" w:cs="宋体"/>
          <w:b w:val="0"/>
          <w:bCs w:val="0"/>
          <w:sz w:val="21"/>
          <w:szCs w:val="21"/>
          <w:lang w:val="en-US" w:eastAsia="zh-CN"/>
        </w:rPr>
        <w:t>现有不足：</w:t>
      </w:r>
      <w:bookmarkEnd w:id="57"/>
    </w:p>
    <w:p w14:paraId="383FB57F">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实时性有限：交易通知依赖WebSocket短轮询（每5秒一次），未实现真正的实时通信。</w:t>
      </w:r>
    </w:p>
    <w:p w14:paraId="16297961">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数据量限制：未引入缓存和分库分表策略，当用户量超过1万时可能出现性能瓶颈。</w:t>
      </w:r>
    </w:p>
    <w:p w14:paraId="2267497E">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互动性不足：交易聊天仅支持文字，无表情、图片等多媒体功能。</w:t>
      </w:r>
    </w:p>
    <w:p w14:paraId="32B7F012">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2"/>
        <w:rPr>
          <w:rFonts w:hint="default" w:ascii="宋体" w:hAnsi="宋体" w:cs="宋体"/>
          <w:b w:val="0"/>
          <w:bCs w:val="0"/>
          <w:sz w:val="21"/>
          <w:szCs w:val="21"/>
          <w:lang w:val="en-US" w:eastAsia="zh-CN"/>
        </w:rPr>
      </w:pPr>
      <w:bookmarkStart w:id="58" w:name="_Toc5566"/>
      <w:r>
        <w:rPr>
          <w:rFonts w:hint="eastAsia" w:ascii="宋体" w:hAnsi="宋体" w:cs="宋体"/>
          <w:b w:val="0"/>
          <w:bCs w:val="0"/>
          <w:sz w:val="21"/>
          <w:szCs w:val="21"/>
          <w:lang w:val="en-US" w:eastAsia="zh-CN"/>
        </w:rPr>
        <w:t xml:space="preserve">7.2.2 </w:t>
      </w:r>
      <w:r>
        <w:rPr>
          <w:rFonts w:hint="default" w:ascii="宋体" w:hAnsi="宋体" w:cs="宋体"/>
          <w:b w:val="0"/>
          <w:bCs w:val="0"/>
          <w:sz w:val="21"/>
          <w:szCs w:val="21"/>
          <w:lang w:val="en-US" w:eastAsia="zh-CN"/>
        </w:rPr>
        <w:t>未来展望：</w:t>
      </w:r>
      <w:bookmarkEnd w:id="58"/>
    </w:p>
    <w:p w14:paraId="2C250D98">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技术优化：集成Redis缓存热门物品数据，使用Elasticsearch实现全文检索（支持模糊查询物品名称）。</w:t>
      </w:r>
    </w:p>
    <w:p w14:paraId="7AABFFD3">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功能扩展：增加“农场规划工具”，支持拖拽式设计农作物种植布局。接入游戏内数据同步API（若官方开放），实现仓库信息自动更新，无需手动录入。开发移动端App，通过API与Web端同步数据，支持离线操作。生态构建：引入用户社区功能，支持发布仓库攻略、交易需求，形成玩家互助平台。本研究为游戏辅助工具的Web化开发提供了技术参考，未来可拓展至《动物森友会》《牧场物语》等其他模拟经营类游戏，形成系列化的资源管理解决方案。</w:t>
      </w:r>
    </w:p>
    <w:p w14:paraId="5AC9B1ED">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default" w:ascii="宋体" w:hAnsi="宋体" w:cs="宋体"/>
          <w:b w:val="0"/>
          <w:bCs w:val="0"/>
          <w:sz w:val="21"/>
          <w:szCs w:val="21"/>
          <w:lang w:val="en-US" w:eastAsia="zh-CN"/>
        </w:rPr>
      </w:pPr>
    </w:p>
    <w:p w14:paraId="4A5D89A7">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outlineLvl w:val="0"/>
        <w:rPr>
          <w:rFonts w:hint="default" w:ascii="宋体" w:hAnsi="宋体" w:cs="宋体"/>
          <w:b/>
          <w:bCs/>
          <w:sz w:val="24"/>
          <w:szCs w:val="24"/>
          <w:lang w:val="en-US" w:eastAsia="zh-CN"/>
        </w:rPr>
      </w:pPr>
      <w:bookmarkStart w:id="59" w:name="_Toc17401"/>
      <w:r>
        <w:rPr>
          <w:rFonts w:hint="eastAsia" w:ascii="宋体" w:hAnsi="宋体" w:eastAsia="宋体" w:cs="宋体"/>
          <w:b/>
          <w:bCs/>
          <w:kern w:val="2"/>
          <w:sz w:val="24"/>
          <w:szCs w:val="24"/>
          <w:lang w:val="en-US" w:eastAsia="zh-CN" w:bidi="ar-SA"/>
        </w:rPr>
        <w:t>八、</w:t>
      </w:r>
      <w:r>
        <w:rPr>
          <w:rFonts w:hint="eastAsia" w:ascii="宋体" w:hAnsi="宋体" w:cs="宋体"/>
          <w:b/>
          <w:bCs/>
          <w:sz w:val="24"/>
          <w:szCs w:val="24"/>
          <w:lang w:val="en-US" w:eastAsia="zh-CN"/>
        </w:rPr>
        <w:t>参考文献</w:t>
      </w:r>
      <w:bookmarkEnd w:id="59"/>
    </w:p>
    <w:p w14:paraId="5EEEE7BC">
      <w:pPr>
        <w:rPr>
          <w:rFonts w:hint="eastAsia" w:ascii="宋体" w:hAnsi="宋体" w:eastAsia="宋体" w:cs="宋体"/>
        </w:rPr>
      </w:pPr>
      <w:r>
        <w:rPr>
          <w:rFonts w:hint="eastAsia" w:ascii="宋体" w:hAnsi="宋体" w:eastAsia="宋体" w:cs="宋体"/>
        </w:rPr>
        <w:t>[1]曲伟峰.浅析Web前端开发[J].数码世界,2019,(03):235.</w:t>
      </w:r>
    </w:p>
    <w:p w14:paraId="4AEDE71D">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]孙海琳曼.用Python开发Excel数据自动化处理工具的探索[J].办公自动化,2025,30(12):11-13+85.</w:t>
      </w:r>
    </w:p>
    <w:p w14:paraId="39D13B9E">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]林聪,王龙洋,颜晨阳.基于Vue.js与Django的虚拟化管理平台设计[J].科技创新与应用,2025,15(15):43-46.DOI:10.19981/j.CN23-1581/G3.2025.15.010.</w:t>
      </w:r>
    </w:p>
    <w:p w14:paraId="56071FD0">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]王树森. Web前端性能优化实践[J]. 计算机工程与应用，2023，59(12)：135-142.</w:t>
      </w:r>
    </w:p>
    <w:p w14:paraId="1BD98221">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5</w:t>
      </w:r>
      <w:r>
        <w:rPr>
          <w:rFonts w:hint="eastAsia" w:ascii="宋体" w:hAnsi="宋体" w:eastAsia="宋体" w:cs="宋体"/>
        </w:rPr>
        <w:t>]MySQL官方文档. MySQL 8.0 Reference Manual[Z]. 2023.</w:t>
      </w:r>
    </w:p>
    <w:p w14:paraId="4AB6EFEF">
      <w:pPr>
        <w:rPr>
          <w:rFonts w:hint="eastAsia" w:ascii="宋体" w:hAnsi="宋体" w:cs="宋体"/>
          <w:lang w:val="en-US" w:eastAsia="zh-CN"/>
        </w:rPr>
      </w:pPr>
      <w:r>
        <w:rPr>
          <w:rFonts w:hint="eastAsia" w:ascii="宋体" w:hAnsi="宋体" w:cs="宋体"/>
          <w:lang w:val="en-US" w:eastAsia="zh-CN"/>
        </w:rPr>
        <w:t>[6]李明. 基于Django的用户认证系统设计与实现[J]. 信息技术，2022，46(5)：89-93.</w:t>
      </w:r>
    </w:p>
    <w:p w14:paraId="2202E606">
      <w:pPr>
        <w:rPr>
          <w:rFonts w:hint="eastAsia" w:ascii="宋体" w:hAnsi="宋体" w:cs="宋体"/>
          <w:lang w:val="en-US" w:eastAsia="zh-CN"/>
        </w:rPr>
      </w:pPr>
      <w:r>
        <w:rPr>
          <w:rFonts w:hint="eastAsia" w:ascii="宋体" w:hAnsi="宋体" w:cs="宋体"/>
          <w:lang w:val="en-US" w:eastAsia="zh-CN"/>
        </w:rPr>
        <w:t>[7]张晓峰. 游戏辅助工具的法律边界与技术伦理[J]. 网络安全研究，2021，7(3)：45-51.</w:t>
      </w:r>
    </w:p>
    <w:p w14:paraId="7EEF8A2B">
      <w:pPr>
        <w:rPr>
          <w:rFonts w:hint="eastAsia" w:ascii="宋体" w:hAnsi="宋体" w:cs="宋体"/>
          <w:lang w:val="en-US" w:eastAsia="zh-CN"/>
        </w:rPr>
      </w:pPr>
      <w:r>
        <w:rPr>
          <w:rFonts w:hint="eastAsia" w:ascii="宋体" w:hAnsi="宋体" w:cs="宋体"/>
          <w:lang w:val="en-US" w:eastAsia="zh-CN"/>
        </w:rPr>
        <w:t>[8]</w:t>
      </w:r>
      <w:r>
        <w:rPr>
          <w:rFonts w:hint="eastAsia" w:ascii="宋体" w:hAnsi="宋体" w:eastAsia="宋体" w:cs="宋体"/>
        </w:rPr>
        <w:t>马克·卢茨. Python编程：从入门到实践[M]. 北京：人民邮电出版社，2022.</w:t>
      </w:r>
    </w:p>
    <w:p w14:paraId="59DA4006">
      <w:pPr>
        <w:rPr>
          <w:rFonts w:hint="eastAsia" w:ascii="宋体" w:hAnsi="宋体" w:cs="宋体"/>
          <w:lang w:val="en-US" w:eastAsia="zh-CN"/>
        </w:rPr>
      </w:pPr>
      <w:r>
        <w:rPr>
          <w:rFonts w:hint="eastAsia" w:ascii="宋体" w:hAnsi="宋体" w:cs="宋体"/>
          <w:lang w:val="en-US" w:eastAsia="zh-CN"/>
        </w:rPr>
        <w:t>[9]阿利斯泰尔·科克伦. Django Web开发实战[M]. 北京：机械工业出版社，2021.</w:t>
      </w:r>
    </w:p>
    <w:p w14:paraId="770AFB84">
      <w:pPr>
        <w:rPr>
          <w:rFonts w:hint="eastAsia" w:ascii="宋体" w:hAnsi="宋体" w:cs="宋体"/>
          <w:lang w:val="en-US" w:eastAsia="zh-CN"/>
        </w:rPr>
      </w:pPr>
      <w:r>
        <w:rPr>
          <w:rFonts w:hint="eastAsia" w:ascii="宋体" w:hAnsi="宋体" w:cs="宋体"/>
          <w:lang w:val="en-US" w:eastAsia="zh-CN"/>
        </w:rPr>
        <w:t>[10]MySQL官方文档. MySQL 8.0 Reference Manual[Z]. 2023.</w:t>
      </w:r>
    </w:p>
    <w:p w14:paraId="577420B7">
      <w:pPr>
        <w:rPr>
          <w:rFonts w:hint="default" w:ascii="宋体" w:hAnsi="宋体" w:cs="宋体"/>
          <w:lang w:val="en-US" w:eastAsia="zh-CN"/>
        </w:rPr>
      </w:pPr>
      <w:r>
        <w:rPr>
          <w:rFonts w:hint="eastAsia" w:ascii="宋体" w:hAnsi="宋体" w:cs="宋体"/>
          <w:lang w:val="en-US" w:eastAsia="zh-CN"/>
        </w:rPr>
        <w:t>[11]贝特朗·迈耶. 面向对象软件构造[M]. 北京：电子工业出版社，2020.</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55B619">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627877">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3627877">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B2218D"/>
    <w:multiLevelType w:val="singleLevel"/>
    <w:tmpl w:val="55B2218D"/>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C6355"/>
    <w:rsid w:val="09497E1A"/>
    <w:rsid w:val="0DD64D4E"/>
    <w:rsid w:val="14593312"/>
    <w:rsid w:val="14E82BDD"/>
    <w:rsid w:val="195E0485"/>
    <w:rsid w:val="361E7C5E"/>
    <w:rsid w:val="3AAA08D1"/>
    <w:rsid w:val="3EA82911"/>
    <w:rsid w:val="49E07936"/>
    <w:rsid w:val="561447FE"/>
    <w:rsid w:val="563D36A7"/>
    <w:rsid w:val="5C0C0BFB"/>
    <w:rsid w:val="64B17EC2"/>
    <w:rsid w:val="6950293D"/>
    <w:rsid w:val="6B8754D9"/>
    <w:rsid w:val="72023B0B"/>
    <w:rsid w:val="72D1356D"/>
    <w:rsid w:val="78B13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outlineLvl w:val="0"/>
    </w:pPr>
    <w:rPr>
      <w:b/>
      <w:bCs/>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Title"/>
    <w:basedOn w:val="1"/>
    <w:qFormat/>
    <w:uiPriority w:val="0"/>
    <w:pPr>
      <w:jc w:val="center"/>
    </w:pPr>
    <w:rPr>
      <w:b/>
      <w:bCs/>
      <w:color w:val="FF0000"/>
      <w:sz w:val="24"/>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10940</Words>
  <Characters>13788</Characters>
  <Lines>0</Lines>
  <Paragraphs>0</Paragraphs>
  <TotalTime>2</TotalTime>
  <ScaleCrop>false</ScaleCrop>
  <LinksUpToDate>false</LinksUpToDate>
  <CharactersWithSpaces>14100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2024-12-23T14:27:00Z</dcterms:created>
  <dc:creator>L712T</dc:creator>
  <cp:lastModifiedBy>এ'梦相思࿐</cp:lastModifiedBy>
  <dcterms:modified xsi:type="dcterms:W3CDTF">2025-07-27T13:25:42Z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DCD3745C6B3940D6BCB8C53803325A28_12</vt:lpwstr>
  </property>
  <property fmtid="{D5CDD505-2E9C-101B-9397-08002B2CF9AE}" pid="4" name="KSOTemplateDocerSaveRecord">
    <vt:lpwstr>eyJoZGlkIjoiN2RkNzY1YzExNDAxZTFmNDIwNTg1NGY2YWNhMjAxYTAiLCJ1c2VySWQiOiIxMDQ2MDE0MTEyIn0=</vt:lpwstr>
  </property>
</Properties>
</file>