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8BE" w:rsidRDefault="000A5175" w:rsidP="000A5175">
      <w:pPr>
        <w:spacing w:after="0" w:line="240" w:lineRule="auto"/>
        <w:rPr>
          <w:b/>
        </w:rPr>
      </w:pPr>
      <w:r w:rsidRPr="000A5175">
        <w:rPr>
          <w:b/>
        </w:rPr>
        <w:t>Thesis Guidelines Checklist</w:t>
      </w:r>
    </w:p>
    <w:p w:rsidR="000A5175" w:rsidRPr="000A5175" w:rsidRDefault="000A5175" w:rsidP="000A5175">
      <w:pPr>
        <w:spacing w:after="0" w:line="240" w:lineRule="auto"/>
        <w:rPr>
          <w:b/>
        </w:rPr>
      </w:pPr>
    </w:p>
    <w:p w:rsidR="0095620C" w:rsidRPr="0095620C" w:rsidRDefault="0095620C" w:rsidP="0095620C">
      <w:pPr>
        <w:pStyle w:val="BodyText"/>
        <w:rPr>
          <w:rFonts w:asciiTheme="minorHAnsi" w:hAnsiTheme="minorHAnsi" w:cs="Arial"/>
          <w:szCs w:val="22"/>
        </w:rPr>
      </w:pPr>
      <w:r w:rsidRPr="0095620C">
        <w:rPr>
          <w:rFonts w:asciiTheme="minorHAnsi" w:hAnsiTheme="minorHAnsi" w:cs="Arial"/>
          <w:szCs w:val="22"/>
        </w:rPr>
        <w:t>The checklist below is intended to guide you through the preparation of your thesis for submission. Please note that it is the student’s responsibility to adhere to the guidelines stipulated by the University.</w:t>
      </w:r>
    </w:p>
    <w:p w:rsidR="002F5AB7" w:rsidRDefault="002F5AB7" w:rsidP="002F5AB7">
      <w:pPr>
        <w:spacing w:after="0" w:line="240" w:lineRule="auto"/>
      </w:pPr>
    </w:p>
    <w:p w:rsidR="00224B6A" w:rsidRDefault="00224B6A" w:rsidP="002F5AB7">
      <w:pPr>
        <w:spacing w:after="0" w:line="240" w:lineRule="auto"/>
      </w:pPr>
    </w:p>
    <w:p w:rsidR="000A5175" w:rsidRDefault="002F5AB7" w:rsidP="001D4A5B">
      <w:pPr>
        <w:pStyle w:val="ListParagraph"/>
        <w:numPr>
          <w:ilvl w:val="0"/>
          <w:numId w:val="2"/>
        </w:numPr>
      </w:pPr>
      <w:r>
        <w:t xml:space="preserve">I have downloaded &amp; read through the </w:t>
      </w:r>
      <w:r w:rsidR="001D4A5B">
        <w:t>Handout on the Thesis Examination.</w:t>
      </w:r>
    </w:p>
    <w:p w:rsidR="002F5AB7" w:rsidRDefault="002F5AB7" w:rsidP="002F5AB7">
      <w:pPr>
        <w:spacing w:after="0" w:line="240" w:lineRule="auto"/>
      </w:pPr>
    </w:p>
    <w:p w:rsidR="002F5AB7" w:rsidRDefault="001D4A5B" w:rsidP="001D4A5B">
      <w:pPr>
        <w:pStyle w:val="ListParagraph"/>
        <w:numPr>
          <w:ilvl w:val="0"/>
          <w:numId w:val="2"/>
        </w:numPr>
      </w:pPr>
      <w:r>
        <w:t>The thesis is written in accordance to the format prescribed by the University</w:t>
      </w:r>
    </w:p>
    <w:p w:rsidR="00BA0B57" w:rsidRDefault="00BA0B57" w:rsidP="00BA0B57">
      <w:pPr>
        <w:pStyle w:val="ListParagraph"/>
      </w:pPr>
    </w:p>
    <w:p w:rsidR="002F5AB7" w:rsidRPr="00920C08" w:rsidRDefault="002F5AB7" w:rsidP="00920C08">
      <w:pPr>
        <w:pStyle w:val="ListParagraph"/>
        <w:numPr>
          <w:ilvl w:val="0"/>
          <w:numId w:val="2"/>
        </w:numPr>
        <w:rPr>
          <w:rFonts w:cs="Arial"/>
          <w:lang w:val="en-SG"/>
        </w:rPr>
      </w:pPr>
      <w:r w:rsidRPr="00920C08">
        <w:rPr>
          <w:rFonts w:cs="Arial"/>
          <w:lang w:val="en-SG"/>
        </w:rPr>
        <w:t xml:space="preserve">I have checked out all potential copyright issues in my theses by ensuring that </w:t>
      </w:r>
      <w:r w:rsidRPr="00920C08">
        <w:rPr>
          <w:rFonts w:cs="Arial"/>
          <w:bCs/>
          <w:lang w:val="en-SG"/>
        </w:rPr>
        <w:t>permissions</w:t>
      </w:r>
      <w:r w:rsidRPr="00920C08">
        <w:rPr>
          <w:rFonts w:cs="Arial"/>
          <w:lang w:val="en-SG"/>
        </w:rPr>
        <w:t xml:space="preserve"> for reproduction of all materials taken from others (be it personal communications or from public domains) have been obtained in writing.</w:t>
      </w:r>
    </w:p>
    <w:p w:rsidR="002F5AB7" w:rsidRDefault="002F5AB7" w:rsidP="002F5AB7">
      <w:pPr>
        <w:spacing w:after="0"/>
        <w:rPr>
          <w:rFonts w:cs="Arial"/>
          <w:lang w:val="en-SG"/>
        </w:rPr>
      </w:pPr>
    </w:p>
    <w:p w:rsidR="0095620C" w:rsidRDefault="002F5AB7" w:rsidP="000A5175">
      <w:pPr>
        <w:pStyle w:val="ListParagraph"/>
        <w:numPr>
          <w:ilvl w:val="0"/>
          <w:numId w:val="2"/>
        </w:numPr>
        <w:rPr>
          <w:rFonts w:cs="Arial"/>
          <w:lang w:val="en-SG"/>
        </w:rPr>
      </w:pPr>
      <w:r w:rsidRPr="00920C08">
        <w:rPr>
          <w:rFonts w:cs="Arial"/>
          <w:lang w:val="en-SG"/>
        </w:rPr>
        <w:t xml:space="preserve">I </w:t>
      </w:r>
      <w:r w:rsidR="00873008">
        <w:rPr>
          <w:rFonts w:cs="Arial"/>
          <w:lang w:val="en-SG"/>
        </w:rPr>
        <w:t xml:space="preserve">have </w:t>
      </w:r>
      <w:r w:rsidRPr="00920C08">
        <w:rPr>
          <w:rFonts w:cs="Arial"/>
          <w:lang w:val="en-SG"/>
        </w:rPr>
        <w:t>ensure</w:t>
      </w:r>
      <w:r w:rsidR="00873008">
        <w:rPr>
          <w:rFonts w:cs="Arial"/>
          <w:lang w:val="en-SG"/>
        </w:rPr>
        <w:t>d</w:t>
      </w:r>
      <w:bookmarkStart w:id="0" w:name="_GoBack"/>
      <w:bookmarkEnd w:id="0"/>
      <w:r w:rsidRPr="00920C08">
        <w:rPr>
          <w:rFonts w:cs="Arial"/>
          <w:lang w:val="en-SG"/>
        </w:rPr>
        <w:t xml:space="preserve"> that the source of any material(s) taken from others, reproduction permission aside, is explicitly acknowledged so that it would not constitute as plagiarism.</w:t>
      </w:r>
    </w:p>
    <w:p w:rsidR="0095620C" w:rsidRPr="0095620C" w:rsidRDefault="0095620C" w:rsidP="0095620C">
      <w:pPr>
        <w:pStyle w:val="ListParagraph"/>
        <w:rPr>
          <w:rFonts w:cs="Arial"/>
          <w:lang w:val="en-SG"/>
        </w:rPr>
      </w:pPr>
    </w:p>
    <w:p w:rsidR="0095620C" w:rsidRDefault="0095620C" w:rsidP="000A5175">
      <w:pPr>
        <w:pStyle w:val="ListParagraph"/>
        <w:numPr>
          <w:ilvl w:val="0"/>
          <w:numId w:val="2"/>
        </w:numPr>
        <w:rPr>
          <w:rFonts w:cs="Arial"/>
          <w:lang w:val="en-SG"/>
        </w:rPr>
      </w:pPr>
      <w:r>
        <w:rPr>
          <w:rFonts w:cs="Arial"/>
          <w:lang w:val="en-SG"/>
        </w:rPr>
        <w:t xml:space="preserve">I have ensured that the thesis is thoroughly proof-read, and have checked for grammatical &amp; typographical errors.  </w:t>
      </w:r>
    </w:p>
    <w:p w:rsidR="0095620C" w:rsidRPr="0095620C" w:rsidRDefault="0095620C" w:rsidP="0095620C">
      <w:pPr>
        <w:pStyle w:val="ListParagraph"/>
        <w:rPr>
          <w:rFonts w:cs="Arial"/>
          <w:lang w:val="en-SG"/>
        </w:rPr>
      </w:pPr>
    </w:p>
    <w:p w:rsidR="0095620C" w:rsidRDefault="0095620C" w:rsidP="0095620C">
      <w:pPr>
        <w:pStyle w:val="ListParagraph"/>
        <w:numPr>
          <w:ilvl w:val="0"/>
          <w:numId w:val="2"/>
        </w:numPr>
        <w:rPr>
          <w:lang w:val="en-SG"/>
        </w:rPr>
      </w:pPr>
      <w:r>
        <w:rPr>
          <w:lang w:val="en-SG"/>
        </w:rPr>
        <w:t xml:space="preserve">I have ensured that the declaration page, in the theses &amp; CD-ROM, is been signed &amp; dated. </w:t>
      </w:r>
    </w:p>
    <w:p w:rsidR="0095620C" w:rsidRPr="00B83CF2" w:rsidRDefault="0095620C" w:rsidP="00B83CF2">
      <w:pPr>
        <w:rPr>
          <w:lang w:val="en-SG"/>
        </w:rPr>
      </w:pPr>
    </w:p>
    <w:sectPr w:rsidR="0095620C" w:rsidRPr="00B8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57B00"/>
    <w:multiLevelType w:val="hybridMultilevel"/>
    <w:tmpl w:val="7E0285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3CA244E7"/>
    <w:multiLevelType w:val="hybridMultilevel"/>
    <w:tmpl w:val="2EDE7EBA"/>
    <w:lvl w:ilvl="0" w:tplc="F66E8FB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699D08D9"/>
    <w:multiLevelType w:val="hybridMultilevel"/>
    <w:tmpl w:val="72E08452"/>
    <w:lvl w:ilvl="0" w:tplc="7D7A3F50">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75"/>
    <w:rsid w:val="000A5175"/>
    <w:rsid w:val="001D4A5B"/>
    <w:rsid w:val="00224B6A"/>
    <w:rsid w:val="002F5AB7"/>
    <w:rsid w:val="006508BE"/>
    <w:rsid w:val="00873008"/>
    <w:rsid w:val="00920C08"/>
    <w:rsid w:val="0095620C"/>
    <w:rsid w:val="00B83CF2"/>
    <w:rsid w:val="00BA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B7"/>
    <w:pPr>
      <w:spacing w:after="0" w:line="240" w:lineRule="auto"/>
      <w:ind w:left="720"/>
    </w:pPr>
    <w:rPr>
      <w:rFonts w:ascii="Calibri" w:hAnsi="Calibri" w:cs="Times New Roman"/>
    </w:rPr>
  </w:style>
  <w:style w:type="paragraph" w:styleId="BodyText">
    <w:name w:val="Body Text"/>
    <w:basedOn w:val="Normal"/>
    <w:link w:val="BodyTextChar"/>
    <w:rsid w:val="0095620C"/>
    <w:pPr>
      <w:spacing w:after="0" w:line="240" w:lineRule="auto"/>
      <w:jc w:val="both"/>
    </w:pPr>
    <w:rPr>
      <w:rFonts w:ascii="Verdana" w:eastAsia="Times New Roman" w:hAnsi="Verdana" w:cs="Times New Roman"/>
      <w:szCs w:val="24"/>
      <w:lang w:val="en-GB"/>
    </w:rPr>
  </w:style>
  <w:style w:type="character" w:customStyle="1" w:styleId="BodyTextChar">
    <w:name w:val="Body Text Char"/>
    <w:basedOn w:val="DefaultParagraphFont"/>
    <w:link w:val="BodyText"/>
    <w:rsid w:val="0095620C"/>
    <w:rPr>
      <w:rFonts w:ascii="Verdana" w:eastAsia="Times New Roman" w:hAnsi="Verdana" w:cs="Times New Roman"/>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B7"/>
    <w:pPr>
      <w:spacing w:after="0" w:line="240" w:lineRule="auto"/>
      <w:ind w:left="720"/>
    </w:pPr>
    <w:rPr>
      <w:rFonts w:ascii="Calibri" w:hAnsi="Calibri" w:cs="Times New Roman"/>
    </w:rPr>
  </w:style>
  <w:style w:type="paragraph" w:styleId="BodyText">
    <w:name w:val="Body Text"/>
    <w:basedOn w:val="Normal"/>
    <w:link w:val="BodyTextChar"/>
    <w:rsid w:val="0095620C"/>
    <w:pPr>
      <w:spacing w:after="0" w:line="240" w:lineRule="auto"/>
      <w:jc w:val="both"/>
    </w:pPr>
    <w:rPr>
      <w:rFonts w:ascii="Verdana" w:eastAsia="Times New Roman" w:hAnsi="Verdana" w:cs="Times New Roman"/>
      <w:szCs w:val="24"/>
      <w:lang w:val="en-GB"/>
    </w:rPr>
  </w:style>
  <w:style w:type="character" w:customStyle="1" w:styleId="BodyTextChar">
    <w:name w:val="Body Text Char"/>
    <w:basedOn w:val="DefaultParagraphFont"/>
    <w:link w:val="BodyText"/>
    <w:rsid w:val="0095620C"/>
    <w:rPr>
      <w:rFonts w:ascii="Verdana" w:eastAsia="Times New Roman" w:hAnsi="Verdana" w:cs="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274637">
      <w:bodyDiv w:val="1"/>
      <w:marLeft w:val="0"/>
      <w:marRight w:val="0"/>
      <w:marTop w:val="0"/>
      <w:marBottom w:val="0"/>
      <w:divBdr>
        <w:top w:val="none" w:sz="0" w:space="0" w:color="auto"/>
        <w:left w:val="none" w:sz="0" w:space="0" w:color="auto"/>
        <w:bottom w:val="none" w:sz="0" w:space="0" w:color="auto"/>
        <w:right w:val="none" w:sz="0" w:space="0" w:color="auto"/>
      </w:divBdr>
    </w:div>
    <w:div w:id="18361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35E14-6F8E-4F64-B2CA-58BB24C4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Lishi Vivien</dc:creator>
  <cp:lastModifiedBy>Wee An-Hway Ivy</cp:lastModifiedBy>
  <cp:revision>2</cp:revision>
  <dcterms:created xsi:type="dcterms:W3CDTF">2014-06-19T09:41:00Z</dcterms:created>
  <dcterms:modified xsi:type="dcterms:W3CDTF">2014-06-19T09:41:00Z</dcterms:modified>
</cp:coreProperties>
</file>