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8CD" w14:textId="1EE2E2B9" w:rsidR="007E6FEC" w:rsidRPr="00995345" w:rsidRDefault="00995345" w:rsidP="00995345">
      <w:pPr>
        <w:jc w:val="center"/>
        <w:rPr>
          <w:rFonts w:ascii="Dubai Medium" w:hAnsi="Dubai Medium" w:cs="Dubai Medium" w:hint="cs"/>
          <w:sz w:val="44"/>
          <w:szCs w:val="44"/>
        </w:rPr>
      </w:pPr>
      <w:r w:rsidRPr="00995345">
        <w:rPr>
          <w:rFonts w:ascii="Dubai Medium" w:hAnsi="Dubai Medium" w:cs="Dubai Medium" w:hint="cs"/>
          <w:sz w:val="44"/>
          <w:szCs w:val="44"/>
        </w:rPr>
        <w:t>Vize projektu</w:t>
      </w:r>
    </w:p>
    <w:p w14:paraId="216DC6C6" w14:textId="77777777" w:rsidR="00995345" w:rsidRPr="00995345" w:rsidRDefault="00995345" w:rsidP="00995345">
      <w:pPr>
        <w:jc w:val="center"/>
        <w:rPr>
          <w:rFonts w:ascii="Dubai Medium" w:hAnsi="Dubai Medium" w:cs="Dubai Medium" w:hint="cs"/>
          <w:sz w:val="44"/>
          <w:szCs w:val="44"/>
        </w:rPr>
      </w:pPr>
    </w:p>
    <w:p w14:paraId="57743DE7" w14:textId="09881C81" w:rsidR="00995345" w:rsidRPr="00995345" w:rsidRDefault="00995345" w:rsidP="00995345">
      <w:p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 xml:space="preserve">Zvolené téma: </w:t>
      </w:r>
      <w:proofErr w:type="spellStart"/>
      <w:r w:rsidRPr="00995345">
        <w:rPr>
          <w:rFonts w:ascii="Dubai Medium" w:hAnsi="Dubai Medium" w:cs="Dubai Medium" w:hint="cs"/>
          <w:sz w:val="32"/>
          <w:szCs w:val="32"/>
        </w:rPr>
        <w:t>Arimaa</w:t>
      </w:r>
      <w:proofErr w:type="spellEnd"/>
    </w:p>
    <w:p w14:paraId="132922C6" w14:textId="77777777" w:rsidR="00995345" w:rsidRPr="00995345" w:rsidRDefault="00995345" w:rsidP="00995345">
      <w:pPr>
        <w:rPr>
          <w:rFonts w:ascii="Dubai Medium" w:hAnsi="Dubai Medium" w:cs="Dubai Medium" w:hint="cs"/>
          <w:sz w:val="32"/>
          <w:szCs w:val="32"/>
        </w:rPr>
      </w:pPr>
    </w:p>
    <w:p w14:paraId="1CFCD634" w14:textId="77777777" w:rsidR="00995345" w:rsidRPr="00995345" w:rsidRDefault="00995345" w:rsidP="00995345">
      <w:p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>Klí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ové funkce:</w:t>
      </w:r>
    </w:p>
    <w:p w14:paraId="57F8F05A" w14:textId="77777777" w:rsidR="00995345" w:rsidRPr="00995345" w:rsidRDefault="00995345" w:rsidP="00995345">
      <w:pPr>
        <w:rPr>
          <w:rFonts w:ascii="Dubai Medium" w:hAnsi="Dubai Medium" w:cs="Dubai Medium" w:hint="cs"/>
          <w:sz w:val="32"/>
          <w:szCs w:val="32"/>
        </w:rPr>
      </w:pPr>
    </w:p>
    <w:p w14:paraId="2AB24B34" w14:textId="77777777" w:rsidR="00995345" w:rsidRPr="00995345" w:rsidRDefault="00995345" w:rsidP="00995345">
      <w:pPr>
        <w:numPr>
          <w:ilvl w:val="0"/>
          <w:numId w:val="1"/>
        </w:num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 xml:space="preserve">Implementace pravidel </w:t>
      </w:r>
      <w:proofErr w:type="spellStart"/>
      <w:r w:rsidRPr="00995345">
        <w:rPr>
          <w:rFonts w:ascii="Dubai Medium" w:hAnsi="Dubai Medium" w:cs="Dubai Medium" w:hint="cs"/>
          <w:sz w:val="32"/>
          <w:szCs w:val="32"/>
        </w:rPr>
        <w:t>Arimaa</w:t>
      </w:r>
      <w:proofErr w:type="spellEnd"/>
      <w:r w:rsidRPr="00995345">
        <w:rPr>
          <w:rFonts w:ascii="Dubai Medium" w:hAnsi="Dubai Medium" w:cs="Dubai Medium" w:hint="cs"/>
          <w:sz w:val="32"/>
          <w:szCs w:val="32"/>
        </w:rPr>
        <w:t>: Základem projektu je plná implementace pravidel hry, v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etn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 xml:space="preserve"> pohybu figurek, tla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ení a tažení protivník</w:t>
      </w:r>
      <w:r w:rsidRPr="00995345">
        <w:rPr>
          <w:rFonts w:ascii="Calibri" w:hAnsi="Calibri" w:cs="Calibri"/>
          <w:sz w:val="32"/>
          <w:szCs w:val="32"/>
        </w:rPr>
        <w:t>ů</w:t>
      </w:r>
      <w:r w:rsidRPr="00995345">
        <w:rPr>
          <w:rFonts w:ascii="Dubai Medium" w:hAnsi="Dubai Medium" w:cs="Dubai Medium" w:hint="cs"/>
          <w:sz w:val="32"/>
          <w:szCs w:val="32"/>
        </w:rPr>
        <w:t>, pastí na hracím poli a specifických podmínek pro vít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>zství.</w:t>
      </w:r>
    </w:p>
    <w:p w14:paraId="14FBDA37" w14:textId="77777777" w:rsidR="00995345" w:rsidRPr="00995345" w:rsidRDefault="00995345" w:rsidP="00995345">
      <w:pPr>
        <w:numPr>
          <w:ilvl w:val="0"/>
          <w:numId w:val="1"/>
        </w:num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 xml:space="preserve">Hrací hodiny: Aplikace bude zahrnovat 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asova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 xml:space="preserve"> pro sledování 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asu stráveného každým hrá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em nad tazích, což p</w:t>
      </w:r>
      <w:r w:rsidRPr="00995345">
        <w:rPr>
          <w:rFonts w:ascii="Calibri" w:hAnsi="Calibri" w:cs="Calibri"/>
          <w:sz w:val="32"/>
          <w:szCs w:val="32"/>
        </w:rPr>
        <w:t>ř</w:t>
      </w:r>
      <w:r w:rsidRPr="00995345">
        <w:rPr>
          <w:rFonts w:ascii="Dubai Medium" w:hAnsi="Dubai Medium" w:cs="Dubai Medium" w:hint="cs"/>
          <w:sz w:val="32"/>
          <w:szCs w:val="32"/>
        </w:rPr>
        <w:t>idává další strategický rozm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>r h</w:t>
      </w:r>
      <w:r w:rsidRPr="00995345">
        <w:rPr>
          <w:rFonts w:ascii="Calibri" w:hAnsi="Calibri" w:cs="Calibri"/>
          <w:sz w:val="32"/>
          <w:szCs w:val="32"/>
        </w:rPr>
        <w:t>ř</w:t>
      </w:r>
      <w:r w:rsidRPr="00995345">
        <w:rPr>
          <w:rFonts w:ascii="Dubai Medium" w:hAnsi="Dubai Medium" w:cs="Dubai Medium" w:hint="cs"/>
          <w:sz w:val="32"/>
          <w:szCs w:val="32"/>
        </w:rPr>
        <w:t>e.</w:t>
      </w:r>
    </w:p>
    <w:p w14:paraId="1CEF3F08" w14:textId="77777777" w:rsidR="00995345" w:rsidRPr="00995345" w:rsidRDefault="00995345" w:rsidP="00995345">
      <w:pPr>
        <w:numPr>
          <w:ilvl w:val="0"/>
          <w:numId w:val="1"/>
        </w:num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>Uložení a na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tení hry: Hrá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i budou moci kdykoliv b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>hem hry uložit její stav a pozd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>ji jej na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 xml:space="preserve">íst. Tato funkce umožní použití oficiální </w:t>
      </w:r>
      <w:proofErr w:type="spellStart"/>
      <w:r w:rsidRPr="00995345">
        <w:rPr>
          <w:rFonts w:ascii="Dubai Medium" w:hAnsi="Dubai Medium" w:cs="Dubai Medium" w:hint="cs"/>
          <w:sz w:val="32"/>
          <w:szCs w:val="32"/>
        </w:rPr>
        <w:t>Arimaa</w:t>
      </w:r>
      <w:proofErr w:type="spellEnd"/>
      <w:r w:rsidRPr="00995345">
        <w:rPr>
          <w:rFonts w:ascii="Dubai Medium" w:hAnsi="Dubai Medium" w:cs="Dubai Medium" w:hint="cs"/>
          <w:sz w:val="32"/>
          <w:szCs w:val="32"/>
        </w:rPr>
        <w:t xml:space="preserve"> notace pro evidenci tah</w:t>
      </w:r>
      <w:r w:rsidRPr="00995345">
        <w:rPr>
          <w:rFonts w:ascii="Calibri" w:hAnsi="Calibri" w:cs="Calibri"/>
          <w:sz w:val="32"/>
          <w:szCs w:val="32"/>
        </w:rPr>
        <w:t>ů</w:t>
      </w:r>
      <w:r w:rsidRPr="00995345">
        <w:rPr>
          <w:rFonts w:ascii="Dubai Medium" w:hAnsi="Dubai Medium" w:cs="Dubai Medium" w:hint="cs"/>
          <w:sz w:val="32"/>
          <w:szCs w:val="32"/>
        </w:rPr>
        <w:t>.</w:t>
      </w:r>
    </w:p>
    <w:p w14:paraId="2151E196" w14:textId="77777777" w:rsidR="00995345" w:rsidRPr="00995345" w:rsidRDefault="00995345" w:rsidP="00995345">
      <w:pPr>
        <w:numPr>
          <w:ilvl w:val="0"/>
          <w:numId w:val="1"/>
        </w:numPr>
        <w:rPr>
          <w:rFonts w:ascii="Dubai Medium" w:hAnsi="Dubai Medium" w:cs="Dubai Medium" w:hint="cs"/>
          <w:sz w:val="32"/>
          <w:szCs w:val="32"/>
        </w:rPr>
      </w:pPr>
      <w:r w:rsidRPr="00995345">
        <w:rPr>
          <w:rFonts w:ascii="Dubai Medium" w:hAnsi="Dubai Medium" w:cs="Dubai Medium" w:hint="cs"/>
          <w:sz w:val="32"/>
          <w:szCs w:val="32"/>
        </w:rPr>
        <w:t>Multiplayer a hra proti po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íta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i: Projekt umožní hru dvou hrá</w:t>
      </w:r>
      <w:r w:rsidRPr="00995345">
        <w:rPr>
          <w:rFonts w:ascii="Calibri" w:hAnsi="Calibri" w:cs="Calibri"/>
          <w:sz w:val="32"/>
          <w:szCs w:val="32"/>
        </w:rPr>
        <w:t>čů</w:t>
      </w:r>
      <w:r w:rsidRPr="00995345">
        <w:rPr>
          <w:rFonts w:ascii="Dubai Medium" w:hAnsi="Dubai Medium" w:cs="Dubai Medium" w:hint="cs"/>
          <w:sz w:val="32"/>
          <w:szCs w:val="32"/>
        </w:rPr>
        <w:t xml:space="preserve"> na jednom za</w:t>
      </w:r>
      <w:r w:rsidRPr="00995345">
        <w:rPr>
          <w:rFonts w:ascii="Calibri" w:hAnsi="Calibri" w:cs="Calibri"/>
          <w:sz w:val="32"/>
          <w:szCs w:val="32"/>
        </w:rPr>
        <w:t>ř</w:t>
      </w:r>
      <w:r w:rsidRPr="00995345">
        <w:rPr>
          <w:rFonts w:ascii="Dubai Medium" w:hAnsi="Dubai Medium" w:cs="Dubai Medium" w:hint="cs"/>
          <w:sz w:val="32"/>
          <w:szCs w:val="32"/>
        </w:rPr>
        <w:t>ízení a také hru proti po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íta</w:t>
      </w:r>
      <w:r w:rsidRPr="00995345">
        <w:rPr>
          <w:rFonts w:ascii="Calibri" w:hAnsi="Calibri" w:cs="Calibri"/>
          <w:sz w:val="32"/>
          <w:szCs w:val="32"/>
        </w:rPr>
        <w:t>č</w:t>
      </w:r>
      <w:r w:rsidRPr="00995345">
        <w:rPr>
          <w:rFonts w:ascii="Dubai Medium" w:hAnsi="Dubai Medium" w:cs="Dubai Medium" w:hint="cs"/>
          <w:sz w:val="32"/>
          <w:szCs w:val="32"/>
        </w:rPr>
        <w:t>i, který bude generovat tahy pomocí jednoduchého algoritmu založeného na náhodném výb</w:t>
      </w:r>
      <w:r w:rsidRPr="00995345">
        <w:rPr>
          <w:rFonts w:ascii="Calibri" w:hAnsi="Calibri" w:cs="Calibri"/>
          <w:sz w:val="32"/>
          <w:szCs w:val="32"/>
        </w:rPr>
        <w:t>ě</w:t>
      </w:r>
      <w:r w:rsidRPr="00995345">
        <w:rPr>
          <w:rFonts w:ascii="Dubai Medium" w:hAnsi="Dubai Medium" w:cs="Dubai Medium" w:hint="cs"/>
          <w:sz w:val="32"/>
          <w:szCs w:val="32"/>
        </w:rPr>
        <w:t>ru p</w:t>
      </w:r>
      <w:r w:rsidRPr="00995345">
        <w:rPr>
          <w:rFonts w:ascii="Calibri" w:hAnsi="Calibri" w:cs="Calibri"/>
          <w:sz w:val="32"/>
          <w:szCs w:val="32"/>
        </w:rPr>
        <w:t>ř</w:t>
      </w:r>
      <w:r w:rsidRPr="00995345">
        <w:rPr>
          <w:rFonts w:ascii="Dubai Medium" w:hAnsi="Dubai Medium" w:cs="Dubai Medium" w:hint="cs"/>
          <w:sz w:val="32"/>
          <w:szCs w:val="32"/>
        </w:rPr>
        <w:t>ípustných tah</w:t>
      </w:r>
      <w:r w:rsidRPr="00995345">
        <w:rPr>
          <w:rFonts w:ascii="Calibri" w:hAnsi="Calibri" w:cs="Calibri"/>
          <w:sz w:val="32"/>
          <w:szCs w:val="32"/>
        </w:rPr>
        <w:t>ů</w:t>
      </w:r>
      <w:r w:rsidRPr="00995345">
        <w:rPr>
          <w:rFonts w:ascii="Dubai Medium" w:hAnsi="Dubai Medium" w:cs="Dubai Medium" w:hint="cs"/>
          <w:sz w:val="32"/>
          <w:szCs w:val="32"/>
        </w:rPr>
        <w:t>.</w:t>
      </w:r>
    </w:p>
    <w:p w14:paraId="0A5CC3D4" w14:textId="4B2029AF" w:rsidR="00995345" w:rsidRPr="00995345" w:rsidRDefault="00995345" w:rsidP="00995345">
      <w:pPr>
        <w:rPr>
          <w:sz w:val="32"/>
          <w:szCs w:val="32"/>
        </w:rPr>
      </w:pPr>
    </w:p>
    <w:sectPr w:rsidR="00995345" w:rsidRPr="0099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ubai Medium">
    <w:panose1 w:val="020B0603030403030204"/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F97"/>
    <w:multiLevelType w:val="multilevel"/>
    <w:tmpl w:val="81A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8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5"/>
    <w:rsid w:val="005E004E"/>
    <w:rsid w:val="00793E87"/>
    <w:rsid w:val="007E6FEC"/>
    <w:rsid w:val="00810B21"/>
    <w:rsid w:val="009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32172"/>
  <w15:chartTrackingRefBased/>
  <w15:docId w15:val="{21105A40-DC32-3844-9C43-9A23180C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9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9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9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53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53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53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53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9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9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953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53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53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53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53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534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95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53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9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953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9534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9534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9534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9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9534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9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664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Teteria, Heorhii</dc:creator>
  <cp:keywords/>
  <dc:description/>
  <cp:lastModifiedBy>Teteria, Heorhii</cp:lastModifiedBy>
  <cp:revision>1</cp:revision>
  <cp:lastPrinted>2024-03-10T22:37:00Z</cp:lastPrinted>
  <dcterms:created xsi:type="dcterms:W3CDTF">2024-03-10T22:31:00Z</dcterms:created>
  <dcterms:modified xsi:type="dcterms:W3CDTF">2024-03-10T22:37:00Z</dcterms:modified>
</cp:coreProperties>
</file>