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AA7A8" w14:textId="77777777" w:rsidR="00960C6E" w:rsidRPr="00960C6E" w:rsidRDefault="00594D2E" w:rsidP="00594D2E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We believe that</w:t>
      </w:r>
      <w:r w:rsidR="00CB1FE6">
        <w:rPr>
          <w:rStyle w:val="fontstyle01"/>
        </w:rPr>
        <w:t xml:space="preserve"> the grouping algorithm graph-cuts, would be the most</w:t>
      </w:r>
      <w:r w:rsidRPr="00594D2E">
        <w:rPr>
          <w:rFonts w:ascii="Calibri" w:hAnsi="Calibri" w:cs="Calibri"/>
          <w:color w:val="000000"/>
        </w:rPr>
        <w:t xml:space="preserve"> </w:t>
      </w:r>
      <w:r w:rsidR="00CB1FE6">
        <w:rPr>
          <w:rStyle w:val="fontstyle01"/>
        </w:rPr>
        <w:t xml:space="preserve">appropriate </w:t>
      </w:r>
      <w:r>
        <w:rPr>
          <w:rStyle w:val="fontstyle01"/>
        </w:rPr>
        <w:t xml:space="preserve">grouping algorithm </w:t>
      </w:r>
      <w:r w:rsidR="00CB1FE6">
        <w:rPr>
          <w:rStyle w:val="fontstyle01"/>
        </w:rPr>
        <w:t>to recover the model parameter hypotheses from the continuous vote space. The</w:t>
      </w:r>
      <w:r w:rsidRPr="00594D2E">
        <w:rPr>
          <w:rFonts w:ascii="Calibri" w:hAnsi="Calibri" w:cs="Calibri"/>
          <w:color w:val="000000"/>
        </w:rPr>
        <w:t xml:space="preserve"> </w:t>
      </w:r>
      <w:r w:rsidR="00CB1FE6">
        <w:rPr>
          <w:rStyle w:val="fontstyle01"/>
        </w:rPr>
        <w:t xml:space="preserve">reason </w:t>
      </w:r>
      <w:r>
        <w:rPr>
          <w:rStyle w:val="fontstyle01"/>
        </w:rPr>
        <w:t>is that</w:t>
      </w:r>
      <w:r w:rsidR="00CB1FE6">
        <w:rPr>
          <w:rStyle w:val="fontstyle01"/>
        </w:rPr>
        <w:t xml:space="preserve"> it links every pair of pixels and</w:t>
      </w:r>
      <w:r w:rsidRPr="00594D2E">
        <w:rPr>
          <w:rFonts w:ascii="Calibri" w:hAnsi="Calibri" w:cs="Calibri"/>
          <w:color w:val="000000"/>
        </w:rPr>
        <w:t xml:space="preserve"> </w:t>
      </w:r>
      <w:r w:rsidR="00CB1FE6">
        <w:rPr>
          <w:rStyle w:val="fontstyle01"/>
        </w:rPr>
        <w:t xml:space="preserve">assigns an affinity weight for each edge. </w:t>
      </w:r>
    </w:p>
    <w:p w14:paraId="0E5DD544" w14:textId="2D6C4974" w:rsidR="00594D2E" w:rsidRPr="00594D2E" w:rsidRDefault="00CB1FE6" w:rsidP="00960C6E">
      <w:pPr>
        <w:pStyle w:val="ListParagraph"/>
        <w:spacing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Also,</w:t>
      </w:r>
      <w:r w:rsidR="00594D2E">
        <w:rPr>
          <w:rStyle w:val="fontstyle01"/>
        </w:rPr>
        <w:t xml:space="preserve"> graph</w:t>
      </w:r>
      <w:r w:rsidR="00B14003">
        <w:rPr>
          <w:rStyle w:val="fontstyle01"/>
        </w:rPr>
        <w:t>-</w:t>
      </w:r>
      <w:r w:rsidR="00594D2E">
        <w:rPr>
          <w:rStyle w:val="fontstyle01"/>
        </w:rPr>
        <w:t xml:space="preserve">cuts </w:t>
      </w:r>
      <w:r w:rsidR="009D01D9">
        <w:rPr>
          <w:rStyle w:val="fontstyle01"/>
        </w:rPr>
        <w:t>connect</w:t>
      </w:r>
      <w:r w:rsidR="00594D2E">
        <w:rPr>
          <w:rStyle w:val="fontstyle01"/>
        </w:rPr>
        <w:t xml:space="preserve"> shapes with edges that have high affinity while mean shift and k-means does not, which suits those lines and circles defined by a set of boundary points in Hough Transform.</w:t>
      </w:r>
    </w:p>
    <w:p w14:paraId="07ADCE2E" w14:textId="51B1B96E" w:rsidR="00856383" w:rsidRPr="00856383" w:rsidRDefault="00CB1FE6" w:rsidP="00B11713">
      <w:pPr>
        <w:pStyle w:val="ListParagraph"/>
        <w:numPr>
          <w:ilvl w:val="0"/>
          <w:numId w:val="1"/>
        </w:numPr>
        <w:spacing w:line="360" w:lineRule="auto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From using K-means clustering with </w:t>
      </w:r>
      <w:r w:rsidR="001D61B7">
        <w:rPr>
          <w:rStyle w:val="fontstyle01"/>
        </w:rPr>
        <w:t>two</w:t>
      </w:r>
      <w:r>
        <w:rPr>
          <w:rStyle w:val="fontstyle01"/>
        </w:rPr>
        <w:t xml:space="preserve"> groups, </w:t>
      </w:r>
      <w:r w:rsidR="00B23691">
        <w:rPr>
          <w:rStyle w:val="fontstyle01"/>
        </w:rPr>
        <w:t>we</w:t>
      </w:r>
      <w:r>
        <w:rPr>
          <w:rStyle w:val="fontstyle01"/>
        </w:rPr>
        <w:t xml:space="preserve"> will have</w:t>
      </w:r>
      <w:r w:rsidR="00126787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 xml:space="preserve">two center points </w:t>
      </w:r>
      <w:r w:rsidR="00126787">
        <w:rPr>
          <w:rStyle w:val="fontstyle01"/>
        </w:rPr>
        <w:t>which</w:t>
      </w:r>
      <w:r>
        <w:rPr>
          <w:rStyle w:val="fontstyle01"/>
        </w:rPr>
        <w:t xml:space="preserve"> divide</w:t>
      </w:r>
      <w:r w:rsidR="00126787">
        <w:rPr>
          <w:rStyle w:val="fontstyle01"/>
        </w:rPr>
        <w:t>s</w:t>
      </w:r>
      <w:r>
        <w:rPr>
          <w:rStyle w:val="fontstyle01"/>
        </w:rPr>
        <w:t xml:space="preserve"> all the feature inputs into two </w:t>
      </w:r>
      <w:r w:rsidR="00856383">
        <w:rPr>
          <w:rStyle w:val="fontstyle01"/>
        </w:rPr>
        <w:t>clusters</w:t>
      </w:r>
      <w:r>
        <w:rPr>
          <w:rStyle w:val="fontstyle01"/>
        </w:rPr>
        <w:t>. Each center point will</w:t>
      </w:r>
      <w:r w:rsidR="00126787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get</w:t>
      </w:r>
      <w:r w:rsidR="00126787">
        <w:rPr>
          <w:rStyle w:val="fontstyle01"/>
        </w:rPr>
        <w:t xml:space="preserve"> </w:t>
      </w:r>
      <w:r>
        <w:rPr>
          <w:rStyle w:val="fontstyle01"/>
        </w:rPr>
        <w:t xml:space="preserve">half of the feature points and the center point will be positioned </w:t>
      </w:r>
      <w:r w:rsidR="001F1185">
        <w:rPr>
          <w:rStyle w:val="fontstyle01"/>
        </w:rPr>
        <w:t>by calculating the least squared Euclidean distance</w:t>
      </w:r>
      <w:r w:rsidR="001779D1">
        <w:rPr>
          <w:rStyle w:val="fontstyle01"/>
        </w:rPr>
        <w:t xml:space="preserve">. </w:t>
      </w:r>
      <w:r>
        <w:rPr>
          <w:rStyle w:val="fontstyle01"/>
        </w:rPr>
        <w:t xml:space="preserve">After that it will </w:t>
      </w:r>
      <w:r w:rsidR="001779D1">
        <w:rPr>
          <w:rStyle w:val="fontstyle01"/>
        </w:rPr>
        <w:t>updates the new center of each cluster</w:t>
      </w:r>
      <w:r>
        <w:rPr>
          <w:rStyle w:val="fontstyle01"/>
        </w:rPr>
        <w:t xml:space="preserve">. </w:t>
      </w:r>
      <w:r w:rsidR="00894993">
        <w:rPr>
          <w:rStyle w:val="fontstyle01"/>
        </w:rPr>
        <w:t>The process will keep repeated</w:t>
      </w:r>
      <w:r>
        <w:rPr>
          <w:rStyle w:val="fontstyle01"/>
        </w:rPr>
        <w:t xml:space="preserve"> until half of the data points are in one group</w:t>
      </w:r>
      <w:r w:rsidR="001779D1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and the other half is in the other group.</w:t>
      </w:r>
    </w:p>
    <w:p w14:paraId="2AFE8D90" w14:textId="58B132FF" w:rsidR="00DF5C2B" w:rsidRDefault="00CB1FE6" w:rsidP="00CD7849">
      <w:pPr>
        <w:spacing w:line="360" w:lineRule="auto"/>
        <w:ind w:left="360"/>
      </w:pPr>
      <w:r w:rsidRPr="00CD7849">
        <w:rPr>
          <w:rFonts w:ascii="Calibri" w:hAnsi="Calibri" w:cs="Calibri"/>
          <w:color w:val="000000"/>
        </w:rPr>
        <w:br/>
      </w:r>
    </w:p>
    <w:sectPr w:rsidR="00DF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F75F8"/>
    <w:multiLevelType w:val="hybridMultilevel"/>
    <w:tmpl w:val="D3E46FF0"/>
    <w:lvl w:ilvl="0" w:tplc="8BF832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YwtjCxNDU0NbM0tzRQ0lEKTi0uzszPAykwrAUAhTk71SwAAAA="/>
  </w:docVars>
  <w:rsids>
    <w:rsidRoot w:val="008972E6"/>
    <w:rsid w:val="00126787"/>
    <w:rsid w:val="001779D1"/>
    <w:rsid w:val="001D61B7"/>
    <w:rsid w:val="001F1185"/>
    <w:rsid w:val="002D763D"/>
    <w:rsid w:val="005805E1"/>
    <w:rsid w:val="00594D2E"/>
    <w:rsid w:val="00856383"/>
    <w:rsid w:val="00894993"/>
    <w:rsid w:val="008972E6"/>
    <w:rsid w:val="00960C6E"/>
    <w:rsid w:val="009D01D9"/>
    <w:rsid w:val="00B11713"/>
    <w:rsid w:val="00B14003"/>
    <w:rsid w:val="00B23691"/>
    <w:rsid w:val="00CB1FE6"/>
    <w:rsid w:val="00CD6967"/>
    <w:rsid w:val="00CD7849"/>
    <w:rsid w:val="00D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0E70"/>
  <w15:chartTrackingRefBased/>
  <w15:docId w15:val="{C51866B6-7902-4893-BFE4-A906E81C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B1FE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B1FE6"/>
    <w:pPr>
      <w:ind w:left="720"/>
      <w:contextualSpacing/>
    </w:pPr>
  </w:style>
  <w:style w:type="character" w:customStyle="1" w:styleId="fontstyle21">
    <w:name w:val="fontstyle21"/>
    <w:basedOn w:val="DefaultParagraphFont"/>
    <w:rsid w:val="00856383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18</cp:revision>
  <dcterms:created xsi:type="dcterms:W3CDTF">2020-05-13T10:14:00Z</dcterms:created>
  <dcterms:modified xsi:type="dcterms:W3CDTF">2020-05-13T11:08:00Z</dcterms:modified>
</cp:coreProperties>
</file>