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B3D3FD" w14:textId="77777777" w:rsidR="005968AA" w:rsidRDefault="002303EC">
      <w:pPr>
        <w:pStyle w:val="Ttulo"/>
      </w:pPr>
      <w:r>
        <w:t>Research on Viscoelasticity Models for Human Knee Ligaments</w:t>
      </w:r>
    </w:p>
    <w:p w14:paraId="5FD87A42" w14:textId="77777777" w:rsidR="005968AA" w:rsidRDefault="005968AA">
      <w:pPr>
        <w:rPr>
          <w:rFonts w:ascii="Arial" w:eastAsia="Arial" w:hAnsi="Arial" w:cs="Arial"/>
          <w:sz w:val="24"/>
          <w:szCs w:val="24"/>
        </w:rPr>
      </w:pPr>
    </w:p>
    <w:p w14:paraId="0ED71ECE" w14:textId="77777777" w:rsidR="005968AA" w:rsidRDefault="002303EC">
      <w:pPr>
        <w:rPr>
          <w:rFonts w:ascii="Arial" w:eastAsia="Arial" w:hAnsi="Arial" w:cs="Arial"/>
        </w:rPr>
      </w:pPr>
      <w:r>
        <w:rPr>
          <w:rFonts w:ascii="Arial" w:eastAsia="Arial" w:hAnsi="Arial" w:cs="Arial"/>
        </w:rPr>
        <w:t>Stephanie Aguiar</w:t>
      </w:r>
    </w:p>
    <w:p w14:paraId="6DC57CBB" w14:textId="77777777" w:rsidR="005968AA" w:rsidRDefault="005968AA">
      <w:pPr>
        <w:rPr>
          <w:rFonts w:ascii="Arial" w:eastAsia="Arial" w:hAnsi="Arial" w:cs="Arial"/>
        </w:rPr>
      </w:pPr>
    </w:p>
    <w:p w14:paraId="076692EB" w14:textId="37010603" w:rsidR="00794613" w:rsidRDefault="00794613" w:rsidP="00794613">
      <w:pPr>
        <w:pStyle w:val="Ttulo1"/>
      </w:pPr>
      <w:r>
        <w:t>Introduction</w:t>
      </w:r>
    </w:p>
    <w:p w14:paraId="3D507E87" w14:textId="77777777" w:rsidR="009931F2" w:rsidRPr="009931F2" w:rsidRDefault="009931F2" w:rsidP="009931F2"/>
    <w:p w14:paraId="550AA1B9" w14:textId="0A67BDB1" w:rsidR="00794613" w:rsidRDefault="00794613" w:rsidP="009931F2">
      <w:pPr>
        <w:jc w:val="both"/>
        <w:rPr>
          <w:rFonts w:ascii="Times New Roman" w:eastAsia="Times New Roman" w:hAnsi="Times New Roman" w:cs="Times New Roman"/>
          <w:sz w:val="24"/>
          <w:szCs w:val="24"/>
        </w:rPr>
      </w:pPr>
      <w:r>
        <w:tab/>
      </w:r>
      <w:r w:rsidR="009931F2">
        <w:rPr>
          <w:rFonts w:ascii="Times New Roman" w:eastAsia="Times New Roman" w:hAnsi="Times New Roman" w:cs="Times New Roman"/>
          <w:sz w:val="24"/>
          <w:szCs w:val="24"/>
        </w:rPr>
        <w:t xml:space="preserve">This study is the initial a part of the research “viscoelasticity models for human knee ligaments”. Its principal focus is to gain knowledge in the mathematical basis to understand how </w:t>
      </w:r>
      <w:proofErr w:type="gramStart"/>
      <w:r w:rsidR="009931F2">
        <w:rPr>
          <w:rFonts w:ascii="Times New Roman" w:eastAsia="Times New Roman" w:hAnsi="Times New Roman" w:cs="Times New Roman"/>
          <w:sz w:val="24"/>
          <w:szCs w:val="24"/>
        </w:rPr>
        <w:t>the majority of</w:t>
      </w:r>
      <w:proofErr w:type="gramEnd"/>
      <w:r w:rsidR="009931F2">
        <w:rPr>
          <w:rFonts w:ascii="Times New Roman" w:eastAsia="Times New Roman" w:hAnsi="Times New Roman" w:cs="Times New Roman"/>
          <w:sz w:val="24"/>
          <w:szCs w:val="24"/>
        </w:rPr>
        <w:t xml:space="preserve"> viscoelasticity models works. To accomplish this objective, an extensive bibliographic revision was done, as well as, it was identified the mathematical software programs or software languages that can be used to solve them. </w:t>
      </w:r>
    </w:p>
    <w:p w14:paraId="2F6D370E" w14:textId="67BF3495" w:rsidR="00C3354F" w:rsidRDefault="00C3354F" w:rsidP="009931F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BC0280">
        <w:rPr>
          <w:rFonts w:ascii="Times New Roman" w:eastAsia="Times New Roman" w:hAnsi="Times New Roman" w:cs="Times New Roman"/>
          <w:sz w:val="24"/>
          <w:szCs w:val="24"/>
        </w:rPr>
        <w:t>Furthermore, some authors have done important studies about these subjects and they will be reviewed in this section.</w:t>
      </w:r>
    </w:p>
    <w:p w14:paraId="3168C6CF" w14:textId="0489A910" w:rsidR="00C34FB6" w:rsidRDefault="004C6842" w:rsidP="009931F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34FB6">
        <w:rPr>
          <w:rFonts w:ascii="Times New Roman" w:eastAsia="Times New Roman" w:hAnsi="Times New Roman" w:cs="Times New Roman"/>
          <w:sz w:val="24"/>
          <w:szCs w:val="24"/>
        </w:rPr>
        <w:t xml:space="preserve">The viscoelastic theory is hugely used in an amount of different materials and with different applications. An article presented by </w:t>
      </w:r>
      <w:sdt>
        <w:sdtPr>
          <w:rPr>
            <w:rFonts w:ascii="Times New Roman" w:eastAsia="Times New Roman" w:hAnsi="Times New Roman" w:cs="Times New Roman"/>
            <w:sz w:val="24"/>
            <w:szCs w:val="24"/>
          </w:rPr>
          <w:id w:val="1159187131"/>
          <w:citation/>
        </w:sdtPr>
        <w:sdtContent>
          <w:r w:rsidR="00C34FB6">
            <w:rPr>
              <w:rFonts w:ascii="Times New Roman" w:eastAsia="Times New Roman" w:hAnsi="Times New Roman" w:cs="Times New Roman"/>
              <w:sz w:val="24"/>
              <w:szCs w:val="24"/>
            </w:rPr>
            <w:fldChar w:fldCharType="begin"/>
          </w:r>
          <w:r w:rsidR="00C34FB6" w:rsidRPr="00C34FB6">
            <w:rPr>
              <w:rFonts w:ascii="Times New Roman" w:eastAsia="Times New Roman" w:hAnsi="Times New Roman" w:cs="Times New Roman"/>
              <w:sz w:val="24"/>
              <w:szCs w:val="24"/>
            </w:rPr>
            <w:instrText xml:space="preserve"> CITATION Wei15 \l 1046 </w:instrText>
          </w:r>
          <w:r w:rsidR="00C34FB6">
            <w:rPr>
              <w:rFonts w:ascii="Times New Roman" w:eastAsia="Times New Roman" w:hAnsi="Times New Roman" w:cs="Times New Roman"/>
              <w:sz w:val="24"/>
              <w:szCs w:val="24"/>
            </w:rPr>
            <w:fldChar w:fldCharType="separate"/>
          </w:r>
          <w:r w:rsidR="00AF6185" w:rsidRPr="00AF6185">
            <w:rPr>
              <w:rFonts w:ascii="Times New Roman" w:eastAsia="Times New Roman" w:hAnsi="Times New Roman" w:cs="Times New Roman"/>
              <w:noProof/>
              <w:sz w:val="24"/>
              <w:szCs w:val="24"/>
            </w:rPr>
            <w:t>(Weinerowska-Bords, 2015)</w:t>
          </w:r>
          <w:r w:rsidR="00C34FB6">
            <w:rPr>
              <w:rFonts w:ascii="Times New Roman" w:eastAsia="Times New Roman" w:hAnsi="Times New Roman" w:cs="Times New Roman"/>
              <w:sz w:val="24"/>
              <w:szCs w:val="24"/>
            </w:rPr>
            <w:fldChar w:fldCharType="end"/>
          </w:r>
        </w:sdtContent>
      </w:sdt>
      <w:r w:rsidR="00C34FB6">
        <w:rPr>
          <w:rFonts w:ascii="Times New Roman" w:eastAsia="Times New Roman" w:hAnsi="Times New Roman" w:cs="Times New Roman"/>
          <w:sz w:val="24"/>
          <w:szCs w:val="24"/>
        </w:rPr>
        <w:t xml:space="preserve"> presents a linear convolution-based model for viscoelastic polymer pipe.</w:t>
      </w:r>
    </w:p>
    <w:p w14:paraId="4A3EBEFD" w14:textId="4362DD6B" w:rsidR="00EF1822" w:rsidRDefault="004C6842" w:rsidP="00C34FB6">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Due to its simplicity, some researches were done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characterize the mechanical properties of soft tissues</w:t>
      </w:r>
      <w:r w:rsidR="00C34FB6">
        <w:rPr>
          <w:rFonts w:ascii="Times New Roman" w:eastAsia="Times New Roman" w:hAnsi="Times New Roman" w:cs="Times New Roman"/>
          <w:sz w:val="24"/>
          <w:szCs w:val="24"/>
        </w:rPr>
        <w:t xml:space="preserve"> also</w:t>
      </w:r>
      <w:r>
        <w:rPr>
          <w:rFonts w:ascii="Times New Roman" w:eastAsia="Times New Roman" w:hAnsi="Times New Roman" w:cs="Times New Roman"/>
          <w:sz w:val="24"/>
          <w:szCs w:val="24"/>
        </w:rPr>
        <w:t xml:space="preserve"> with linear viscoelasticity. This was done in </w:t>
      </w:r>
      <w:sdt>
        <w:sdtPr>
          <w:rPr>
            <w:rFonts w:ascii="Times New Roman" w:eastAsia="Times New Roman" w:hAnsi="Times New Roman" w:cs="Times New Roman"/>
            <w:sz w:val="24"/>
            <w:szCs w:val="24"/>
          </w:rPr>
          <w:id w:val="1297033275"/>
          <w:citation/>
        </w:sdtPr>
        <w:sdtContent>
          <w:r w:rsidR="000D0E65">
            <w:rPr>
              <w:rFonts w:ascii="Times New Roman" w:eastAsia="Times New Roman" w:hAnsi="Times New Roman" w:cs="Times New Roman"/>
              <w:sz w:val="24"/>
              <w:szCs w:val="24"/>
            </w:rPr>
            <w:fldChar w:fldCharType="begin"/>
          </w:r>
          <w:r w:rsidR="000D0E65" w:rsidRPr="000D0E65">
            <w:rPr>
              <w:rFonts w:ascii="Times New Roman" w:eastAsia="Times New Roman" w:hAnsi="Times New Roman" w:cs="Times New Roman"/>
              <w:sz w:val="24"/>
              <w:szCs w:val="24"/>
            </w:rPr>
            <w:instrText xml:space="preserve">CITATION Jam68 \l 1046 </w:instrText>
          </w:r>
          <w:r w:rsidR="000D0E65">
            <w:rPr>
              <w:rFonts w:ascii="Times New Roman" w:eastAsia="Times New Roman" w:hAnsi="Times New Roman" w:cs="Times New Roman"/>
              <w:sz w:val="24"/>
              <w:szCs w:val="24"/>
            </w:rPr>
            <w:fldChar w:fldCharType="separate"/>
          </w:r>
          <w:r w:rsidR="00AF6185" w:rsidRPr="00AF6185">
            <w:rPr>
              <w:rFonts w:ascii="Times New Roman" w:eastAsia="Times New Roman" w:hAnsi="Times New Roman" w:cs="Times New Roman"/>
              <w:noProof/>
              <w:sz w:val="24"/>
              <w:szCs w:val="24"/>
            </w:rPr>
            <w:t>(Jamison, Marangoni, &amp; Glaser, 1968)</w:t>
          </w:r>
          <w:r w:rsidR="000D0E65">
            <w:rPr>
              <w:rFonts w:ascii="Times New Roman" w:eastAsia="Times New Roman" w:hAnsi="Times New Roman" w:cs="Times New Roman"/>
              <w:sz w:val="24"/>
              <w:szCs w:val="24"/>
            </w:rPr>
            <w:fldChar w:fldCharType="end"/>
          </w:r>
        </w:sdtContent>
      </w:sdt>
      <w:r w:rsidR="000D0E65">
        <w:rPr>
          <w:rFonts w:ascii="Times New Roman" w:eastAsia="Times New Roman" w:hAnsi="Times New Roman" w:cs="Times New Roman"/>
          <w:sz w:val="24"/>
          <w:szCs w:val="24"/>
        </w:rPr>
        <w:t xml:space="preserve"> where it was presented a study of characterization of soft tissues and the linear viscoelastic model was implemented because of its usability in despite of being already known by the author’s experimental investigation with guinea pig’s </w:t>
      </w:r>
      <w:r w:rsidR="00D65299">
        <w:rPr>
          <w:rFonts w:ascii="Times New Roman" w:eastAsia="Times New Roman" w:hAnsi="Times New Roman" w:cs="Times New Roman"/>
          <w:sz w:val="24"/>
          <w:szCs w:val="24"/>
        </w:rPr>
        <w:t xml:space="preserve">skin </w:t>
      </w:r>
      <w:r w:rsidR="000D0E65">
        <w:rPr>
          <w:rFonts w:ascii="Times New Roman" w:eastAsia="Times New Roman" w:hAnsi="Times New Roman" w:cs="Times New Roman"/>
          <w:sz w:val="24"/>
          <w:szCs w:val="24"/>
        </w:rPr>
        <w:t>that this theoretical model is not so compatible with the real behavior.</w:t>
      </w:r>
    </w:p>
    <w:p w14:paraId="2D511AE3" w14:textId="753B9FB3" w:rsidR="00BC0280" w:rsidRDefault="000D0E65" w:rsidP="00EF1822">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More recently,</w:t>
      </w:r>
      <w:r w:rsidR="00D65299">
        <w:rPr>
          <w:rFonts w:ascii="Times New Roman" w:eastAsia="Times New Roman" w:hAnsi="Times New Roman" w:cs="Times New Roman"/>
          <w:sz w:val="24"/>
          <w:szCs w:val="24"/>
        </w:rPr>
        <w:t xml:space="preserve"> (Miller, 1998)</w:t>
      </w:r>
      <w:r>
        <w:rPr>
          <w:rFonts w:ascii="Times New Roman" w:eastAsia="Times New Roman" w:hAnsi="Times New Roman" w:cs="Times New Roman"/>
          <w:sz w:val="24"/>
          <w:szCs w:val="24"/>
        </w:rPr>
        <w:t xml:space="preserve"> </w:t>
      </w:r>
      <w:r w:rsidR="001B6624">
        <w:rPr>
          <w:rFonts w:ascii="Times New Roman" w:eastAsia="Times New Roman" w:hAnsi="Times New Roman" w:cs="Times New Roman"/>
          <w:sz w:val="24"/>
          <w:szCs w:val="24"/>
        </w:rPr>
        <w:t>the mechanical properties of the brain tissue were also characterized by the linear viscoelastic model with the objective to be applied in a finite element software. The author has a study with a non-linear development</w:t>
      </w:r>
      <w:r w:rsidR="00D65299">
        <w:rPr>
          <w:rFonts w:ascii="Times New Roman" w:eastAsia="Times New Roman" w:hAnsi="Times New Roman" w:cs="Times New Roman"/>
          <w:sz w:val="24"/>
          <w:szCs w:val="24"/>
        </w:rPr>
        <w:t xml:space="preserve"> (Miller &amp; </w:t>
      </w:r>
      <w:proofErr w:type="spellStart"/>
      <w:r w:rsidR="00D65299">
        <w:rPr>
          <w:rFonts w:ascii="Times New Roman" w:eastAsia="Times New Roman" w:hAnsi="Times New Roman" w:cs="Times New Roman"/>
          <w:sz w:val="24"/>
          <w:szCs w:val="24"/>
        </w:rPr>
        <w:t>Chinzei</w:t>
      </w:r>
      <w:proofErr w:type="spellEnd"/>
      <w:r w:rsidR="00D65299">
        <w:rPr>
          <w:rFonts w:ascii="Times New Roman" w:eastAsia="Times New Roman" w:hAnsi="Times New Roman" w:cs="Times New Roman"/>
          <w:sz w:val="24"/>
          <w:szCs w:val="24"/>
        </w:rPr>
        <w:t>,</w:t>
      </w:r>
      <w:r w:rsidR="00A01FE2">
        <w:rPr>
          <w:rFonts w:ascii="Times New Roman" w:eastAsia="Times New Roman" w:hAnsi="Times New Roman" w:cs="Times New Roman"/>
          <w:sz w:val="24"/>
          <w:szCs w:val="24"/>
        </w:rPr>
        <w:t xml:space="preserve"> </w:t>
      </w:r>
      <w:r w:rsidR="00D65299">
        <w:rPr>
          <w:rFonts w:ascii="Times New Roman" w:eastAsia="Times New Roman" w:hAnsi="Times New Roman" w:cs="Times New Roman"/>
          <w:sz w:val="24"/>
          <w:szCs w:val="24"/>
        </w:rPr>
        <w:t>1997),</w:t>
      </w:r>
      <w:r w:rsidR="00EF1822">
        <w:rPr>
          <w:rFonts w:ascii="Times New Roman" w:eastAsia="Times New Roman" w:hAnsi="Times New Roman" w:cs="Times New Roman"/>
          <w:sz w:val="24"/>
          <w:szCs w:val="24"/>
        </w:rPr>
        <w:t xml:space="preserve"> but the linear model was found suitable and more useful because less parameters are needed.</w:t>
      </w:r>
    </w:p>
    <w:p w14:paraId="2EC77640" w14:textId="1D14B087" w:rsidR="00EF1822" w:rsidRDefault="00DC4B89" w:rsidP="009931F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Moreover, some authors preferred to fit the soft tissues mechanical properties with the quasi-linear viscoelastic theory presented by </w:t>
      </w:r>
      <w:sdt>
        <w:sdtPr>
          <w:rPr>
            <w:rFonts w:ascii="Times New Roman" w:eastAsia="Times New Roman" w:hAnsi="Times New Roman" w:cs="Times New Roman"/>
            <w:sz w:val="24"/>
            <w:szCs w:val="24"/>
          </w:rPr>
          <w:id w:val="-1346175069"/>
          <w:citation/>
        </w:sdtPr>
        <w:sdtContent>
          <w:r>
            <w:rPr>
              <w:rFonts w:ascii="Times New Roman" w:eastAsia="Times New Roman" w:hAnsi="Times New Roman" w:cs="Times New Roman"/>
              <w:sz w:val="24"/>
              <w:szCs w:val="24"/>
            </w:rPr>
            <w:fldChar w:fldCharType="begin"/>
          </w:r>
          <w:r w:rsidRPr="00DC4B89">
            <w:rPr>
              <w:rFonts w:ascii="Times New Roman" w:eastAsia="Times New Roman" w:hAnsi="Times New Roman" w:cs="Times New Roman"/>
              <w:sz w:val="24"/>
              <w:szCs w:val="24"/>
            </w:rPr>
            <w:instrText xml:space="preserve"> CITATION Fun93 \l 1046 </w:instrText>
          </w:r>
          <w:r>
            <w:rPr>
              <w:rFonts w:ascii="Times New Roman" w:eastAsia="Times New Roman" w:hAnsi="Times New Roman" w:cs="Times New Roman"/>
              <w:sz w:val="24"/>
              <w:szCs w:val="24"/>
            </w:rPr>
            <w:fldChar w:fldCharType="separate"/>
          </w:r>
          <w:r w:rsidR="00AF6185" w:rsidRPr="00AF6185">
            <w:rPr>
              <w:rFonts w:ascii="Times New Roman" w:eastAsia="Times New Roman" w:hAnsi="Times New Roman" w:cs="Times New Roman"/>
              <w:noProof/>
              <w:sz w:val="24"/>
              <w:szCs w:val="24"/>
            </w:rPr>
            <w:t>(Fung, 1993)</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This preference was due to the more correspondence with the observed real behavior. </w:t>
      </w:r>
      <w:r w:rsidR="00210562">
        <w:rPr>
          <w:rFonts w:ascii="Times New Roman" w:eastAsia="Times New Roman" w:hAnsi="Times New Roman" w:cs="Times New Roman"/>
          <w:sz w:val="24"/>
          <w:szCs w:val="24"/>
        </w:rPr>
        <w:t>In</w:t>
      </w:r>
      <w:r w:rsidR="001C3EA1">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2010907828"/>
          <w:citation/>
        </w:sdtPr>
        <w:sdtContent>
          <w:r w:rsidR="001C3EA1">
            <w:rPr>
              <w:rFonts w:ascii="Times New Roman" w:eastAsia="Times New Roman" w:hAnsi="Times New Roman" w:cs="Times New Roman"/>
              <w:sz w:val="24"/>
              <w:szCs w:val="24"/>
            </w:rPr>
            <w:fldChar w:fldCharType="begin"/>
          </w:r>
          <w:r w:rsidR="001C3EA1" w:rsidRPr="001C3EA1">
            <w:rPr>
              <w:rFonts w:ascii="Times New Roman" w:eastAsia="Times New Roman" w:hAnsi="Times New Roman" w:cs="Times New Roman"/>
              <w:sz w:val="24"/>
              <w:szCs w:val="24"/>
            </w:rPr>
            <w:instrText xml:space="preserve"> CITATION Woo81 \l 1046 </w:instrText>
          </w:r>
          <w:r w:rsidR="001C3EA1">
            <w:rPr>
              <w:rFonts w:ascii="Times New Roman" w:eastAsia="Times New Roman" w:hAnsi="Times New Roman" w:cs="Times New Roman"/>
              <w:sz w:val="24"/>
              <w:szCs w:val="24"/>
            </w:rPr>
            <w:fldChar w:fldCharType="separate"/>
          </w:r>
          <w:r w:rsidR="00AF6185" w:rsidRPr="00AF6185">
            <w:rPr>
              <w:rFonts w:ascii="Times New Roman" w:eastAsia="Times New Roman" w:hAnsi="Times New Roman" w:cs="Times New Roman"/>
              <w:noProof/>
              <w:sz w:val="24"/>
              <w:szCs w:val="24"/>
            </w:rPr>
            <w:t>(Woo, Gomez, &amp; Ackeson, 1981)</w:t>
          </w:r>
          <w:r w:rsidR="001C3EA1">
            <w:rPr>
              <w:rFonts w:ascii="Times New Roman" w:eastAsia="Times New Roman" w:hAnsi="Times New Roman" w:cs="Times New Roman"/>
              <w:sz w:val="24"/>
              <w:szCs w:val="24"/>
            </w:rPr>
            <w:fldChar w:fldCharType="end"/>
          </w:r>
        </w:sdtContent>
      </w:sdt>
      <w:r w:rsidR="001C3EA1">
        <w:rPr>
          <w:rFonts w:ascii="Times New Roman" w:eastAsia="Times New Roman" w:hAnsi="Times New Roman" w:cs="Times New Roman"/>
          <w:sz w:val="24"/>
          <w:szCs w:val="24"/>
        </w:rPr>
        <w:t xml:space="preserve"> </w:t>
      </w:r>
      <w:r w:rsidR="00210562">
        <w:rPr>
          <w:rFonts w:ascii="Times New Roman" w:eastAsia="Times New Roman" w:hAnsi="Times New Roman" w:cs="Times New Roman"/>
          <w:sz w:val="24"/>
          <w:szCs w:val="24"/>
        </w:rPr>
        <w:t xml:space="preserve">was shown the suitability of the canine medial collateral ligament with this model. </w:t>
      </w:r>
      <w:sdt>
        <w:sdtPr>
          <w:rPr>
            <w:rFonts w:ascii="Times New Roman" w:eastAsia="Times New Roman" w:hAnsi="Times New Roman" w:cs="Times New Roman"/>
            <w:sz w:val="24"/>
            <w:szCs w:val="24"/>
          </w:rPr>
          <w:id w:val="1385681031"/>
          <w:citation/>
        </w:sdtPr>
        <w:sdtContent>
          <w:r w:rsidR="000B3730">
            <w:rPr>
              <w:rFonts w:ascii="Times New Roman" w:eastAsia="Times New Roman" w:hAnsi="Times New Roman" w:cs="Times New Roman"/>
              <w:sz w:val="24"/>
              <w:szCs w:val="24"/>
            </w:rPr>
            <w:fldChar w:fldCharType="begin"/>
          </w:r>
          <w:r w:rsidR="000B3730" w:rsidRPr="001C3EA1">
            <w:rPr>
              <w:rFonts w:ascii="Times New Roman" w:eastAsia="Times New Roman" w:hAnsi="Times New Roman" w:cs="Times New Roman"/>
              <w:sz w:val="24"/>
              <w:szCs w:val="24"/>
            </w:rPr>
            <w:instrText xml:space="preserve"> CITATION Abr04 \l 1046 </w:instrText>
          </w:r>
          <w:r w:rsidR="000B3730">
            <w:rPr>
              <w:rFonts w:ascii="Times New Roman" w:eastAsia="Times New Roman" w:hAnsi="Times New Roman" w:cs="Times New Roman"/>
              <w:sz w:val="24"/>
              <w:szCs w:val="24"/>
            </w:rPr>
            <w:fldChar w:fldCharType="separate"/>
          </w:r>
          <w:r w:rsidR="00AF6185" w:rsidRPr="00AF6185">
            <w:rPr>
              <w:rFonts w:ascii="Times New Roman" w:eastAsia="Times New Roman" w:hAnsi="Times New Roman" w:cs="Times New Roman"/>
              <w:noProof/>
              <w:sz w:val="24"/>
              <w:szCs w:val="24"/>
            </w:rPr>
            <w:t>(Abramowitch &amp; Woo, 2004)</w:t>
          </w:r>
          <w:r w:rsidR="000B3730">
            <w:rPr>
              <w:rFonts w:ascii="Times New Roman" w:eastAsia="Times New Roman" w:hAnsi="Times New Roman" w:cs="Times New Roman"/>
              <w:sz w:val="24"/>
              <w:szCs w:val="24"/>
            </w:rPr>
            <w:fldChar w:fldCharType="end"/>
          </w:r>
        </w:sdtContent>
      </w:sdt>
      <w:r w:rsidR="000B3730">
        <w:rPr>
          <w:rFonts w:ascii="Times New Roman" w:eastAsia="Times New Roman" w:hAnsi="Times New Roman" w:cs="Times New Roman"/>
          <w:sz w:val="24"/>
          <w:szCs w:val="24"/>
        </w:rPr>
        <w:t xml:space="preserve"> used goat’s medial collateral ligaments to improve the obtainment of the quasi-linear viscoelastic theory’s constants, not using step strains. </w:t>
      </w:r>
      <w:r w:rsidR="00643C8A">
        <w:rPr>
          <w:rFonts w:ascii="Times New Roman" w:eastAsia="Times New Roman" w:hAnsi="Times New Roman" w:cs="Times New Roman"/>
          <w:sz w:val="24"/>
          <w:szCs w:val="24"/>
        </w:rPr>
        <w:t xml:space="preserve">Furthermore, </w:t>
      </w:r>
      <w:sdt>
        <w:sdtPr>
          <w:rPr>
            <w:rFonts w:ascii="Times New Roman" w:eastAsia="Times New Roman" w:hAnsi="Times New Roman" w:cs="Times New Roman"/>
            <w:sz w:val="24"/>
            <w:szCs w:val="24"/>
          </w:rPr>
          <w:id w:val="-1236705141"/>
          <w:citation/>
        </w:sdtPr>
        <w:sdtContent>
          <w:r w:rsidR="00643C8A">
            <w:rPr>
              <w:rFonts w:ascii="Times New Roman" w:eastAsia="Times New Roman" w:hAnsi="Times New Roman" w:cs="Times New Roman"/>
              <w:sz w:val="24"/>
              <w:szCs w:val="24"/>
            </w:rPr>
            <w:fldChar w:fldCharType="begin"/>
          </w:r>
          <w:r w:rsidR="00643C8A" w:rsidRPr="00643C8A">
            <w:rPr>
              <w:rFonts w:ascii="Times New Roman" w:eastAsia="Times New Roman" w:hAnsi="Times New Roman" w:cs="Times New Roman"/>
              <w:sz w:val="24"/>
              <w:szCs w:val="24"/>
            </w:rPr>
            <w:instrText xml:space="preserve">CITATION Ste04 \l 1046 </w:instrText>
          </w:r>
          <w:r w:rsidR="00643C8A">
            <w:rPr>
              <w:rFonts w:ascii="Times New Roman" w:eastAsia="Times New Roman" w:hAnsi="Times New Roman" w:cs="Times New Roman"/>
              <w:sz w:val="24"/>
              <w:szCs w:val="24"/>
            </w:rPr>
            <w:fldChar w:fldCharType="separate"/>
          </w:r>
          <w:r w:rsidR="00AF6185" w:rsidRPr="00AF6185">
            <w:rPr>
              <w:rFonts w:ascii="Times New Roman" w:eastAsia="Times New Roman" w:hAnsi="Times New Roman" w:cs="Times New Roman"/>
              <w:noProof/>
              <w:sz w:val="24"/>
              <w:szCs w:val="24"/>
            </w:rPr>
            <w:t>(Abramowitch S. D., Woo, Clineff, &amp; Debski, 2004)</w:t>
          </w:r>
          <w:r w:rsidR="00643C8A">
            <w:rPr>
              <w:rFonts w:ascii="Times New Roman" w:eastAsia="Times New Roman" w:hAnsi="Times New Roman" w:cs="Times New Roman"/>
              <w:sz w:val="24"/>
              <w:szCs w:val="24"/>
            </w:rPr>
            <w:fldChar w:fldCharType="end"/>
          </w:r>
        </w:sdtContent>
      </w:sdt>
      <w:r w:rsidR="00643C8A">
        <w:rPr>
          <w:rFonts w:ascii="Times New Roman" w:eastAsia="Times New Roman" w:hAnsi="Times New Roman" w:cs="Times New Roman"/>
          <w:sz w:val="24"/>
          <w:szCs w:val="24"/>
        </w:rPr>
        <w:t xml:space="preserve"> also used the quasi-linear model to obtain a more suitable relaxation function for soft tissues.</w:t>
      </w:r>
      <w:r w:rsidR="00E820F5">
        <w:rPr>
          <w:rFonts w:ascii="Times New Roman" w:eastAsia="Times New Roman" w:hAnsi="Times New Roman" w:cs="Times New Roman"/>
          <w:sz w:val="24"/>
          <w:szCs w:val="24"/>
        </w:rPr>
        <w:t xml:space="preserve"> </w:t>
      </w:r>
    </w:p>
    <w:p w14:paraId="09CA4B12" w14:textId="7C236CA7" w:rsidR="001C3EA1" w:rsidRDefault="00643C8A" w:rsidP="009931F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quasi-linear viscoelastic theory is suffering great development after its first presentation. Some authors show a so called adaptive quasi-linear viscoelastic model </w:t>
      </w:r>
      <w:proofErr w:type="gramStart"/>
      <w:r>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lastRenderedPageBreak/>
        <w:t>order to</w:t>
      </w:r>
      <w:proofErr w:type="gramEnd"/>
      <w:r>
        <w:rPr>
          <w:rFonts w:ascii="Times New Roman" w:eastAsia="Times New Roman" w:hAnsi="Times New Roman" w:cs="Times New Roman"/>
          <w:sz w:val="24"/>
          <w:szCs w:val="24"/>
        </w:rPr>
        <w:t xml:space="preserve"> make it even more correspondent with the soft tissue’s behavior. In </w:t>
      </w:r>
      <w:sdt>
        <w:sdtPr>
          <w:rPr>
            <w:rFonts w:ascii="Times New Roman" w:eastAsia="Times New Roman" w:hAnsi="Times New Roman" w:cs="Times New Roman"/>
            <w:sz w:val="24"/>
            <w:szCs w:val="24"/>
          </w:rPr>
          <w:id w:val="-142661408"/>
          <w:citation/>
        </w:sdtPr>
        <w:sdtContent>
          <w:r>
            <w:rPr>
              <w:rFonts w:ascii="Times New Roman" w:eastAsia="Times New Roman" w:hAnsi="Times New Roman" w:cs="Times New Roman"/>
              <w:sz w:val="24"/>
              <w:szCs w:val="24"/>
            </w:rPr>
            <w:fldChar w:fldCharType="begin"/>
          </w:r>
          <w:r w:rsidRPr="00ED04C0">
            <w:rPr>
              <w:rFonts w:ascii="Times New Roman" w:eastAsia="Times New Roman" w:hAnsi="Times New Roman" w:cs="Times New Roman"/>
              <w:sz w:val="24"/>
              <w:szCs w:val="24"/>
            </w:rPr>
            <w:instrText xml:space="preserve"> CITATION Ali07 \l 1046 </w:instrText>
          </w:r>
          <w:r>
            <w:rPr>
              <w:rFonts w:ascii="Times New Roman" w:eastAsia="Times New Roman" w:hAnsi="Times New Roman" w:cs="Times New Roman"/>
              <w:sz w:val="24"/>
              <w:szCs w:val="24"/>
            </w:rPr>
            <w:fldChar w:fldCharType="separate"/>
          </w:r>
          <w:r w:rsidR="00AF6185" w:rsidRPr="00AF6185">
            <w:rPr>
              <w:rFonts w:ascii="Times New Roman" w:eastAsia="Times New Roman" w:hAnsi="Times New Roman" w:cs="Times New Roman"/>
              <w:noProof/>
              <w:sz w:val="24"/>
              <w:szCs w:val="24"/>
            </w:rPr>
            <w:t>(Nekouzadeh, Pryse, Elson, &amp; Genin, 2007)</w:t>
          </w:r>
          <w:r>
            <w:rPr>
              <w:rFonts w:ascii="Times New Roman" w:eastAsia="Times New Roman" w:hAnsi="Times New Roman" w:cs="Times New Roman"/>
              <w:sz w:val="24"/>
              <w:szCs w:val="24"/>
            </w:rPr>
            <w:fldChar w:fldCharType="end"/>
          </w:r>
        </w:sdtContent>
      </w:sdt>
      <w:r w:rsidR="00ED04C0">
        <w:rPr>
          <w:rFonts w:ascii="Times New Roman" w:eastAsia="Times New Roman" w:hAnsi="Times New Roman" w:cs="Times New Roman"/>
          <w:sz w:val="24"/>
          <w:szCs w:val="24"/>
        </w:rPr>
        <w:t xml:space="preserve"> an adequate quasi-linear simplified model was presented with a non-linear stiffness function and linear integral of Boltzmann called the “viscous strain”. The theory was proved by experimental tests with reconstructed collagen and the model was found simpler because it is not a convolution integral. Moreover, </w:t>
      </w:r>
      <w:sdt>
        <w:sdtPr>
          <w:rPr>
            <w:rFonts w:ascii="Times New Roman" w:eastAsia="Times New Roman" w:hAnsi="Times New Roman" w:cs="Times New Roman"/>
            <w:sz w:val="24"/>
            <w:szCs w:val="24"/>
          </w:rPr>
          <w:id w:val="-1027099120"/>
          <w:citation/>
        </w:sdtPr>
        <w:sdtContent>
          <w:r w:rsidR="00ED04C0">
            <w:rPr>
              <w:rFonts w:ascii="Times New Roman" w:eastAsia="Times New Roman" w:hAnsi="Times New Roman" w:cs="Times New Roman"/>
              <w:sz w:val="24"/>
              <w:szCs w:val="24"/>
            </w:rPr>
            <w:fldChar w:fldCharType="begin"/>
          </w:r>
          <w:r w:rsidR="00ED04C0" w:rsidRPr="00ED04C0">
            <w:rPr>
              <w:rFonts w:ascii="Times New Roman" w:eastAsia="Times New Roman" w:hAnsi="Times New Roman" w:cs="Times New Roman"/>
              <w:sz w:val="24"/>
              <w:szCs w:val="24"/>
            </w:rPr>
            <w:instrText xml:space="preserve"> CITATION Qua09 \l 1046 </w:instrText>
          </w:r>
          <w:r w:rsidR="00ED04C0">
            <w:rPr>
              <w:rFonts w:ascii="Times New Roman" w:eastAsia="Times New Roman" w:hAnsi="Times New Roman" w:cs="Times New Roman"/>
              <w:sz w:val="24"/>
              <w:szCs w:val="24"/>
            </w:rPr>
            <w:fldChar w:fldCharType="separate"/>
          </w:r>
          <w:r w:rsidR="00AF6185" w:rsidRPr="00AF6185">
            <w:rPr>
              <w:rFonts w:ascii="Times New Roman" w:eastAsia="Times New Roman" w:hAnsi="Times New Roman" w:cs="Times New Roman"/>
              <w:noProof/>
              <w:sz w:val="24"/>
              <w:szCs w:val="24"/>
            </w:rPr>
            <w:t>(Quaia, Ying, &amp; Optican, 2009)</w:t>
          </w:r>
          <w:r w:rsidR="00ED04C0">
            <w:rPr>
              <w:rFonts w:ascii="Times New Roman" w:eastAsia="Times New Roman" w:hAnsi="Times New Roman" w:cs="Times New Roman"/>
              <w:sz w:val="24"/>
              <w:szCs w:val="24"/>
            </w:rPr>
            <w:fldChar w:fldCharType="end"/>
          </w:r>
        </w:sdtContent>
      </w:sdt>
      <w:r w:rsidR="00ED04C0">
        <w:rPr>
          <w:rFonts w:ascii="Times New Roman" w:eastAsia="Times New Roman" w:hAnsi="Times New Roman" w:cs="Times New Roman"/>
          <w:sz w:val="24"/>
          <w:szCs w:val="24"/>
        </w:rPr>
        <w:t xml:space="preserve"> tests the original quasi-linear viscoelastic model for the passive eye muscle in primates and it was found not correspondent. There</w:t>
      </w:r>
      <w:r w:rsidR="001C3EA1">
        <w:rPr>
          <w:rFonts w:ascii="Times New Roman" w:eastAsia="Times New Roman" w:hAnsi="Times New Roman" w:cs="Times New Roman"/>
          <w:sz w:val="24"/>
          <w:szCs w:val="24"/>
        </w:rPr>
        <w:t>fore, the adaptive quasi-linear model was also tested, and it was found suitable.</w:t>
      </w:r>
    </w:p>
    <w:p w14:paraId="19DB0B62" w14:textId="611476D8" w:rsidR="00E820F5" w:rsidRDefault="007A3606" w:rsidP="009931F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Furthermore, </w:t>
      </w:r>
      <w:sdt>
        <w:sdtPr>
          <w:rPr>
            <w:rFonts w:ascii="Times New Roman" w:eastAsia="Times New Roman" w:hAnsi="Times New Roman" w:cs="Times New Roman"/>
            <w:sz w:val="24"/>
            <w:szCs w:val="24"/>
          </w:rPr>
          <w:id w:val="315382351"/>
          <w:citation/>
        </w:sdtPr>
        <w:sdtContent>
          <w:r>
            <w:rPr>
              <w:rFonts w:ascii="Times New Roman" w:eastAsia="Times New Roman" w:hAnsi="Times New Roman" w:cs="Times New Roman"/>
              <w:sz w:val="24"/>
              <w:szCs w:val="24"/>
            </w:rPr>
            <w:fldChar w:fldCharType="begin"/>
          </w:r>
          <w:r w:rsidRPr="007A3606">
            <w:rPr>
              <w:rFonts w:ascii="Times New Roman" w:eastAsia="Times New Roman" w:hAnsi="Times New Roman" w:cs="Times New Roman"/>
              <w:sz w:val="24"/>
              <w:szCs w:val="24"/>
            </w:rPr>
            <w:instrText xml:space="preserve"> CITATION Tro11 \l 1046 </w:instrText>
          </w:r>
          <w:r>
            <w:rPr>
              <w:rFonts w:ascii="Times New Roman" w:eastAsia="Times New Roman" w:hAnsi="Times New Roman" w:cs="Times New Roman"/>
              <w:sz w:val="24"/>
              <w:szCs w:val="24"/>
            </w:rPr>
            <w:fldChar w:fldCharType="separate"/>
          </w:r>
          <w:r w:rsidR="00AF6185" w:rsidRPr="00AF6185">
            <w:rPr>
              <w:rFonts w:ascii="Times New Roman" w:eastAsia="Times New Roman" w:hAnsi="Times New Roman" w:cs="Times New Roman"/>
              <w:noProof/>
              <w:sz w:val="24"/>
              <w:szCs w:val="24"/>
            </w:rPr>
            <w:t>(Troyer, Estep, &amp; Puttlitz, 2011)</w:t>
          </w:r>
          <w:r>
            <w:rPr>
              <w:rFonts w:ascii="Times New Roman" w:eastAsia="Times New Roman" w:hAnsi="Times New Roman" w:cs="Times New Roman"/>
              <w:sz w:val="24"/>
              <w:szCs w:val="24"/>
            </w:rPr>
            <w:fldChar w:fldCharType="end"/>
          </w:r>
        </w:sdtContent>
      </w:sdt>
      <w:r w:rsidR="009B1B74">
        <w:rPr>
          <w:rFonts w:ascii="Times New Roman" w:eastAsia="Times New Roman" w:hAnsi="Times New Roman" w:cs="Times New Roman"/>
          <w:sz w:val="24"/>
          <w:szCs w:val="24"/>
        </w:rPr>
        <w:t xml:space="preserve"> presents a study that has </w:t>
      </w:r>
      <w:proofErr w:type="spellStart"/>
      <w:r w:rsidR="009B1B74">
        <w:rPr>
          <w:rFonts w:ascii="Times New Roman" w:eastAsia="Times New Roman" w:hAnsi="Times New Roman" w:cs="Times New Roman"/>
          <w:sz w:val="24"/>
          <w:szCs w:val="24"/>
        </w:rPr>
        <w:t>a</w:t>
      </w:r>
      <w:proofErr w:type="spellEnd"/>
      <w:r w:rsidR="009B1B74">
        <w:rPr>
          <w:rFonts w:ascii="Times New Roman" w:eastAsia="Times New Roman" w:hAnsi="Times New Roman" w:cs="Times New Roman"/>
          <w:sz w:val="24"/>
          <w:szCs w:val="24"/>
        </w:rPr>
        <w:t xml:space="preserve"> objective the improvement of the experimental method to characterize the relaxation function. So that can be done, </w:t>
      </w:r>
      <w:r w:rsidR="002041FA">
        <w:rPr>
          <w:rFonts w:ascii="Times New Roman" w:eastAsia="Times New Roman" w:hAnsi="Times New Roman" w:cs="Times New Roman"/>
          <w:sz w:val="24"/>
          <w:szCs w:val="24"/>
        </w:rPr>
        <w:t>a spinal anterior longitudinal ligament was tested in relaxation. Then, the quasi-linear viscoelastic model</w:t>
      </w:r>
      <w:r w:rsidR="0075502D">
        <w:rPr>
          <w:rFonts w:ascii="Times New Roman" w:eastAsia="Times New Roman" w:hAnsi="Times New Roman" w:cs="Times New Roman"/>
          <w:sz w:val="24"/>
          <w:szCs w:val="24"/>
        </w:rPr>
        <w:t xml:space="preserve"> </w:t>
      </w:r>
      <w:r w:rsidR="002041FA">
        <w:rPr>
          <w:rFonts w:ascii="Times New Roman" w:eastAsia="Times New Roman" w:hAnsi="Times New Roman" w:cs="Times New Roman"/>
          <w:sz w:val="24"/>
          <w:szCs w:val="24"/>
        </w:rPr>
        <w:t>and</w:t>
      </w:r>
      <w:r w:rsidR="00950544" w:rsidRPr="00950544">
        <w:rPr>
          <w:rFonts w:ascii="Times New Roman" w:eastAsia="Times New Roman" w:hAnsi="Times New Roman" w:cs="Times New Roman"/>
          <w:sz w:val="24"/>
          <w:szCs w:val="24"/>
        </w:rPr>
        <w:t xml:space="preserve"> </w:t>
      </w:r>
      <w:r w:rsidR="00950544">
        <w:rPr>
          <w:rFonts w:ascii="Times New Roman" w:eastAsia="Times New Roman" w:hAnsi="Times New Roman" w:cs="Times New Roman"/>
          <w:sz w:val="24"/>
          <w:szCs w:val="24"/>
        </w:rPr>
        <w:t>the</w:t>
      </w:r>
      <w:r w:rsidR="002041FA">
        <w:rPr>
          <w:rFonts w:ascii="Times New Roman" w:eastAsia="Times New Roman" w:hAnsi="Times New Roman" w:cs="Times New Roman"/>
          <w:sz w:val="24"/>
          <w:szCs w:val="24"/>
        </w:rPr>
        <w:t xml:space="preserve"> nonlinear model were presented. The improvement requires the development of a finite ramp time, that was made by an algorithm. The results of both viscoelastic </w:t>
      </w:r>
      <w:r w:rsidR="0075502D">
        <w:rPr>
          <w:rFonts w:ascii="Times New Roman" w:eastAsia="Times New Roman" w:hAnsi="Times New Roman" w:cs="Times New Roman"/>
          <w:sz w:val="24"/>
          <w:szCs w:val="24"/>
        </w:rPr>
        <w:t>models’</w:t>
      </w:r>
      <w:r w:rsidR="002041FA">
        <w:rPr>
          <w:rFonts w:ascii="Times New Roman" w:eastAsia="Times New Roman" w:hAnsi="Times New Roman" w:cs="Times New Roman"/>
          <w:sz w:val="24"/>
          <w:szCs w:val="24"/>
        </w:rPr>
        <w:t xml:space="preserve"> applications were </w:t>
      </w:r>
      <w:r w:rsidR="00950544">
        <w:rPr>
          <w:rFonts w:ascii="Times New Roman" w:eastAsia="Times New Roman" w:hAnsi="Times New Roman" w:cs="Times New Roman"/>
          <w:sz w:val="24"/>
          <w:szCs w:val="24"/>
        </w:rPr>
        <w:t>similar,</w:t>
      </w:r>
      <w:r w:rsidR="002041FA">
        <w:rPr>
          <w:rFonts w:ascii="Times New Roman" w:eastAsia="Times New Roman" w:hAnsi="Times New Roman" w:cs="Times New Roman"/>
          <w:sz w:val="24"/>
          <w:szCs w:val="24"/>
        </w:rPr>
        <w:t xml:space="preserve"> and the correction was found adequate.</w:t>
      </w:r>
      <w:r w:rsidR="000A0D27">
        <w:rPr>
          <w:rFonts w:ascii="Times New Roman" w:eastAsia="Times New Roman" w:hAnsi="Times New Roman" w:cs="Times New Roman"/>
          <w:sz w:val="24"/>
          <w:szCs w:val="24"/>
        </w:rPr>
        <w:t xml:space="preserve"> </w:t>
      </w:r>
      <w:r w:rsidR="00E820F5">
        <w:rPr>
          <w:rFonts w:ascii="Times New Roman" w:eastAsia="Times New Roman" w:hAnsi="Times New Roman" w:cs="Times New Roman"/>
          <w:sz w:val="24"/>
          <w:szCs w:val="24"/>
        </w:rPr>
        <w:t xml:space="preserve">In addition, </w:t>
      </w:r>
      <w:sdt>
        <w:sdtPr>
          <w:rPr>
            <w:rFonts w:ascii="Times New Roman" w:eastAsia="Times New Roman" w:hAnsi="Times New Roman" w:cs="Times New Roman"/>
            <w:sz w:val="24"/>
            <w:szCs w:val="24"/>
          </w:rPr>
          <w:id w:val="-342325106"/>
          <w:citation/>
        </w:sdtPr>
        <w:sdtContent>
          <w:r w:rsidR="00E820F5">
            <w:rPr>
              <w:rFonts w:ascii="Times New Roman" w:eastAsia="Times New Roman" w:hAnsi="Times New Roman" w:cs="Times New Roman"/>
              <w:sz w:val="24"/>
              <w:szCs w:val="24"/>
            </w:rPr>
            <w:fldChar w:fldCharType="begin"/>
          </w:r>
          <w:r w:rsidR="00E820F5" w:rsidRPr="00E820F5">
            <w:rPr>
              <w:rFonts w:ascii="Times New Roman" w:eastAsia="Times New Roman" w:hAnsi="Times New Roman" w:cs="Times New Roman"/>
              <w:sz w:val="24"/>
              <w:szCs w:val="24"/>
            </w:rPr>
            <w:instrText xml:space="preserve"> CITATION Fun00 \l 1046 </w:instrText>
          </w:r>
          <w:r w:rsidR="00E820F5">
            <w:rPr>
              <w:rFonts w:ascii="Times New Roman" w:eastAsia="Times New Roman" w:hAnsi="Times New Roman" w:cs="Times New Roman"/>
              <w:sz w:val="24"/>
              <w:szCs w:val="24"/>
            </w:rPr>
            <w:fldChar w:fldCharType="separate"/>
          </w:r>
          <w:r w:rsidR="00AF6185" w:rsidRPr="00AF6185">
            <w:rPr>
              <w:rFonts w:ascii="Times New Roman" w:eastAsia="Times New Roman" w:hAnsi="Times New Roman" w:cs="Times New Roman"/>
              <w:noProof/>
              <w:sz w:val="24"/>
              <w:szCs w:val="24"/>
            </w:rPr>
            <w:t>(Funk, Hall, Crandall, &amp; Pilkey, 2000)</w:t>
          </w:r>
          <w:r w:rsidR="00E820F5">
            <w:rPr>
              <w:rFonts w:ascii="Times New Roman" w:eastAsia="Times New Roman" w:hAnsi="Times New Roman" w:cs="Times New Roman"/>
              <w:sz w:val="24"/>
              <w:szCs w:val="24"/>
            </w:rPr>
            <w:fldChar w:fldCharType="end"/>
          </w:r>
        </w:sdtContent>
      </w:sdt>
      <w:r w:rsidR="00B339F7">
        <w:rPr>
          <w:rFonts w:ascii="Times New Roman" w:eastAsia="Times New Roman" w:hAnsi="Times New Roman" w:cs="Times New Roman"/>
          <w:sz w:val="24"/>
          <w:szCs w:val="24"/>
        </w:rPr>
        <w:t xml:space="preserve"> shows the viscoelastic behavior of ankle ligaments and it was found to be quasi-linear correspondent until a certain strain, then it turns out to be nonlinear viscoelastic.</w:t>
      </w:r>
    </w:p>
    <w:p w14:paraId="06A608F4" w14:textId="1FAAA003" w:rsidR="004E729D" w:rsidRDefault="000A0D27" w:rsidP="009931F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a research that proves both quasi-linear and nonlinear viscoelastic theories to be incomplete, </w:t>
      </w:r>
      <w:sdt>
        <w:sdtPr>
          <w:rPr>
            <w:rFonts w:ascii="Times New Roman" w:eastAsia="Times New Roman" w:hAnsi="Times New Roman" w:cs="Times New Roman"/>
            <w:sz w:val="24"/>
            <w:szCs w:val="24"/>
          </w:rPr>
          <w:id w:val="-428117479"/>
          <w:citation/>
        </w:sdtPr>
        <w:sdtContent>
          <w:r>
            <w:rPr>
              <w:rFonts w:ascii="Times New Roman" w:eastAsia="Times New Roman" w:hAnsi="Times New Roman" w:cs="Times New Roman"/>
              <w:sz w:val="24"/>
              <w:szCs w:val="24"/>
            </w:rPr>
            <w:fldChar w:fldCharType="begin"/>
          </w:r>
          <w:r w:rsidRPr="000A0D27">
            <w:rPr>
              <w:rFonts w:ascii="Times New Roman" w:eastAsia="Times New Roman" w:hAnsi="Times New Roman" w:cs="Times New Roman"/>
              <w:sz w:val="24"/>
              <w:szCs w:val="24"/>
            </w:rPr>
            <w:instrText xml:space="preserve"> CITATION Due10 \l 1046 </w:instrText>
          </w:r>
          <w:r>
            <w:rPr>
              <w:rFonts w:ascii="Times New Roman" w:eastAsia="Times New Roman" w:hAnsi="Times New Roman" w:cs="Times New Roman"/>
              <w:sz w:val="24"/>
              <w:szCs w:val="24"/>
            </w:rPr>
            <w:fldChar w:fldCharType="separate"/>
          </w:r>
          <w:r w:rsidR="00AF6185" w:rsidRPr="00AF6185">
            <w:rPr>
              <w:rFonts w:ascii="Times New Roman" w:eastAsia="Times New Roman" w:hAnsi="Times New Roman" w:cs="Times New Roman"/>
              <w:noProof/>
              <w:sz w:val="24"/>
              <w:szCs w:val="24"/>
            </w:rPr>
            <w:t>(Duenwald, Vanderby Jr, &amp; Lakes, 2010)</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shows that for a soft tissue like the porcine digital tendon, only </w:t>
      </w:r>
      <w:proofErr w:type="spellStart"/>
      <w:r>
        <w:rPr>
          <w:rFonts w:ascii="Times New Roman" w:eastAsia="Times New Roman" w:hAnsi="Times New Roman" w:cs="Times New Roman"/>
          <w:sz w:val="24"/>
          <w:szCs w:val="24"/>
        </w:rPr>
        <w:t>Schapery’s</w:t>
      </w:r>
      <w:proofErr w:type="spellEnd"/>
      <w:r>
        <w:rPr>
          <w:rFonts w:ascii="Times New Roman" w:eastAsia="Times New Roman" w:hAnsi="Times New Roman" w:cs="Times New Roman"/>
          <w:sz w:val="24"/>
          <w:szCs w:val="24"/>
        </w:rPr>
        <w:t xml:space="preserve"> non-linear expression corresponds fully, since increasing stress relaxation leads to </w:t>
      </w:r>
      <w:proofErr w:type="spellStart"/>
      <w:r>
        <w:rPr>
          <w:rFonts w:ascii="Times New Roman" w:eastAsia="Times New Roman" w:hAnsi="Times New Roman" w:cs="Times New Roman"/>
          <w:sz w:val="24"/>
          <w:szCs w:val="24"/>
        </w:rPr>
        <w:t>a</w:t>
      </w:r>
      <w:proofErr w:type="spellEnd"/>
      <w:r>
        <w:rPr>
          <w:rFonts w:ascii="Times New Roman" w:eastAsia="Times New Roman" w:hAnsi="Times New Roman" w:cs="Times New Roman"/>
          <w:sz w:val="24"/>
          <w:szCs w:val="24"/>
        </w:rPr>
        <w:t xml:space="preserve"> increasing strain according to the tests. Similarly, </w:t>
      </w:r>
      <w:sdt>
        <w:sdtPr>
          <w:rPr>
            <w:rFonts w:ascii="Times New Roman" w:eastAsia="Times New Roman" w:hAnsi="Times New Roman" w:cs="Times New Roman"/>
            <w:sz w:val="24"/>
            <w:szCs w:val="24"/>
          </w:rPr>
          <w:id w:val="1819525700"/>
          <w:citation/>
        </w:sdtPr>
        <w:sdtContent>
          <w:r w:rsidR="004E729D">
            <w:rPr>
              <w:rFonts w:ascii="Times New Roman" w:eastAsia="Times New Roman" w:hAnsi="Times New Roman" w:cs="Times New Roman"/>
              <w:sz w:val="24"/>
              <w:szCs w:val="24"/>
            </w:rPr>
            <w:fldChar w:fldCharType="begin"/>
          </w:r>
          <w:r w:rsidR="004E729D" w:rsidRPr="004E729D">
            <w:rPr>
              <w:rFonts w:ascii="Times New Roman" w:eastAsia="Times New Roman" w:hAnsi="Times New Roman" w:cs="Times New Roman"/>
              <w:sz w:val="24"/>
              <w:szCs w:val="24"/>
            </w:rPr>
            <w:instrText xml:space="preserve"> CITATION Pro011 \l 1046 </w:instrText>
          </w:r>
          <w:r w:rsidR="004E729D">
            <w:rPr>
              <w:rFonts w:ascii="Times New Roman" w:eastAsia="Times New Roman" w:hAnsi="Times New Roman" w:cs="Times New Roman"/>
              <w:sz w:val="24"/>
              <w:szCs w:val="24"/>
            </w:rPr>
            <w:fldChar w:fldCharType="separate"/>
          </w:r>
          <w:r w:rsidR="00AF6185" w:rsidRPr="00AF6185">
            <w:rPr>
              <w:rFonts w:ascii="Times New Roman" w:eastAsia="Times New Roman" w:hAnsi="Times New Roman" w:cs="Times New Roman"/>
              <w:noProof/>
              <w:sz w:val="24"/>
              <w:szCs w:val="24"/>
            </w:rPr>
            <w:t>(Provenzano P. , Lakes, Keenan, &amp; Vanderby Jr, 2001)</w:t>
          </w:r>
          <w:r w:rsidR="004E729D">
            <w:rPr>
              <w:rFonts w:ascii="Times New Roman" w:eastAsia="Times New Roman" w:hAnsi="Times New Roman" w:cs="Times New Roman"/>
              <w:sz w:val="24"/>
              <w:szCs w:val="24"/>
            </w:rPr>
            <w:fldChar w:fldCharType="end"/>
          </w:r>
        </w:sdtContent>
      </w:sdt>
      <w:r w:rsidR="004E729D">
        <w:rPr>
          <w:rFonts w:ascii="Times New Roman" w:eastAsia="Times New Roman" w:hAnsi="Times New Roman" w:cs="Times New Roman"/>
          <w:sz w:val="24"/>
          <w:szCs w:val="24"/>
        </w:rPr>
        <w:t xml:space="preserve"> shows that the separation of time and strain dependence in quasi-linear viscoelastic theory is not adequate for soft tissues. Therefore, the nonlinearity of the collagen fibers made tissues is also proven.</w:t>
      </w:r>
    </w:p>
    <w:p w14:paraId="2AF29E8F" w14:textId="1FB9C133" w:rsidR="0050292D" w:rsidRDefault="0050292D" w:rsidP="009931F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B26105">
        <w:rPr>
          <w:rFonts w:ascii="Times New Roman" w:eastAsia="Times New Roman" w:hAnsi="Times New Roman" w:cs="Times New Roman"/>
          <w:sz w:val="24"/>
          <w:szCs w:val="24"/>
        </w:rPr>
        <w:t xml:space="preserve">The non-linear viscoelasticity is explained by various models and for multiple applications, not only in the soft tissue approach. Like in </w:t>
      </w:r>
      <w:sdt>
        <w:sdtPr>
          <w:rPr>
            <w:rFonts w:ascii="Times New Roman" w:eastAsia="Times New Roman" w:hAnsi="Times New Roman" w:cs="Times New Roman"/>
            <w:sz w:val="24"/>
            <w:szCs w:val="24"/>
          </w:rPr>
          <w:id w:val="2126182416"/>
          <w:citation/>
        </w:sdtPr>
        <w:sdtContent>
          <w:r w:rsidR="00B26105">
            <w:rPr>
              <w:rFonts w:ascii="Times New Roman" w:eastAsia="Times New Roman" w:hAnsi="Times New Roman" w:cs="Times New Roman"/>
              <w:sz w:val="24"/>
              <w:szCs w:val="24"/>
            </w:rPr>
            <w:fldChar w:fldCharType="begin"/>
          </w:r>
          <w:r w:rsidR="00B26105" w:rsidRPr="00B26105">
            <w:rPr>
              <w:rFonts w:ascii="Times New Roman" w:eastAsia="Times New Roman" w:hAnsi="Times New Roman" w:cs="Times New Roman"/>
              <w:sz w:val="24"/>
              <w:szCs w:val="24"/>
            </w:rPr>
            <w:instrText xml:space="preserve"> CITATION Luo071 \l 1046 </w:instrText>
          </w:r>
          <w:r w:rsidR="00B26105">
            <w:rPr>
              <w:rFonts w:ascii="Times New Roman" w:eastAsia="Times New Roman" w:hAnsi="Times New Roman" w:cs="Times New Roman"/>
              <w:sz w:val="24"/>
              <w:szCs w:val="24"/>
            </w:rPr>
            <w:fldChar w:fldCharType="separate"/>
          </w:r>
          <w:r w:rsidR="00AF6185" w:rsidRPr="00AF6185">
            <w:rPr>
              <w:rFonts w:ascii="Times New Roman" w:eastAsia="Times New Roman" w:hAnsi="Times New Roman" w:cs="Times New Roman"/>
              <w:noProof/>
              <w:sz w:val="24"/>
              <w:szCs w:val="24"/>
            </w:rPr>
            <w:t>(Luo, Jazouli, &amp; Vu-Khanh, 2007)</w:t>
          </w:r>
          <w:r w:rsidR="00B26105">
            <w:rPr>
              <w:rFonts w:ascii="Times New Roman" w:eastAsia="Times New Roman" w:hAnsi="Times New Roman" w:cs="Times New Roman"/>
              <w:sz w:val="24"/>
              <w:szCs w:val="24"/>
            </w:rPr>
            <w:fldChar w:fldCharType="end"/>
          </w:r>
        </w:sdtContent>
      </w:sdt>
      <w:r w:rsidR="00B26105">
        <w:rPr>
          <w:rFonts w:ascii="Times New Roman" w:eastAsia="Times New Roman" w:hAnsi="Times New Roman" w:cs="Times New Roman"/>
          <w:sz w:val="24"/>
          <w:szCs w:val="24"/>
        </w:rPr>
        <w:t xml:space="preserve"> where the polycarbonate is found to have a nonlinear viscoelastic behavior for most stress values and that this behavior corresponds mostly with Findley’s simplified multiple integral theory.</w:t>
      </w:r>
      <w:r w:rsidR="00AC5DEF">
        <w:rPr>
          <w:rFonts w:ascii="Times New Roman" w:eastAsia="Times New Roman" w:hAnsi="Times New Roman" w:cs="Times New Roman"/>
          <w:sz w:val="24"/>
          <w:szCs w:val="24"/>
        </w:rPr>
        <w:t xml:space="preserve"> Similarly, </w:t>
      </w:r>
      <w:sdt>
        <w:sdtPr>
          <w:rPr>
            <w:rFonts w:ascii="Times New Roman" w:eastAsia="Times New Roman" w:hAnsi="Times New Roman" w:cs="Times New Roman"/>
            <w:sz w:val="24"/>
            <w:szCs w:val="24"/>
          </w:rPr>
          <w:id w:val="1942481000"/>
          <w:citation/>
        </w:sdtPr>
        <w:sdtContent>
          <w:r w:rsidR="00537F25">
            <w:rPr>
              <w:rFonts w:ascii="Times New Roman" w:eastAsia="Times New Roman" w:hAnsi="Times New Roman" w:cs="Times New Roman"/>
              <w:sz w:val="24"/>
              <w:szCs w:val="24"/>
            </w:rPr>
            <w:fldChar w:fldCharType="begin"/>
          </w:r>
          <w:r w:rsidR="00537F25" w:rsidRPr="00652ADD">
            <w:rPr>
              <w:rFonts w:ascii="Times New Roman" w:eastAsia="Times New Roman" w:hAnsi="Times New Roman" w:cs="Times New Roman"/>
              <w:sz w:val="24"/>
              <w:szCs w:val="24"/>
            </w:rPr>
            <w:instrText xml:space="preserve"> CITATION Sch69 \l 1046 </w:instrText>
          </w:r>
          <w:r w:rsidR="00537F25">
            <w:rPr>
              <w:rFonts w:ascii="Times New Roman" w:eastAsia="Times New Roman" w:hAnsi="Times New Roman" w:cs="Times New Roman"/>
              <w:sz w:val="24"/>
              <w:szCs w:val="24"/>
            </w:rPr>
            <w:fldChar w:fldCharType="separate"/>
          </w:r>
          <w:r w:rsidR="00AF6185" w:rsidRPr="00AF6185">
            <w:rPr>
              <w:rFonts w:ascii="Times New Roman" w:eastAsia="Times New Roman" w:hAnsi="Times New Roman" w:cs="Times New Roman"/>
              <w:noProof/>
              <w:sz w:val="24"/>
              <w:szCs w:val="24"/>
            </w:rPr>
            <w:t>(Schapery R. A., 1969)</w:t>
          </w:r>
          <w:r w:rsidR="00537F25">
            <w:rPr>
              <w:rFonts w:ascii="Times New Roman" w:eastAsia="Times New Roman" w:hAnsi="Times New Roman" w:cs="Times New Roman"/>
              <w:sz w:val="24"/>
              <w:szCs w:val="24"/>
            </w:rPr>
            <w:fldChar w:fldCharType="end"/>
          </w:r>
        </w:sdtContent>
      </w:sdt>
      <w:r w:rsidR="00537F25">
        <w:rPr>
          <w:rFonts w:ascii="Times New Roman" w:eastAsia="Times New Roman" w:hAnsi="Times New Roman" w:cs="Times New Roman"/>
          <w:sz w:val="24"/>
          <w:szCs w:val="24"/>
        </w:rPr>
        <w:t xml:space="preserve"> and </w:t>
      </w:r>
      <w:sdt>
        <w:sdtPr>
          <w:rPr>
            <w:rFonts w:ascii="Times New Roman" w:eastAsia="Times New Roman" w:hAnsi="Times New Roman" w:cs="Times New Roman"/>
            <w:sz w:val="24"/>
            <w:szCs w:val="24"/>
          </w:rPr>
          <w:id w:val="-743794711"/>
          <w:citation/>
        </w:sdtPr>
        <w:sdtContent>
          <w:r w:rsidR="00537F25">
            <w:rPr>
              <w:rFonts w:ascii="Times New Roman" w:eastAsia="Times New Roman" w:hAnsi="Times New Roman" w:cs="Times New Roman"/>
              <w:sz w:val="24"/>
              <w:szCs w:val="24"/>
            </w:rPr>
            <w:fldChar w:fldCharType="begin"/>
          </w:r>
          <w:r w:rsidR="00537F25" w:rsidRPr="00652ADD">
            <w:rPr>
              <w:rFonts w:ascii="Times New Roman" w:eastAsia="Times New Roman" w:hAnsi="Times New Roman" w:cs="Times New Roman"/>
              <w:sz w:val="24"/>
              <w:szCs w:val="24"/>
            </w:rPr>
            <w:instrText xml:space="preserve"> CITATION Pip68 \l 1046 </w:instrText>
          </w:r>
          <w:r w:rsidR="00537F25">
            <w:rPr>
              <w:rFonts w:ascii="Times New Roman" w:eastAsia="Times New Roman" w:hAnsi="Times New Roman" w:cs="Times New Roman"/>
              <w:sz w:val="24"/>
              <w:szCs w:val="24"/>
            </w:rPr>
            <w:fldChar w:fldCharType="separate"/>
          </w:r>
          <w:r w:rsidR="00AF6185" w:rsidRPr="00AF6185">
            <w:rPr>
              <w:rFonts w:ascii="Times New Roman" w:eastAsia="Times New Roman" w:hAnsi="Times New Roman" w:cs="Times New Roman"/>
              <w:noProof/>
              <w:sz w:val="24"/>
              <w:szCs w:val="24"/>
            </w:rPr>
            <w:t>(Pipkin &amp; Rogers, 1968)</w:t>
          </w:r>
          <w:r w:rsidR="00537F25">
            <w:rPr>
              <w:rFonts w:ascii="Times New Roman" w:eastAsia="Times New Roman" w:hAnsi="Times New Roman" w:cs="Times New Roman"/>
              <w:sz w:val="24"/>
              <w:szCs w:val="24"/>
            </w:rPr>
            <w:fldChar w:fldCharType="end"/>
          </w:r>
        </w:sdtContent>
      </w:sdt>
      <w:r w:rsidR="00537F25">
        <w:rPr>
          <w:rFonts w:ascii="Times New Roman" w:eastAsia="Times New Roman" w:hAnsi="Times New Roman" w:cs="Times New Roman"/>
          <w:sz w:val="24"/>
          <w:szCs w:val="24"/>
        </w:rPr>
        <w:t xml:space="preserve"> show important generalized models</w:t>
      </w:r>
      <w:r w:rsidR="00652ADD">
        <w:rPr>
          <w:rFonts w:ascii="Times New Roman" w:eastAsia="Times New Roman" w:hAnsi="Times New Roman" w:cs="Times New Roman"/>
          <w:sz w:val="24"/>
          <w:szCs w:val="24"/>
        </w:rPr>
        <w:t xml:space="preserve"> with single integrals</w:t>
      </w:r>
      <w:r w:rsidR="00537F25">
        <w:rPr>
          <w:rFonts w:ascii="Times New Roman" w:eastAsia="Times New Roman" w:hAnsi="Times New Roman" w:cs="Times New Roman"/>
          <w:sz w:val="24"/>
          <w:szCs w:val="24"/>
        </w:rPr>
        <w:t xml:space="preserve"> that fit with more than one</w:t>
      </w:r>
      <w:r w:rsidR="00652ADD">
        <w:rPr>
          <w:rFonts w:ascii="Times New Roman" w:eastAsia="Times New Roman" w:hAnsi="Times New Roman" w:cs="Times New Roman"/>
          <w:sz w:val="24"/>
          <w:szCs w:val="24"/>
        </w:rPr>
        <w:t xml:space="preserve"> type of material</w:t>
      </w:r>
      <w:r w:rsidR="00AC5DEF">
        <w:rPr>
          <w:rFonts w:ascii="Times New Roman" w:eastAsia="Times New Roman" w:hAnsi="Times New Roman" w:cs="Times New Roman"/>
          <w:sz w:val="24"/>
          <w:szCs w:val="24"/>
        </w:rPr>
        <w:t>.</w:t>
      </w:r>
      <w:r w:rsidR="00B26105">
        <w:rPr>
          <w:rFonts w:ascii="Times New Roman" w:eastAsia="Times New Roman" w:hAnsi="Times New Roman" w:cs="Times New Roman"/>
          <w:sz w:val="24"/>
          <w:szCs w:val="24"/>
        </w:rPr>
        <w:t xml:space="preserve"> </w:t>
      </w:r>
      <w:r w:rsidR="00AC5DEF">
        <w:rPr>
          <w:rFonts w:ascii="Times New Roman" w:eastAsia="Times New Roman" w:hAnsi="Times New Roman" w:cs="Times New Roman"/>
          <w:sz w:val="24"/>
          <w:szCs w:val="24"/>
        </w:rPr>
        <w:t>Yet in</w:t>
      </w:r>
      <w:r w:rsidR="00B26105">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1586336562"/>
          <w:citation/>
        </w:sdtPr>
        <w:sdtContent>
          <w:r w:rsidR="00AC5DEF">
            <w:rPr>
              <w:rFonts w:ascii="Times New Roman" w:eastAsia="Times New Roman" w:hAnsi="Times New Roman" w:cs="Times New Roman"/>
              <w:sz w:val="24"/>
              <w:szCs w:val="24"/>
            </w:rPr>
            <w:fldChar w:fldCharType="begin"/>
          </w:r>
          <w:r w:rsidR="00AC5DEF" w:rsidRPr="00AC5DEF">
            <w:rPr>
              <w:rFonts w:ascii="Times New Roman" w:eastAsia="Times New Roman" w:hAnsi="Times New Roman" w:cs="Times New Roman"/>
              <w:sz w:val="24"/>
              <w:szCs w:val="24"/>
            </w:rPr>
            <w:instrText xml:space="preserve"> CITATION Pio00 \l 1046 </w:instrText>
          </w:r>
          <w:r w:rsidR="00AC5DEF">
            <w:rPr>
              <w:rFonts w:ascii="Times New Roman" w:eastAsia="Times New Roman" w:hAnsi="Times New Roman" w:cs="Times New Roman"/>
              <w:sz w:val="24"/>
              <w:szCs w:val="24"/>
            </w:rPr>
            <w:fldChar w:fldCharType="separate"/>
          </w:r>
          <w:r w:rsidR="00AF6185" w:rsidRPr="00AF6185">
            <w:rPr>
              <w:rFonts w:ascii="Times New Roman" w:eastAsia="Times New Roman" w:hAnsi="Times New Roman" w:cs="Times New Roman"/>
              <w:noProof/>
              <w:sz w:val="24"/>
              <w:szCs w:val="24"/>
            </w:rPr>
            <w:t>(Pioletti &amp; Rakotomana, 2000)</w:t>
          </w:r>
          <w:r w:rsidR="00AC5DEF">
            <w:rPr>
              <w:rFonts w:ascii="Times New Roman" w:eastAsia="Times New Roman" w:hAnsi="Times New Roman" w:cs="Times New Roman"/>
              <w:sz w:val="24"/>
              <w:szCs w:val="24"/>
            </w:rPr>
            <w:fldChar w:fldCharType="end"/>
          </w:r>
        </w:sdtContent>
      </w:sdt>
      <w:r w:rsidR="00AC5DEF">
        <w:rPr>
          <w:rFonts w:ascii="Times New Roman" w:eastAsia="Times New Roman" w:hAnsi="Times New Roman" w:cs="Times New Roman"/>
          <w:sz w:val="24"/>
          <w:szCs w:val="24"/>
        </w:rPr>
        <w:t xml:space="preserve"> and </w:t>
      </w:r>
      <w:sdt>
        <w:sdtPr>
          <w:rPr>
            <w:rFonts w:ascii="Times New Roman" w:eastAsia="Times New Roman" w:hAnsi="Times New Roman" w:cs="Times New Roman"/>
            <w:sz w:val="24"/>
            <w:szCs w:val="24"/>
          </w:rPr>
          <w:id w:val="528074199"/>
          <w:citation/>
        </w:sdtPr>
        <w:sdtContent>
          <w:r w:rsidR="00AC5DEF">
            <w:rPr>
              <w:rFonts w:ascii="Times New Roman" w:eastAsia="Times New Roman" w:hAnsi="Times New Roman" w:cs="Times New Roman"/>
              <w:sz w:val="24"/>
              <w:szCs w:val="24"/>
            </w:rPr>
            <w:fldChar w:fldCharType="begin"/>
          </w:r>
          <w:r w:rsidR="00AC5DEF" w:rsidRPr="00AC5DEF">
            <w:rPr>
              <w:rFonts w:ascii="Times New Roman" w:eastAsia="Times New Roman" w:hAnsi="Times New Roman" w:cs="Times New Roman"/>
              <w:sz w:val="24"/>
              <w:szCs w:val="24"/>
            </w:rPr>
            <w:instrText xml:space="preserve"> CITATION Pro02 \l 1046 </w:instrText>
          </w:r>
          <w:r w:rsidR="00AC5DEF">
            <w:rPr>
              <w:rFonts w:ascii="Times New Roman" w:eastAsia="Times New Roman" w:hAnsi="Times New Roman" w:cs="Times New Roman"/>
              <w:sz w:val="24"/>
              <w:szCs w:val="24"/>
            </w:rPr>
            <w:fldChar w:fldCharType="separate"/>
          </w:r>
          <w:r w:rsidR="00AF6185" w:rsidRPr="00AF6185">
            <w:rPr>
              <w:rFonts w:ascii="Times New Roman" w:eastAsia="Times New Roman" w:hAnsi="Times New Roman" w:cs="Times New Roman"/>
              <w:noProof/>
              <w:sz w:val="24"/>
              <w:szCs w:val="24"/>
            </w:rPr>
            <w:t>(Provenzano P. , Lakes, Corr, &amp; R., 2002)</w:t>
          </w:r>
          <w:r w:rsidR="00AC5DEF">
            <w:rPr>
              <w:rFonts w:ascii="Times New Roman" w:eastAsia="Times New Roman" w:hAnsi="Times New Roman" w:cs="Times New Roman"/>
              <w:sz w:val="24"/>
              <w:szCs w:val="24"/>
            </w:rPr>
            <w:fldChar w:fldCharType="end"/>
          </w:r>
        </w:sdtContent>
      </w:sdt>
      <w:r w:rsidR="00AC5DEF">
        <w:rPr>
          <w:rFonts w:ascii="Times New Roman" w:eastAsia="Times New Roman" w:hAnsi="Times New Roman" w:cs="Times New Roman"/>
          <w:sz w:val="24"/>
          <w:szCs w:val="24"/>
        </w:rPr>
        <w:t xml:space="preserve"> is presented the nonlinearity of the human knee ligaments’ viscoelasticity</w:t>
      </w:r>
      <w:r w:rsidR="00652ADD">
        <w:rPr>
          <w:rFonts w:ascii="Times New Roman" w:eastAsia="Times New Roman" w:hAnsi="Times New Roman" w:cs="Times New Roman"/>
          <w:sz w:val="24"/>
          <w:szCs w:val="24"/>
        </w:rPr>
        <w:t xml:space="preserve"> using continuum theory and convolutional approaches, respectively. Lastly, </w:t>
      </w:r>
      <w:sdt>
        <w:sdtPr>
          <w:rPr>
            <w:rFonts w:ascii="Times New Roman" w:eastAsia="Times New Roman" w:hAnsi="Times New Roman" w:cs="Times New Roman"/>
            <w:sz w:val="24"/>
            <w:szCs w:val="24"/>
          </w:rPr>
          <w:id w:val="452676188"/>
          <w:citation/>
        </w:sdtPr>
        <w:sdtContent>
          <w:r w:rsidR="00652ADD">
            <w:rPr>
              <w:rFonts w:ascii="Times New Roman" w:eastAsia="Times New Roman" w:hAnsi="Times New Roman" w:cs="Times New Roman"/>
              <w:sz w:val="24"/>
              <w:szCs w:val="24"/>
            </w:rPr>
            <w:fldChar w:fldCharType="begin"/>
          </w:r>
          <w:r w:rsidR="00652ADD" w:rsidRPr="00652ADD">
            <w:rPr>
              <w:rFonts w:ascii="Times New Roman" w:eastAsia="Times New Roman" w:hAnsi="Times New Roman" w:cs="Times New Roman"/>
              <w:sz w:val="24"/>
              <w:szCs w:val="24"/>
            </w:rPr>
            <w:instrText xml:space="preserve"> CITATION Tro12 \l 1046 </w:instrText>
          </w:r>
          <w:r w:rsidR="00652ADD">
            <w:rPr>
              <w:rFonts w:ascii="Times New Roman" w:eastAsia="Times New Roman" w:hAnsi="Times New Roman" w:cs="Times New Roman"/>
              <w:sz w:val="24"/>
              <w:szCs w:val="24"/>
            </w:rPr>
            <w:fldChar w:fldCharType="separate"/>
          </w:r>
          <w:r w:rsidR="00AF6185" w:rsidRPr="00AF6185">
            <w:rPr>
              <w:rFonts w:ascii="Times New Roman" w:eastAsia="Times New Roman" w:hAnsi="Times New Roman" w:cs="Times New Roman"/>
              <w:noProof/>
              <w:sz w:val="24"/>
              <w:szCs w:val="24"/>
            </w:rPr>
            <w:t>(Troyer, Shetye, &amp; Puttlitz, 2012)</w:t>
          </w:r>
          <w:r w:rsidR="00652ADD">
            <w:rPr>
              <w:rFonts w:ascii="Times New Roman" w:eastAsia="Times New Roman" w:hAnsi="Times New Roman" w:cs="Times New Roman"/>
              <w:sz w:val="24"/>
              <w:szCs w:val="24"/>
            </w:rPr>
            <w:fldChar w:fldCharType="end"/>
          </w:r>
        </w:sdtContent>
      </w:sdt>
      <w:r w:rsidR="00652ADD">
        <w:rPr>
          <w:rFonts w:ascii="Times New Roman" w:eastAsia="Times New Roman" w:hAnsi="Times New Roman" w:cs="Times New Roman"/>
          <w:sz w:val="24"/>
          <w:szCs w:val="24"/>
        </w:rPr>
        <w:t xml:space="preserve"> used finite element and analytical  formulations for the characterization of the nonlinear viscoelasticity of soft tissues.</w:t>
      </w:r>
    </w:p>
    <w:p w14:paraId="6FAC607F" w14:textId="736FFD5E" w:rsidR="00652ADD" w:rsidRDefault="00652ADD" w:rsidP="009931F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652ADD">
        <w:rPr>
          <w:rFonts w:ascii="Times New Roman" w:eastAsia="Times New Roman" w:hAnsi="Times New Roman" w:cs="Times New Roman"/>
          <w:sz w:val="24"/>
          <w:szCs w:val="24"/>
        </w:rPr>
        <w:t xml:space="preserve">Moreover, the nonlinear materials continued to be studied in </w:t>
      </w:r>
      <w:sdt>
        <w:sdtPr>
          <w:rPr>
            <w:rFonts w:ascii="Times New Roman" w:eastAsia="Times New Roman" w:hAnsi="Times New Roman" w:cs="Times New Roman"/>
            <w:sz w:val="24"/>
            <w:szCs w:val="24"/>
          </w:rPr>
          <w:id w:val="1573087367"/>
          <w:citation/>
        </w:sdtPr>
        <w:sdtContent>
          <w:r>
            <w:rPr>
              <w:rFonts w:ascii="Times New Roman" w:eastAsia="Times New Roman" w:hAnsi="Times New Roman" w:cs="Times New Roman"/>
              <w:sz w:val="24"/>
              <w:szCs w:val="24"/>
            </w:rPr>
            <w:fldChar w:fldCharType="begin"/>
          </w:r>
          <w:r w:rsidRPr="00652ADD">
            <w:rPr>
              <w:rFonts w:ascii="Times New Roman" w:eastAsia="Times New Roman" w:hAnsi="Times New Roman" w:cs="Times New Roman"/>
              <w:sz w:val="24"/>
              <w:szCs w:val="24"/>
            </w:rPr>
            <w:instrText xml:space="preserve"> CITATION Mar06 \l 1046 </w:instrText>
          </w:r>
          <w:r>
            <w:rPr>
              <w:rFonts w:ascii="Times New Roman" w:eastAsia="Times New Roman" w:hAnsi="Times New Roman" w:cs="Times New Roman"/>
              <w:sz w:val="24"/>
              <w:szCs w:val="24"/>
            </w:rPr>
            <w:fldChar w:fldCharType="separate"/>
          </w:r>
          <w:r w:rsidR="00AF6185" w:rsidRPr="00AF6185">
            <w:rPr>
              <w:rFonts w:ascii="Times New Roman" w:eastAsia="Times New Roman" w:hAnsi="Times New Roman" w:cs="Times New Roman"/>
              <w:noProof/>
              <w:sz w:val="24"/>
              <w:szCs w:val="24"/>
            </w:rPr>
            <w:t>(Martins, Natal Jorge, &amp; Ferreira, 2006)</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with </w:t>
      </w:r>
      <w:proofErr w:type="spellStart"/>
      <w:r w:rsidR="006D457E">
        <w:rPr>
          <w:rFonts w:ascii="Times New Roman" w:eastAsia="Times New Roman" w:hAnsi="Times New Roman" w:cs="Times New Roman"/>
          <w:sz w:val="24"/>
          <w:szCs w:val="24"/>
        </w:rPr>
        <w:t>hyperelastic</w:t>
      </w:r>
      <w:proofErr w:type="spellEnd"/>
      <w:r w:rsidR="006D457E">
        <w:rPr>
          <w:rFonts w:ascii="Times New Roman" w:eastAsia="Times New Roman" w:hAnsi="Times New Roman" w:cs="Times New Roman"/>
          <w:sz w:val="24"/>
          <w:szCs w:val="24"/>
        </w:rPr>
        <w:t xml:space="preserve"> models, including silicone-rubber samples and pig’s muscular tissues and </w:t>
      </w:r>
      <w:sdt>
        <w:sdtPr>
          <w:rPr>
            <w:rFonts w:ascii="Times New Roman" w:eastAsia="Times New Roman" w:hAnsi="Times New Roman" w:cs="Times New Roman"/>
            <w:sz w:val="24"/>
            <w:szCs w:val="24"/>
          </w:rPr>
          <w:id w:val="816391908"/>
          <w:citation/>
        </w:sdtPr>
        <w:sdtContent>
          <w:r w:rsidR="006D457E">
            <w:rPr>
              <w:rFonts w:ascii="Times New Roman" w:eastAsia="Times New Roman" w:hAnsi="Times New Roman" w:cs="Times New Roman"/>
              <w:sz w:val="24"/>
              <w:szCs w:val="24"/>
            </w:rPr>
            <w:fldChar w:fldCharType="begin"/>
          </w:r>
          <w:r w:rsidR="006D457E" w:rsidRPr="006D457E">
            <w:rPr>
              <w:rFonts w:ascii="Times New Roman" w:eastAsia="Times New Roman" w:hAnsi="Times New Roman" w:cs="Times New Roman"/>
              <w:sz w:val="24"/>
              <w:szCs w:val="24"/>
            </w:rPr>
            <w:instrText xml:space="preserve"> CITATION Guo06 \l 1046 </w:instrText>
          </w:r>
          <w:r w:rsidR="006D457E">
            <w:rPr>
              <w:rFonts w:ascii="Times New Roman" w:eastAsia="Times New Roman" w:hAnsi="Times New Roman" w:cs="Times New Roman"/>
              <w:sz w:val="24"/>
              <w:szCs w:val="24"/>
            </w:rPr>
            <w:fldChar w:fldCharType="separate"/>
          </w:r>
          <w:r w:rsidR="00AF6185" w:rsidRPr="00AF6185">
            <w:rPr>
              <w:rFonts w:ascii="Times New Roman" w:eastAsia="Times New Roman" w:hAnsi="Times New Roman" w:cs="Times New Roman"/>
              <w:noProof/>
              <w:sz w:val="24"/>
              <w:szCs w:val="24"/>
            </w:rPr>
            <w:t>(Guo, Peng, &amp; Moran, 2006)</w:t>
          </w:r>
          <w:r w:rsidR="006D457E">
            <w:rPr>
              <w:rFonts w:ascii="Times New Roman" w:eastAsia="Times New Roman" w:hAnsi="Times New Roman" w:cs="Times New Roman"/>
              <w:sz w:val="24"/>
              <w:szCs w:val="24"/>
            </w:rPr>
            <w:fldChar w:fldCharType="end"/>
          </w:r>
        </w:sdtContent>
      </w:sdt>
      <w:r w:rsidR="006D457E">
        <w:rPr>
          <w:rFonts w:ascii="Times New Roman" w:eastAsia="Times New Roman" w:hAnsi="Times New Roman" w:cs="Times New Roman"/>
          <w:sz w:val="24"/>
          <w:szCs w:val="24"/>
        </w:rPr>
        <w:t xml:space="preserve"> presents a composites-based </w:t>
      </w:r>
      <w:proofErr w:type="spellStart"/>
      <w:r w:rsidR="006D457E">
        <w:rPr>
          <w:rFonts w:ascii="Times New Roman" w:eastAsia="Times New Roman" w:hAnsi="Times New Roman" w:cs="Times New Roman"/>
          <w:sz w:val="24"/>
          <w:szCs w:val="24"/>
        </w:rPr>
        <w:t>hyperelastic</w:t>
      </w:r>
      <w:proofErr w:type="spellEnd"/>
      <w:r w:rsidR="00F74830">
        <w:rPr>
          <w:rFonts w:ascii="Times New Roman" w:eastAsia="Times New Roman" w:hAnsi="Times New Roman" w:cs="Times New Roman"/>
          <w:sz w:val="24"/>
          <w:szCs w:val="24"/>
        </w:rPr>
        <w:t xml:space="preserve"> constitutive model for soft tissues</w:t>
      </w:r>
      <w:r w:rsidR="006D457E">
        <w:rPr>
          <w:rFonts w:ascii="Times New Roman" w:eastAsia="Times New Roman" w:hAnsi="Times New Roman" w:cs="Times New Roman"/>
          <w:sz w:val="24"/>
          <w:szCs w:val="24"/>
        </w:rPr>
        <w:t xml:space="preserve">. In addition, an improved nonlinear viscoelastic model was presented with a relaxation function with less parameters and more efficiency in </w:t>
      </w:r>
      <w:sdt>
        <w:sdtPr>
          <w:rPr>
            <w:rFonts w:ascii="Times New Roman" w:eastAsia="Times New Roman" w:hAnsi="Times New Roman" w:cs="Times New Roman"/>
            <w:sz w:val="24"/>
            <w:szCs w:val="24"/>
          </w:rPr>
          <w:id w:val="384768267"/>
          <w:citation/>
        </w:sdtPr>
        <w:sdtContent>
          <w:r w:rsidR="00F74830">
            <w:rPr>
              <w:rFonts w:ascii="Times New Roman" w:eastAsia="Times New Roman" w:hAnsi="Times New Roman" w:cs="Times New Roman"/>
              <w:sz w:val="24"/>
              <w:szCs w:val="24"/>
            </w:rPr>
            <w:fldChar w:fldCharType="begin"/>
          </w:r>
          <w:r w:rsidR="00F74830" w:rsidRPr="00F74830">
            <w:rPr>
              <w:rFonts w:ascii="Times New Roman" w:eastAsia="Times New Roman" w:hAnsi="Times New Roman" w:cs="Times New Roman"/>
              <w:sz w:val="24"/>
              <w:szCs w:val="24"/>
            </w:rPr>
            <w:instrText xml:space="preserve"> CITATION Qin20 \l 1046 </w:instrText>
          </w:r>
          <w:r w:rsidR="00F74830">
            <w:rPr>
              <w:rFonts w:ascii="Times New Roman" w:eastAsia="Times New Roman" w:hAnsi="Times New Roman" w:cs="Times New Roman"/>
              <w:sz w:val="24"/>
              <w:szCs w:val="24"/>
            </w:rPr>
            <w:fldChar w:fldCharType="separate"/>
          </w:r>
          <w:r w:rsidR="00AF6185" w:rsidRPr="00AF6185">
            <w:rPr>
              <w:rFonts w:ascii="Times New Roman" w:eastAsia="Times New Roman" w:hAnsi="Times New Roman" w:cs="Times New Roman"/>
              <w:noProof/>
              <w:sz w:val="24"/>
              <w:szCs w:val="24"/>
            </w:rPr>
            <w:t>(Qinwu, Engquist, Solaimanian, &amp; Yan, 2020)</w:t>
          </w:r>
          <w:r w:rsidR="00F74830">
            <w:rPr>
              <w:rFonts w:ascii="Times New Roman" w:eastAsia="Times New Roman" w:hAnsi="Times New Roman" w:cs="Times New Roman"/>
              <w:sz w:val="24"/>
              <w:szCs w:val="24"/>
            </w:rPr>
            <w:fldChar w:fldCharType="end"/>
          </w:r>
        </w:sdtContent>
      </w:sdt>
      <w:r w:rsidR="00F74830">
        <w:rPr>
          <w:rFonts w:ascii="Times New Roman" w:eastAsia="Times New Roman" w:hAnsi="Times New Roman" w:cs="Times New Roman"/>
          <w:sz w:val="24"/>
          <w:szCs w:val="24"/>
        </w:rPr>
        <w:t>. The last model considers the continuum theory and in an extension of the continuous-time-spectrum-based models.</w:t>
      </w:r>
    </w:p>
    <w:p w14:paraId="77450786" w14:textId="21542D97" w:rsidR="00F74830" w:rsidRDefault="00F74830" w:rsidP="009931F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 xml:space="preserve">Another approach for the soft tissues’ viscoelasticity is the </w:t>
      </w:r>
      <w:proofErr w:type="spellStart"/>
      <w:r>
        <w:rPr>
          <w:rFonts w:ascii="Times New Roman" w:eastAsia="Times New Roman" w:hAnsi="Times New Roman" w:cs="Times New Roman"/>
          <w:sz w:val="24"/>
          <w:szCs w:val="24"/>
        </w:rPr>
        <w:t>poroviscoelastic</w:t>
      </w:r>
      <w:proofErr w:type="spellEnd"/>
      <w:r>
        <w:rPr>
          <w:rFonts w:ascii="Times New Roman" w:eastAsia="Times New Roman" w:hAnsi="Times New Roman" w:cs="Times New Roman"/>
          <w:sz w:val="24"/>
          <w:szCs w:val="24"/>
        </w:rPr>
        <w:t xml:space="preserve"> biphasic models presented in</w:t>
      </w:r>
      <w:r w:rsidR="00A85614">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629634560"/>
          <w:citation/>
        </w:sdtPr>
        <w:sdtContent>
          <w:r w:rsidR="00A85614">
            <w:rPr>
              <w:rFonts w:ascii="Times New Roman" w:eastAsia="Times New Roman" w:hAnsi="Times New Roman" w:cs="Times New Roman"/>
              <w:sz w:val="24"/>
              <w:szCs w:val="24"/>
            </w:rPr>
            <w:fldChar w:fldCharType="begin"/>
          </w:r>
          <w:r w:rsidR="00A85614" w:rsidRPr="00A85614">
            <w:rPr>
              <w:rFonts w:ascii="Times New Roman" w:eastAsia="Times New Roman" w:hAnsi="Times New Roman" w:cs="Times New Roman"/>
              <w:sz w:val="24"/>
              <w:szCs w:val="24"/>
            </w:rPr>
            <w:instrText xml:space="preserve"> CITATION Fag19 \l 1046 </w:instrText>
          </w:r>
          <w:r w:rsidR="00A85614">
            <w:rPr>
              <w:rFonts w:ascii="Times New Roman" w:eastAsia="Times New Roman" w:hAnsi="Times New Roman" w:cs="Times New Roman"/>
              <w:sz w:val="24"/>
              <w:szCs w:val="24"/>
            </w:rPr>
            <w:fldChar w:fldCharType="separate"/>
          </w:r>
          <w:r w:rsidR="00AF6185" w:rsidRPr="00AF6185">
            <w:rPr>
              <w:rFonts w:ascii="Times New Roman" w:eastAsia="Times New Roman" w:hAnsi="Times New Roman" w:cs="Times New Roman"/>
              <w:noProof/>
              <w:sz w:val="24"/>
              <w:szCs w:val="24"/>
            </w:rPr>
            <w:t>(Fagundes &amp; Vassoler, 2019)</w:t>
          </w:r>
          <w:r w:rsidR="00A85614">
            <w:rPr>
              <w:rFonts w:ascii="Times New Roman" w:eastAsia="Times New Roman" w:hAnsi="Times New Roman" w:cs="Times New Roman"/>
              <w:sz w:val="24"/>
              <w:szCs w:val="24"/>
            </w:rPr>
            <w:fldChar w:fldCharType="end"/>
          </w:r>
        </w:sdtContent>
      </w:sdt>
      <w:r w:rsidR="00A85614">
        <w:rPr>
          <w:rFonts w:ascii="Times New Roman" w:eastAsia="Times New Roman" w:hAnsi="Times New Roman" w:cs="Times New Roman"/>
          <w:sz w:val="24"/>
          <w:szCs w:val="24"/>
        </w:rPr>
        <w:t xml:space="preserve"> as applicable in tendons. </w:t>
      </w:r>
    </w:p>
    <w:p w14:paraId="4B82D5F5" w14:textId="53AE67D0" w:rsidR="00A85614" w:rsidRDefault="00A85614" w:rsidP="009931F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Structural analyses of viscoelastic soft tissues were done in </w:t>
      </w:r>
      <w:sdt>
        <w:sdtPr>
          <w:rPr>
            <w:rFonts w:ascii="Times New Roman" w:eastAsia="Times New Roman" w:hAnsi="Times New Roman" w:cs="Times New Roman"/>
            <w:sz w:val="24"/>
            <w:szCs w:val="24"/>
          </w:rPr>
          <w:id w:val="2044945891"/>
          <w:citation/>
        </w:sdtPr>
        <w:sdtContent>
          <w:r>
            <w:rPr>
              <w:rFonts w:ascii="Times New Roman" w:eastAsia="Times New Roman" w:hAnsi="Times New Roman" w:cs="Times New Roman"/>
              <w:sz w:val="24"/>
              <w:szCs w:val="24"/>
            </w:rPr>
            <w:fldChar w:fldCharType="begin"/>
          </w:r>
          <w:r w:rsidRPr="00A85614">
            <w:rPr>
              <w:rFonts w:ascii="Times New Roman" w:eastAsia="Times New Roman" w:hAnsi="Times New Roman" w:cs="Times New Roman"/>
              <w:sz w:val="24"/>
              <w:szCs w:val="24"/>
            </w:rPr>
            <w:instrText xml:space="preserve"> CITATION Sop10 \l 1046 </w:instrText>
          </w:r>
          <w:r>
            <w:rPr>
              <w:rFonts w:ascii="Times New Roman" w:eastAsia="Times New Roman" w:hAnsi="Times New Roman" w:cs="Times New Roman"/>
              <w:sz w:val="24"/>
              <w:szCs w:val="24"/>
            </w:rPr>
            <w:fldChar w:fldCharType="separate"/>
          </w:r>
          <w:r w:rsidR="00AF6185" w:rsidRPr="00AF6185">
            <w:rPr>
              <w:rFonts w:ascii="Times New Roman" w:eastAsia="Times New Roman" w:hAnsi="Times New Roman" w:cs="Times New Roman"/>
              <w:noProof/>
              <w:sz w:val="24"/>
              <w:szCs w:val="24"/>
            </w:rPr>
            <w:t>(Sopakayang, 2010)</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where the viscoelasticity is c</w:t>
      </w:r>
      <w:r w:rsidR="008D2AF2">
        <w:rPr>
          <w:rFonts w:ascii="Times New Roman" w:eastAsia="Times New Roman" w:hAnsi="Times New Roman" w:cs="Times New Roman"/>
          <w:sz w:val="24"/>
          <w:szCs w:val="24"/>
        </w:rPr>
        <w:t>onsidered separately of each part of the tissue structure</w:t>
      </w:r>
      <w:r w:rsidR="00573249">
        <w:rPr>
          <w:rFonts w:ascii="Times New Roman" w:eastAsia="Times New Roman" w:hAnsi="Times New Roman" w:cs="Times New Roman"/>
          <w:sz w:val="24"/>
          <w:szCs w:val="24"/>
        </w:rPr>
        <w:t xml:space="preserve">. Also in </w:t>
      </w:r>
      <w:sdt>
        <w:sdtPr>
          <w:rPr>
            <w:rFonts w:ascii="Times New Roman" w:eastAsia="Times New Roman" w:hAnsi="Times New Roman" w:cs="Times New Roman"/>
            <w:sz w:val="24"/>
            <w:szCs w:val="24"/>
          </w:rPr>
          <w:id w:val="-2086520390"/>
          <w:citation/>
        </w:sdtPr>
        <w:sdtContent>
          <w:r>
            <w:rPr>
              <w:rFonts w:ascii="Times New Roman" w:eastAsia="Times New Roman" w:hAnsi="Times New Roman" w:cs="Times New Roman"/>
              <w:sz w:val="24"/>
              <w:szCs w:val="24"/>
            </w:rPr>
            <w:fldChar w:fldCharType="begin"/>
          </w:r>
          <w:r w:rsidRPr="00A85614">
            <w:rPr>
              <w:rFonts w:ascii="Times New Roman" w:eastAsia="Times New Roman" w:hAnsi="Times New Roman" w:cs="Times New Roman"/>
              <w:sz w:val="24"/>
              <w:szCs w:val="24"/>
            </w:rPr>
            <w:instrText xml:space="preserve"> CITATION Dav13 \l 1046 </w:instrText>
          </w:r>
          <w:r>
            <w:rPr>
              <w:rFonts w:ascii="Times New Roman" w:eastAsia="Times New Roman" w:hAnsi="Times New Roman" w:cs="Times New Roman"/>
              <w:sz w:val="24"/>
              <w:szCs w:val="24"/>
            </w:rPr>
            <w:fldChar w:fldCharType="separate"/>
          </w:r>
          <w:r w:rsidR="00AF6185" w:rsidRPr="00AF6185">
            <w:rPr>
              <w:rFonts w:ascii="Times New Roman" w:eastAsia="Times New Roman" w:hAnsi="Times New Roman" w:cs="Times New Roman"/>
              <w:noProof/>
              <w:sz w:val="24"/>
              <w:szCs w:val="24"/>
            </w:rPr>
            <w:t>(Davis &amp; De Vitta, 2013)</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where a three dimensional model for the stress relaxation of human knee ligaments were presented in both the fiber direction and the transversal one using the continuum theory for a non-linear </w:t>
      </w:r>
      <w:r w:rsidR="00B86BFB">
        <w:rPr>
          <w:rFonts w:ascii="Times New Roman" w:eastAsia="Times New Roman" w:hAnsi="Times New Roman" w:cs="Times New Roman"/>
          <w:sz w:val="24"/>
          <w:szCs w:val="24"/>
        </w:rPr>
        <w:t>viscoela</w:t>
      </w:r>
      <w:r w:rsidR="00573249">
        <w:rPr>
          <w:rFonts w:ascii="Times New Roman" w:eastAsia="Times New Roman" w:hAnsi="Times New Roman" w:cs="Times New Roman"/>
          <w:sz w:val="24"/>
          <w:szCs w:val="24"/>
        </w:rPr>
        <w:t>stic model. I</w:t>
      </w:r>
      <w:r w:rsidR="00B86BFB">
        <w:rPr>
          <w:rFonts w:ascii="Times New Roman" w:eastAsia="Times New Roman" w:hAnsi="Times New Roman" w:cs="Times New Roman"/>
          <w:sz w:val="24"/>
          <w:szCs w:val="24"/>
        </w:rPr>
        <w:t>n</w:t>
      </w:r>
      <w:r w:rsidR="00573249">
        <w:rPr>
          <w:rFonts w:ascii="Times New Roman" w:eastAsia="Times New Roman" w:hAnsi="Times New Roman" w:cs="Times New Roman"/>
          <w:sz w:val="24"/>
          <w:szCs w:val="24"/>
        </w:rPr>
        <w:t xml:space="preserve"> addition,</w:t>
      </w:r>
      <w:r w:rsidR="00B86BFB">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1784689795"/>
          <w:citation/>
        </w:sdtPr>
        <w:sdtContent>
          <w:r w:rsidR="00B86BFB">
            <w:rPr>
              <w:rFonts w:ascii="Times New Roman" w:eastAsia="Times New Roman" w:hAnsi="Times New Roman" w:cs="Times New Roman"/>
              <w:sz w:val="24"/>
              <w:szCs w:val="24"/>
            </w:rPr>
            <w:fldChar w:fldCharType="begin"/>
          </w:r>
          <w:r w:rsidR="00B86BFB" w:rsidRPr="00B86BFB">
            <w:rPr>
              <w:rFonts w:ascii="Times New Roman" w:eastAsia="Times New Roman" w:hAnsi="Times New Roman" w:cs="Times New Roman"/>
              <w:sz w:val="24"/>
              <w:szCs w:val="24"/>
            </w:rPr>
            <w:instrText xml:space="preserve"> CITATION DeV05 \l 1046 </w:instrText>
          </w:r>
          <w:r w:rsidR="00B86BFB">
            <w:rPr>
              <w:rFonts w:ascii="Times New Roman" w:eastAsia="Times New Roman" w:hAnsi="Times New Roman" w:cs="Times New Roman"/>
              <w:sz w:val="24"/>
              <w:szCs w:val="24"/>
            </w:rPr>
            <w:fldChar w:fldCharType="separate"/>
          </w:r>
          <w:r w:rsidR="00AF6185" w:rsidRPr="00AF6185">
            <w:rPr>
              <w:rFonts w:ascii="Times New Roman" w:eastAsia="Times New Roman" w:hAnsi="Times New Roman" w:cs="Times New Roman"/>
              <w:noProof/>
              <w:sz w:val="24"/>
              <w:szCs w:val="24"/>
            </w:rPr>
            <w:t>(De Vitta &amp; Slaughter, 2005)</w:t>
          </w:r>
          <w:r w:rsidR="00B86BFB">
            <w:rPr>
              <w:rFonts w:ascii="Times New Roman" w:eastAsia="Times New Roman" w:hAnsi="Times New Roman" w:cs="Times New Roman"/>
              <w:sz w:val="24"/>
              <w:szCs w:val="24"/>
            </w:rPr>
            <w:fldChar w:fldCharType="end"/>
          </w:r>
        </w:sdtContent>
      </w:sdt>
      <w:r w:rsidR="00B86BFB">
        <w:rPr>
          <w:rFonts w:ascii="Times New Roman" w:eastAsia="Times New Roman" w:hAnsi="Times New Roman" w:cs="Times New Roman"/>
          <w:sz w:val="24"/>
          <w:szCs w:val="24"/>
        </w:rPr>
        <w:t xml:space="preserve"> with a new nonlinear constitutive model for the anterior cruciate ligament also based in continuum mechanics and concluded that the collagen fibers are the tissues’ part in charge of the most stiffness in loadings. Furthermore, </w:t>
      </w:r>
      <w:sdt>
        <w:sdtPr>
          <w:rPr>
            <w:rFonts w:ascii="Times New Roman" w:eastAsia="Times New Roman" w:hAnsi="Times New Roman" w:cs="Times New Roman"/>
            <w:sz w:val="24"/>
            <w:szCs w:val="24"/>
          </w:rPr>
          <w:id w:val="-1217576396"/>
          <w:citation/>
        </w:sdtPr>
        <w:sdtContent>
          <w:r w:rsidR="00B86BFB">
            <w:rPr>
              <w:rFonts w:ascii="Times New Roman" w:eastAsia="Times New Roman" w:hAnsi="Times New Roman" w:cs="Times New Roman"/>
              <w:sz w:val="24"/>
              <w:szCs w:val="24"/>
            </w:rPr>
            <w:fldChar w:fldCharType="begin"/>
          </w:r>
          <w:r w:rsidR="00B86BFB" w:rsidRPr="001E78C3">
            <w:rPr>
              <w:rFonts w:ascii="Times New Roman" w:eastAsia="Times New Roman" w:hAnsi="Times New Roman" w:cs="Times New Roman"/>
              <w:sz w:val="24"/>
              <w:szCs w:val="24"/>
            </w:rPr>
            <w:instrText xml:space="preserve"> CITATION Fra98 \l 1046 </w:instrText>
          </w:r>
          <w:r w:rsidR="00B86BFB">
            <w:rPr>
              <w:rFonts w:ascii="Times New Roman" w:eastAsia="Times New Roman" w:hAnsi="Times New Roman" w:cs="Times New Roman"/>
              <w:sz w:val="24"/>
              <w:szCs w:val="24"/>
            </w:rPr>
            <w:fldChar w:fldCharType="separate"/>
          </w:r>
          <w:r w:rsidR="00AF6185" w:rsidRPr="00AF6185">
            <w:rPr>
              <w:rFonts w:ascii="Times New Roman" w:eastAsia="Times New Roman" w:hAnsi="Times New Roman" w:cs="Times New Roman"/>
              <w:noProof/>
              <w:sz w:val="24"/>
              <w:szCs w:val="24"/>
            </w:rPr>
            <w:t>(Fratzl, et al., 1998)</w:t>
          </w:r>
          <w:r w:rsidR="00B86BFB">
            <w:rPr>
              <w:rFonts w:ascii="Times New Roman" w:eastAsia="Times New Roman" w:hAnsi="Times New Roman" w:cs="Times New Roman"/>
              <w:sz w:val="24"/>
              <w:szCs w:val="24"/>
            </w:rPr>
            <w:fldChar w:fldCharType="end"/>
          </w:r>
        </w:sdtContent>
      </w:sdt>
      <w:r w:rsidR="00B86BFB">
        <w:rPr>
          <w:rFonts w:ascii="Times New Roman" w:eastAsia="Times New Roman" w:hAnsi="Times New Roman" w:cs="Times New Roman"/>
          <w:sz w:val="24"/>
          <w:szCs w:val="24"/>
        </w:rPr>
        <w:t xml:space="preserve"> present a </w:t>
      </w:r>
      <w:r w:rsidR="001E78C3">
        <w:rPr>
          <w:rFonts w:ascii="Times New Roman" w:eastAsia="Times New Roman" w:hAnsi="Times New Roman" w:cs="Times New Roman"/>
          <w:sz w:val="24"/>
          <w:szCs w:val="24"/>
        </w:rPr>
        <w:t>complete study of the collagen’s and fibrils’ structure and mechanical properties.</w:t>
      </w:r>
    </w:p>
    <w:p w14:paraId="5BC2A414" w14:textId="05D934C2" w:rsidR="001E78C3" w:rsidRDefault="001E78C3" w:rsidP="001E78C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Some of the studies that used finite element approach for knee ligaments are </w:t>
      </w:r>
      <w:sdt>
        <w:sdtPr>
          <w:rPr>
            <w:rFonts w:ascii="Times New Roman" w:eastAsia="Times New Roman" w:hAnsi="Times New Roman" w:cs="Times New Roman"/>
            <w:sz w:val="24"/>
            <w:szCs w:val="24"/>
          </w:rPr>
          <w:id w:val="366956188"/>
          <w:citation/>
        </w:sdtPr>
        <w:sdtContent>
          <w:r>
            <w:rPr>
              <w:rFonts w:ascii="Times New Roman" w:eastAsia="Times New Roman" w:hAnsi="Times New Roman" w:cs="Times New Roman"/>
              <w:sz w:val="24"/>
              <w:szCs w:val="24"/>
            </w:rPr>
            <w:fldChar w:fldCharType="begin"/>
          </w:r>
          <w:r w:rsidRPr="001E78C3">
            <w:rPr>
              <w:rFonts w:ascii="Times New Roman" w:eastAsia="Times New Roman" w:hAnsi="Times New Roman" w:cs="Times New Roman"/>
              <w:sz w:val="24"/>
              <w:szCs w:val="24"/>
            </w:rPr>
            <w:instrText xml:space="preserve"> CITATION Com17 \l 1046 </w:instrText>
          </w:r>
          <w:r>
            <w:rPr>
              <w:rFonts w:ascii="Times New Roman" w:eastAsia="Times New Roman" w:hAnsi="Times New Roman" w:cs="Times New Roman"/>
              <w:sz w:val="24"/>
              <w:szCs w:val="24"/>
            </w:rPr>
            <w:fldChar w:fldCharType="separate"/>
          </w:r>
          <w:r w:rsidR="00AF6185" w:rsidRPr="00AF6185">
            <w:rPr>
              <w:rFonts w:ascii="Times New Roman" w:eastAsia="Times New Roman" w:hAnsi="Times New Roman" w:cs="Times New Roman"/>
              <w:noProof/>
              <w:sz w:val="24"/>
              <w:szCs w:val="24"/>
            </w:rPr>
            <w:t>(Completo, Noronha, Oliveira, &amp; Fonseca, 2017)</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that investigate the biomechanical behavior of an anterior cruciate ligament and </w:t>
      </w:r>
      <w:sdt>
        <w:sdtPr>
          <w:rPr>
            <w:rFonts w:ascii="Times New Roman" w:eastAsia="Times New Roman" w:hAnsi="Times New Roman" w:cs="Times New Roman"/>
            <w:sz w:val="24"/>
            <w:szCs w:val="24"/>
          </w:rPr>
          <w:id w:val="-1693608181"/>
          <w:citation/>
        </w:sdtPr>
        <w:sdtContent>
          <w:r>
            <w:rPr>
              <w:rFonts w:ascii="Times New Roman" w:eastAsia="Times New Roman" w:hAnsi="Times New Roman" w:cs="Times New Roman"/>
              <w:sz w:val="24"/>
              <w:szCs w:val="24"/>
            </w:rPr>
            <w:fldChar w:fldCharType="begin"/>
          </w:r>
          <w:r w:rsidRPr="001E78C3">
            <w:rPr>
              <w:rFonts w:ascii="Times New Roman" w:eastAsia="Times New Roman" w:hAnsi="Times New Roman" w:cs="Times New Roman"/>
              <w:sz w:val="24"/>
              <w:szCs w:val="24"/>
            </w:rPr>
            <w:instrText xml:space="preserve"> CITATION Pio98 \l 1046 </w:instrText>
          </w:r>
          <w:r>
            <w:rPr>
              <w:rFonts w:ascii="Times New Roman" w:eastAsia="Times New Roman" w:hAnsi="Times New Roman" w:cs="Times New Roman"/>
              <w:sz w:val="24"/>
              <w:szCs w:val="24"/>
            </w:rPr>
            <w:fldChar w:fldCharType="separate"/>
          </w:r>
          <w:r w:rsidR="00AF6185" w:rsidRPr="00AF6185">
            <w:rPr>
              <w:rFonts w:ascii="Times New Roman" w:eastAsia="Times New Roman" w:hAnsi="Times New Roman" w:cs="Times New Roman"/>
              <w:noProof/>
              <w:sz w:val="24"/>
              <w:szCs w:val="24"/>
            </w:rPr>
            <w:t>(Pioletti, Rakotomanana, Benvenuti, &amp; Leyvraz, 1998)</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that analyses the same ligament considering a 3D stress distribution.</w:t>
      </w:r>
    </w:p>
    <w:p w14:paraId="5861EEAA" w14:textId="251AC10F" w:rsidR="001E78C3" w:rsidRDefault="001E78C3" w:rsidP="001E78C3">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Moreover, </w:t>
      </w:r>
      <w:sdt>
        <w:sdtPr>
          <w:rPr>
            <w:rFonts w:ascii="Times New Roman" w:eastAsia="Times New Roman" w:hAnsi="Times New Roman" w:cs="Times New Roman"/>
            <w:sz w:val="24"/>
            <w:szCs w:val="24"/>
          </w:rPr>
          <w:id w:val="-867756133"/>
          <w:citation/>
        </w:sdtPr>
        <w:sdtContent>
          <w:r>
            <w:rPr>
              <w:rFonts w:ascii="Times New Roman" w:eastAsia="Times New Roman" w:hAnsi="Times New Roman" w:cs="Times New Roman"/>
              <w:sz w:val="24"/>
              <w:szCs w:val="24"/>
            </w:rPr>
            <w:fldChar w:fldCharType="begin"/>
          </w:r>
          <w:r w:rsidRPr="001E78C3">
            <w:rPr>
              <w:rFonts w:ascii="Times New Roman" w:eastAsia="Times New Roman" w:hAnsi="Times New Roman" w:cs="Times New Roman"/>
              <w:sz w:val="24"/>
              <w:szCs w:val="24"/>
            </w:rPr>
            <w:instrText xml:space="preserve"> CITATION Zhe98 \l 1046 </w:instrText>
          </w:r>
          <w:r>
            <w:rPr>
              <w:rFonts w:ascii="Times New Roman" w:eastAsia="Times New Roman" w:hAnsi="Times New Roman" w:cs="Times New Roman"/>
              <w:sz w:val="24"/>
              <w:szCs w:val="24"/>
            </w:rPr>
            <w:fldChar w:fldCharType="separate"/>
          </w:r>
          <w:r w:rsidR="00AF6185" w:rsidRPr="00AF6185">
            <w:rPr>
              <w:rFonts w:ascii="Times New Roman" w:eastAsia="Times New Roman" w:hAnsi="Times New Roman" w:cs="Times New Roman"/>
              <w:noProof/>
              <w:sz w:val="24"/>
              <w:szCs w:val="24"/>
            </w:rPr>
            <w:t>(Zheng, Fleisig, Escamilla, &amp; Barrentine, 1998)</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introduce an analytical model for the human knee during an exercise. All the internal forces of the collateral ligaments and flexion-extension forces of the cruciate ligaments were </w:t>
      </w:r>
      <w:r w:rsidR="00352D6B">
        <w:rPr>
          <w:rFonts w:ascii="Times New Roman" w:eastAsia="Times New Roman" w:hAnsi="Times New Roman" w:cs="Times New Roman"/>
          <w:sz w:val="24"/>
          <w:szCs w:val="24"/>
        </w:rPr>
        <w:t>neglected. It was found that during and exercise, there is no significant stress in the anterior cruciate ligament and the posterior cruciate ligament is stressed with knee flexion.</w:t>
      </w:r>
    </w:p>
    <w:p w14:paraId="0A1835DB" w14:textId="3AD1ABAF" w:rsidR="00352D6B" w:rsidRPr="00652ADD" w:rsidRDefault="00352D6B" w:rsidP="001E78C3">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 that the general view of the subject is presented, a more detailed mathematical basis will be introduced.</w:t>
      </w:r>
    </w:p>
    <w:p w14:paraId="27627D38" w14:textId="77777777" w:rsidR="00F015D1" w:rsidRPr="00652ADD" w:rsidRDefault="00F015D1" w:rsidP="009931F2">
      <w:pPr>
        <w:jc w:val="both"/>
        <w:rPr>
          <w:rFonts w:ascii="Times New Roman" w:eastAsia="Times New Roman" w:hAnsi="Times New Roman" w:cs="Times New Roman"/>
          <w:sz w:val="24"/>
          <w:szCs w:val="24"/>
        </w:rPr>
      </w:pPr>
    </w:p>
    <w:p w14:paraId="7EF53E82" w14:textId="433B766A" w:rsidR="009931F2" w:rsidRDefault="009931F2" w:rsidP="009931F2">
      <w:pPr>
        <w:pStyle w:val="Ttulo2"/>
        <w:rPr>
          <w:rFonts w:eastAsia="Times New Roman"/>
        </w:rPr>
      </w:pPr>
      <w:r>
        <w:rPr>
          <w:rFonts w:eastAsia="Times New Roman"/>
        </w:rPr>
        <w:t>Mathematical Basis</w:t>
      </w:r>
    </w:p>
    <w:p w14:paraId="5B3A9121" w14:textId="77777777" w:rsidR="009931F2" w:rsidRPr="009931F2" w:rsidRDefault="009931F2" w:rsidP="009931F2"/>
    <w:p w14:paraId="189978C9" w14:textId="52BB67A6" w:rsidR="007A3606" w:rsidRDefault="009931F2" w:rsidP="007A3606">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study of viscoelasticity, mainly for soft tissues as ligaments, are based in mathematical theories that are not so well known by mechanical engineers. In this chapter, a brief introduction the mathematical theories that are used in viscoelastic models are accessed. This introduction will be more focused in the application of the theories.</w:t>
      </w:r>
    </w:p>
    <w:p w14:paraId="5AB05378" w14:textId="77777777" w:rsidR="009931F2" w:rsidRPr="00794613" w:rsidRDefault="009931F2" w:rsidP="002955D5">
      <w:pPr>
        <w:jc w:val="both"/>
        <w:rPr>
          <w:rFonts w:ascii="Times New Roman" w:hAnsi="Times New Roman" w:cs="Times New Roman"/>
          <w:sz w:val="24"/>
          <w:szCs w:val="24"/>
        </w:rPr>
      </w:pPr>
    </w:p>
    <w:p w14:paraId="33980372" w14:textId="77777777" w:rsidR="00D311E1" w:rsidRDefault="00D311E1" w:rsidP="009931F2">
      <w:pPr>
        <w:pStyle w:val="Ttulo3"/>
      </w:pPr>
      <w:r>
        <w:t>Volterra Integrals</w:t>
      </w:r>
    </w:p>
    <w:p w14:paraId="69C8F5C4" w14:textId="77777777" w:rsidR="00D311E1" w:rsidRDefault="00D311E1" w:rsidP="00D311E1"/>
    <w:p w14:paraId="31D1B858" w14:textId="3259E8C2" w:rsidR="009931F2" w:rsidRDefault="00D311E1" w:rsidP="00D311E1">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Volterra integrals are a mathematical definition with a great applicability, </w:t>
      </w:r>
      <w:r w:rsidR="00EE4DD5">
        <w:rPr>
          <w:rFonts w:ascii="Times New Roman" w:eastAsia="Times New Roman" w:hAnsi="Times New Roman" w:cs="Times New Roman"/>
          <w:sz w:val="24"/>
          <w:szCs w:val="24"/>
        </w:rPr>
        <w:t>like for example</w:t>
      </w:r>
      <w:r>
        <w:rPr>
          <w:rFonts w:ascii="Times New Roman" w:eastAsia="Times New Roman" w:hAnsi="Times New Roman" w:cs="Times New Roman"/>
          <w:sz w:val="24"/>
          <w:szCs w:val="24"/>
        </w:rPr>
        <w:t xml:space="preserve"> in viscoelasticity </w:t>
      </w:r>
      <w:sdt>
        <w:sdtPr>
          <w:rPr>
            <w:rFonts w:ascii="Times New Roman" w:eastAsia="Times New Roman" w:hAnsi="Times New Roman" w:cs="Times New Roman"/>
            <w:sz w:val="24"/>
            <w:szCs w:val="24"/>
          </w:rPr>
          <w:id w:val="1649632128"/>
          <w:citation/>
        </w:sdtPr>
        <w:sdtContent>
          <w:r>
            <w:rPr>
              <w:rFonts w:ascii="Times New Roman" w:eastAsia="Times New Roman" w:hAnsi="Times New Roman" w:cs="Times New Roman"/>
              <w:sz w:val="24"/>
              <w:szCs w:val="24"/>
            </w:rPr>
            <w:fldChar w:fldCharType="begin"/>
          </w:r>
          <w:r w:rsidRPr="00723DF2">
            <w:rPr>
              <w:rFonts w:ascii="Times New Roman" w:eastAsia="Times New Roman" w:hAnsi="Times New Roman" w:cs="Times New Roman"/>
              <w:sz w:val="24"/>
              <w:szCs w:val="24"/>
            </w:rPr>
            <w:instrText xml:space="preserve"> CITATION And08 \l 1046 </w:instrText>
          </w:r>
          <w:r>
            <w:rPr>
              <w:rFonts w:ascii="Times New Roman" w:eastAsia="Times New Roman" w:hAnsi="Times New Roman" w:cs="Times New Roman"/>
              <w:sz w:val="24"/>
              <w:szCs w:val="24"/>
            </w:rPr>
            <w:fldChar w:fldCharType="separate"/>
          </w:r>
          <w:r w:rsidR="00AF6185" w:rsidRPr="00AF6185">
            <w:rPr>
              <w:rFonts w:ascii="Times New Roman" w:eastAsia="Times New Roman" w:hAnsi="Times New Roman" w:cs="Times New Roman"/>
              <w:noProof/>
              <w:sz w:val="24"/>
              <w:szCs w:val="24"/>
            </w:rPr>
            <w:t>(Anderssen, Davies, &amp; Hoog, 2008)</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773550010"/>
          <w:citation/>
        </w:sdtPr>
        <w:sdtContent>
          <w:r>
            <w:rPr>
              <w:rFonts w:ascii="Times New Roman" w:eastAsia="Times New Roman" w:hAnsi="Times New Roman" w:cs="Times New Roman"/>
              <w:sz w:val="24"/>
              <w:szCs w:val="24"/>
            </w:rPr>
            <w:fldChar w:fldCharType="begin"/>
          </w:r>
          <w:r w:rsidRPr="00723DF2">
            <w:rPr>
              <w:rFonts w:ascii="Times New Roman" w:eastAsia="Times New Roman" w:hAnsi="Times New Roman" w:cs="Times New Roman"/>
              <w:sz w:val="24"/>
              <w:szCs w:val="24"/>
            </w:rPr>
            <w:instrText xml:space="preserve"> CITATION Sul10 \l 1046 </w:instrText>
          </w:r>
          <w:r>
            <w:rPr>
              <w:rFonts w:ascii="Times New Roman" w:eastAsia="Times New Roman" w:hAnsi="Times New Roman" w:cs="Times New Roman"/>
              <w:sz w:val="24"/>
              <w:szCs w:val="24"/>
            </w:rPr>
            <w:fldChar w:fldCharType="separate"/>
          </w:r>
          <w:r w:rsidR="00AF6185" w:rsidRPr="00AF6185">
            <w:rPr>
              <w:rFonts w:ascii="Times New Roman" w:eastAsia="Times New Roman" w:hAnsi="Times New Roman" w:cs="Times New Roman"/>
              <w:noProof/>
              <w:sz w:val="24"/>
              <w:szCs w:val="24"/>
            </w:rPr>
            <w:t>(Sullivan, Razzaghi, &amp; Simsiriwong, 2010)</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w:t>
      </w:r>
      <w:r w:rsidR="009931F2">
        <w:rPr>
          <w:rFonts w:ascii="Times New Roman" w:eastAsia="Times New Roman" w:hAnsi="Times New Roman" w:cs="Times New Roman"/>
          <w:sz w:val="24"/>
          <w:szCs w:val="24"/>
        </w:rPr>
        <w:t>This expression is useful for problems where a function needs to be found out, utilizing two other functions that are already known</w:t>
      </w:r>
      <w:r w:rsidR="00D05FA4">
        <w:rPr>
          <w:rFonts w:ascii="Times New Roman" w:eastAsia="Times New Roman" w:hAnsi="Times New Roman" w:cs="Times New Roman"/>
          <w:sz w:val="24"/>
          <w:szCs w:val="24"/>
        </w:rPr>
        <w:t>. Those three functions are all related by an integral.</w:t>
      </w:r>
    </w:p>
    <w:p w14:paraId="5D8959BC" w14:textId="4B0376B2" w:rsidR="00D311E1" w:rsidRDefault="00D311E1" w:rsidP="00D311E1">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two types of Volterra integrals </w:t>
      </w:r>
      <w:sdt>
        <w:sdtPr>
          <w:rPr>
            <w:rFonts w:ascii="Times New Roman" w:eastAsia="Times New Roman" w:hAnsi="Times New Roman" w:cs="Times New Roman"/>
            <w:sz w:val="24"/>
            <w:szCs w:val="24"/>
          </w:rPr>
          <w:id w:val="1080482768"/>
          <w:citation/>
        </w:sdtPr>
        <w:sdtContent>
          <w:r>
            <w:rPr>
              <w:rFonts w:ascii="Times New Roman" w:eastAsia="Times New Roman" w:hAnsi="Times New Roman" w:cs="Times New Roman"/>
              <w:sz w:val="24"/>
              <w:szCs w:val="24"/>
            </w:rPr>
            <w:fldChar w:fldCharType="begin"/>
          </w:r>
          <w:r w:rsidRPr="00723DF2">
            <w:rPr>
              <w:rFonts w:ascii="Times New Roman" w:eastAsia="Times New Roman" w:hAnsi="Times New Roman" w:cs="Times New Roman"/>
              <w:sz w:val="24"/>
              <w:szCs w:val="24"/>
            </w:rPr>
            <w:instrText xml:space="preserve"> CITATION Gri90 \l 1046 </w:instrText>
          </w:r>
          <w:r>
            <w:rPr>
              <w:rFonts w:ascii="Times New Roman" w:eastAsia="Times New Roman" w:hAnsi="Times New Roman" w:cs="Times New Roman"/>
              <w:sz w:val="24"/>
              <w:szCs w:val="24"/>
            </w:rPr>
            <w:fldChar w:fldCharType="separate"/>
          </w:r>
          <w:r w:rsidR="00AF6185" w:rsidRPr="00AF6185">
            <w:rPr>
              <w:rFonts w:ascii="Times New Roman" w:eastAsia="Times New Roman" w:hAnsi="Times New Roman" w:cs="Times New Roman"/>
              <w:noProof/>
              <w:sz w:val="24"/>
              <w:szCs w:val="24"/>
            </w:rPr>
            <w:t>(Gripenberg, Londen, &amp; Staffans, 1990)</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w:t>
      </w:r>
    </w:p>
    <w:p w14:paraId="1874FAA9" w14:textId="77777777" w:rsidR="00AA4748" w:rsidRDefault="00AA4748" w:rsidP="00D311E1">
      <w:pPr>
        <w:ind w:firstLine="708"/>
        <w:jc w:val="both"/>
        <w:rPr>
          <w:rFonts w:ascii="Times New Roman" w:eastAsia="Times New Roman" w:hAnsi="Times New Roman" w:cs="Times New Roman"/>
          <w:sz w:val="24"/>
          <w:szCs w:val="24"/>
        </w:rPr>
      </w:pPr>
    </w:p>
    <w:p w14:paraId="794472F6" w14:textId="79149EE6" w:rsidR="00D311E1" w:rsidRDefault="00D311E1" w:rsidP="00D311E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m:oMath>
        <m:r>
          <w:rPr>
            <w:rFonts w:ascii="Cambria Math" w:eastAsia="Cambria Math" w:hAnsi="Cambria Math" w:cs="Cambria Math"/>
            <w:sz w:val="24"/>
            <w:szCs w:val="24"/>
          </w:rPr>
          <m:t>f</m:t>
        </m:r>
        <m:d>
          <m:dPr>
            <m:ctrlPr>
              <w:rPr>
                <w:rFonts w:ascii="Cambria Math" w:eastAsia="Cambria Math" w:hAnsi="Cambria Math" w:cs="Cambria Math"/>
                <w:sz w:val="24"/>
                <w:szCs w:val="24"/>
              </w:rPr>
            </m:ctrlPr>
          </m:dPr>
          <m:e>
            <m:r>
              <w:rPr>
                <w:rFonts w:ascii="Cambria Math" w:eastAsia="Cambria Math" w:hAnsi="Cambria Math" w:cs="Cambria Math"/>
                <w:sz w:val="24"/>
                <w:szCs w:val="24"/>
              </w:rPr>
              <m:t>t</m:t>
            </m:r>
          </m:e>
        </m:d>
        <m:r>
          <w:rPr>
            <w:rFonts w:ascii="Cambria Math" w:eastAsia="Cambria Math" w:hAnsi="Cambria Math" w:cs="Cambria Math"/>
            <w:sz w:val="24"/>
            <w:szCs w:val="24"/>
          </w:rPr>
          <m:t>=</m:t>
        </m:r>
        <m:nary>
          <m:naryPr>
            <m:ctrlPr>
              <w:rPr>
                <w:rFonts w:ascii="Cambria Math" w:eastAsia="Cambria Math" w:hAnsi="Cambria Math" w:cs="Cambria Math"/>
                <w:sz w:val="24"/>
                <w:szCs w:val="24"/>
              </w:rPr>
            </m:ctrlPr>
          </m:naryPr>
          <m:sub>
            <m:r>
              <w:rPr>
                <w:rFonts w:ascii="Cambria Math" w:eastAsia="Cambria Math" w:hAnsi="Cambria Math" w:cs="Cambria Math"/>
                <w:sz w:val="24"/>
                <w:szCs w:val="24"/>
              </w:rPr>
              <m:t>a</m:t>
            </m:r>
          </m:sub>
          <m:sup>
            <m:r>
              <w:rPr>
                <w:rFonts w:ascii="Cambria Math" w:eastAsia="Cambria Math" w:hAnsi="Cambria Math" w:cs="Cambria Math"/>
                <w:sz w:val="24"/>
                <w:szCs w:val="24"/>
              </w:rPr>
              <m:t>t</m:t>
            </m:r>
          </m:sup>
          <m:e>
            <m:r>
              <w:rPr>
                <w:rFonts w:ascii="Cambria Math" w:eastAsia="Cambria Math" w:hAnsi="Cambria Math" w:cs="Cambria Math"/>
                <w:sz w:val="24"/>
                <w:szCs w:val="24"/>
              </w:rPr>
              <m:t>K</m:t>
            </m:r>
            <m:d>
              <m:dPr>
                <m:ctrlPr>
                  <w:rPr>
                    <w:rFonts w:ascii="Cambria Math" w:eastAsia="Cambria Math" w:hAnsi="Cambria Math" w:cs="Cambria Math"/>
                    <w:sz w:val="24"/>
                    <w:szCs w:val="24"/>
                  </w:rPr>
                </m:ctrlPr>
              </m:dPr>
              <m:e>
                <m:r>
                  <w:rPr>
                    <w:rFonts w:ascii="Cambria Math" w:eastAsia="Cambria Math" w:hAnsi="Cambria Math" w:cs="Cambria Math"/>
                    <w:sz w:val="24"/>
                    <w:szCs w:val="24"/>
                  </w:rPr>
                  <m:t>t,s</m:t>
                </m:r>
              </m:e>
            </m:d>
            <m:r>
              <w:rPr>
                <w:rFonts w:ascii="Cambria Math" w:eastAsia="Cambria Math" w:hAnsi="Cambria Math" w:cs="Cambria Math"/>
                <w:sz w:val="24"/>
                <w:szCs w:val="24"/>
              </w:rPr>
              <m:t>x</m:t>
            </m:r>
            <m:d>
              <m:dPr>
                <m:ctrlPr>
                  <w:rPr>
                    <w:rFonts w:ascii="Cambria Math" w:eastAsia="Cambria Math" w:hAnsi="Cambria Math" w:cs="Cambria Math"/>
                    <w:sz w:val="24"/>
                    <w:szCs w:val="24"/>
                  </w:rPr>
                </m:ctrlPr>
              </m:dPr>
              <m:e>
                <m:r>
                  <w:rPr>
                    <w:rFonts w:ascii="Cambria Math" w:eastAsia="Cambria Math" w:hAnsi="Cambria Math" w:cs="Cambria Math"/>
                    <w:sz w:val="24"/>
                    <w:szCs w:val="24"/>
                  </w:rPr>
                  <m:t>s</m:t>
                </m:r>
              </m:e>
            </m:d>
            <m:r>
              <w:rPr>
                <w:rFonts w:ascii="Cambria Math" w:eastAsia="Cambria Math" w:hAnsi="Cambria Math" w:cs="Cambria Math"/>
                <w:sz w:val="24"/>
                <w:szCs w:val="24"/>
              </w:rPr>
              <m:t>ds</m:t>
            </m:r>
          </m:e>
        </m:nary>
      </m:oMath>
      <w:r>
        <w:rPr>
          <w:rFonts w:ascii="Times New Roman" w:eastAsia="Times New Roman" w:hAnsi="Times New Roman" w:cs="Times New Roman"/>
          <w:sz w:val="24"/>
          <w:szCs w:val="24"/>
        </w:rPr>
        <w:t xml:space="preserve">                                              (1)</w:t>
      </w:r>
    </w:p>
    <w:p w14:paraId="676EAF20" w14:textId="77777777" w:rsidR="00AA4748" w:rsidRDefault="00D311E1" w:rsidP="00D311E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m:oMath>
        <m:r>
          <w:rPr>
            <w:rFonts w:ascii="Cambria Math" w:eastAsia="Cambria Math" w:hAnsi="Cambria Math" w:cs="Cambria Math"/>
            <w:sz w:val="24"/>
            <w:szCs w:val="24"/>
          </w:rPr>
          <m:t>x</m:t>
        </m:r>
        <m:d>
          <m:dPr>
            <m:ctrlPr>
              <w:rPr>
                <w:rFonts w:ascii="Cambria Math" w:eastAsia="Cambria Math" w:hAnsi="Cambria Math" w:cs="Cambria Math"/>
                <w:sz w:val="24"/>
                <w:szCs w:val="24"/>
              </w:rPr>
            </m:ctrlPr>
          </m:dPr>
          <m:e>
            <m:r>
              <w:rPr>
                <w:rFonts w:ascii="Cambria Math" w:eastAsia="Cambria Math" w:hAnsi="Cambria Math" w:cs="Cambria Math"/>
                <w:sz w:val="24"/>
                <w:szCs w:val="24"/>
              </w:rPr>
              <m:t>t</m:t>
            </m:r>
          </m:e>
        </m:d>
        <m:r>
          <w:rPr>
            <w:rFonts w:ascii="Cambria Math" w:eastAsia="Cambria Math" w:hAnsi="Cambria Math" w:cs="Cambria Math"/>
            <w:sz w:val="24"/>
            <w:szCs w:val="24"/>
          </w:rPr>
          <m:t>=f</m:t>
        </m:r>
        <m:d>
          <m:dPr>
            <m:ctrlPr>
              <w:rPr>
                <w:rFonts w:ascii="Cambria Math" w:eastAsia="Cambria Math" w:hAnsi="Cambria Math" w:cs="Cambria Math"/>
                <w:sz w:val="24"/>
                <w:szCs w:val="24"/>
              </w:rPr>
            </m:ctrlPr>
          </m:dPr>
          <m:e>
            <m:r>
              <w:rPr>
                <w:rFonts w:ascii="Cambria Math" w:eastAsia="Cambria Math" w:hAnsi="Cambria Math" w:cs="Cambria Math"/>
                <w:sz w:val="24"/>
                <w:szCs w:val="24"/>
              </w:rPr>
              <m:t>t</m:t>
            </m:r>
          </m:e>
        </m:d>
        <m:r>
          <w:rPr>
            <w:rFonts w:ascii="Cambria Math" w:eastAsia="Cambria Math" w:hAnsi="Cambria Math" w:cs="Cambria Math"/>
            <w:sz w:val="24"/>
            <w:szCs w:val="24"/>
          </w:rPr>
          <m:t>+</m:t>
        </m:r>
        <m:nary>
          <m:naryPr>
            <m:ctrlPr>
              <w:rPr>
                <w:rFonts w:ascii="Cambria Math" w:eastAsia="Cambria Math" w:hAnsi="Cambria Math" w:cs="Cambria Math"/>
                <w:sz w:val="24"/>
                <w:szCs w:val="24"/>
              </w:rPr>
            </m:ctrlPr>
          </m:naryPr>
          <m:sub>
            <m:r>
              <w:rPr>
                <w:rFonts w:ascii="Cambria Math" w:eastAsia="Cambria Math" w:hAnsi="Cambria Math" w:cs="Cambria Math"/>
                <w:sz w:val="24"/>
                <w:szCs w:val="24"/>
              </w:rPr>
              <m:t>a</m:t>
            </m:r>
          </m:sub>
          <m:sup>
            <m:r>
              <w:rPr>
                <w:rFonts w:ascii="Cambria Math" w:eastAsia="Cambria Math" w:hAnsi="Cambria Math" w:cs="Cambria Math"/>
                <w:sz w:val="24"/>
                <w:szCs w:val="24"/>
              </w:rPr>
              <m:t>t</m:t>
            </m:r>
          </m:sup>
          <m:e>
            <m:r>
              <w:rPr>
                <w:rFonts w:ascii="Cambria Math" w:eastAsia="Cambria Math" w:hAnsi="Cambria Math" w:cs="Cambria Math"/>
                <w:sz w:val="24"/>
                <w:szCs w:val="24"/>
              </w:rPr>
              <m:t>K</m:t>
            </m:r>
            <m:d>
              <m:dPr>
                <m:ctrlPr>
                  <w:rPr>
                    <w:rFonts w:ascii="Cambria Math" w:eastAsia="Cambria Math" w:hAnsi="Cambria Math" w:cs="Cambria Math"/>
                    <w:sz w:val="24"/>
                    <w:szCs w:val="24"/>
                  </w:rPr>
                </m:ctrlPr>
              </m:dPr>
              <m:e>
                <m:r>
                  <w:rPr>
                    <w:rFonts w:ascii="Cambria Math" w:eastAsia="Cambria Math" w:hAnsi="Cambria Math" w:cs="Cambria Math"/>
                    <w:sz w:val="24"/>
                    <w:szCs w:val="24"/>
                  </w:rPr>
                  <m:t>t,s</m:t>
                </m:r>
              </m:e>
            </m:d>
            <m:r>
              <w:rPr>
                <w:rFonts w:ascii="Cambria Math" w:eastAsia="Cambria Math" w:hAnsi="Cambria Math" w:cs="Cambria Math"/>
                <w:sz w:val="24"/>
                <w:szCs w:val="24"/>
              </w:rPr>
              <m:t>x</m:t>
            </m:r>
            <m:d>
              <m:dPr>
                <m:ctrlPr>
                  <w:rPr>
                    <w:rFonts w:ascii="Cambria Math" w:eastAsia="Cambria Math" w:hAnsi="Cambria Math" w:cs="Cambria Math"/>
                    <w:sz w:val="24"/>
                    <w:szCs w:val="24"/>
                  </w:rPr>
                </m:ctrlPr>
              </m:dPr>
              <m:e>
                <m:r>
                  <w:rPr>
                    <w:rFonts w:ascii="Cambria Math" w:eastAsia="Cambria Math" w:hAnsi="Cambria Math" w:cs="Cambria Math"/>
                    <w:sz w:val="24"/>
                    <w:szCs w:val="24"/>
                  </w:rPr>
                  <m:t>s</m:t>
                </m:r>
              </m:e>
            </m:d>
            <m:r>
              <w:rPr>
                <w:rFonts w:ascii="Cambria Math" w:eastAsia="Cambria Math" w:hAnsi="Cambria Math" w:cs="Cambria Math"/>
                <w:sz w:val="24"/>
                <w:szCs w:val="24"/>
              </w:rPr>
              <m:t>ds</m:t>
            </m:r>
          </m:e>
        </m:nary>
      </m:oMath>
      <w:r>
        <w:rPr>
          <w:rFonts w:ascii="Times New Roman" w:eastAsia="Times New Roman" w:hAnsi="Times New Roman" w:cs="Times New Roman"/>
          <w:sz w:val="24"/>
          <w:szCs w:val="24"/>
        </w:rPr>
        <w:t xml:space="preserve">                                       (2)  </w:t>
      </w:r>
    </w:p>
    <w:p w14:paraId="51FB3643" w14:textId="5FE82209" w:rsidR="00D311E1" w:rsidRDefault="00D311E1" w:rsidP="00D311E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D5D7B96" w14:textId="77777777" w:rsidR="00D311E1" w:rsidRDefault="00D311E1" w:rsidP="00D311E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 the first presented is called a Volterra integral of first type and the other, second type. Besides that, f(t) in both types is a known function and x(t) or x(s) is the unsolved function. K(</w:t>
      </w:r>
      <w:proofErr w:type="spellStart"/>
      <w:proofErr w:type="gramStart"/>
      <w:r>
        <w:rPr>
          <w:rFonts w:ascii="Times New Roman" w:eastAsia="Times New Roman" w:hAnsi="Times New Roman" w:cs="Times New Roman"/>
          <w:sz w:val="24"/>
          <w:szCs w:val="24"/>
        </w:rPr>
        <w:t>t,s</w:t>
      </w:r>
      <w:proofErr w:type="spellEnd"/>
      <w:proofErr w:type="gramEnd"/>
      <w:r>
        <w:rPr>
          <w:rFonts w:ascii="Times New Roman" w:eastAsia="Times New Roman" w:hAnsi="Times New Roman" w:cs="Times New Roman"/>
          <w:sz w:val="24"/>
          <w:szCs w:val="24"/>
        </w:rPr>
        <w:t>) is the so called Kernel function, that can have various formats but must always depend on two parameters.</w:t>
      </w:r>
    </w:p>
    <w:p w14:paraId="765AFBC3" w14:textId="66C491BD" w:rsidR="00D311E1" w:rsidRDefault="00D311E1" w:rsidP="00D311E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One of the most important kind of Volterra integrals is the convolutional one. This expression is one of the various formats the Kernel function can assume </w:t>
      </w:r>
      <w:sdt>
        <w:sdtPr>
          <w:rPr>
            <w:rFonts w:ascii="Times New Roman" w:eastAsia="Times New Roman" w:hAnsi="Times New Roman" w:cs="Times New Roman"/>
            <w:sz w:val="24"/>
            <w:szCs w:val="24"/>
          </w:rPr>
          <w:id w:val="-1599785990"/>
          <w:citation/>
        </w:sdtPr>
        <w:sdtContent>
          <w:r>
            <w:rPr>
              <w:rFonts w:ascii="Times New Roman" w:eastAsia="Times New Roman" w:hAnsi="Times New Roman" w:cs="Times New Roman"/>
              <w:sz w:val="24"/>
              <w:szCs w:val="24"/>
            </w:rPr>
            <w:fldChar w:fldCharType="begin"/>
          </w:r>
          <w:r w:rsidRPr="00723DF2">
            <w:rPr>
              <w:rFonts w:ascii="Times New Roman" w:eastAsia="Times New Roman" w:hAnsi="Times New Roman" w:cs="Times New Roman"/>
              <w:sz w:val="24"/>
              <w:szCs w:val="24"/>
            </w:rPr>
            <w:instrText xml:space="preserve"> CITATION Sri92 \l 1046 </w:instrText>
          </w:r>
          <w:r>
            <w:rPr>
              <w:rFonts w:ascii="Times New Roman" w:eastAsia="Times New Roman" w:hAnsi="Times New Roman" w:cs="Times New Roman"/>
              <w:sz w:val="24"/>
              <w:szCs w:val="24"/>
            </w:rPr>
            <w:fldChar w:fldCharType="separate"/>
          </w:r>
          <w:r w:rsidR="00AF6185" w:rsidRPr="00AF6185">
            <w:rPr>
              <w:rFonts w:ascii="Times New Roman" w:eastAsia="Times New Roman" w:hAnsi="Times New Roman" w:cs="Times New Roman"/>
              <w:noProof/>
              <w:sz w:val="24"/>
              <w:szCs w:val="24"/>
            </w:rPr>
            <w:t>(Srivastava &amp; Buschman, 1992)</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Therefore, a convolutional integral can be both first and second types of Volterra integrals depending if there is a summating function or not. Other interesting difference between the first and second types is that the unknown function is presented both in the left side of the equality and in the integral.</w:t>
      </w:r>
    </w:p>
    <w:p w14:paraId="1B79529D" w14:textId="6E2FDF3D" w:rsidR="00D311E1" w:rsidRDefault="00D311E1" w:rsidP="00D311E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this case, the viscoelastic constitutive single integral models, linear, quasi-linear and non-linear and even the interconversion between creep and relaxation functions, can all be characterized as Volterra integrals. According to the ones presented in this study, they are all of first kind. Other important characteristic of the Volterra integrals that can be seen in the viscoelastic constitutive models is the variable limit of integration. The higher limit of every single integral viscoelastic model is t, that represents the present time. This time is variable, not fixed, allowing a continuous analysis of the material’s viscoelastic behavior. The t presented in the Volterra integrals (1) and (2) must also be variable </w:t>
      </w:r>
      <w:sdt>
        <w:sdtPr>
          <w:rPr>
            <w:rFonts w:ascii="Times New Roman" w:eastAsia="Times New Roman" w:hAnsi="Times New Roman" w:cs="Times New Roman"/>
            <w:sz w:val="24"/>
            <w:szCs w:val="24"/>
          </w:rPr>
          <w:id w:val="-155842068"/>
          <w:citation/>
        </w:sdtPr>
        <w:sdtContent>
          <w:r>
            <w:rPr>
              <w:rFonts w:ascii="Times New Roman" w:eastAsia="Times New Roman" w:hAnsi="Times New Roman" w:cs="Times New Roman"/>
              <w:sz w:val="24"/>
              <w:szCs w:val="24"/>
            </w:rPr>
            <w:fldChar w:fldCharType="begin"/>
          </w:r>
          <w:r w:rsidRPr="00723DF2">
            <w:rPr>
              <w:rFonts w:ascii="Times New Roman" w:eastAsia="Times New Roman" w:hAnsi="Times New Roman" w:cs="Times New Roman"/>
              <w:sz w:val="24"/>
              <w:szCs w:val="24"/>
            </w:rPr>
            <w:instrText xml:space="preserve"> CITATION Jer85 \l 1046 </w:instrText>
          </w:r>
          <w:r>
            <w:rPr>
              <w:rFonts w:ascii="Times New Roman" w:eastAsia="Times New Roman" w:hAnsi="Times New Roman" w:cs="Times New Roman"/>
              <w:sz w:val="24"/>
              <w:szCs w:val="24"/>
            </w:rPr>
            <w:fldChar w:fldCharType="separate"/>
          </w:r>
          <w:r w:rsidR="00AF6185" w:rsidRPr="00AF6185">
            <w:rPr>
              <w:rFonts w:ascii="Times New Roman" w:eastAsia="Times New Roman" w:hAnsi="Times New Roman" w:cs="Times New Roman"/>
              <w:noProof/>
              <w:sz w:val="24"/>
              <w:szCs w:val="24"/>
            </w:rPr>
            <w:t>(Jerri, 1985)</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w:t>
      </w:r>
    </w:p>
    <w:p w14:paraId="5619B377" w14:textId="3306BF5D" w:rsidR="002955D5" w:rsidRDefault="002955D5" w:rsidP="002955D5">
      <w:pPr>
        <w:jc w:val="both"/>
        <w:rPr>
          <w:rFonts w:ascii="Times New Roman" w:eastAsia="Times New Roman" w:hAnsi="Times New Roman" w:cs="Times New Roman"/>
          <w:sz w:val="24"/>
          <w:szCs w:val="24"/>
        </w:rPr>
      </w:pPr>
    </w:p>
    <w:p w14:paraId="24E8122D" w14:textId="728AE4B5" w:rsidR="002955D5" w:rsidRDefault="002955D5" w:rsidP="00D05FA4">
      <w:pPr>
        <w:pStyle w:val="Ttulo3"/>
        <w:rPr>
          <w:rFonts w:eastAsia="Times New Roman"/>
        </w:rPr>
      </w:pPr>
      <w:r>
        <w:rPr>
          <w:rFonts w:eastAsia="Times New Roman"/>
        </w:rPr>
        <w:t>Convolution</w:t>
      </w:r>
    </w:p>
    <w:p w14:paraId="3B5E4302" w14:textId="77777777" w:rsidR="002955D5" w:rsidRDefault="002955D5" w:rsidP="002955D5">
      <w:pPr>
        <w:ind w:firstLine="708"/>
        <w:jc w:val="both"/>
        <w:rPr>
          <w:rFonts w:ascii="Times New Roman" w:eastAsia="Times New Roman" w:hAnsi="Times New Roman" w:cs="Times New Roman"/>
          <w:sz w:val="24"/>
          <w:szCs w:val="24"/>
        </w:rPr>
      </w:pPr>
    </w:p>
    <w:p w14:paraId="4F7A2CBC" w14:textId="58D696A6" w:rsidR="002955D5" w:rsidRDefault="002955D5" w:rsidP="002955D5">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simple words, convolution is a multiplication of functions in a certain interval. A multiplication in the frequency domain is a convolution in the time domain, according to the Laplace transform and inverse. One of the many ways to characterize the purpose of the convolution is also to shift a function over another.</w:t>
      </w:r>
    </w:p>
    <w:p w14:paraId="1D12FE8B" w14:textId="05EA8BAE" w:rsidR="002955D5" w:rsidRPr="002303EC" w:rsidRDefault="002A308B" w:rsidP="002955D5">
      <w:pPr>
        <w:ind w:firstLine="708"/>
        <w:jc w:val="both"/>
        <w:rPr>
          <w:rFonts w:ascii="Times New Roman" w:eastAsia="Times New Roman" w:hAnsi="Times New Roman" w:cs="Times New Roman"/>
          <w:sz w:val="24"/>
          <w:szCs w:val="24"/>
        </w:rPr>
      </w:pPr>
      <w:sdt>
        <w:sdtPr>
          <w:tag w:val="goog_rdk_0"/>
          <w:id w:val="975418723"/>
        </w:sdtPr>
        <w:sdtEndPr>
          <w:rPr>
            <w:rFonts w:ascii="Times New Roman" w:hAnsi="Times New Roman" w:cs="Times New Roman"/>
          </w:rPr>
        </w:sdtEndPr>
        <w:sdtContent>
          <w:r w:rsidR="002955D5" w:rsidRPr="002303EC">
            <w:rPr>
              <w:rFonts w:ascii="Times New Roman" w:eastAsia="Gungsuh" w:hAnsi="Times New Roman" w:cs="Times New Roman"/>
              <w:sz w:val="24"/>
              <w:szCs w:val="24"/>
            </w:rPr>
            <w:t xml:space="preserve"> Assuming a system that has an input and an output and the input is known to be an impulse. Furthermore, the multiplication of the impulsive function displaced in time and a response function of the system after this impulse generates, by a sum of all these multiplications, an output function that represents the studied structure’s natural behavior. In other words, a convolution is </w:t>
          </w:r>
          <w:r w:rsidR="00280E52">
            <w:rPr>
              <w:rFonts w:ascii="Times New Roman" w:eastAsia="Gungsuh" w:hAnsi="Times New Roman" w:cs="Times New Roman"/>
              <w:sz w:val="24"/>
              <w:szCs w:val="24"/>
            </w:rPr>
            <w:t>represented by a resultant function</w:t>
          </w:r>
          <w:r w:rsidR="002955D5" w:rsidRPr="002303EC">
            <w:rPr>
              <w:rFonts w:ascii="Times New Roman" w:eastAsia="Gungsuh" w:hAnsi="Times New Roman" w:cs="Times New Roman"/>
              <w:sz w:val="24"/>
              <w:szCs w:val="24"/>
            </w:rPr>
            <w:t>, that is equal to the integral of an input function evaluated in x, the variable parameter, multiplicated by the response of the unknown function after this input. This response function is known and is evaluated at t-x, that is, the variable parameter displaced by another parameter called t. This parameter that displaces x is also the parameter where the unknown function, the result of the convolution, is evaluated. Therefore, as it will be seen in the further example, the function goes t = -∞ to t = ∞. However, the convolution result only exists where both functions overlap each other.</w:t>
          </w:r>
        </w:sdtContent>
      </w:sdt>
    </w:p>
    <w:p w14:paraId="7CBBD097" w14:textId="1C414222" w:rsidR="002955D5" w:rsidRDefault="002955D5" w:rsidP="002955D5">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Moreover, the both the convolution and the multiplication of two functions in the Laplace transform are commutative. The implies that, not necessarily the known response function is the one that is shifted in time and the input is the fixed one. That is:</w:t>
      </w:r>
    </w:p>
    <w:p w14:paraId="0E92CE39" w14:textId="77777777" w:rsidR="00AA4748" w:rsidRDefault="00AA4748" w:rsidP="002955D5">
      <w:pPr>
        <w:ind w:firstLine="708"/>
        <w:jc w:val="both"/>
        <w:rPr>
          <w:rFonts w:ascii="Times New Roman" w:eastAsia="Times New Roman" w:hAnsi="Times New Roman" w:cs="Times New Roman"/>
          <w:sz w:val="24"/>
          <w:szCs w:val="24"/>
        </w:rPr>
      </w:pPr>
    </w:p>
    <w:p w14:paraId="4C3E369A" w14:textId="30FE1934" w:rsidR="002955D5" w:rsidRDefault="002955D5" w:rsidP="002955D5">
      <w:pPr>
        <w:ind w:firstLine="70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m:oMath>
        <m:r>
          <w:rPr>
            <w:rFonts w:ascii="Cambria Math" w:eastAsia="Cambria Math" w:hAnsi="Cambria Math" w:cs="Cambria Math"/>
            <w:sz w:val="24"/>
            <w:szCs w:val="24"/>
          </w:rPr>
          <m:t>h</m:t>
        </m:r>
        <m:d>
          <m:dPr>
            <m:ctrlPr>
              <w:rPr>
                <w:rFonts w:ascii="Cambria Math" w:eastAsia="Cambria Math" w:hAnsi="Cambria Math" w:cs="Cambria Math"/>
                <w:sz w:val="24"/>
                <w:szCs w:val="24"/>
              </w:rPr>
            </m:ctrlPr>
          </m:dPr>
          <m:e>
            <m:r>
              <w:rPr>
                <w:rFonts w:ascii="Cambria Math" w:eastAsia="Cambria Math" w:hAnsi="Cambria Math" w:cs="Cambria Math"/>
                <w:sz w:val="24"/>
                <w:szCs w:val="24"/>
              </w:rPr>
              <m:t>t</m:t>
            </m:r>
          </m:e>
        </m:d>
        <m:r>
          <w:rPr>
            <w:rFonts w:ascii="Cambria Math" w:eastAsia="Cambria Math" w:hAnsi="Cambria Math" w:cs="Cambria Math"/>
            <w:sz w:val="24"/>
            <w:szCs w:val="24"/>
          </w:rPr>
          <m:t>=</m:t>
        </m:r>
        <m:nary>
          <m:naryPr>
            <m:ctrlPr>
              <w:rPr>
                <w:rFonts w:ascii="Cambria Math" w:eastAsia="Cambria Math" w:hAnsi="Cambria Math" w:cs="Cambria Math"/>
                <w:sz w:val="24"/>
                <w:szCs w:val="24"/>
              </w:rPr>
            </m:ctrlPr>
          </m:naryPr>
          <m:sub>
            <m:r>
              <w:rPr>
                <w:rFonts w:ascii="Cambria Math" w:eastAsia="Cambria Math" w:hAnsi="Cambria Math" w:cs="Cambria Math"/>
                <w:sz w:val="24"/>
                <w:szCs w:val="24"/>
              </w:rPr>
              <m:t>-∞</m:t>
            </m:r>
          </m:sub>
          <m:sup>
            <m:r>
              <w:rPr>
                <w:rFonts w:ascii="Cambria Math" w:eastAsia="Cambria Math" w:hAnsi="Cambria Math" w:cs="Cambria Math"/>
                <w:sz w:val="24"/>
                <w:szCs w:val="24"/>
              </w:rPr>
              <m:t>∞</m:t>
            </m:r>
          </m:sup>
          <m:e>
            <m:r>
              <w:rPr>
                <w:rFonts w:ascii="Cambria Math" w:eastAsia="Cambria Math" w:hAnsi="Cambria Math" w:cs="Cambria Math"/>
                <w:sz w:val="24"/>
                <w:szCs w:val="24"/>
              </w:rPr>
              <m:t>f</m:t>
            </m:r>
            <m:d>
              <m:dPr>
                <m:ctrlPr>
                  <w:rPr>
                    <w:rFonts w:ascii="Cambria Math" w:eastAsia="Cambria Math" w:hAnsi="Cambria Math" w:cs="Cambria Math"/>
                    <w:sz w:val="24"/>
                    <w:szCs w:val="24"/>
                  </w:rPr>
                </m:ctrlPr>
              </m:dPr>
              <m:e>
                <m:r>
                  <w:rPr>
                    <w:rFonts w:ascii="Cambria Math" w:eastAsia="Cambria Math" w:hAnsi="Cambria Math" w:cs="Cambria Math"/>
                    <w:sz w:val="24"/>
                    <w:szCs w:val="24"/>
                  </w:rPr>
                  <m:t>x</m:t>
                </m:r>
              </m:e>
            </m:d>
            <m:r>
              <w:rPr>
                <w:rFonts w:ascii="Cambria Math" w:eastAsia="Cambria Math" w:hAnsi="Cambria Math" w:cs="Cambria Math"/>
                <w:sz w:val="24"/>
                <w:szCs w:val="24"/>
              </w:rPr>
              <m:t>g</m:t>
            </m:r>
            <m:d>
              <m:dPr>
                <m:ctrlPr>
                  <w:rPr>
                    <w:rFonts w:ascii="Cambria Math" w:eastAsia="Cambria Math" w:hAnsi="Cambria Math" w:cs="Cambria Math"/>
                    <w:sz w:val="24"/>
                    <w:szCs w:val="24"/>
                  </w:rPr>
                </m:ctrlPr>
              </m:dPr>
              <m:e>
                <m:r>
                  <w:rPr>
                    <w:rFonts w:ascii="Cambria Math" w:eastAsia="Cambria Math" w:hAnsi="Cambria Math" w:cs="Cambria Math"/>
                    <w:sz w:val="24"/>
                    <w:szCs w:val="24"/>
                  </w:rPr>
                  <m:t>t-x</m:t>
                </m:r>
              </m:e>
            </m:d>
            <m:r>
              <w:rPr>
                <w:rFonts w:ascii="Cambria Math" w:eastAsia="Cambria Math" w:hAnsi="Cambria Math" w:cs="Cambria Math"/>
                <w:sz w:val="24"/>
                <w:szCs w:val="24"/>
              </w:rPr>
              <m:t>dx</m:t>
            </m:r>
          </m:e>
        </m:nary>
        <m:r>
          <w:rPr>
            <w:rFonts w:ascii="Cambria Math" w:eastAsia="Cambria Math" w:hAnsi="Cambria Math" w:cs="Cambria Math"/>
            <w:sz w:val="24"/>
            <w:szCs w:val="24"/>
          </w:rPr>
          <m:t>=</m:t>
        </m:r>
        <m:nary>
          <m:naryPr>
            <m:ctrlPr>
              <w:rPr>
                <w:rFonts w:ascii="Cambria Math" w:eastAsia="Cambria Math" w:hAnsi="Cambria Math" w:cs="Cambria Math"/>
                <w:sz w:val="24"/>
                <w:szCs w:val="24"/>
              </w:rPr>
            </m:ctrlPr>
          </m:naryPr>
          <m:sub>
            <m:r>
              <w:rPr>
                <w:rFonts w:ascii="Cambria Math" w:eastAsia="Cambria Math" w:hAnsi="Cambria Math" w:cs="Cambria Math"/>
                <w:sz w:val="24"/>
                <w:szCs w:val="24"/>
              </w:rPr>
              <m:t>-∞</m:t>
            </m:r>
          </m:sub>
          <m:sup>
            <m:r>
              <w:rPr>
                <w:rFonts w:ascii="Cambria Math" w:eastAsia="Cambria Math" w:hAnsi="Cambria Math" w:cs="Cambria Math"/>
                <w:sz w:val="24"/>
                <w:szCs w:val="24"/>
              </w:rPr>
              <m:t>∞</m:t>
            </m:r>
          </m:sup>
          <m:e>
            <m:r>
              <w:rPr>
                <w:rFonts w:ascii="Cambria Math" w:eastAsia="Cambria Math" w:hAnsi="Cambria Math" w:cs="Cambria Math"/>
                <w:sz w:val="24"/>
                <w:szCs w:val="24"/>
              </w:rPr>
              <m:t>g</m:t>
            </m:r>
            <m:d>
              <m:dPr>
                <m:ctrlPr>
                  <w:rPr>
                    <w:rFonts w:ascii="Cambria Math" w:eastAsia="Cambria Math" w:hAnsi="Cambria Math" w:cs="Cambria Math"/>
                    <w:sz w:val="24"/>
                    <w:szCs w:val="24"/>
                  </w:rPr>
                </m:ctrlPr>
              </m:dPr>
              <m:e>
                <m:r>
                  <w:rPr>
                    <w:rFonts w:ascii="Cambria Math" w:eastAsia="Cambria Math" w:hAnsi="Cambria Math" w:cs="Cambria Math"/>
                    <w:sz w:val="24"/>
                    <w:szCs w:val="24"/>
                  </w:rPr>
                  <m:t>x</m:t>
                </m:r>
              </m:e>
            </m:d>
            <m:r>
              <w:rPr>
                <w:rFonts w:ascii="Cambria Math" w:eastAsia="Cambria Math" w:hAnsi="Cambria Math" w:cs="Cambria Math"/>
                <w:sz w:val="24"/>
                <w:szCs w:val="24"/>
              </w:rPr>
              <m:t>f</m:t>
            </m:r>
            <m:d>
              <m:dPr>
                <m:ctrlPr>
                  <w:rPr>
                    <w:rFonts w:ascii="Cambria Math" w:eastAsia="Cambria Math" w:hAnsi="Cambria Math" w:cs="Cambria Math"/>
                    <w:sz w:val="24"/>
                    <w:szCs w:val="24"/>
                  </w:rPr>
                </m:ctrlPr>
              </m:dPr>
              <m:e>
                <m:r>
                  <w:rPr>
                    <w:rFonts w:ascii="Cambria Math" w:eastAsia="Cambria Math" w:hAnsi="Cambria Math" w:cs="Cambria Math"/>
                    <w:sz w:val="24"/>
                    <w:szCs w:val="24"/>
                  </w:rPr>
                  <m:t>t-x</m:t>
                </m:r>
              </m:e>
            </m:d>
            <m:r>
              <w:rPr>
                <w:rFonts w:ascii="Cambria Math" w:eastAsia="Cambria Math" w:hAnsi="Cambria Math" w:cs="Cambria Math"/>
                <w:sz w:val="24"/>
                <w:szCs w:val="24"/>
              </w:rPr>
              <m:t>dx</m:t>
            </m:r>
            <m:r>
              <m:rPr>
                <m:sty m:val="p"/>
              </m:rPr>
              <w:rPr>
                <w:rFonts w:ascii="Cambria Math" w:eastAsia="Times New Roman" w:hAnsi="Cambria Math" w:cs="Times New Roman"/>
                <w:sz w:val="24"/>
                <w:szCs w:val="24"/>
              </w:rPr>
              <m:t xml:space="preserve"> </m:t>
            </m:r>
          </m:e>
        </m:nary>
      </m:oMath>
      <w:r>
        <w:rPr>
          <w:rFonts w:ascii="Times New Roman" w:eastAsia="Times New Roman" w:hAnsi="Times New Roman" w:cs="Times New Roman"/>
          <w:sz w:val="24"/>
          <w:szCs w:val="24"/>
        </w:rPr>
        <w:t xml:space="preserve">                 (</w:t>
      </w:r>
      <w:r w:rsidR="00300295">
        <w:rPr>
          <w:rFonts w:ascii="Times New Roman" w:eastAsia="Times New Roman" w:hAnsi="Times New Roman" w:cs="Times New Roman"/>
          <w:sz w:val="24"/>
          <w:szCs w:val="24"/>
        </w:rPr>
        <w:t>3</w:t>
      </w:r>
      <w:r>
        <w:rPr>
          <w:rFonts w:ascii="Times New Roman" w:eastAsia="Times New Roman" w:hAnsi="Times New Roman" w:cs="Times New Roman"/>
          <w:sz w:val="24"/>
          <w:szCs w:val="24"/>
        </w:rPr>
        <w:t>)</w:t>
      </w:r>
    </w:p>
    <w:p w14:paraId="1F19B815" w14:textId="77777777" w:rsidR="00AA4748" w:rsidRDefault="00AA4748" w:rsidP="002955D5">
      <w:pPr>
        <w:ind w:firstLine="708"/>
        <w:jc w:val="center"/>
        <w:rPr>
          <w:rFonts w:ascii="Times New Roman" w:eastAsia="Times New Roman" w:hAnsi="Times New Roman" w:cs="Times New Roman"/>
          <w:sz w:val="24"/>
          <w:szCs w:val="24"/>
        </w:rPr>
      </w:pPr>
    </w:p>
    <w:p w14:paraId="09C194A1" w14:textId="77777777" w:rsidR="002955D5" w:rsidRDefault="002955D5" w:rsidP="002955D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And this equality makes sense since the result only exists in the overlapping area of both functions.</w:t>
      </w:r>
    </w:p>
    <w:p w14:paraId="626FA06E" w14:textId="211ABE32" w:rsidR="002955D5" w:rsidRDefault="002955D5" w:rsidP="002955D5">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convolutional behavior can be more simply explained by a graphic example presented in </w:t>
      </w:r>
      <w:sdt>
        <w:sdtPr>
          <w:rPr>
            <w:rFonts w:ascii="Times New Roman" w:eastAsia="Times New Roman" w:hAnsi="Times New Roman" w:cs="Times New Roman"/>
            <w:sz w:val="24"/>
            <w:szCs w:val="24"/>
          </w:rPr>
          <w:id w:val="-1039124064"/>
          <w:citation/>
        </w:sdtPr>
        <w:sdtContent>
          <w:r>
            <w:rPr>
              <w:rFonts w:ascii="Times New Roman" w:eastAsia="Times New Roman" w:hAnsi="Times New Roman" w:cs="Times New Roman"/>
              <w:sz w:val="24"/>
              <w:szCs w:val="24"/>
            </w:rPr>
            <w:fldChar w:fldCharType="begin"/>
          </w:r>
          <w:r w:rsidRPr="008E6FDB">
            <w:rPr>
              <w:rFonts w:ascii="Times New Roman" w:eastAsia="Times New Roman" w:hAnsi="Times New Roman" w:cs="Times New Roman"/>
              <w:sz w:val="24"/>
              <w:szCs w:val="24"/>
            </w:rPr>
            <w:instrText xml:space="preserve"> CITATION Ren20 \l 1046 </w:instrText>
          </w:r>
          <w:r>
            <w:rPr>
              <w:rFonts w:ascii="Times New Roman" w:eastAsia="Times New Roman" w:hAnsi="Times New Roman" w:cs="Times New Roman"/>
              <w:sz w:val="24"/>
              <w:szCs w:val="24"/>
            </w:rPr>
            <w:fldChar w:fldCharType="separate"/>
          </w:r>
          <w:r w:rsidR="00AF6185" w:rsidRPr="00AF6185">
            <w:rPr>
              <w:rFonts w:ascii="Times New Roman" w:eastAsia="Times New Roman" w:hAnsi="Times New Roman" w:cs="Times New Roman"/>
              <w:noProof/>
              <w:sz w:val="24"/>
              <w:szCs w:val="24"/>
            </w:rPr>
            <w:t>(Renaissance Research Labs, 2020)</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do this, </w:t>
      </w:r>
      <w:r w:rsidR="00A01FE2">
        <w:rPr>
          <w:rFonts w:ascii="Times New Roman" w:eastAsia="Times New Roman" w:hAnsi="Times New Roman" w:cs="Times New Roman"/>
          <w:sz w:val="24"/>
          <w:szCs w:val="24"/>
        </w:rPr>
        <w:t>let us</w:t>
      </w:r>
      <w:r>
        <w:rPr>
          <w:rFonts w:ascii="Times New Roman" w:eastAsia="Times New Roman" w:hAnsi="Times New Roman" w:cs="Times New Roman"/>
          <w:sz w:val="24"/>
          <w:szCs w:val="24"/>
        </w:rPr>
        <w:t xml:space="preserve"> assume t</w:t>
      </w:r>
      <w:r w:rsidR="00A01FE2">
        <w:rPr>
          <w:rFonts w:ascii="Times New Roman" w:eastAsia="Times New Roman" w:hAnsi="Times New Roman" w:cs="Times New Roman"/>
          <w:sz w:val="24"/>
          <w:szCs w:val="24"/>
        </w:rPr>
        <w:t>w</w:t>
      </w:r>
      <w:r>
        <w:rPr>
          <w:rFonts w:ascii="Times New Roman" w:eastAsia="Times New Roman" w:hAnsi="Times New Roman" w:cs="Times New Roman"/>
          <w:sz w:val="24"/>
          <w:szCs w:val="24"/>
        </w:rPr>
        <w:t>o functions f(x) = x</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xml:space="preserve"> + 2x</w:t>
      </w:r>
      <w:r>
        <w:rPr>
          <w:rFonts w:ascii="Times New Roman" w:eastAsia="Times New Roman" w:hAnsi="Times New Roman" w:cs="Times New Roman"/>
          <w:sz w:val="24"/>
          <w:szCs w:val="24"/>
          <w:vertAlign w:val="superscript"/>
        </w:rPr>
        <w:t>2</w:t>
      </w:r>
      <w:r w:rsidR="00A01FE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+ 3x + 4 and g(x) = x + 2 and plot both of them below:</w:t>
      </w:r>
    </w:p>
    <w:p w14:paraId="1EAC9EDA" w14:textId="77777777" w:rsidR="00EC5C39" w:rsidRDefault="002955D5" w:rsidP="00EC5C39">
      <w:pPr>
        <w:pStyle w:val="Legenda"/>
        <w:jc w:val="center"/>
      </w:pPr>
      <w:r>
        <w:rPr>
          <w:i w:val="0"/>
          <w:noProof/>
          <w:color w:val="44546A"/>
          <w:lang w:val="pt-BR"/>
        </w:rPr>
        <w:drawing>
          <wp:inline distT="0" distB="0" distL="0" distR="0" wp14:anchorId="16ACC097" wp14:editId="7C651D9E">
            <wp:extent cx="3267631" cy="1867217"/>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3267631" cy="1867217"/>
                    </a:xfrm>
                    <a:prstGeom prst="rect">
                      <a:avLst/>
                    </a:prstGeom>
                    <a:ln/>
                  </pic:spPr>
                </pic:pic>
              </a:graphicData>
            </a:graphic>
          </wp:inline>
        </w:drawing>
      </w:r>
    </w:p>
    <w:p w14:paraId="6F6A81C9" w14:textId="21F1F522" w:rsidR="002955D5" w:rsidRDefault="002F78BB" w:rsidP="00EC5C39">
      <w:pPr>
        <w:pStyle w:val="Legenda"/>
        <w:jc w:val="center"/>
        <w:rPr>
          <w:rFonts w:ascii="Times New Roman" w:eastAsia="Times New Roman" w:hAnsi="Times New Roman" w:cs="Times New Roman"/>
          <w:i w:val="0"/>
          <w:color w:val="000000"/>
        </w:rPr>
      </w:pPr>
      <w:r>
        <w:t xml:space="preserve">Figure </w:t>
      </w:r>
      <w:fldSimple w:instr=" SEQ Figure \* ARABIC ">
        <w:r w:rsidR="002C1D00">
          <w:rPr>
            <w:noProof/>
          </w:rPr>
          <w:t>1</w:t>
        </w:r>
      </w:fldSimple>
      <w:r>
        <w:t xml:space="preserve"> </w:t>
      </w:r>
      <w:r w:rsidRPr="007477FB">
        <w:t>Graph of f(x), the grey one, and g(x), the green one</w:t>
      </w:r>
    </w:p>
    <w:p w14:paraId="6401F673" w14:textId="70657FC3" w:rsidR="002955D5" w:rsidRDefault="002955D5" w:rsidP="002955D5">
      <w:pPr>
        <w:jc w:val="both"/>
        <w:rPr>
          <w:rFonts w:ascii="Times New Roman" w:eastAsia="Times New Roman" w:hAnsi="Times New Roman" w:cs="Times New Roman"/>
          <w:sz w:val="24"/>
          <w:szCs w:val="24"/>
        </w:rPr>
      </w:pPr>
      <w:r>
        <w:tab/>
      </w:r>
      <w:r w:rsidR="00EE4DD5" w:rsidRPr="00335644">
        <w:rPr>
          <w:rFonts w:ascii="Times New Roman" w:hAnsi="Times New Roman" w:cs="Times New Roman"/>
          <w:sz w:val="24"/>
          <w:szCs w:val="24"/>
        </w:rPr>
        <w:t>T</w:t>
      </w:r>
      <w:r w:rsidR="00EE4DD5" w:rsidRPr="00335644">
        <w:rPr>
          <w:rFonts w:ascii="Times New Roman" w:eastAsia="Times New Roman" w:hAnsi="Times New Roman" w:cs="Times New Roman"/>
          <w:sz w:val="24"/>
          <w:szCs w:val="24"/>
        </w:rPr>
        <w:t>he</w:t>
      </w:r>
      <w:r w:rsidR="00EE4DD5">
        <w:rPr>
          <w:rFonts w:ascii="Times New Roman" w:eastAsia="Times New Roman" w:hAnsi="Times New Roman" w:cs="Times New Roman"/>
          <w:sz w:val="24"/>
          <w:szCs w:val="24"/>
        </w:rPr>
        <w:t xml:space="preserve"> convolution has a similar behavior as a simple integral. </w:t>
      </w:r>
      <w:proofErr w:type="gramStart"/>
      <w:r w:rsidR="00EE4DD5">
        <w:rPr>
          <w:rFonts w:ascii="Times New Roman" w:eastAsia="Times New Roman" w:hAnsi="Times New Roman" w:cs="Times New Roman"/>
          <w:sz w:val="24"/>
          <w:szCs w:val="24"/>
        </w:rPr>
        <w:t>It</w:t>
      </w:r>
      <w:proofErr w:type="gramEnd"/>
      <w:r w:rsidR="00EE4DD5">
        <w:rPr>
          <w:rFonts w:ascii="Times New Roman" w:eastAsia="Times New Roman" w:hAnsi="Times New Roman" w:cs="Times New Roman"/>
          <w:sz w:val="24"/>
          <w:szCs w:val="24"/>
        </w:rPr>
        <w:t xml:space="preserve"> “measures” the area below a function. However, this example is a little more complicated since it involves two functions. The convolution integral represents the area below both curves. Fig.2 shows a graphical representation of this approach:</w:t>
      </w:r>
    </w:p>
    <w:p w14:paraId="4E4FCE8D" w14:textId="77777777" w:rsidR="00EC5C39" w:rsidRDefault="002955D5" w:rsidP="00EC5C39">
      <w:pPr>
        <w:pStyle w:val="Legenda"/>
        <w:jc w:val="center"/>
      </w:pPr>
      <w:r>
        <w:rPr>
          <w:i w:val="0"/>
          <w:noProof/>
          <w:color w:val="44546A"/>
          <w:lang w:val="pt-BR"/>
        </w:rPr>
        <w:drawing>
          <wp:inline distT="0" distB="0" distL="0" distR="0" wp14:anchorId="4E2E4284" wp14:editId="5FBA8F34">
            <wp:extent cx="3115628" cy="1926655"/>
            <wp:effectExtent l="0" t="0" r="0" b="0"/>
            <wp:docPr id="2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3115628" cy="1926655"/>
                    </a:xfrm>
                    <a:prstGeom prst="rect">
                      <a:avLst/>
                    </a:prstGeom>
                    <a:ln/>
                  </pic:spPr>
                </pic:pic>
              </a:graphicData>
            </a:graphic>
          </wp:inline>
        </w:drawing>
      </w:r>
    </w:p>
    <w:p w14:paraId="3A58927D" w14:textId="0F7BEE61" w:rsidR="002955D5" w:rsidRDefault="002F78BB" w:rsidP="00EC5C39">
      <w:pPr>
        <w:pStyle w:val="Legenda"/>
        <w:jc w:val="center"/>
        <w:rPr>
          <w:rFonts w:ascii="Times New Roman" w:eastAsia="Times New Roman" w:hAnsi="Times New Roman" w:cs="Times New Roman"/>
          <w:i w:val="0"/>
          <w:color w:val="000000"/>
        </w:rPr>
      </w:pPr>
      <w:r>
        <w:t xml:space="preserve">Figure </w:t>
      </w:r>
      <w:fldSimple w:instr=" SEQ Figure \* ARABIC ">
        <w:r w:rsidR="002C1D00">
          <w:rPr>
            <w:noProof/>
          </w:rPr>
          <w:t>2</w:t>
        </w:r>
      </w:fldSimple>
      <w:r>
        <w:t xml:space="preserve"> </w:t>
      </w:r>
      <w:r w:rsidRPr="00C12278">
        <w:t>Graph of f(x) and g(x) separated in colors</w:t>
      </w:r>
    </w:p>
    <w:p w14:paraId="72F890C9" w14:textId="00E34724" w:rsidR="002955D5" w:rsidRDefault="002955D5" w:rsidP="002955D5">
      <w:pPr>
        <w:jc w:val="both"/>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 xml:space="preserve">The area nominated by A plus the area C represents the integral of g(x), while the area called B together with the area C is the f(x) integral. It can be seen then that the area </w:t>
      </w:r>
      <w:r>
        <w:rPr>
          <w:rFonts w:ascii="Times New Roman" w:eastAsia="Times New Roman" w:hAnsi="Times New Roman" w:cs="Times New Roman"/>
          <w:sz w:val="24"/>
          <w:szCs w:val="24"/>
        </w:rPr>
        <w:lastRenderedPageBreak/>
        <w:t xml:space="preserve">C is in intersection of both functions, this intersectional area represents the convolution between f(x) and g(t-x) integral. </w:t>
      </w:r>
    </w:p>
    <w:p w14:paraId="44D764E2" w14:textId="77777777" w:rsidR="002955D5" w:rsidRDefault="002955D5" w:rsidP="002955D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Therefore, as it was seen in the previous mathematical explanation, the resultant function only exists in where both functions overlap each other. That is simply characterized by the graphic illustrated above. Although the function g(t-x) is not fixed, but goes backwards and forwards in the abscissa axis, it only exists in a certain interval.</w:t>
      </w:r>
    </w:p>
    <w:p w14:paraId="16D98D97" w14:textId="109FCACC" w:rsidR="00D65299" w:rsidRDefault="002955D5" w:rsidP="00654D34">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all this examples and explanations, it is clear a certain dependence of a parameter called t, that physically represents the time shift. This mathematical behavior indicates a physical dependency of time, since both impulse and response functions involve time as a parameter.</w:t>
      </w:r>
      <w:r w:rsidR="00280E52">
        <w:rPr>
          <w:rFonts w:ascii="Times New Roman" w:eastAsia="Times New Roman" w:hAnsi="Times New Roman" w:cs="Times New Roman"/>
          <w:sz w:val="24"/>
          <w:szCs w:val="24"/>
        </w:rPr>
        <w:t xml:space="preserve"> Moreover, the result of the equation depends on the previous results, since the integration variable is time, and it goes from -∞ to the evaluated moment.</w:t>
      </w:r>
    </w:p>
    <w:p w14:paraId="7912E7BC" w14:textId="77777777" w:rsidR="00D65299" w:rsidRDefault="00D65299" w:rsidP="002955D5">
      <w:pPr>
        <w:ind w:firstLine="708"/>
        <w:jc w:val="both"/>
        <w:rPr>
          <w:rFonts w:ascii="Times New Roman" w:eastAsia="Times New Roman" w:hAnsi="Times New Roman" w:cs="Times New Roman"/>
          <w:sz w:val="24"/>
          <w:szCs w:val="24"/>
        </w:rPr>
      </w:pPr>
    </w:p>
    <w:p w14:paraId="3E568043" w14:textId="744865AE" w:rsidR="009240C8" w:rsidRDefault="009240C8" w:rsidP="00280E52">
      <w:pPr>
        <w:pStyle w:val="Ttulo4"/>
        <w:rPr>
          <w:rFonts w:eastAsia="Times New Roman"/>
        </w:rPr>
      </w:pPr>
      <w:r>
        <w:rPr>
          <w:rFonts w:eastAsia="Times New Roman"/>
        </w:rPr>
        <w:t>Types of Convolution</w:t>
      </w:r>
    </w:p>
    <w:p w14:paraId="1871B43B" w14:textId="77777777" w:rsidR="00D65299" w:rsidRPr="00D65299" w:rsidRDefault="00D65299" w:rsidP="00D65299"/>
    <w:p w14:paraId="7F1B8BDD" w14:textId="3963D69D" w:rsidR="009240C8" w:rsidRDefault="009240C8" w:rsidP="00BC7FD2">
      <w:pPr>
        <w:jc w:val="both"/>
        <w:rPr>
          <w:rFonts w:ascii="Times New Roman" w:hAnsi="Times New Roman" w:cs="Times New Roman"/>
          <w:sz w:val="24"/>
          <w:szCs w:val="24"/>
        </w:rPr>
      </w:pPr>
      <w:r>
        <w:tab/>
      </w:r>
      <w:r>
        <w:rPr>
          <w:rFonts w:ascii="Times New Roman" w:hAnsi="Times New Roman" w:cs="Times New Roman"/>
          <w:sz w:val="24"/>
          <w:szCs w:val="24"/>
        </w:rPr>
        <w:t>There are various types of convolution that can be done in a huge amount of applications. However, they turn out to be very specific in majority, and it rests only three that are interesting to be analyzed in this study.</w:t>
      </w:r>
    </w:p>
    <w:p w14:paraId="5E929B7C" w14:textId="77777777" w:rsidR="00D65299" w:rsidRDefault="00D65299" w:rsidP="00BC7FD2">
      <w:pPr>
        <w:jc w:val="both"/>
        <w:rPr>
          <w:rFonts w:ascii="Times New Roman" w:hAnsi="Times New Roman" w:cs="Times New Roman"/>
          <w:sz w:val="24"/>
          <w:szCs w:val="24"/>
        </w:rPr>
      </w:pPr>
    </w:p>
    <w:p w14:paraId="707B7837" w14:textId="4BBFB8BC" w:rsidR="00D65299" w:rsidRPr="00D65299" w:rsidRDefault="009240C8" w:rsidP="00D65299">
      <w:pPr>
        <w:pStyle w:val="Ttulo5"/>
      </w:pPr>
      <w:r>
        <w:t>Continuous Convolution</w:t>
      </w:r>
    </w:p>
    <w:p w14:paraId="322826A6" w14:textId="77777777" w:rsidR="00481306" w:rsidRPr="00481306" w:rsidRDefault="00481306" w:rsidP="00481306"/>
    <w:p w14:paraId="2246BE08" w14:textId="495F7F9A" w:rsidR="009240C8" w:rsidRDefault="009240C8" w:rsidP="00BC7FD2">
      <w:pPr>
        <w:jc w:val="both"/>
        <w:rPr>
          <w:rFonts w:ascii="Times New Roman" w:eastAsia="Times New Roman" w:hAnsi="Times New Roman" w:cs="Times New Roman"/>
          <w:sz w:val="24"/>
          <w:szCs w:val="24"/>
        </w:rPr>
      </w:pPr>
      <w:r>
        <w:tab/>
      </w:r>
      <w:r w:rsidR="00481306">
        <w:rPr>
          <w:rFonts w:ascii="Times New Roman" w:eastAsia="Times New Roman" w:hAnsi="Times New Roman" w:cs="Times New Roman"/>
          <w:sz w:val="24"/>
          <w:szCs w:val="24"/>
        </w:rPr>
        <w:t xml:space="preserve">The first kind of convolution is the continuous, expressed as an integral. It is expressed, for instance, in equation (3) and it is applicable in innumerous subjects as it will be seen in the further topic. As the name and the integral suggests it is useful in situations with continuous variables and functions, when the delta variables are small enough to be considered close to zero, as a differential </w:t>
      </w:r>
      <w:r w:rsidR="00481306" w:rsidRPr="007C5B4F">
        <w:rPr>
          <w:rFonts w:ascii="Times New Roman" w:eastAsia="Times New Roman" w:hAnsi="Times New Roman" w:cs="Times New Roman"/>
          <w:i/>
          <w:iCs/>
          <w:sz w:val="24"/>
          <w:szCs w:val="24"/>
        </w:rPr>
        <w:t>dt</w:t>
      </w:r>
      <w:r w:rsidR="00481306">
        <w:rPr>
          <w:rFonts w:ascii="Times New Roman" w:eastAsia="Times New Roman" w:hAnsi="Times New Roman" w:cs="Times New Roman"/>
          <w:sz w:val="24"/>
          <w:szCs w:val="24"/>
        </w:rPr>
        <w:t>.</w:t>
      </w:r>
    </w:p>
    <w:p w14:paraId="6FAF13DB" w14:textId="77777777" w:rsidR="00481306" w:rsidRDefault="00481306" w:rsidP="00BC7FD2">
      <w:pPr>
        <w:jc w:val="both"/>
        <w:rPr>
          <w:rFonts w:ascii="Times New Roman" w:hAnsi="Times New Roman" w:cs="Times New Roman"/>
          <w:sz w:val="24"/>
          <w:szCs w:val="24"/>
        </w:rPr>
      </w:pPr>
    </w:p>
    <w:p w14:paraId="2A1B0C28" w14:textId="28C4EA0E" w:rsidR="00BC7FD2" w:rsidRDefault="00BC7FD2" w:rsidP="00280E52">
      <w:pPr>
        <w:pStyle w:val="Ttulo5"/>
      </w:pPr>
      <w:r>
        <w:t>Discrete Convolution</w:t>
      </w:r>
    </w:p>
    <w:p w14:paraId="2553DE86" w14:textId="77777777" w:rsidR="00481306" w:rsidRPr="00481306" w:rsidRDefault="00481306" w:rsidP="00481306"/>
    <w:p w14:paraId="7CC7DC7D" w14:textId="2A999B64" w:rsidR="00BC7FD2" w:rsidRDefault="00BC7FD2" w:rsidP="00BC7FD2">
      <w:pPr>
        <w:jc w:val="both"/>
        <w:rPr>
          <w:rFonts w:ascii="Times New Roman" w:hAnsi="Times New Roman" w:cs="Times New Roman"/>
          <w:sz w:val="24"/>
          <w:szCs w:val="24"/>
        </w:rPr>
      </w:pPr>
      <w:r>
        <w:tab/>
      </w:r>
      <w:r>
        <w:rPr>
          <w:rFonts w:ascii="Times New Roman" w:hAnsi="Times New Roman" w:cs="Times New Roman"/>
          <w:sz w:val="24"/>
          <w:szCs w:val="24"/>
        </w:rPr>
        <w:t>The discrete convolution is expressed by a summation. As the name suggests, it is useful for discrete variables. Its properties are widely used in computer and programming applications since it is simpler for the computer or program to discretize a continuous function in innumerous parts and calculate the convolution in this way.</w:t>
      </w:r>
    </w:p>
    <w:p w14:paraId="61EB1548" w14:textId="77777777" w:rsidR="00481306" w:rsidRDefault="00481306" w:rsidP="00BC7FD2">
      <w:pPr>
        <w:jc w:val="both"/>
        <w:rPr>
          <w:rFonts w:ascii="Times New Roman" w:hAnsi="Times New Roman" w:cs="Times New Roman"/>
          <w:sz w:val="24"/>
          <w:szCs w:val="24"/>
        </w:rPr>
      </w:pPr>
    </w:p>
    <w:p w14:paraId="24E82AF5" w14:textId="129C4FB7" w:rsidR="00BC7FD2" w:rsidRDefault="00BC7FD2" w:rsidP="00BC7FD2">
      <w:pPr>
        <w:pStyle w:val="Ttulo4"/>
      </w:pPr>
      <w:r>
        <w:t>Circular Convolution</w:t>
      </w:r>
    </w:p>
    <w:p w14:paraId="11AAC9D1" w14:textId="77777777" w:rsidR="00481306" w:rsidRPr="00481306" w:rsidRDefault="00481306" w:rsidP="00481306"/>
    <w:p w14:paraId="55DC8CF7" w14:textId="7305D84C" w:rsidR="00BC7FD2" w:rsidRDefault="00BC7FD2" w:rsidP="00BC7FD2">
      <w:pPr>
        <w:jc w:val="both"/>
        <w:rPr>
          <w:rFonts w:ascii="Times New Roman" w:hAnsi="Times New Roman" w:cs="Times New Roman"/>
          <w:sz w:val="24"/>
          <w:szCs w:val="24"/>
        </w:rPr>
      </w:pPr>
      <w:r>
        <w:tab/>
      </w:r>
      <w:r>
        <w:rPr>
          <w:rFonts w:ascii="Times New Roman" w:hAnsi="Times New Roman" w:cs="Times New Roman"/>
          <w:sz w:val="24"/>
          <w:szCs w:val="24"/>
        </w:rPr>
        <w:t xml:space="preserve">Circular convolution is also known as periodic convolution </w:t>
      </w:r>
      <w:r w:rsidR="003D444C">
        <w:rPr>
          <w:rFonts w:ascii="Times New Roman" w:hAnsi="Times New Roman" w:cs="Times New Roman"/>
          <w:sz w:val="24"/>
          <w:szCs w:val="24"/>
        </w:rPr>
        <w:t>and as the name also suggests, it is valid for any sample</w:t>
      </w:r>
      <w:r w:rsidR="00867B9D">
        <w:rPr>
          <w:rFonts w:ascii="Times New Roman" w:hAnsi="Times New Roman" w:cs="Times New Roman"/>
          <w:sz w:val="24"/>
          <w:szCs w:val="24"/>
        </w:rPr>
        <w:t xml:space="preserve"> or function</w:t>
      </w:r>
      <w:r w:rsidR="003D444C">
        <w:rPr>
          <w:rFonts w:ascii="Times New Roman" w:hAnsi="Times New Roman" w:cs="Times New Roman"/>
          <w:sz w:val="24"/>
          <w:szCs w:val="24"/>
        </w:rPr>
        <w:t xml:space="preserve"> resultant of a convolution that keeps repeating itself in any certain interval. It only exists for real samples</w:t>
      </w:r>
      <w:r w:rsidR="00867B9D">
        <w:rPr>
          <w:rFonts w:ascii="Times New Roman" w:hAnsi="Times New Roman" w:cs="Times New Roman"/>
          <w:sz w:val="24"/>
          <w:szCs w:val="24"/>
        </w:rPr>
        <w:t xml:space="preserve"> or functions</w:t>
      </w:r>
      <w:r w:rsidR="003D444C">
        <w:rPr>
          <w:rFonts w:ascii="Times New Roman" w:hAnsi="Times New Roman" w:cs="Times New Roman"/>
          <w:sz w:val="24"/>
          <w:szCs w:val="24"/>
        </w:rPr>
        <w:t>; an imaginary number can never be circular convoluted.</w:t>
      </w:r>
      <w:sdt>
        <w:sdtPr>
          <w:rPr>
            <w:rFonts w:ascii="Times New Roman" w:hAnsi="Times New Roman" w:cs="Times New Roman"/>
            <w:sz w:val="24"/>
            <w:szCs w:val="24"/>
          </w:rPr>
          <w:id w:val="1049188251"/>
          <w:citation/>
        </w:sdtPr>
        <w:sdtContent>
          <w:r w:rsidR="007B68B3">
            <w:rPr>
              <w:rFonts w:ascii="Times New Roman" w:hAnsi="Times New Roman" w:cs="Times New Roman"/>
              <w:sz w:val="24"/>
              <w:szCs w:val="24"/>
            </w:rPr>
            <w:fldChar w:fldCharType="begin"/>
          </w:r>
          <w:r w:rsidR="007B68B3" w:rsidRPr="007B68B3">
            <w:rPr>
              <w:rFonts w:ascii="Times New Roman" w:hAnsi="Times New Roman" w:cs="Times New Roman"/>
              <w:sz w:val="24"/>
              <w:szCs w:val="24"/>
            </w:rPr>
            <w:instrText xml:space="preserve"> CITATION Mas06 \l 1046 </w:instrText>
          </w:r>
          <w:r w:rsidR="007B68B3">
            <w:rPr>
              <w:rFonts w:ascii="Times New Roman" w:hAnsi="Times New Roman" w:cs="Times New Roman"/>
              <w:sz w:val="24"/>
              <w:szCs w:val="24"/>
            </w:rPr>
            <w:fldChar w:fldCharType="separate"/>
          </w:r>
          <w:r w:rsidR="00AF6185">
            <w:rPr>
              <w:rFonts w:ascii="Times New Roman" w:hAnsi="Times New Roman" w:cs="Times New Roman"/>
              <w:noProof/>
              <w:sz w:val="24"/>
              <w:szCs w:val="24"/>
            </w:rPr>
            <w:t xml:space="preserve"> </w:t>
          </w:r>
          <w:r w:rsidR="00AF6185" w:rsidRPr="00AF6185">
            <w:rPr>
              <w:rFonts w:ascii="Times New Roman" w:hAnsi="Times New Roman" w:cs="Times New Roman"/>
              <w:noProof/>
              <w:sz w:val="24"/>
              <w:szCs w:val="24"/>
            </w:rPr>
            <w:t xml:space="preserve">(Massachusetts Institute of </w:t>
          </w:r>
          <w:r w:rsidR="00AF6185" w:rsidRPr="00AF6185">
            <w:rPr>
              <w:rFonts w:ascii="Times New Roman" w:hAnsi="Times New Roman" w:cs="Times New Roman"/>
              <w:noProof/>
              <w:sz w:val="24"/>
              <w:szCs w:val="24"/>
            </w:rPr>
            <w:lastRenderedPageBreak/>
            <w:t>Technology: Department of Electrical Engineering and Computer Science, 2006)</w:t>
          </w:r>
          <w:r w:rsidR="007B68B3">
            <w:rPr>
              <w:rFonts w:ascii="Times New Roman" w:hAnsi="Times New Roman" w:cs="Times New Roman"/>
              <w:sz w:val="24"/>
              <w:szCs w:val="24"/>
            </w:rPr>
            <w:fldChar w:fldCharType="end"/>
          </w:r>
        </w:sdtContent>
      </w:sdt>
      <w:r w:rsidR="003D444C">
        <w:rPr>
          <w:rFonts w:ascii="Times New Roman" w:hAnsi="Times New Roman" w:cs="Times New Roman"/>
          <w:sz w:val="24"/>
          <w:szCs w:val="24"/>
        </w:rPr>
        <w:t>.</w:t>
      </w:r>
      <w:r w:rsidR="00867B9D">
        <w:rPr>
          <w:rFonts w:ascii="Times New Roman" w:hAnsi="Times New Roman" w:cs="Times New Roman"/>
          <w:sz w:val="24"/>
          <w:szCs w:val="24"/>
        </w:rPr>
        <w:t xml:space="preserve"> The periodic or circular convolution can be mathematically expressed by</w:t>
      </w:r>
      <w:sdt>
        <w:sdtPr>
          <w:rPr>
            <w:rFonts w:ascii="Times New Roman" w:hAnsi="Times New Roman" w:cs="Times New Roman"/>
            <w:sz w:val="24"/>
            <w:szCs w:val="24"/>
          </w:rPr>
          <w:id w:val="117810305"/>
          <w:citation/>
        </w:sdtPr>
        <w:sdtContent>
          <w:r w:rsidR="00867B9D">
            <w:rPr>
              <w:rFonts w:ascii="Times New Roman" w:hAnsi="Times New Roman" w:cs="Times New Roman"/>
              <w:sz w:val="24"/>
              <w:szCs w:val="24"/>
            </w:rPr>
            <w:fldChar w:fldCharType="begin"/>
          </w:r>
          <w:r w:rsidR="00867B9D" w:rsidRPr="00867B9D">
            <w:rPr>
              <w:rFonts w:ascii="Times New Roman" w:hAnsi="Times New Roman" w:cs="Times New Roman"/>
              <w:sz w:val="24"/>
              <w:szCs w:val="24"/>
            </w:rPr>
            <w:instrText xml:space="preserve"> CITATION Jer00 \l 1046 </w:instrText>
          </w:r>
          <w:r w:rsidR="00867B9D">
            <w:rPr>
              <w:rFonts w:ascii="Times New Roman" w:hAnsi="Times New Roman" w:cs="Times New Roman"/>
              <w:sz w:val="24"/>
              <w:szCs w:val="24"/>
            </w:rPr>
            <w:fldChar w:fldCharType="separate"/>
          </w:r>
          <w:r w:rsidR="00AF6185">
            <w:rPr>
              <w:rFonts w:ascii="Times New Roman" w:hAnsi="Times New Roman" w:cs="Times New Roman"/>
              <w:noProof/>
              <w:sz w:val="24"/>
              <w:szCs w:val="24"/>
            </w:rPr>
            <w:t xml:space="preserve"> </w:t>
          </w:r>
          <w:r w:rsidR="00AF6185" w:rsidRPr="00AF6185">
            <w:rPr>
              <w:rFonts w:ascii="Times New Roman" w:hAnsi="Times New Roman" w:cs="Times New Roman"/>
              <w:noProof/>
              <w:sz w:val="24"/>
              <w:szCs w:val="24"/>
            </w:rPr>
            <w:t>(Jerushim, Balaban, &amp; Shanmugan, 2000)</w:t>
          </w:r>
          <w:r w:rsidR="00867B9D">
            <w:rPr>
              <w:rFonts w:ascii="Times New Roman" w:hAnsi="Times New Roman" w:cs="Times New Roman"/>
              <w:sz w:val="24"/>
              <w:szCs w:val="24"/>
            </w:rPr>
            <w:fldChar w:fldCharType="end"/>
          </w:r>
        </w:sdtContent>
      </w:sdt>
      <w:r w:rsidR="00867B9D">
        <w:rPr>
          <w:rFonts w:ascii="Times New Roman" w:hAnsi="Times New Roman" w:cs="Times New Roman"/>
          <w:sz w:val="24"/>
          <w:szCs w:val="24"/>
        </w:rPr>
        <w:t>:</w:t>
      </w:r>
    </w:p>
    <w:p w14:paraId="7E9E561A" w14:textId="77777777" w:rsidR="00AA4748" w:rsidRDefault="00AA4748" w:rsidP="00BC7FD2">
      <w:pPr>
        <w:jc w:val="both"/>
        <w:rPr>
          <w:rFonts w:ascii="Times New Roman" w:hAnsi="Times New Roman" w:cs="Times New Roman"/>
          <w:sz w:val="24"/>
          <w:szCs w:val="24"/>
        </w:rPr>
      </w:pPr>
    </w:p>
    <w:p w14:paraId="04299EF2" w14:textId="3B1CE2D8" w:rsidR="00867B9D" w:rsidRDefault="00867B9D" w:rsidP="00867B9D">
      <w:pPr>
        <w:jc w:val="center"/>
        <w:rPr>
          <w:rFonts w:ascii="Times New Roman" w:hAnsi="Times New Roman" w:cs="Times New Roman"/>
          <w:sz w:val="24"/>
          <w:szCs w:val="24"/>
        </w:rPr>
      </w:pPr>
      <w:r>
        <w:rPr>
          <w:rFonts w:ascii="Times New Roman" w:hAnsi="Times New Roman" w:cs="Times New Roman"/>
          <w:sz w:val="24"/>
          <w:szCs w:val="24"/>
        </w:rPr>
        <w:t xml:space="preserve">                                                 </w:t>
      </w:r>
      <m:oMath>
        <m:nary>
          <m:naryPr>
            <m:limLoc m:val="subSup"/>
            <m:ctrlPr>
              <w:rPr>
                <w:rFonts w:ascii="Cambria Math" w:hAnsi="Cambria Math" w:cs="Times New Roman"/>
                <w:i/>
                <w:sz w:val="24"/>
                <w:szCs w:val="24"/>
              </w:rPr>
            </m:ctrlPr>
          </m:naryPr>
          <m:sub>
            <m:r>
              <w:rPr>
                <w:rFonts w:ascii="Cambria Math" w:hAnsi="Cambria Math" w:cs="Times New Roman"/>
                <w:sz w:val="24"/>
                <w:szCs w:val="24"/>
              </w:rPr>
              <m:t>t</m:t>
            </m:r>
          </m:sub>
          <m:sup>
            <m:r>
              <w:rPr>
                <w:rFonts w:ascii="Cambria Math" w:hAnsi="Cambria Math" w:cs="Times New Roman"/>
                <w:sz w:val="24"/>
                <w:szCs w:val="24"/>
              </w:rPr>
              <m:t>t+T</m:t>
            </m:r>
          </m:sup>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d>
              <m:dPr>
                <m:ctrlPr>
                  <w:rPr>
                    <w:rFonts w:ascii="Cambria Math" w:hAnsi="Cambria Math" w:cs="Times New Roman"/>
                    <w:i/>
                    <w:sz w:val="24"/>
                    <w:szCs w:val="24"/>
                  </w:rPr>
                </m:ctrlPr>
              </m:dPr>
              <m:e>
                <m:r>
                  <w:rPr>
                    <w:rFonts w:ascii="Cambria Math" w:hAnsi="Cambria Math" w:cs="Times New Roman"/>
                    <w:sz w:val="24"/>
                    <w:szCs w:val="24"/>
                  </w:rPr>
                  <m:t>τ</m:t>
                </m:r>
              </m:e>
            </m:d>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d>
              <m:dPr>
                <m:ctrlPr>
                  <w:rPr>
                    <w:rFonts w:ascii="Cambria Math" w:hAnsi="Cambria Math" w:cs="Times New Roman"/>
                    <w:i/>
                    <w:sz w:val="24"/>
                    <w:szCs w:val="24"/>
                  </w:rPr>
                </m:ctrlPr>
              </m:dPr>
              <m:e>
                <m:r>
                  <w:rPr>
                    <w:rFonts w:ascii="Cambria Math" w:hAnsi="Cambria Math" w:cs="Times New Roman"/>
                    <w:sz w:val="24"/>
                    <w:szCs w:val="24"/>
                  </w:rPr>
                  <m:t>t-τ</m:t>
                </m:r>
              </m:e>
            </m:d>
            <m:r>
              <w:rPr>
                <w:rFonts w:ascii="Cambria Math" w:hAnsi="Cambria Math" w:cs="Times New Roman"/>
                <w:sz w:val="24"/>
                <w:szCs w:val="24"/>
              </w:rPr>
              <m:t>dτ</m:t>
            </m:r>
          </m:e>
        </m:nary>
      </m:oMath>
      <w:r>
        <w:rPr>
          <w:rFonts w:ascii="Times New Roman" w:hAnsi="Times New Roman" w:cs="Times New Roman"/>
          <w:sz w:val="24"/>
          <w:szCs w:val="24"/>
        </w:rPr>
        <w:t xml:space="preserve">                                                  (</w:t>
      </w:r>
      <w:r w:rsidR="00300295">
        <w:rPr>
          <w:rFonts w:ascii="Times New Roman" w:hAnsi="Times New Roman" w:cs="Times New Roman"/>
          <w:sz w:val="24"/>
          <w:szCs w:val="24"/>
        </w:rPr>
        <w:t>4</w:t>
      </w:r>
      <w:r>
        <w:rPr>
          <w:rFonts w:ascii="Times New Roman" w:hAnsi="Times New Roman" w:cs="Times New Roman"/>
          <w:sz w:val="24"/>
          <w:szCs w:val="24"/>
        </w:rPr>
        <w:t>)</w:t>
      </w:r>
    </w:p>
    <w:p w14:paraId="5E374A37" w14:textId="77777777" w:rsidR="00AA4748" w:rsidRDefault="00AA4748" w:rsidP="00867B9D">
      <w:pPr>
        <w:jc w:val="center"/>
        <w:rPr>
          <w:rFonts w:ascii="Times New Roman" w:hAnsi="Times New Roman" w:cs="Times New Roman"/>
          <w:sz w:val="24"/>
          <w:szCs w:val="24"/>
        </w:rPr>
      </w:pPr>
    </w:p>
    <w:p w14:paraId="5E314928" w14:textId="0A270058" w:rsidR="00627C0B" w:rsidRDefault="00627C0B" w:rsidP="00867B9D">
      <w:pPr>
        <w:jc w:val="both"/>
        <w:rPr>
          <w:rFonts w:ascii="Times New Roman" w:hAnsi="Times New Roman" w:cs="Times New Roman"/>
          <w:sz w:val="24"/>
          <w:szCs w:val="24"/>
        </w:rPr>
      </w:pPr>
      <w:r>
        <w:rPr>
          <w:rFonts w:ascii="Times New Roman" w:hAnsi="Times New Roman" w:cs="Times New Roman"/>
          <w:sz w:val="24"/>
          <w:szCs w:val="24"/>
        </w:rPr>
        <w:t xml:space="preserve">Where </w:t>
      </w:r>
      <w:proofErr w:type="spellStart"/>
      <w:r>
        <w:rPr>
          <w:rFonts w:ascii="Times New Roman" w:hAnsi="Times New Roman" w:cs="Times New Roman"/>
          <w:sz w:val="24"/>
          <w:szCs w:val="24"/>
        </w:rPr>
        <w:t>h</w:t>
      </w:r>
      <w:r>
        <w:rPr>
          <w:rFonts w:ascii="Times New Roman" w:hAnsi="Times New Roman" w:cs="Times New Roman"/>
          <w:sz w:val="24"/>
          <w:szCs w:val="24"/>
          <w:vertAlign w:val="subscript"/>
        </w:rPr>
        <w:t>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n</w:t>
      </w:r>
      <w:r>
        <w:rPr>
          <w:rFonts w:ascii="Times New Roman" w:hAnsi="Times New Roman" w:cs="Times New Roman"/>
          <w:sz w:val="24"/>
          <w:szCs w:val="24"/>
          <w:vertAlign w:val="subscript"/>
        </w:rPr>
        <w:t>T</w:t>
      </w:r>
      <w:proofErr w:type="spellEnd"/>
      <w:r>
        <w:rPr>
          <w:rFonts w:ascii="Times New Roman" w:hAnsi="Times New Roman" w:cs="Times New Roman"/>
          <w:sz w:val="24"/>
          <w:szCs w:val="24"/>
        </w:rPr>
        <w:t xml:space="preserve"> can also be considered periodic functions by:</w:t>
      </w:r>
    </w:p>
    <w:p w14:paraId="1544D3B6" w14:textId="77777777" w:rsidR="00AA4748" w:rsidRDefault="00AA4748" w:rsidP="00867B9D">
      <w:pPr>
        <w:jc w:val="both"/>
        <w:rPr>
          <w:rFonts w:ascii="Times New Roman" w:hAnsi="Times New Roman" w:cs="Times New Roman"/>
          <w:sz w:val="24"/>
          <w:szCs w:val="24"/>
        </w:rPr>
      </w:pPr>
    </w:p>
    <w:p w14:paraId="0D1C05DB" w14:textId="65406CAE" w:rsidR="00627C0B" w:rsidRDefault="00532A75" w:rsidP="00532A75">
      <w:pPr>
        <w:jc w:val="center"/>
        <w:rPr>
          <w:rFonts w:ascii="Times New Roman" w:hAnsi="Times New Roman" w:cs="Times New Roman"/>
          <w:sz w:val="24"/>
          <w:szCs w:val="24"/>
        </w:rPr>
      </w:pP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m:t>
            </m:r>
          </m:sub>
          <m:sup>
            <m:r>
              <w:rPr>
                <w:rFonts w:ascii="Cambria Math" w:hAnsi="Cambria Math" w:cs="Times New Roman"/>
                <w:sz w:val="24"/>
                <w:szCs w:val="24"/>
              </w:rPr>
              <m:t>∞</m:t>
            </m:r>
          </m:sup>
          <m:e>
            <m:r>
              <w:rPr>
                <w:rFonts w:ascii="Cambria Math" w:hAnsi="Cambria Math" w:cs="Times New Roman"/>
                <w:sz w:val="24"/>
                <w:szCs w:val="24"/>
              </w:rPr>
              <m:t>h(τ+kT)</m:t>
            </m:r>
          </m:e>
        </m:nary>
      </m:oMath>
      <w:r>
        <w:rPr>
          <w:rFonts w:ascii="Times New Roman" w:hAnsi="Times New Roman" w:cs="Times New Roman"/>
          <w:sz w:val="24"/>
          <w:szCs w:val="24"/>
        </w:rPr>
        <w:t xml:space="preserve">                                                (</w:t>
      </w:r>
      <w:r w:rsidR="00300295">
        <w:rPr>
          <w:rFonts w:ascii="Times New Roman" w:hAnsi="Times New Roman" w:cs="Times New Roman"/>
          <w:sz w:val="24"/>
          <w:szCs w:val="24"/>
        </w:rPr>
        <w:t>5</w:t>
      </w:r>
      <w:r>
        <w:rPr>
          <w:rFonts w:ascii="Times New Roman" w:hAnsi="Times New Roman" w:cs="Times New Roman"/>
          <w:sz w:val="24"/>
          <w:szCs w:val="24"/>
        </w:rPr>
        <w:t>)</w:t>
      </w:r>
    </w:p>
    <w:p w14:paraId="291EBCB9" w14:textId="0C7AB93F" w:rsidR="00867B9D" w:rsidRDefault="00867B9D" w:rsidP="00532A75">
      <w:pPr>
        <w:ind w:firstLine="720"/>
        <w:jc w:val="both"/>
        <w:rPr>
          <w:rFonts w:ascii="Times New Roman" w:hAnsi="Times New Roman" w:cs="Times New Roman"/>
          <w:sz w:val="24"/>
          <w:szCs w:val="24"/>
        </w:rPr>
      </w:pPr>
      <w:r>
        <w:rPr>
          <w:rFonts w:ascii="Times New Roman" w:hAnsi="Times New Roman" w:cs="Times New Roman"/>
          <w:sz w:val="24"/>
          <w:szCs w:val="24"/>
        </w:rPr>
        <w:t xml:space="preserve">Furthermore, for a discrete periodic convolution, </w:t>
      </w:r>
      <w:r w:rsidR="00627C0B">
        <w:rPr>
          <w:rFonts w:ascii="Times New Roman" w:hAnsi="Times New Roman" w:cs="Times New Roman"/>
          <w:sz w:val="24"/>
          <w:szCs w:val="24"/>
        </w:rPr>
        <w:t xml:space="preserve">it is assumed an </w:t>
      </w:r>
      <w:r w:rsidR="00532A75">
        <w:rPr>
          <w:rFonts w:ascii="Times New Roman" w:hAnsi="Times New Roman" w:cs="Times New Roman"/>
          <w:sz w:val="24"/>
          <w:szCs w:val="24"/>
        </w:rPr>
        <w:t>T</w:t>
      </w:r>
      <w:r w:rsidR="00627C0B">
        <w:rPr>
          <w:rFonts w:ascii="Times New Roman" w:hAnsi="Times New Roman" w:cs="Times New Roman"/>
          <w:sz w:val="24"/>
          <w:szCs w:val="24"/>
        </w:rPr>
        <w:t xml:space="preserve"> maximum number of different values, and the equation is written as:</w:t>
      </w:r>
    </w:p>
    <w:p w14:paraId="5B216E57" w14:textId="77777777" w:rsidR="00AA4748" w:rsidRDefault="00AA4748" w:rsidP="00532A75">
      <w:pPr>
        <w:ind w:firstLine="720"/>
        <w:jc w:val="both"/>
        <w:rPr>
          <w:rFonts w:ascii="Times New Roman" w:hAnsi="Times New Roman" w:cs="Times New Roman"/>
          <w:sz w:val="24"/>
          <w:szCs w:val="24"/>
        </w:rPr>
      </w:pPr>
    </w:p>
    <w:p w14:paraId="7C9A9249" w14:textId="2C92F23F" w:rsidR="00627C0B" w:rsidRDefault="00627C0B" w:rsidP="00627C0B">
      <w:pPr>
        <w:jc w:val="center"/>
        <w:rPr>
          <w:rFonts w:ascii="Times New Roman" w:hAnsi="Times New Roman" w:cs="Times New Roman"/>
          <w:sz w:val="24"/>
          <w:szCs w:val="24"/>
        </w:rPr>
      </w:pPr>
      <w:r>
        <w:rPr>
          <w:rFonts w:ascii="Times New Roman" w:hAnsi="Times New Roman" w:cs="Times New Roman"/>
          <w:sz w:val="24"/>
          <w:szCs w:val="24"/>
        </w:rPr>
        <w:t xml:space="preserve">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m=-∞</m:t>
            </m:r>
          </m:sub>
          <m:sup>
            <m:r>
              <w:rPr>
                <w:rFonts w:ascii="Cambria Math" w:hAnsi="Cambria Math" w:cs="Times New Roman"/>
                <w:sz w:val="24"/>
                <w:szCs w:val="24"/>
              </w:rPr>
              <m:t>∞</m:t>
            </m:r>
          </m:sup>
          <m:e>
            <m:r>
              <w:rPr>
                <w:rFonts w:ascii="Cambria Math" w:hAnsi="Cambria Math" w:cs="Times New Roman"/>
                <w:sz w:val="24"/>
                <w:szCs w:val="24"/>
              </w:rPr>
              <m:t>h</m:t>
            </m:r>
            <m:d>
              <m:dPr>
                <m:begChr m:val="["/>
                <m:endChr m:val="]"/>
                <m:ctrlPr>
                  <w:rPr>
                    <w:rFonts w:ascii="Cambria Math" w:hAnsi="Cambria Math" w:cs="Times New Roman"/>
                    <w:i/>
                    <w:sz w:val="24"/>
                    <w:szCs w:val="24"/>
                  </w:rPr>
                </m:ctrlPr>
              </m:dPr>
              <m:e>
                <m:r>
                  <w:rPr>
                    <w:rFonts w:ascii="Cambria Math" w:hAnsi="Cambria Math" w:cs="Times New Roman"/>
                    <w:sz w:val="24"/>
                    <w:szCs w:val="24"/>
                  </w:rPr>
                  <m:t>m</m:t>
                </m:r>
              </m:e>
            </m:d>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m:t>
                </m:r>
              </m:sub>
              <m:sup>
                <m:r>
                  <w:rPr>
                    <w:rFonts w:ascii="Cambria Math" w:hAnsi="Cambria Math" w:cs="Times New Roman"/>
                    <w:sz w:val="24"/>
                    <w:szCs w:val="24"/>
                  </w:rPr>
                  <m:t>∞</m:t>
                </m:r>
              </m:sup>
              <m:e>
                <m:r>
                  <w:rPr>
                    <w:rFonts w:ascii="Cambria Math" w:hAnsi="Cambria Math" w:cs="Times New Roman"/>
                    <w:sz w:val="24"/>
                    <w:szCs w:val="24"/>
                  </w:rPr>
                  <m:t>x[n-m-kT]</m:t>
                </m:r>
              </m:e>
            </m:nary>
          </m:e>
        </m:nary>
      </m:oMath>
      <w:r>
        <w:rPr>
          <w:rFonts w:ascii="Times New Roman" w:hAnsi="Times New Roman" w:cs="Times New Roman"/>
          <w:sz w:val="24"/>
          <w:szCs w:val="24"/>
        </w:rPr>
        <w:t xml:space="preserve">                                    (</w:t>
      </w:r>
      <w:r w:rsidR="00300295">
        <w:rPr>
          <w:rFonts w:ascii="Times New Roman" w:hAnsi="Times New Roman" w:cs="Times New Roman"/>
          <w:sz w:val="24"/>
          <w:szCs w:val="24"/>
        </w:rPr>
        <w:t>6</w:t>
      </w:r>
      <w:r>
        <w:rPr>
          <w:rFonts w:ascii="Times New Roman" w:hAnsi="Times New Roman" w:cs="Times New Roman"/>
          <w:sz w:val="24"/>
          <w:szCs w:val="24"/>
        </w:rPr>
        <w:t>)</w:t>
      </w:r>
    </w:p>
    <w:p w14:paraId="1C643148" w14:textId="77777777" w:rsidR="00AA4748" w:rsidRDefault="00AA4748" w:rsidP="00627C0B">
      <w:pPr>
        <w:jc w:val="center"/>
        <w:rPr>
          <w:rFonts w:ascii="Times New Roman" w:hAnsi="Times New Roman" w:cs="Times New Roman"/>
          <w:sz w:val="24"/>
          <w:szCs w:val="24"/>
        </w:rPr>
      </w:pPr>
    </w:p>
    <w:p w14:paraId="565446D6" w14:textId="6E945835" w:rsidR="00580E12" w:rsidRDefault="00532A75" w:rsidP="00532A75">
      <w:pPr>
        <w:jc w:val="both"/>
        <w:rPr>
          <w:rFonts w:ascii="Times New Roman" w:hAnsi="Times New Roman" w:cs="Times New Roman"/>
          <w:sz w:val="24"/>
          <w:szCs w:val="24"/>
        </w:rPr>
      </w:pPr>
      <w:r>
        <w:rPr>
          <w:rFonts w:ascii="Times New Roman" w:hAnsi="Times New Roman" w:cs="Times New Roman"/>
          <w:sz w:val="24"/>
          <w:szCs w:val="24"/>
        </w:rPr>
        <w:tab/>
        <w:t xml:space="preserve">The main application of this type of convolution is in computer </w:t>
      </w:r>
      <w:proofErr w:type="gramStart"/>
      <w:r>
        <w:rPr>
          <w:rFonts w:ascii="Times New Roman" w:hAnsi="Times New Roman" w:cs="Times New Roman"/>
          <w:sz w:val="24"/>
          <w:szCs w:val="24"/>
        </w:rPr>
        <w:t>programs, since</w:t>
      </w:r>
      <w:proofErr w:type="gramEnd"/>
      <w:r>
        <w:rPr>
          <w:rFonts w:ascii="Times New Roman" w:hAnsi="Times New Roman" w:cs="Times New Roman"/>
          <w:sz w:val="24"/>
          <w:szCs w:val="24"/>
        </w:rPr>
        <w:t xml:space="preserve"> it runs faster. The reason for this quickness is exactly the periodicity of the function, th</w:t>
      </w:r>
      <w:r w:rsidR="00481306">
        <w:rPr>
          <w:rFonts w:ascii="Times New Roman" w:hAnsi="Times New Roman" w:cs="Times New Roman"/>
          <w:sz w:val="24"/>
          <w:szCs w:val="24"/>
        </w:rPr>
        <w:t>at</w:t>
      </w:r>
      <w:r>
        <w:rPr>
          <w:rFonts w:ascii="Times New Roman" w:hAnsi="Times New Roman" w:cs="Times New Roman"/>
          <w:sz w:val="24"/>
          <w:szCs w:val="24"/>
        </w:rPr>
        <w:t xml:space="preserve"> repeats itself along the time.</w:t>
      </w:r>
      <w:r w:rsidR="00D65299">
        <w:rPr>
          <w:rFonts w:ascii="Times New Roman" w:hAnsi="Times New Roman" w:cs="Times New Roman"/>
          <w:sz w:val="24"/>
          <w:szCs w:val="24"/>
        </w:rPr>
        <w:t xml:space="preserve"> </w:t>
      </w:r>
      <w:r w:rsidR="00580E12">
        <w:rPr>
          <w:rFonts w:ascii="Times New Roman" w:hAnsi="Times New Roman" w:cs="Times New Roman"/>
          <w:sz w:val="24"/>
          <w:szCs w:val="24"/>
        </w:rPr>
        <w:t xml:space="preserve">There are </w:t>
      </w:r>
      <w:r w:rsidR="00300295">
        <w:rPr>
          <w:rFonts w:ascii="Times New Roman" w:hAnsi="Times New Roman" w:cs="Times New Roman"/>
          <w:sz w:val="24"/>
          <w:szCs w:val="24"/>
        </w:rPr>
        <w:t>some other convolution types applied specifically for the programming field and machine learning such as the deep learning and neural network.</w:t>
      </w:r>
    </w:p>
    <w:p w14:paraId="24305E09" w14:textId="77777777" w:rsidR="00D65299" w:rsidRPr="00BC7FD2" w:rsidRDefault="00D65299" w:rsidP="00532A75">
      <w:pPr>
        <w:jc w:val="both"/>
        <w:rPr>
          <w:rFonts w:ascii="Times New Roman" w:hAnsi="Times New Roman" w:cs="Times New Roman"/>
          <w:sz w:val="24"/>
          <w:szCs w:val="24"/>
        </w:rPr>
      </w:pPr>
    </w:p>
    <w:p w14:paraId="47DDB52F" w14:textId="50B3B3E6" w:rsidR="002955D5" w:rsidRDefault="002955D5" w:rsidP="00280E52">
      <w:pPr>
        <w:pStyle w:val="Ttulo4"/>
      </w:pPr>
      <w:r>
        <w:t>Some Applications for Convolutional Integrals</w:t>
      </w:r>
    </w:p>
    <w:p w14:paraId="190950AE" w14:textId="77777777" w:rsidR="00481306" w:rsidRPr="00481306" w:rsidRDefault="00481306" w:rsidP="00481306"/>
    <w:p w14:paraId="150A09C4" w14:textId="77777777" w:rsidR="00481306" w:rsidRDefault="002955D5" w:rsidP="00481306">
      <w:pPr>
        <w:jc w:val="both"/>
        <w:rPr>
          <w:rFonts w:ascii="Times New Roman" w:eastAsia="Times New Roman" w:hAnsi="Times New Roman" w:cs="Times New Roman"/>
          <w:sz w:val="24"/>
          <w:szCs w:val="24"/>
        </w:rPr>
      </w:pPr>
      <w:r>
        <w:tab/>
      </w:r>
      <w:r w:rsidR="00481306">
        <w:rPr>
          <w:rFonts w:ascii="Times New Roman" w:eastAsia="Times New Roman" w:hAnsi="Times New Roman" w:cs="Times New Roman"/>
          <w:sz w:val="24"/>
          <w:szCs w:val="24"/>
        </w:rPr>
        <w:t xml:space="preserve">In this section more subjects that involve multiplications of functions with one of them shifted in time are presented. This is the characteristic they all have in common, but, as will be seen, these applications were from different fields of science. </w:t>
      </w:r>
    </w:p>
    <w:p w14:paraId="1F7C9BA6" w14:textId="3D257008" w:rsidR="002955D5" w:rsidRDefault="002955D5" w:rsidP="002955D5">
      <w:pPr>
        <w:jc w:val="both"/>
        <w:rPr>
          <w:rFonts w:ascii="Times New Roman" w:eastAsia="Times New Roman" w:hAnsi="Times New Roman" w:cs="Times New Roman"/>
          <w:sz w:val="24"/>
          <w:szCs w:val="24"/>
        </w:rPr>
      </w:pPr>
    </w:p>
    <w:p w14:paraId="0A6C0567" w14:textId="1568D9B0" w:rsidR="002955D5" w:rsidRDefault="002955D5" w:rsidP="00280E52">
      <w:pPr>
        <w:pStyle w:val="Ttulo5"/>
      </w:pPr>
      <w:r>
        <w:t>Probability</w:t>
      </w:r>
    </w:p>
    <w:p w14:paraId="7273EA6F" w14:textId="77777777" w:rsidR="00481306" w:rsidRPr="00481306" w:rsidRDefault="00481306" w:rsidP="00481306"/>
    <w:p w14:paraId="6D17E894" w14:textId="77777777" w:rsidR="002955D5" w:rsidRDefault="002955D5" w:rsidP="004E1316">
      <w:pPr>
        <w:jc w:val="both"/>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The convolution theory is commonly used in probability and statistics in calculation of probability density functions, more specifically in the summation of the probability density functions of two random variables of a same probability space.</w:t>
      </w:r>
    </w:p>
    <w:p w14:paraId="49425D64" w14:textId="77777777" w:rsidR="002955D5" w:rsidRDefault="002955D5" w:rsidP="004E131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Now, this phenomenon will be briefly explained. Considering a probability space S and two random variables Y(S) and X(S) that are inserted in this space, we can assume each respective probability density function to be </w:t>
      </w:r>
      <w:proofErr w:type="spellStart"/>
      <w:r>
        <w:rPr>
          <w:rFonts w:ascii="Times New Roman" w:eastAsia="Times New Roman" w:hAnsi="Times New Roman" w:cs="Times New Roman"/>
          <w:sz w:val="24"/>
          <w:szCs w:val="24"/>
        </w:rPr>
        <w:t>f</w:t>
      </w:r>
      <w:r>
        <w:rPr>
          <w:rFonts w:ascii="Times New Roman" w:eastAsia="Times New Roman" w:hAnsi="Times New Roman" w:cs="Times New Roman"/>
          <w:sz w:val="24"/>
          <w:szCs w:val="24"/>
          <w:vertAlign w:val="subscript"/>
        </w:rPr>
        <w:t>y</w:t>
      </w:r>
      <w:proofErr w:type="spellEnd"/>
      <w:r>
        <w:rPr>
          <w:rFonts w:ascii="Times New Roman" w:eastAsia="Times New Roman" w:hAnsi="Times New Roman" w:cs="Times New Roman"/>
          <w:sz w:val="24"/>
          <w:szCs w:val="24"/>
        </w:rPr>
        <w:t xml:space="preserve">(Y) and </w:t>
      </w:r>
      <w:proofErr w:type="spellStart"/>
      <w:r>
        <w:rPr>
          <w:rFonts w:ascii="Times New Roman" w:eastAsia="Times New Roman" w:hAnsi="Times New Roman" w:cs="Times New Roman"/>
          <w:sz w:val="24"/>
          <w:szCs w:val="24"/>
        </w:rPr>
        <w:t>f</w:t>
      </w:r>
      <w:r>
        <w:rPr>
          <w:rFonts w:ascii="Times New Roman" w:eastAsia="Times New Roman" w:hAnsi="Times New Roman" w:cs="Times New Roman"/>
          <w:sz w:val="24"/>
          <w:szCs w:val="24"/>
          <w:vertAlign w:val="subscript"/>
        </w:rPr>
        <w:t>x</w:t>
      </w:r>
      <w:proofErr w:type="spellEnd"/>
      <w:r>
        <w:rPr>
          <w:rFonts w:ascii="Times New Roman" w:eastAsia="Times New Roman" w:hAnsi="Times New Roman" w:cs="Times New Roman"/>
          <w:sz w:val="24"/>
          <w:szCs w:val="24"/>
        </w:rPr>
        <w:t xml:space="preserve">(X). The probability density function is an integral that considers the chances of a variable to have a certain value. This curve has generally a bell format, this means that the middle values have more </w:t>
      </w:r>
      <w:r>
        <w:rPr>
          <w:rFonts w:ascii="Times New Roman" w:eastAsia="Times New Roman" w:hAnsi="Times New Roman" w:cs="Times New Roman"/>
          <w:sz w:val="24"/>
          <w:szCs w:val="24"/>
        </w:rPr>
        <w:lastRenderedPageBreak/>
        <w:t>probability to occur than the limit values. A graphic illustration will be presented so that the probability density function can be more simply understood.</w:t>
      </w:r>
    </w:p>
    <w:p w14:paraId="707C18E4" w14:textId="77777777" w:rsidR="00EC5C39" w:rsidRDefault="002955D5" w:rsidP="00EC5C39">
      <w:pPr>
        <w:pStyle w:val="Legenda"/>
        <w:jc w:val="center"/>
      </w:pPr>
      <w:r>
        <w:rPr>
          <w:i w:val="0"/>
          <w:noProof/>
          <w:color w:val="44546A"/>
          <w:lang w:val="pt-BR"/>
        </w:rPr>
        <w:drawing>
          <wp:inline distT="0" distB="0" distL="0" distR="0" wp14:anchorId="7B69ABDC" wp14:editId="1FF32211">
            <wp:extent cx="3368341" cy="2508828"/>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3368341" cy="2508828"/>
                    </a:xfrm>
                    <a:prstGeom prst="rect">
                      <a:avLst/>
                    </a:prstGeom>
                    <a:ln/>
                  </pic:spPr>
                </pic:pic>
              </a:graphicData>
            </a:graphic>
          </wp:inline>
        </w:drawing>
      </w:r>
    </w:p>
    <w:p w14:paraId="1205A743" w14:textId="4132FB8B" w:rsidR="002955D5" w:rsidRDefault="002F78BB" w:rsidP="00EC5C39">
      <w:pPr>
        <w:pStyle w:val="Legenda"/>
        <w:jc w:val="center"/>
        <w:rPr>
          <w:rFonts w:ascii="Times New Roman" w:eastAsia="Times New Roman" w:hAnsi="Times New Roman" w:cs="Times New Roman"/>
          <w:i w:val="0"/>
          <w:color w:val="000000"/>
        </w:rPr>
      </w:pPr>
      <w:r>
        <w:t xml:space="preserve">Figure </w:t>
      </w:r>
      <w:fldSimple w:instr=" SEQ Figure \* ARABIC ">
        <w:r w:rsidR="002C1D00">
          <w:rPr>
            <w:noProof/>
          </w:rPr>
          <w:t>3</w:t>
        </w:r>
      </w:fldSimple>
      <w:r>
        <w:t xml:space="preserve"> </w:t>
      </w:r>
      <w:r w:rsidRPr="003B4061">
        <w:t>Example of a probability density function</w:t>
      </w:r>
      <w:r>
        <w:t xml:space="preserve"> </w:t>
      </w:r>
      <w:sdt>
        <w:sdtPr>
          <w:rPr>
            <w:rFonts w:ascii="Times New Roman" w:eastAsia="Times New Roman" w:hAnsi="Times New Roman" w:cs="Times New Roman"/>
            <w:i w:val="0"/>
            <w:color w:val="000000"/>
          </w:rPr>
          <w:id w:val="-1244642274"/>
          <w:citation/>
        </w:sdtPr>
        <w:sdtContent>
          <w:r w:rsidR="002955D5">
            <w:rPr>
              <w:rFonts w:ascii="Times New Roman" w:eastAsia="Times New Roman" w:hAnsi="Times New Roman" w:cs="Times New Roman"/>
              <w:i w:val="0"/>
              <w:color w:val="000000"/>
            </w:rPr>
            <w:fldChar w:fldCharType="begin"/>
          </w:r>
          <w:r w:rsidR="002955D5" w:rsidRPr="008E6FDB">
            <w:rPr>
              <w:rFonts w:ascii="Times New Roman" w:eastAsia="Times New Roman" w:hAnsi="Times New Roman" w:cs="Times New Roman"/>
              <w:i w:val="0"/>
              <w:color w:val="000000"/>
            </w:rPr>
            <w:instrText xml:space="preserve"> CITATION Mat20 \l 1046 </w:instrText>
          </w:r>
          <w:r w:rsidR="002955D5">
            <w:rPr>
              <w:rFonts w:ascii="Times New Roman" w:eastAsia="Times New Roman" w:hAnsi="Times New Roman" w:cs="Times New Roman"/>
              <w:i w:val="0"/>
              <w:color w:val="000000"/>
            </w:rPr>
            <w:fldChar w:fldCharType="separate"/>
          </w:r>
          <w:r w:rsidR="00AF6185" w:rsidRPr="00AF6185">
            <w:rPr>
              <w:rFonts w:ascii="Times New Roman" w:eastAsia="Times New Roman" w:hAnsi="Times New Roman" w:cs="Times New Roman"/>
              <w:noProof/>
              <w:color w:val="000000"/>
            </w:rPr>
            <w:t>(Math Works, 2020)</w:t>
          </w:r>
          <w:r w:rsidR="002955D5">
            <w:rPr>
              <w:rFonts w:ascii="Times New Roman" w:eastAsia="Times New Roman" w:hAnsi="Times New Roman" w:cs="Times New Roman"/>
              <w:i w:val="0"/>
              <w:color w:val="000000"/>
            </w:rPr>
            <w:fldChar w:fldCharType="end"/>
          </w:r>
        </w:sdtContent>
      </w:sdt>
    </w:p>
    <w:p w14:paraId="408AF0D4" w14:textId="4AC35B31" w:rsidR="002955D5" w:rsidRDefault="002955D5" w:rsidP="004E131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 the vertical parameter represents the decimal probability and the horizontal parameter is the possible values for a certain variable.</w:t>
      </w:r>
      <w:r w:rsidR="004E1316">
        <w:rPr>
          <w:rFonts w:ascii="Times New Roman" w:eastAsia="Times New Roman" w:hAnsi="Times New Roman" w:cs="Times New Roman"/>
          <w:sz w:val="24"/>
          <w:szCs w:val="24"/>
        </w:rPr>
        <w:t xml:space="preserve"> </w:t>
      </w:r>
      <w:r w:rsidR="00280E52">
        <w:rPr>
          <w:rFonts w:ascii="Times New Roman" w:eastAsia="Times New Roman" w:hAnsi="Times New Roman" w:cs="Times New Roman"/>
          <w:sz w:val="24"/>
          <w:szCs w:val="24"/>
        </w:rPr>
        <w:t xml:space="preserve">Now, that the probability function is already defined, it can be deduced the reason that this sum of function consists in a convolution. </w:t>
      </w:r>
      <w:r>
        <w:rPr>
          <w:rFonts w:ascii="Times New Roman" w:eastAsia="Times New Roman" w:hAnsi="Times New Roman" w:cs="Times New Roman"/>
          <w:sz w:val="24"/>
          <w:szCs w:val="24"/>
        </w:rPr>
        <w:t xml:space="preserve">Remembering the variables Y(S) and X(S) and its probability density functions </w:t>
      </w:r>
      <w:proofErr w:type="spellStart"/>
      <w:r>
        <w:rPr>
          <w:rFonts w:ascii="Times New Roman" w:eastAsia="Times New Roman" w:hAnsi="Times New Roman" w:cs="Times New Roman"/>
          <w:sz w:val="24"/>
          <w:szCs w:val="24"/>
        </w:rPr>
        <w:t>f</w:t>
      </w:r>
      <w:r>
        <w:rPr>
          <w:rFonts w:ascii="Times New Roman" w:eastAsia="Times New Roman" w:hAnsi="Times New Roman" w:cs="Times New Roman"/>
          <w:sz w:val="24"/>
          <w:szCs w:val="24"/>
          <w:vertAlign w:val="subscript"/>
        </w:rPr>
        <w:t>y</w:t>
      </w:r>
      <w:proofErr w:type="spellEnd"/>
      <w:r>
        <w:rPr>
          <w:rFonts w:ascii="Times New Roman" w:eastAsia="Times New Roman" w:hAnsi="Times New Roman" w:cs="Times New Roman"/>
          <w:sz w:val="24"/>
          <w:szCs w:val="24"/>
        </w:rPr>
        <w:t xml:space="preserve">(Y) and </w:t>
      </w:r>
      <w:proofErr w:type="spellStart"/>
      <w:r>
        <w:rPr>
          <w:rFonts w:ascii="Times New Roman" w:eastAsia="Times New Roman" w:hAnsi="Times New Roman" w:cs="Times New Roman"/>
          <w:sz w:val="24"/>
          <w:szCs w:val="24"/>
        </w:rPr>
        <w:t>f</w:t>
      </w:r>
      <w:r>
        <w:rPr>
          <w:rFonts w:ascii="Times New Roman" w:eastAsia="Times New Roman" w:hAnsi="Times New Roman" w:cs="Times New Roman"/>
          <w:sz w:val="24"/>
          <w:szCs w:val="24"/>
          <w:vertAlign w:val="subscript"/>
        </w:rPr>
        <w:t>x</w:t>
      </w:r>
      <w:proofErr w:type="spellEnd"/>
      <w:r>
        <w:rPr>
          <w:rFonts w:ascii="Times New Roman" w:eastAsia="Times New Roman" w:hAnsi="Times New Roman" w:cs="Times New Roman"/>
          <w:sz w:val="24"/>
          <w:szCs w:val="24"/>
        </w:rPr>
        <w:t xml:space="preserve">(X), and considering an interest to evaluate the probability of occurring both Y(S) and X(S) together and naming this new variable Z = X + Y and assuming its probability density function </w:t>
      </w:r>
      <w:proofErr w:type="spellStart"/>
      <w:r>
        <w:rPr>
          <w:rFonts w:ascii="Times New Roman" w:eastAsia="Times New Roman" w:hAnsi="Times New Roman" w:cs="Times New Roman"/>
          <w:sz w:val="24"/>
          <w:szCs w:val="24"/>
        </w:rPr>
        <w:t>f</w:t>
      </w:r>
      <w:r>
        <w:rPr>
          <w:rFonts w:ascii="Times New Roman" w:eastAsia="Times New Roman" w:hAnsi="Times New Roman" w:cs="Times New Roman"/>
          <w:sz w:val="24"/>
          <w:szCs w:val="24"/>
          <w:vertAlign w:val="subscript"/>
        </w:rPr>
        <w:t>z</w:t>
      </w:r>
      <w:proofErr w:type="spellEnd"/>
      <w:r>
        <w:rPr>
          <w:rFonts w:ascii="Times New Roman" w:eastAsia="Times New Roman" w:hAnsi="Times New Roman" w:cs="Times New Roman"/>
          <w:sz w:val="24"/>
          <w:szCs w:val="24"/>
        </w:rPr>
        <w:t xml:space="preserve">(Z) = </w:t>
      </w:r>
      <w:proofErr w:type="spellStart"/>
      <w:r>
        <w:rPr>
          <w:rFonts w:ascii="Times New Roman" w:eastAsia="Times New Roman" w:hAnsi="Times New Roman" w:cs="Times New Roman"/>
          <w:sz w:val="24"/>
          <w:szCs w:val="24"/>
        </w:rPr>
        <w:t>f</w:t>
      </w:r>
      <w:r>
        <w:rPr>
          <w:rFonts w:ascii="Times New Roman" w:eastAsia="Times New Roman" w:hAnsi="Times New Roman" w:cs="Times New Roman"/>
          <w:sz w:val="24"/>
          <w:szCs w:val="24"/>
          <w:vertAlign w:val="subscript"/>
        </w:rPr>
        <w:t>x,y</w:t>
      </w:r>
      <w:proofErr w:type="spellEnd"/>
      <w:r>
        <w:rPr>
          <w:rFonts w:ascii="Times New Roman" w:eastAsia="Times New Roman" w:hAnsi="Times New Roman" w:cs="Times New Roman"/>
          <w:sz w:val="24"/>
          <w:szCs w:val="24"/>
        </w:rPr>
        <w:t>(X,Y). Therefore, the convolution of both functions is:</w:t>
      </w:r>
    </w:p>
    <w:p w14:paraId="438E3DF1" w14:textId="77777777" w:rsidR="00AA4748" w:rsidRDefault="00AA4748" w:rsidP="004E1316">
      <w:pPr>
        <w:jc w:val="both"/>
        <w:rPr>
          <w:rFonts w:ascii="Times New Roman" w:eastAsia="Times New Roman" w:hAnsi="Times New Roman" w:cs="Times New Roman"/>
          <w:sz w:val="24"/>
          <w:szCs w:val="24"/>
        </w:rPr>
      </w:pPr>
    </w:p>
    <w:p w14:paraId="2D45C56A" w14:textId="42EB29E8" w:rsidR="002955D5" w:rsidRDefault="002955D5" w:rsidP="002955D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f</m:t>
            </m:r>
          </m:e>
          <m:sub>
            <m:r>
              <w:rPr>
                <w:rFonts w:ascii="Cambria Math" w:eastAsia="Cambria Math" w:hAnsi="Cambria Math" w:cs="Cambria Math"/>
                <w:sz w:val="24"/>
                <w:szCs w:val="24"/>
              </w:rPr>
              <m:t>x+y</m:t>
            </m:r>
          </m:sub>
        </m:sSub>
        <m:d>
          <m:dPr>
            <m:ctrlPr>
              <w:rPr>
                <w:rFonts w:ascii="Cambria Math" w:eastAsia="Cambria Math" w:hAnsi="Cambria Math" w:cs="Cambria Math"/>
                <w:sz w:val="24"/>
                <w:szCs w:val="24"/>
              </w:rPr>
            </m:ctrlPr>
          </m:dPr>
          <m:e>
            <m:r>
              <w:rPr>
                <w:rFonts w:ascii="Cambria Math" w:eastAsia="Cambria Math" w:hAnsi="Cambria Math" w:cs="Cambria Math"/>
                <w:sz w:val="24"/>
                <w:szCs w:val="24"/>
              </w:rPr>
              <m:t>Z</m:t>
            </m:r>
          </m:e>
        </m:d>
        <m:r>
          <w:rPr>
            <w:rFonts w:ascii="Cambria Math" w:eastAsia="Cambria Math" w:hAnsi="Cambria Math" w:cs="Cambria Math"/>
            <w:sz w:val="24"/>
            <w:szCs w:val="24"/>
          </w:rPr>
          <m:t>=</m:t>
        </m:r>
        <m:nary>
          <m:naryPr>
            <m:ctrlPr>
              <w:rPr>
                <w:rFonts w:ascii="Cambria Math" w:eastAsia="Cambria Math" w:hAnsi="Cambria Math" w:cs="Cambria Math"/>
                <w:sz w:val="24"/>
                <w:szCs w:val="24"/>
              </w:rPr>
            </m:ctrlPr>
          </m:naryPr>
          <m:sub>
            <m:r>
              <w:rPr>
                <w:rFonts w:ascii="Cambria Math" w:eastAsia="Cambria Math" w:hAnsi="Cambria Math" w:cs="Cambria Math"/>
                <w:sz w:val="24"/>
                <w:szCs w:val="24"/>
              </w:rPr>
              <m:t>-∞</m:t>
            </m:r>
          </m:sub>
          <m:sup>
            <m:r>
              <w:rPr>
                <w:rFonts w:ascii="Cambria Math" w:eastAsia="Cambria Math" w:hAnsi="Cambria Math" w:cs="Cambria Math"/>
                <w:sz w:val="24"/>
                <w:szCs w:val="24"/>
              </w:rPr>
              <m:t>∞</m:t>
            </m:r>
          </m:sup>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f</m:t>
                </m:r>
              </m:e>
              <m:sub>
                <m:r>
                  <w:rPr>
                    <w:rFonts w:ascii="Cambria Math" w:eastAsia="Cambria Math" w:hAnsi="Cambria Math" w:cs="Cambria Math"/>
                    <w:sz w:val="24"/>
                    <w:szCs w:val="24"/>
                  </w:rPr>
                  <m:t>x,y</m:t>
                </m:r>
              </m:sub>
            </m:sSub>
            <m:d>
              <m:dPr>
                <m:ctrlPr>
                  <w:rPr>
                    <w:rFonts w:ascii="Cambria Math" w:eastAsia="Cambria Math" w:hAnsi="Cambria Math" w:cs="Cambria Math"/>
                    <w:sz w:val="24"/>
                    <w:szCs w:val="24"/>
                  </w:rPr>
                </m:ctrlPr>
              </m:dPr>
              <m:e>
                <m:r>
                  <w:rPr>
                    <w:rFonts w:ascii="Cambria Math" w:eastAsia="Cambria Math" w:hAnsi="Cambria Math" w:cs="Cambria Math"/>
                    <w:sz w:val="24"/>
                    <w:szCs w:val="24"/>
                  </w:rPr>
                  <m:t>z-y,y</m:t>
                </m:r>
              </m:e>
            </m:d>
            <m:r>
              <w:rPr>
                <w:rFonts w:ascii="Cambria Math" w:eastAsia="Cambria Math" w:hAnsi="Cambria Math" w:cs="Cambria Math"/>
                <w:sz w:val="24"/>
                <w:szCs w:val="24"/>
              </w:rPr>
              <m:t>dy</m:t>
            </m:r>
          </m:e>
        </m:nary>
      </m:oMath>
      <w:r>
        <w:rPr>
          <w:rFonts w:ascii="Times New Roman" w:eastAsia="Times New Roman" w:hAnsi="Times New Roman" w:cs="Times New Roman"/>
          <w:sz w:val="24"/>
          <w:szCs w:val="24"/>
        </w:rPr>
        <w:t xml:space="preserve">                                         (</w:t>
      </w:r>
      <w:r w:rsidR="00300295">
        <w:rPr>
          <w:rFonts w:ascii="Times New Roman" w:eastAsia="Times New Roman" w:hAnsi="Times New Roman" w:cs="Times New Roman"/>
          <w:sz w:val="24"/>
          <w:szCs w:val="24"/>
        </w:rPr>
        <w:t>7</w:t>
      </w:r>
      <w:r>
        <w:rPr>
          <w:rFonts w:ascii="Times New Roman" w:eastAsia="Times New Roman" w:hAnsi="Times New Roman" w:cs="Times New Roman"/>
          <w:sz w:val="24"/>
          <w:szCs w:val="24"/>
        </w:rPr>
        <w:t>)</w:t>
      </w:r>
    </w:p>
    <w:p w14:paraId="52B37D93" w14:textId="77777777" w:rsidR="00AA4748" w:rsidRDefault="00AA4748" w:rsidP="002955D5">
      <w:pPr>
        <w:jc w:val="center"/>
        <w:rPr>
          <w:rFonts w:ascii="Times New Roman" w:eastAsia="Times New Roman" w:hAnsi="Times New Roman" w:cs="Times New Roman"/>
          <w:sz w:val="24"/>
          <w:szCs w:val="24"/>
        </w:rPr>
      </w:pPr>
    </w:p>
    <w:p w14:paraId="68B34986" w14:textId="4AE55781" w:rsidR="002955D5" w:rsidRDefault="002955D5" w:rsidP="002955D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last definition of the new probability function has already a convolutional format. However, if </w:t>
      </w:r>
      <w:proofErr w:type="gramStart"/>
      <w:r>
        <w:rPr>
          <w:rFonts w:ascii="Times New Roman" w:eastAsia="Times New Roman" w:hAnsi="Times New Roman" w:cs="Times New Roman"/>
          <w:sz w:val="24"/>
          <w:szCs w:val="24"/>
        </w:rPr>
        <w:t>both of these</w:t>
      </w:r>
      <w:proofErr w:type="gramEnd"/>
      <w:r>
        <w:rPr>
          <w:rFonts w:ascii="Times New Roman" w:eastAsia="Times New Roman" w:hAnsi="Times New Roman" w:cs="Times New Roman"/>
          <w:sz w:val="24"/>
          <w:szCs w:val="24"/>
        </w:rPr>
        <w:t xml:space="preserve"> variables are independent, it can be written as:</w:t>
      </w:r>
    </w:p>
    <w:p w14:paraId="5B5AC74E" w14:textId="77777777" w:rsidR="00AA4748" w:rsidRDefault="00AA4748" w:rsidP="002955D5">
      <w:pPr>
        <w:jc w:val="both"/>
        <w:rPr>
          <w:rFonts w:ascii="Times New Roman" w:eastAsia="Times New Roman" w:hAnsi="Times New Roman" w:cs="Times New Roman"/>
          <w:sz w:val="24"/>
          <w:szCs w:val="24"/>
        </w:rPr>
      </w:pPr>
    </w:p>
    <w:p w14:paraId="4118879A" w14:textId="449CD433" w:rsidR="002955D5" w:rsidRDefault="002955D5" w:rsidP="002955D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f</m:t>
            </m:r>
          </m:e>
          <m:sub>
            <m:r>
              <w:rPr>
                <w:rFonts w:ascii="Cambria Math" w:eastAsia="Cambria Math" w:hAnsi="Cambria Math" w:cs="Cambria Math"/>
                <w:sz w:val="24"/>
                <w:szCs w:val="24"/>
              </w:rPr>
              <m:t>x+y</m:t>
            </m:r>
          </m:sub>
        </m:sSub>
        <m:d>
          <m:dPr>
            <m:ctrlPr>
              <w:rPr>
                <w:rFonts w:ascii="Cambria Math" w:eastAsia="Cambria Math" w:hAnsi="Cambria Math" w:cs="Cambria Math"/>
                <w:sz w:val="24"/>
                <w:szCs w:val="24"/>
              </w:rPr>
            </m:ctrlPr>
          </m:dPr>
          <m:e>
            <m:r>
              <w:rPr>
                <w:rFonts w:ascii="Cambria Math" w:eastAsia="Cambria Math" w:hAnsi="Cambria Math" w:cs="Cambria Math"/>
                <w:sz w:val="24"/>
                <w:szCs w:val="24"/>
              </w:rPr>
              <m:t>Z</m:t>
            </m:r>
          </m:e>
        </m:d>
        <m:r>
          <w:rPr>
            <w:rFonts w:ascii="Cambria Math" w:eastAsia="Cambria Math" w:hAnsi="Cambria Math" w:cs="Cambria Math"/>
            <w:sz w:val="24"/>
            <w:szCs w:val="24"/>
          </w:rPr>
          <m:t>=</m:t>
        </m:r>
        <m:nary>
          <m:naryPr>
            <m:ctrlPr>
              <w:rPr>
                <w:rFonts w:ascii="Cambria Math" w:eastAsia="Cambria Math" w:hAnsi="Cambria Math" w:cs="Cambria Math"/>
                <w:sz w:val="24"/>
                <w:szCs w:val="24"/>
              </w:rPr>
            </m:ctrlPr>
          </m:naryPr>
          <m:sub>
            <m:r>
              <w:rPr>
                <w:rFonts w:ascii="Cambria Math" w:eastAsia="Cambria Math" w:hAnsi="Cambria Math" w:cs="Cambria Math"/>
                <w:sz w:val="24"/>
                <w:szCs w:val="24"/>
              </w:rPr>
              <m:t>-∞</m:t>
            </m:r>
          </m:sub>
          <m:sup>
            <m:r>
              <w:rPr>
                <w:rFonts w:ascii="Cambria Math" w:eastAsia="Cambria Math" w:hAnsi="Cambria Math" w:cs="Cambria Math"/>
                <w:sz w:val="24"/>
                <w:szCs w:val="24"/>
              </w:rPr>
              <m:t>∞</m:t>
            </m:r>
          </m:sup>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f</m:t>
                </m:r>
              </m:e>
              <m:sub>
                <m:r>
                  <w:rPr>
                    <w:rFonts w:ascii="Cambria Math" w:eastAsia="Cambria Math" w:hAnsi="Cambria Math" w:cs="Cambria Math"/>
                    <w:sz w:val="24"/>
                    <w:szCs w:val="24"/>
                  </w:rPr>
                  <m:t>x</m:t>
                </m:r>
              </m:sub>
            </m:sSub>
            <m:r>
              <w:rPr>
                <w:rFonts w:ascii="Cambria Math" w:eastAsia="Cambria Math" w:hAnsi="Cambria Math" w:cs="Cambria Math"/>
                <w:sz w:val="24"/>
                <w:szCs w:val="24"/>
              </w:rPr>
              <m:t>(z-y)</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f</m:t>
                </m:r>
              </m:e>
              <m:sub>
                <m:r>
                  <w:rPr>
                    <w:rFonts w:ascii="Cambria Math" w:eastAsia="Cambria Math" w:hAnsi="Cambria Math" w:cs="Cambria Math"/>
                    <w:sz w:val="24"/>
                    <w:szCs w:val="24"/>
                  </w:rPr>
                  <m:t>y</m:t>
                </m:r>
              </m:sub>
            </m:sSub>
            <m:r>
              <w:rPr>
                <w:rFonts w:ascii="Cambria Math" w:eastAsia="Cambria Math" w:hAnsi="Cambria Math" w:cs="Cambria Math"/>
                <w:sz w:val="24"/>
                <w:szCs w:val="24"/>
              </w:rPr>
              <m:t>(y)dy</m:t>
            </m:r>
          </m:e>
        </m:nary>
      </m:oMath>
      <w:r>
        <w:rPr>
          <w:rFonts w:ascii="Times New Roman" w:eastAsia="Times New Roman" w:hAnsi="Times New Roman" w:cs="Times New Roman"/>
          <w:sz w:val="24"/>
          <w:szCs w:val="24"/>
        </w:rPr>
        <w:t xml:space="preserve">                                    (</w:t>
      </w:r>
      <w:r w:rsidR="00300295">
        <w:rPr>
          <w:rFonts w:ascii="Times New Roman" w:eastAsia="Times New Roman" w:hAnsi="Times New Roman" w:cs="Times New Roman"/>
          <w:sz w:val="24"/>
          <w:szCs w:val="24"/>
        </w:rPr>
        <w:t>8</w:t>
      </w:r>
      <w:r>
        <w:rPr>
          <w:rFonts w:ascii="Times New Roman" w:eastAsia="Times New Roman" w:hAnsi="Times New Roman" w:cs="Times New Roman"/>
          <w:sz w:val="24"/>
          <w:szCs w:val="24"/>
        </w:rPr>
        <w:t>)</w:t>
      </w:r>
    </w:p>
    <w:p w14:paraId="4F8592B3" w14:textId="77777777" w:rsidR="00AA4748" w:rsidRDefault="00AA4748" w:rsidP="002955D5">
      <w:pPr>
        <w:jc w:val="center"/>
        <w:rPr>
          <w:rFonts w:ascii="Times New Roman" w:eastAsia="Times New Roman" w:hAnsi="Times New Roman" w:cs="Times New Roman"/>
          <w:sz w:val="24"/>
          <w:szCs w:val="24"/>
        </w:rPr>
      </w:pPr>
    </w:p>
    <w:p w14:paraId="6516E454" w14:textId="462D1476" w:rsidR="002955D5" w:rsidRDefault="002955D5" w:rsidP="002955D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Which makes even more evident the convolutional form of this function.</w:t>
      </w:r>
    </w:p>
    <w:p w14:paraId="4A76BB06" w14:textId="77777777" w:rsidR="00D65299" w:rsidRDefault="00D65299" w:rsidP="002955D5">
      <w:pPr>
        <w:jc w:val="both"/>
        <w:rPr>
          <w:rFonts w:ascii="Times New Roman" w:eastAsia="Times New Roman" w:hAnsi="Times New Roman" w:cs="Times New Roman"/>
          <w:sz w:val="24"/>
          <w:szCs w:val="24"/>
        </w:rPr>
      </w:pPr>
    </w:p>
    <w:p w14:paraId="3A424BFF" w14:textId="77777777" w:rsidR="002955D5" w:rsidRDefault="002955D5" w:rsidP="002955D5">
      <w:pPr>
        <w:pStyle w:val="Ttulo4"/>
      </w:pPr>
      <w:r>
        <w:t>Image processing</w:t>
      </w:r>
    </w:p>
    <w:p w14:paraId="505A8E03" w14:textId="77777777" w:rsidR="004E1316" w:rsidRDefault="004E1316" w:rsidP="002955D5">
      <w:pPr>
        <w:jc w:val="both"/>
        <w:rPr>
          <w:rFonts w:ascii="Times New Roman" w:eastAsia="Times New Roman" w:hAnsi="Times New Roman" w:cs="Times New Roman"/>
          <w:sz w:val="24"/>
          <w:szCs w:val="24"/>
        </w:rPr>
      </w:pPr>
    </w:p>
    <w:p w14:paraId="07F03081" w14:textId="03A1DECD" w:rsidR="004E1316" w:rsidRDefault="004E1316" w:rsidP="004E1316">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image processing is another interesting application of convolutions. The images are described as matrices of the respective pixels of each part. Therefore, the </w:t>
      </w:r>
      <w:r>
        <w:rPr>
          <w:rFonts w:ascii="Times New Roman" w:eastAsia="Times New Roman" w:hAnsi="Times New Roman" w:cs="Times New Roman"/>
          <w:sz w:val="24"/>
          <w:szCs w:val="24"/>
        </w:rPr>
        <w:lastRenderedPageBreak/>
        <w:t xml:space="preserve">convolution is done using matrices. The convolution is used to filter the image in many different types. But essentially, it is done by a weighted sum, just like the convolution integral. However, it is not a function overlapping another, but a matrix overlapping another. A kernel, how the filter matrix is called, is shifted all over the image input matrix in both vertical and horizontal axis, depending on its dimensions </w:t>
      </w:r>
      <w:sdt>
        <w:sdtPr>
          <w:rPr>
            <w:rFonts w:ascii="Times New Roman" w:eastAsia="Times New Roman" w:hAnsi="Times New Roman" w:cs="Times New Roman"/>
            <w:sz w:val="24"/>
            <w:szCs w:val="24"/>
          </w:rPr>
          <w:id w:val="-2095396675"/>
          <w:citation/>
        </w:sdtPr>
        <w:sdtContent>
          <w:r>
            <w:rPr>
              <w:rFonts w:ascii="Times New Roman" w:eastAsia="Times New Roman" w:hAnsi="Times New Roman" w:cs="Times New Roman"/>
              <w:sz w:val="24"/>
              <w:szCs w:val="24"/>
            </w:rPr>
            <w:fldChar w:fldCharType="begin"/>
          </w:r>
          <w:r w:rsidRPr="004E1316">
            <w:rPr>
              <w:rFonts w:ascii="Times New Roman" w:eastAsia="Times New Roman" w:hAnsi="Times New Roman" w:cs="Times New Roman"/>
              <w:sz w:val="24"/>
              <w:szCs w:val="24"/>
            </w:rPr>
            <w:instrText xml:space="preserve"> CITATION Lud20 \l 1046 </w:instrText>
          </w:r>
          <w:r>
            <w:rPr>
              <w:rFonts w:ascii="Times New Roman" w:eastAsia="Times New Roman" w:hAnsi="Times New Roman" w:cs="Times New Roman"/>
              <w:sz w:val="24"/>
              <w:szCs w:val="24"/>
            </w:rPr>
            <w:fldChar w:fldCharType="separate"/>
          </w:r>
          <w:r w:rsidR="00AF6185" w:rsidRPr="00AF6185">
            <w:rPr>
              <w:rFonts w:ascii="Times New Roman" w:eastAsia="Times New Roman" w:hAnsi="Times New Roman" w:cs="Times New Roman"/>
              <w:noProof/>
              <w:sz w:val="24"/>
              <w:szCs w:val="24"/>
            </w:rPr>
            <w:t>(Ludwig, 2020)</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Since the convolution properties are still valid in this example, mathematically the image input can also be shifted in the fixed filter and it would result in the same filtered image.</w:t>
      </w:r>
    </w:p>
    <w:p w14:paraId="2A489E10" w14:textId="30887F54" w:rsidR="002955D5" w:rsidRDefault="002955D5" w:rsidP="004E1316">
      <w:pPr>
        <w:jc w:val="both"/>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This convolution can be done in one-dimensional and two-dimensional cases. For 1D cases, the mathematical expression is represented by</w:t>
      </w:r>
      <w:r w:rsidRPr="008C4D5B">
        <w:t xml:space="preserve"> </w:t>
      </w:r>
      <w:sdt>
        <w:sdtPr>
          <w:id w:val="-774325161"/>
          <w:citation/>
        </w:sdtPr>
        <w:sdtContent>
          <w:r>
            <w:fldChar w:fldCharType="begin"/>
          </w:r>
          <w:r w:rsidRPr="008C4D5B">
            <w:instrText xml:space="preserve"> CITATION All20 \l 1046 </w:instrText>
          </w:r>
          <w:r>
            <w:fldChar w:fldCharType="separate"/>
          </w:r>
          <w:r w:rsidR="00AF6185">
            <w:rPr>
              <w:noProof/>
            </w:rPr>
            <w:t>(All About Circuits, 2020)</w:t>
          </w:r>
          <w:r>
            <w:fldChar w:fldCharType="end"/>
          </w:r>
        </w:sdtContent>
      </w:sdt>
      <w:r>
        <w:rPr>
          <w:rFonts w:ascii="Times New Roman" w:eastAsia="Times New Roman" w:hAnsi="Times New Roman" w:cs="Times New Roman"/>
          <w:sz w:val="24"/>
          <w:szCs w:val="24"/>
        </w:rPr>
        <w:t>:</w:t>
      </w:r>
    </w:p>
    <w:p w14:paraId="58FF7AD8" w14:textId="77777777" w:rsidR="00AA4748" w:rsidRPr="004E1316" w:rsidRDefault="00AA4748" w:rsidP="004E1316">
      <w:pPr>
        <w:jc w:val="both"/>
      </w:pPr>
    </w:p>
    <w:p w14:paraId="3EE489A1" w14:textId="0EF10BD3" w:rsidR="002955D5" w:rsidRDefault="002955D5" w:rsidP="002955D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m:oMath>
        <m:r>
          <w:rPr>
            <w:rFonts w:ascii="Times New Roman" w:eastAsia="Times New Roman" w:hAnsi="Times New Roman" w:cs="Times New Roman"/>
            <w:sz w:val="24"/>
            <w:szCs w:val="24"/>
          </w:rPr>
          <m:t xml:space="preserve"> </m:t>
        </m:r>
        <m:r>
          <w:rPr>
            <w:rFonts w:ascii="Cambria Math" w:eastAsia="Times New Roman" w:hAnsi="Times New Roman" w:cs="Times New Roman"/>
            <w:sz w:val="24"/>
            <w:szCs w:val="24"/>
          </w:rPr>
          <m:t>y</m:t>
        </m:r>
        <m:r>
          <w:rPr>
            <w:rFonts w:ascii="Times New Roman" w:eastAsia="Times New Roman" w:hAnsi="Times New Roman" w:cs="Times New Roman"/>
            <w:sz w:val="24"/>
            <w:szCs w:val="24"/>
          </w:rPr>
          <m:t>[</m:t>
        </m:r>
        <m:r>
          <w:rPr>
            <w:rFonts w:ascii="Cambria Math" w:eastAsia="Times New Roman" w:hAnsi="Cambria Math" w:cs="Times New Roman"/>
            <w:sz w:val="24"/>
            <w:szCs w:val="24"/>
          </w:rPr>
          <m:t>n</m:t>
        </m:r>
        <m:r>
          <w:rPr>
            <w:rFonts w:ascii="Times New Roman" w:eastAsia="Times New Roman" w:hAnsi="Times New Roman" w:cs="Times New Roman"/>
            <w:sz w:val="24"/>
            <w:szCs w:val="24"/>
          </w:rPr>
          <m:t>]=</m:t>
        </m:r>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k=-∞</m:t>
            </m:r>
          </m:sub>
          <m:sup>
            <m:r>
              <w:rPr>
                <w:rFonts w:ascii="Cambria Math" w:eastAsia="Times New Roman" w:hAnsi="Cambria Math" w:cs="Times New Roman"/>
                <w:sz w:val="24"/>
                <w:szCs w:val="24"/>
              </w:rPr>
              <m:t>∞</m:t>
            </m:r>
          </m:sup>
          <m:e>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Times New Roman" w:cs="Times New Roman"/>
                    <w:sz w:val="24"/>
                    <w:szCs w:val="24"/>
                  </w:rPr>
                  <m:t>x</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[k]</m:t>
            </m:r>
            <m:sSub>
              <m:sSubPr>
                <m:ctrlPr>
                  <w:rPr>
                    <w:rFonts w:ascii="Cambria Math" w:eastAsia="Times New Roman" w:hAnsi="Cambria Math" w:cs="Times New Roman"/>
                    <w:sz w:val="24"/>
                    <w:szCs w:val="24"/>
                  </w:rPr>
                </m:ctrlPr>
              </m:sSubPr>
              <m:e>
                <m:r>
                  <w:rPr>
                    <w:rFonts w:ascii="Cambria Math" w:eastAsia="Times New Roman" w:hAnsi="Times New Roman" w:cs="Times New Roman"/>
                    <w:sz w:val="24"/>
                    <w:szCs w:val="24"/>
                  </w:rPr>
                  <m:t>x</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[n-k]}</m:t>
            </m:r>
          </m:e>
        </m:nary>
      </m:oMath>
      <w:r>
        <w:rPr>
          <w:rFonts w:ascii="Times New Roman" w:eastAsia="Times New Roman" w:hAnsi="Times New Roman" w:cs="Times New Roman"/>
          <w:sz w:val="24"/>
          <w:szCs w:val="24"/>
        </w:rPr>
        <w:t xml:space="preserve">                                         (</w:t>
      </w:r>
      <w:r w:rsidR="00300295">
        <w:rPr>
          <w:rFonts w:ascii="Times New Roman" w:eastAsia="Times New Roman" w:hAnsi="Times New Roman" w:cs="Times New Roman"/>
          <w:sz w:val="24"/>
          <w:szCs w:val="24"/>
        </w:rPr>
        <w:t>9</w:t>
      </w:r>
      <w:r>
        <w:rPr>
          <w:rFonts w:ascii="Times New Roman" w:eastAsia="Times New Roman" w:hAnsi="Times New Roman" w:cs="Times New Roman"/>
          <w:sz w:val="24"/>
          <w:szCs w:val="24"/>
        </w:rPr>
        <w:t>)</w:t>
      </w:r>
    </w:p>
    <w:p w14:paraId="0E4F2F4B" w14:textId="77777777" w:rsidR="004E1316" w:rsidRDefault="004E1316" w:rsidP="002955D5">
      <w:pPr>
        <w:jc w:val="both"/>
        <w:rPr>
          <w:rFonts w:ascii="Times New Roman" w:eastAsia="Times New Roman" w:hAnsi="Times New Roman" w:cs="Times New Roman"/>
          <w:sz w:val="24"/>
          <w:szCs w:val="24"/>
        </w:rPr>
      </w:pPr>
    </w:p>
    <w:p w14:paraId="6080B9B5" w14:textId="397BF24B" w:rsidR="002955D5" w:rsidRDefault="002955D5" w:rsidP="002955D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 y is the filtered image, x</w:t>
      </w:r>
      <w:r w:rsidR="00280E52">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is the input image and x</w:t>
      </w:r>
      <w:r w:rsidR="00280E52">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is the kernel or filter. This is a</w:t>
      </w:r>
      <w:r w:rsidR="006C79B0">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 analogue expression of (3), but in the form of summation instead of integration since the values are all discrete. Furthermore, the mathematical expression the describes a two-dimensional image processing convolution is</w:t>
      </w:r>
      <w:sdt>
        <w:sdtPr>
          <w:rPr>
            <w:rFonts w:ascii="Times New Roman" w:eastAsia="Times New Roman" w:hAnsi="Times New Roman" w:cs="Times New Roman"/>
            <w:sz w:val="24"/>
            <w:szCs w:val="24"/>
          </w:rPr>
          <w:id w:val="2083868384"/>
          <w:citation/>
        </w:sdtPr>
        <w:sdtContent>
          <w:r>
            <w:rPr>
              <w:rFonts w:ascii="Times New Roman" w:eastAsia="Times New Roman" w:hAnsi="Times New Roman" w:cs="Times New Roman"/>
              <w:sz w:val="24"/>
              <w:szCs w:val="24"/>
            </w:rPr>
            <w:fldChar w:fldCharType="begin"/>
          </w:r>
          <w:r w:rsidRPr="008C4D5B">
            <w:rPr>
              <w:rFonts w:ascii="Times New Roman" w:eastAsia="Times New Roman" w:hAnsi="Times New Roman" w:cs="Times New Roman"/>
              <w:sz w:val="24"/>
              <w:szCs w:val="24"/>
            </w:rPr>
            <w:instrText xml:space="preserve"> CITATION All201 \l 1046 </w:instrText>
          </w:r>
          <w:r>
            <w:rPr>
              <w:rFonts w:ascii="Times New Roman" w:eastAsia="Times New Roman" w:hAnsi="Times New Roman" w:cs="Times New Roman"/>
              <w:sz w:val="24"/>
              <w:szCs w:val="24"/>
            </w:rPr>
            <w:fldChar w:fldCharType="separate"/>
          </w:r>
          <w:r w:rsidR="00AF6185">
            <w:rPr>
              <w:rFonts w:ascii="Times New Roman" w:eastAsia="Times New Roman" w:hAnsi="Times New Roman" w:cs="Times New Roman"/>
              <w:noProof/>
              <w:sz w:val="24"/>
              <w:szCs w:val="24"/>
            </w:rPr>
            <w:t xml:space="preserve"> </w:t>
          </w:r>
          <w:r w:rsidR="00AF6185" w:rsidRPr="00AF6185">
            <w:rPr>
              <w:rFonts w:ascii="Times New Roman" w:eastAsia="Times New Roman" w:hAnsi="Times New Roman" w:cs="Times New Roman"/>
              <w:noProof/>
              <w:sz w:val="24"/>
              <w:szCs w:val="24"/>
            </w:rPr>
            <w:t>(All About Circuits, 2020)</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w:t>
      </w:r>
    </w:p>
    <w:p w14:paraId="5C4AC518" w14:textId="77777777" w:rsidR="00AA4748" w:rsidRDefault="00AA4748" w:rsidP="002955D5">
      <w:pPr>
        <w:jc w:val="both"/>
        <w:rPr>
          <w:rFonts w:ascii="Times New Roman" w:eastAsia="Times New Roman" w:hAnsi="Times New Roman" w:cs="Times New Roman"/>
          <w:sz w:val="24"/>
          <w:szCs w:val="24"/>
        </w:rPr>
      </w:pPr>
    </w:p>
    <w:p w14:paraId="456134E3" w14:textId="279D409A" w:rsidR="002955D5" w:rsidRDefault="002955D5" w:rsidP="002955D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y</m:t>
        </m:r>
        <m:r>
          <w:rPr>
            <w:rFonts w:ascii="Times New Roman" w:eastAsia="Times New Roman" w:hAnsi="Times New Roman" w:cs="Times New Roman"/>
            <w:sz w:val="24"/>
            <w:szCs w:val="24"/>
          </w:rPr>
          <m:t>[</m:t>
        </m:r>
        <m:r>
          <w:rPr>
            <w:rFonts w:ascii="Cambria Math" w:eastAsia="Times New Roman" w:hAnsi="Cambria Math" w:cs="Times New Roman"/>
            <w:sz w:val="24"/>
            <w:szCs w:val="24"/>
          </w:rPr>
          <m:t>i</m:t>
        </m:r>
        <m:r>
          <w:rPr>
            <w:rFonts w:ascii="Times New Roman" w:eastAsia="Times New Roman" w:hAnsi="Times New Roman" w:cs="Times New Roman"/>
            <w:sz w:val="24"/>
            <w:szCs w:val="24"/>
          </w:rPr>
          <m:t>,</m:t>
        </m:r>
        <m:r>
          <w:rPr>
            <w:rFonts w:ascii="Cambria Math" w:eastAsia="Times New Roman" w:hAnsi="Cambria Math" w:cs="Times New Roman"/>
            <w:sz w:val="24"/>
            <w:szCs w:val="24"/>
          </w:rPr>
          <m:t>j</m:t>
        </m:r>
        <m:r>
          <w:rPr>
            <w:rFonts w:ascii="Times New Roman" w:eastAsia="Times New Roman" w:hAnsi="Times New Roman" w:cs="Times New Roman"/>
            <w:sz w:val="24"/>
            <w:szCs w:val="24"/>
          </w:rPr>
          <m:t>]=</m:t>
        </m:r>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m=-∞</m:t>
            </m:r>
          </m:sub>
          <m:sup>
            <m:r>
              <w:rPr>
                <w:rFonts w:ascii="Cambria Math" w:eastAsia="Times New Roman" w:hAnsi="Cambria Math" w:cs="Times New Roman"/>
                <w:sz w:val="24"/>
                <w:szCs w:val="24"/>
              </w:rPr>
              <m:t>∞</m:t>
            </m:r>
          </m:sup>
          <m:e>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n=-∞</m:t>
                </m:r>
              </m:sub>
              <m:sup>
                <m:r>
                  <w:rPr>
                    <w:rFonts w:ascii="Cambria Math" w:eastAsia="Times New Roman" w:hAnsi="Cambria Math" w:cs="Times New Roman"/>
                    <w:sz w:val="24"/>
                    <w:szCs w:val="24"/>
                  </w:rPr>
                  <m:t>∞</m:t>
                </m:r>
              </m:sup>
              <m:e>
                <m:r>
                  <w:rPr>
                    <w:rFonts w:ascii="Cambria Math" w:eastAsia="Times New Roman" w:hAnsi="Cambria Math" w:cs="Times New Roman"/>
                    <w:sz w:val="24"/>
                    <w:szCs w:val="24"/>
                  </w:rPr>
                  <m:t>h[m,n].x[i-m,j-n]</m:t>
                </m:r>
              </m:e>
            </m:nary>
          </m:e>
        </m:nary>
      </m:oMath>
      <w:r>
        <w:rPr>
          <w:rFonts w:ascii="Times New Roman" w:eastAsia="Times New Roman" w:hAnsi="Times New Roman" w:cs="Times New Roman"/>
          <w:sz w:val="24"/>
          <w:szCs w:val="24"/>
        </w:rPr>
        <w:t xml:space="preserve">                                (</w:t>
      </w:r>
      <w:r w:rsidR="00221F86">
        <w:rPr>
          <w:rFonts w:ascii="Times New Roman" w:eastAsia="Times New Roman" w:hAnsi="Times New Roman" w:cs="Times New Roman"/>
          <w:sz w:val="24"/>
          <w:szCs w:val="24"/>
        </w:rPr>
        <w:t>10</w:t>
      </w:r>
      <w:r>
        <w:rPr>
          <w:rFonts w:ascii="Times New Roman" w:eastAsia="Times New Roman" w:hAnsi="Times New Roman" w:cs="Times New Roman"/>
          <w:sz w:val="24"/>
          <w:szCs w:val="24"/>
        </w:rPr>
        <w:t>)</w:t>
      </w:r>
    </w:p>
    <w:p w14:paraId="449B9365" w14:textId="77777777" w:rsidR="004E1316" w:rsidRDefault="004E1316" w:rsidP="002955D5">
      <w:pPr>
        <w:jc w:val="both"/>
        <w:rPr>
          <w:rFonts w:ascii="Times New Roman" w:eastAsia="Times New Roman" w:hAnsi="Times New Roman" w:cs="Times New Roman"/>
          <w:sz w:val="24"/>
          <w:szCs w:val="24"/>
        </w:rPr>
      </w:pPr>
    </w:p>
    <w:p w14:paraId="790B1908" w14:textId="3FAD2548" w:rsidR="002955D5" w:rsidRDefault="002955D5" w:rsidP="004E1316">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y is the filtered image, h is the kernel and x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the image input. Moreover,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and j </w:t>
      </w:r>
      <w:r w:rsidR="00A66A8A">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correlated to the image matrix and m and n </w:t>
      </w:r>
      <w:r w:rsidR="006C79B0">
        <w:rPr>
          <w:rFonts w:ascii="Times New Roman" w:eastAsia="Times New Roman" w:hAnsi="Times New Roman" w:cs="Times New Roman"/>
          <w:sz w:val="24"/>
          <w:szCs w:val="24"/>
        </w:rPr>
        <w:t xml:space="preserve">are variables of the </w:t>
      </w:r>
      <w:r w:rsidR="00EC5C39">
        <w:rPr>
          <w:rFonts w:ascii="Times New Roman" w:eastAsia="Times New Roman" w:hAnsi="Times New Roman" w:cs="Times New Roman"/>
          <w:sz w:val="24"/>
          <w:szCs w:val="24"/>
        </w:rPr>
        <w:t>kernel. This</w:t>
      </w:r>
      <w:r>
        <w:rPr>
          <w:rFonts w:ascii="Times New Roman" w:eastAsia="Times New Roman" w:hAnsi="Times New Roman" w:cs="Times New Roman"/>
          <w:sz w:val="24"/>
          <w:szCs w:val="24"/>
        </w:rPr>
        <w:t xml:space="preserve"> processing method is used to for gaussian blur, edge detection, sharpen, box blur, among other image filters.</w:t>
      </w:r>
    </w:p>
    <w:p w14:paraId="032960EB" w14:textId="77777777" w:rsidR="002A0AD1" w:rsidRDefault="002A0AD1" w:rsidP="004E1316">
      <w:pPr>
        <w:ind w:firstLine="720"/>
        <w:jc w:val="both"/>
        <w:rPr>
          <w:rFonts w:ascii="Times New Roman" w:eastAsia="Times New Roman" w:hAnsi="Times New Roman" w:cs="Times New Roman"/>
          <w:sz w:val="24"/>
          <w:szCs w:val="24"/>
        </w:rPr>
      </w:pPr>
    </w:p>
    <w:p w14:paraId="39CC359A" w14:textId="33625CF3" w:rsidR="002955D5" w:rsidRDefault="002955D5" w:rsidP="002955D5">
      <w:pPr>
        <w:pStyle w:val="Ttulo4"/>
        <w:rPr>
          <w:rFonts w:eastAsia="Times New Roman"/>
        </w:rPr>
      </w:pPr>
      <w:r>
        <w:rPr>
          <w:rFonts w:eastAsia="Times New Roman"/>
        </w:rPr>
        <w:t>Mechanical applications</w:t>
      </w:r>
    </w:p>
    <w:p w14:paraId="5F9495BD" w14:textId="77777777" w:rsidR="002A0AD1" w:rsidRPr="002A0AD1" w:rsidRDefault="002A0AD1" w:rsidP="002A0AD1"/>
    <w:p w14:paraId="2CF5B304" w14:textId="1F6CEC37" w:rsidR="00C9339B" w:rsidRDefault="002955D5" w:rsidP="002955D5">
      <w:pPr>
        <w:jc w:val="both"/>
        <w:rPr>
          <w:rFonts w:ascii="Times New Roman" w:hAnsi="Times New Roman" w:cs="Times New Roman"/>
          <w:sz w:val="24"/>
          <w:szCs w:val="24"/>
        </w:rPr>
      </w:pPr>
      <w:r>
        <w:tab/>
      </w:r>
      <w:r>
        <w:rPr>
          <w:rFonts w:ascii="Times New Roman" w:hAnsi="Times New Roman" w:cs="Times New Roman"/>
          <w:sz w:val="24"/>
          <w:szCs w:val="24"/>
        </w:rPr>
        <w:t>The convolution integral is used in a variety of mechanical applications. The first and simpler example is a spring and dashpot system with a load and one degree of freedom.</w:t>
      </w:r>
      <w:r w:rsidR="00C9339B">
        <w:rPr>
          <w:rFonts w:ascii="Times New Roman" w:hAnsi="Times New Roman" w:cs="Times New Roman"/>
          <w:sz w:val="24"/>
          <w:szCs w:val="24"/>
        </w:rPr>
        <w:t xml:space="preserve"> </w:t>
      </w:r>
      <w:r w:rsidR="007C4E8B">
        <w:rPr>
          <w:rFonts w:ascii="Times New Roman" w:hAnsi="Times New Roman" w:cs="Times New Roman"/>
          <w:sz w:val="24"/>
          <w:szCs w:val="24"/>
        </w:rPr>
        <w:t xml:space="preserve">The convolution integral is used to predict the vibration of the material after a unit impulse. </w:t>
      </w:r>
      <w:r w:rsidR="00A66A8A">
        <w:rPr>
          <w:rFonts w:ascii="Times New Roman" w:hAnsi="Times New Roman" w:cs="Times New Roman"/>
          <w:sz w:val="24"/>
          <w:szCs w:val="24"/>
        </w:rPr>
        <w:t>This behavior can be mathematically expressed as:</w:t>
      </w:r>
    </w:p>
    <w:p w14:paraId="30AEC8BB" w14:textId="77777777" w:rsidR="00AA4748" w:rsidRDefault="00AA4748" w:rsidP="002955D5">
      <w:pPr>
        <w:jc w:val="both"/>
        <w:rPr>
          <w:rFonts w:ascii="Times New Roman" w:hAnsi="Times New Roman" w:cs="Times New Roman"/>
          <w:sz w:val="24"/>
          <w:szCs w:val="24"/>
        </w:rPr>
      </w:pPr>
    </w:p>
    <w:p w14:paraId="1B85DF0C" w14:textId="3C57841A" w:rsidR="00A66A8A" w:rsidRDefault="00A66A8A" w:rsidP="00A66A8A">
      <w:pPr>
        <w:jc w:val="center"/>
        <w:rPr>
          <w:rFonts w:ascii="Times New Roman" w:hAnsi="Times New Roman" w:cs="Times New Roman"/>
          <w:sz w:val="24"/>
          <w:szCs w:val="24"/>
        </w:rPr>
      </w:pPr>
      <w:r>
        <w:rPr>
          <w:rFonts w:ascii="Times New Roman" w:hAnsi="Times New Roman" w:cs="Times New Roman"/>
          <w:sz w:val="24"/>
          <w:szCs w:val="24"/>
        </w:rPr>
        <w:t xml:space="preserve">                                                       </w:t>
      </w:r>
      <m:oMath>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F</m:t>
            </m:r>
          </m:e>
        </m:acc>
        <m:r>
          <w:rPr>
            <w:rFonts w:ascii="Cambria Math" w:hAnsi="Cambria Math" w:cs="Times New Roman"/>
            <w:sz w:val="24"/>
            <w:szCs w:val="24"/>
          </w:rPr>
          <m:t>.g(t)</m:t>
        </m:r>
      </m:oMath>
      <w:r>
        <w:rPr>
          <w:rFonts w:ascii="Times New Roman" w:hAnsi="Times New Roman" w:cs="Times New Roman"/>
          <w:sz w:val="24"/>
          <w:szCs w:val="24"/>
        </w:rPr>
        <w:t xml:space="preserve">                                                        (</w:t>
      </w:r>
      <w:r w:rsidR="00221F86">
        <w:rPr>
          <w:rFonts w:ascii="Times New Roman" w:hAnsi="Times New Roman" w:cs="Times New Roman"/>
          <w:sz w:val="24"/>
          <w:szCs w:val="24"/>
        </w:rPr>
        <w:t>11</w:t>
      </w:r>
      <w:r>
        <w:rPr>
          <w:rFonts w:ascii="Times New Roman" w:hAnsi="Times New Roman" w:cs="Times New Roman"/>
          <w:sz w:val="24"/>
          <w:szCs w:val="24"/>
        </w:rPr>
        <w:t>)</w:t>
      </w:r>
    </w:p>
    <w:p w14:paraId="0473AEF1" w14:textId="77777777" w:rsidR="00AA4748" w:rsidRDefault="00AA4748" w:rsidP="00A66A8A">
      <w:pPr>
        <w:jc w:val="center"/>
        <w:rPr>
          <w:rFonts w:ascii="Times New Roman" w:hAnsi="Times New Roman" w:cs="Times New Roman"/>
          <w:sz w:val="24"/>
          <w:szCs w:val="24"/>
        </w:rPr>
      </w:pPr>
    </w:p>
    <w:p w14:paraId="51022734" w14:textId="77777777" w:rsidR="00A53477" w:rsidRDefault="00A66A8A" w:rsidP="00A53477">
      <w:pPr>
        <w:jc w:val="both"/>
        <w:rPr>
          <w:rFonts w:ascii="Times New Roman" w:eastAsia="Times New Roman" w:hAnsi="Times New Roman" w:cs="Times New Roman"/>
          <w:sz w:val="24"/>
          <w:szCs w:val="24"/>
        </w:rPr>
      </w:pPr>
      <w:r>
        <w:rPr>
          <w:rFonts w:ascii="Times New Roman" w:hAnsi="Times New Roman" w:cs="Times New Roman"/>
          <w:sz w:val="24"/>
          <w:szCs w:val="24"/>
        </w:rPr>
        <w:t>Where x is the displacement of the load</w:t>
      </w:r>
      <w:r w:rsidR="00D0157A">
        <w:rPr>
          <w:rFonts w:ascii="Times New Roman" w:hAnsi="Times New Roman" w:cs="Times New Roman"/>
          <w:sz w:val="24"/>
          <w:szCs w:val="24"/>
        </w:rPr>
        <w:t xml:space="preserve"> in response to the impulse</w:t>
      </w:r>
      <w:r>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r>
              <w:rPr>
                <w:rFonts w:ascii="Cambria Math" w:hAnsi="Cambria Math" w:cs="Times New Roman"/>
                <w:sz w:val="24"/>
                <w:szCs w:val="24"/>
              </w:rPr>
              <m:t>F</m:t>
            </m:r>
          </m:e>
        </m:acc>
      </m:oMath>
      <w:r>
        <w:rPr>
          <w:rFonts w:ascii="Times New Roman" w:hAnsi="Times New Roman" w:cs="Times New Roman"/>
          <w:sz w:val="24"/>
          <w:szCs w:val="24"/>
        </w:rPr>
        <w:t xml:space="preserve"> is the unit impulse and g(t) is </w:t>
      </w:r>
      <w:r w:rsidR="00D0157A">
        <w:rPr>
          <w:rFonts w:ascii="Times New Roman" w:hAnsi="Times New Roman" w:cs="Times New Roman"/>
          <w:sz w:val="24"/>
          <w:szCs w:val="24"/>
        </w:rPr>
        <w:t xml:space="preserve">the </w:t>
      </w:r>
      <w:r w:rsidR="005438CA">
        <w:rPr>
          <w:rFonts w:ascii="Times New Roman" w:hAnsi="Times New Roman" w:cs="Times New Roman"/>
          <w:sz w:val="24"/>
          <w:szCs w:val="24"/>
        </w:rPr>
        <w:t xml:space="preserve">natural </w:t>
      </w:r>
      <w:r w:rsidR="005E75AE">
        <w:rPr>
          <w:rFonts w:ascii="Times New Roman" w:hAnsi="Times New Roman" w:cs="Times New Roman"/>
          <w:sz w:val="24"/>
          <w:szCs w:val="24"/>
        </w:rPr>
        <w:t>response to an impulse from the material</w:t>
      </w:r>
      <w:r w:rsidR="00221F86">
        <w:rPr>
          <w:rFonts w:ascii="Times New Roman" w:hAnsi="Times New Roman" w:cs="Times New Roman"/>
          <w:sz w:val="24"/>
          <w:szCs w:val="24"/>
        </w:rPr>
        <w:t>.</w:t>
      </w:r>
      <w:r>
        <w:rPr>
          <w:rFonts w:ascii="Times New Roman" w:hAnsi="Times New Roman" w:cs="Times New Roman"/>
          <w:sz w:val="24"/>
          <w:szCs w:val="24"/>
        </w:rPr>
        <w:t xml:space="preserve"> </w:t>
      </w:r>
      <w:r w:rsidR="00A53477">
        <w:rPr>
          <w:rFonts w:ascii="Times New Roman" w:eastAsia="Times New Roman" w:hAnsi="Times New Roman" w:cs="Times New Roman"/>
          <w:sz w:val="24"/>
          <w:szCs w:val="24"/>
        </w:rPr>
        <w:t xml:space="preserve">The graph of both </w:t>
      </w:r>
      <m:oMath>
        <m:acc>
          <m:accPr>
            <m:chr m:val="̃"/>
            <m:ctrlPr>
              <w:rPr>
                <w:rFonts w:ascii="Cambria Math" w:eastAsia="Cambria Math" w:hAnsi="Cambria Math" w:cs="Cambria Math"/>
                <w:sz w:val="24"/>
                <w:szCs w:val="24"/>
              </w:rPr>
            </m:ctrlPr>
          </m:accPr>
          <m:e>
            <m:r>
              <w:rPr>
                <w:rFonts w:ascii="Cambria Math" w:eastAsia="Cambria Math" w:hAnsi="Cambria Math" w:cs="Cambria Math"/>
                <w:sz w:val="24"/>
                <w:szCs w:val="24"/>
              </w:rPr>
              <m:t>F</m:t>
            </m:r>
          </m:e>
        </m:acc>
      </m:oMath>
      <w:r w:rsidR="00A53477">
        <w:rPr>
          <w:rFonts w:ascii="Times New Roman" w:eastAsia="Times New Roman" w:hAnsi="Times New Roman" w:cs="Times New Roman"/>
          <w:sz w:val="24"/>
          <w:szCs w:val="24"/>
        </w:rPr>
        <w:t xml:space="preserve"> and </w:t>
      </w:r>
      <w:r w:rsidR="00A53477" w:rsidRPr="008D430F">
        <w:rPr>
          <w:rFonts w:ascii="Times New Roman" w:eastAsia="Times New Roman" w:hAnsi="Times New Roman" w:cs="Times New Roman"/>
          <w:i/>
          <w:iCs/>
          <w:sz w:val="24"/>
          <w:szCs w:val="24"/>
        </w:rPr>
        <w:t>x</w:t>
      </w:r>
      <w:r w:rsidR="00A53477">
        <w:rPr>
          <w:rFonts w:ascii="Times New Roman" w:eastAsia="Times New Roman" w:hAnsi="Times New Roman" w:cs="Times New Roman"/>
          <w:sz w:val="24"/>
          <w:szCs w:val="24"/>
        </w:rPr>
        <w:t>(t) can be illustrated respectively as:</w:t>
      </w:r>
    </w:p>
    <w:p w14:paraId="5AA6E545" w14:textId="77777777" w:rsidR="00A53477" w:rsidRDefault="00A53477" w:rsidP="00A53477">
      <w:pPr>
        <w:pBdr>
          <w:top w:val="nil"/>
          <w:left w:val="nil"/>
          <w:bottom w:val="nil"/>
          <w:right w:val="nil"/>
          <w:between w:val="nil"/>
        </w:pBdr>
        <w:spacing w:after="200" w:line="240" w:lineRule="auto"/>
        <w:jc w:val="center"/>
        <w:rPr>
          <w:i/>
          <w:noProof/>
          <w:color w:val="44546A"/>
          <w:sz w:val="18"/>
          <w:szCs w:val="18"/>
        </w:rPr>
      </w:pPr>
      <w:r>
        <w:rPr>
          <w:i/>
          <w:noProof/>
          <w:color w:val="44546A"/>
          <w:sz w:val="18"/>
          <w:szCs w:val="18"/>
          <w:lang w:val="pt-BR"/>
        </w:rPr>
        <w:lastRenderedPageBreak/>
        <w:drawing>
          <wp:inline distT="0" distB="0" distL="0" distR="0" wp14:anchorId="50402A0E" wp14:editId="489A2869">
            <wp:extent cx="1940606" cy="1973922"/>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1940606" cy="1973922"/>
                    </a:xfrm>
                    <a:prstGeom prst="rect">
                      <a:avLst/>
                    </a:prstGeom>
                    <a:ln/>
                  </pic:spPr>
                </pic:pic>
              </a:graphicData>
            </a:graphic>
          </wp:inline>
        </w:drawing>
      </w:r>
      <w:r>
        <w:rPr>
          <w:i/>
          <w:noProof/>
          <w:color w:val="44546A"/>
          <w:sz w:val="18"/>
          <w:szCs w:val="18"/>
        </w:rPr>
        <w:t xml:space="preserve">                                        </w:t>
      </w:r>
      <w:r>
        <w:rPr>
          <w:i/>
          <w:noProof/>
          <w:color w:val="44546A"/>
          <w:sz w:val="18"/>
          <w:szCs w:val="18"/>
          <w:lang w:val="pt-BR"/>
        </w:rPr>
        <w:drawing>
          <wp:inline distT="0" distB="0" distL="0" distR="0" wp14:anchorId="5D0D2F5E" wp14:editId="5DDF0037">
            <wp:extent cx="2393678" cy="1749809"/>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2393678" cy="1749809"/>
                    </a:xfrm>
                    <a:prstGeom prst="rect">
                      <a:avLst/>
                    </a:prstGeom>
                    <a:ln/>
                  </pic:spPr>
                </pic:pic>
              </a:graphicData>
            </a:graphic>
          </wp:inline>
        </w:drawing>
      </w:r>
    </w:p>
    <w:p w14:paraId="4FB67576" w14:textId="77777777" w:rsidR="00A53477" w:rsidRPr="008D430F" w:rsidRDefault="00A53477" w:rsidP="00A53477">
      <w:pPr>
        <w:pBdr>
          <w:top w:val="nil"/>
          <w:left w:val="nil"/>
          <w:bottom w:val="nil"/>
          <w:right w:val="nil"/>
          <w:between w:val="nil"/>
        </w:pBdr>
        <w:spacing w:after="200" w:line="240" w:lineRule="auto"/>
        <w:jc w:val="center"/>
        <w:rPr>
          <w:iCs/>
          <w:color w:val="44546A"/>
          <w:sz w:val="18"/>
          <w:szCs w:val="18"/>
        </w:rPr>
      </w:pPr>
      <w:r w:rsidRPr="008D430F">
        <w:rPr>
          <w:iCs/>
          <w:noProof/>
          <w:color w:val="44546A"/>
          <w:sz w:val="18"/>
          <w:szCs w:val="18"/>
        </w:rPr>
        <w:t>(a)</w:t>
      </w:r>
      <w:r w:rsidRPr="008D430F">
        <w:rPr>
          <w:iCs/>
          <w:noProof/>
          <w:color w:val="44546A"/>
          <w:sz w:val="18"/>
          <w:szCs w:val="18"/>
        </w:rPr>
        <w:tab/>
      </w:r>
      <w:r w:rsidRPr="008D430F">
        <w:rPr>
          <w:iCs/>
          <w:noProof/>
          <w:color w:val="44546A"/>
          <w:sz w:val="18"/>
          <w:szCs w:val="18"/>
        </w:rPr>
        <w:tab/>
      </w:r>
      <w:r w:rsidRPr="008D430F">
        <w:rPr>
          <w:iCs/>
          <w:noProof/>
          <w:color w:val="44546A"/>
          <w:sz w:val="18"/>
          <w:szCs w:val="18"/>
        </w:rPr>
        <w:tab/>
      </w:r>
      <w:r w:rsidRPr="008D430F">
        <w:rPr>
          <w:iCs/>
          <w:noProof/>
          <w:color w:val="44546A"/>
          <w:sz w:val="18"/>
          <w:szCs w:val="18"/>
        </w:rPr>
        <w:tab/>
      </w:r>
      <w:r w:rsidRPr="008D430F">
        <w:rPr>
          <w:iCs/>
          <w:noProof/>
          <w:color w:val="44546A"/>
          <w:sz w:val="18"/>
          <w:szCs w:val="18"/>
        </w:rPr>
        <w:tab/>
      </w:r>
      <w:r w:rsidRPr="008D430F">
        <w:rPr>
          <w:iCs/>
          <w:noProof/>
          <w:color w:val="44546A"/>
          <w:sz w:val="18"/>
          <w:szCs w:val="18"/>
        </w:rPr>
        <w:tab/>
        <w:t>(b)</w:t>
      </w:r>
    </w:p>
    <w:p w14:paraId="526ADD63" w14:textId="26B29371" w:rsidR="00A01FE2" w:rsidRPr="00A01FE2" w:rsidRDefault="00A53477" w:rsidP="00A01FE2">
      <w:pPr>
        <w:pStyle w:val="Legenda"/>
      </w:pPr>
      <w:r>
        <w:t xml:space="preserve">Figure </w:t>
      </w:r>
      <w:fldSimple w:instr=" SEQ Figure \* ARABIC ">
        <w:r w:rsidR="002C1D00">
          <w:rPr>
            <w:noProof/>
          </w:rPr>
          <w:t>4</w:t>
        </w:r>
      </w:fldSimple>
      <w:r>
        <w:t xml:space="preserve"> </w:t>
      </w:r>
      <w:r w:rsidRPr="00730743">
        <w:t xml:space="preserve">(a)Force per time, which the area indicates the impulse and (b) Displacement per time </w:t>
      </w:r>
      <w:sdt>
        <w:sdtPr>
          <w:id w:val="-1905217680"/>
          <w:citation/>
        </w:sdtPr>
        <w:sdtContent>
          <w:r>
            <w:fldChar w:fldCharType="begin"/>
          </w:r>
          <w:r w:rsidRPr="00A53477">
            <w:instrText xml:space="preserve"> CITATION Rao091 \l 1046 </w:instrText>
          </w:r>
          <w:r>
            <w:fldChar w:fldCharType="separate"/>
          </w:r>
          <w:r w:rsidR="00AF6185">
            <w:rPr>
              <w:noProof/>
            </w:rPr>
            <w:t>(Rao, 2009)</w:t>
          </w:r>
          <w:r>
            <w:fldChar w:fldCharType="end"/>
          </w:r>
        </w:sdtContent>
      </w:sdt>
    </w:p>
    <w:p w14:paraId="516546A7" w14:textId="1431A97F" w:rsidR="005E75AE" w:rsidRPr="005E75AE" w:rsidRDefault="005E75AE" w:rsidP="00A53477">
      <w:pPr>
        <w:jc w:val="both"/>
        <w:rPr>
          <w:rFonts w:ascii="Times New Roman" w:hAnsi="Times New Roman" w:cs="Times New Roman"/>
          <w:sz w:val="24"/>
          <w:szCs w:val="24"/>
        </w:rPr>
      </w:pPr>
      <w:r>
        <w:tab/>
      </w:r>
      <w:r>
        <w:rPr>
          <w:rFonts w:ascii="Times New Roman" w:hAnsi="Times New Roman" w:cs="Times New Roman"/>
          <w:sz w:val="24"/>
          <w:szCs w:val="24"/>
        </w:rPr>
        <w:t>In this example, the graphic refers to x(t) = g(t) because the impulse is equal to one. Applying this unit in equation (11), this equity can be proved true.</w:t>
      </w:r>
    </w:p>
    <w:p w14:paraId="43A00F05" w14:textId="650B10B1" w:rsidR="00A66A8A" w:rsidRDefault="00A66A8A" w:rsidP="00A66A8A">
      <w:pPr>
        <w:rPr>
          <w:rFonts w:ascii="Times New Roman" w:hAnsi="Times New Roman" w:cs="Times New Roman"/>
          <w:sz w:val="24"/>
          <w:szCs w:val="24"/>
        </w:rPr>
      </w:pPr>
      <w:r>
        <w:tab/>
      </w:r>
      <w:r w:rsidRPr="0035422A">
        <w:rPr>
          <w:rFonts w:ascii="Times New Roman" w:hAnsi="Times New Roman" w:cs="Times New Roman"/>
          <w:sz w:val="24"/>
          <w:szCs w:val="24"/>
        </w:rPr>
        <w:t>However, th</w:t>
      </w:r>
      <w:r w:rsidR="0035422A">
        <w:rPr>
          <w:rFonts w:ascii="Times New Roman" w:hAnsi="Times New Roman" w:cs="Times New Roman"/>
          <w:sz w:val="24"/>
          <w:szCs w:val="24"/>
        </w:rPr>
        <w:t xml:space="preserve">ese graphs and equation are valid only if the impulse is done in the origin. Since this is not the only possible case, an equation for a displaced impulse in a certain time </w:t>
      </w:r>
      <w:r w:rsidR="00D777BB">
        <w:rPr>
          <w:rFonts w:ascii="Times New Roman" w:hAnsi="Times New Roman" w:cs="Times New Roman"/>
          <w:sz w:val="24"/>
          <w:szCs w:val="24"/>
        </w:rPr>
        <w:t>τ</w:t>
      </w:r>
      <w:r w:rsidR="0035422A">
        <w:rPr>
          <w:rFonts w:ascii="Times New Roman" w:hAnsi="Times New Roman" w:cs="Times New Roman"/>
          <w:sz w:val="24"/>
          <w:szCs w:val="24"/>
        </w:rPr>
        <w:t>, and consequently a displaced vibration, must be presented:</w:t>
      </w:r>
    </w:p>
    <w:p w14:paraId="748C3887" w14:textId="77777777" w:rsidR="00AA4748" w:rsidRDefault="00AA4748" w:rsidP="00A66A8A">
      <w:pPr>
        <w:rPr>
          <w:rFonts w:ascii="Times New Roman" w:hAnsi="Times New Roman" w:cs="Times New Roman"/>
          <w:sz w:val="24"/>
          <w:szCs w:val="24"/>
        </w:rPr>
      </w:pPr>
    </w:p>
    <w:p w14:paraId="016376D5" w14:textId="42619844" w:rsidR="0035422A" w:rsidRDefault="00D777BB" w:rsidP="00D777BB">
      <w:pPr>
        <w:jc w:val="center"/>
        <w:rPr>
          <w:rFonts w:ascii="Times New Roman" w:hAnsi="Times New Roman" w:cs="Times New Roman"/>
        </w:rPr>
      </w:pPr>
      <w:r>
        <w:rPr>
          <w:rFonts w:ascii="Times New Roman" w:hAnsi="Times New Roman" w:cs="Times New Roman"/>
        </w:rPr>
        <w:t xml:space="preserve">                                                                </w:t>
      </w:r>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F</m:t>
            </m:r>
          </m:e>
        </m:acc>
        <m:r>
          <w:rPr>
            <w:rFonts w:ascii="Cambria Math" w:hAnsi="Cambria Math" w:cs="Times New Roman"/>
          </w:rPr>
          <m:t>.g(t-τ)</m:t>
        </m:r>
      </m:oMath>
      <w:r>
        <w:rPr>
          <w:rFonts w:ascii="Times New Roman" w:hAnsi="Times New Roman" w:cs="Times New Roman"/>
        </w:rPr>
        <w:t xml:space="preserve">                                                     (</w:t>
      </w:r>
      <w:r w:rsidR="00221F86">
        <w:rPr>
          <w:rFonts w:ascii="Times New Roman" w:hAnsi="Times New Roman" w:cs="Times New Roman"/>
        </w:rPr>
        <w:t>12</w:t>
      </w:r>
      <w:r>
        <w:rPr>
          <w:rFonts w:ascii="Times New Roman" w:hAnsi="Times New Roman" w:cs="Times New Roman"/>
        </w:rPr>
        <w:t>)</w:t>
      </w:r>
    </w:p>
    <w:p w14:paraId="351B410B" w14:textId="77777777" w:rsidR="00AA4748" w:rsidRDefault="00AA4748" w:rsidP="00D777BB">
      <w:pPr>
        <w:jc w:val="center"/>
        <w:rPr>
          <w:rFonts w:ascii="Times New Roman" w:hAnsi="Times New Roman" w:cs="Times New Roman"/>
        </w:rPr>
      </w:pPr>
    </w:p>
    <w:p w14:paraId="745CE332" w14:textId="26A86317" w:rsidR="00D777BB" w:rsidRDefault="00D777BB" w:rsidP="00D777BB">
      <w:pPr>
        <w:jc w:val="both"/>
        <w:rPr>
          <w:rFonts w:ascii="Times New Roman" w:hAnsi="Times New Roman" w:cs="Times New Roman"/>
          <w:sz w:val="24"/>
          <w:szCs w:val="24"/>
        </w:rPr>
      </w:pPr>
      <w:r>
        <w:rPr>
          <w:rFonts w:ascii="Times New Roman" w:hAnsi="Times New Roman" w:cs="Times New Roman"/>
          <w:sz w:val="24"/>
          <w:szCs w:val="24"/>
        </w:rPr>
        <w:t>And the graphics turn out to be:</w:t>
      </w:r>
    </w:p>
    <w:p w14:paraId="52A9FFB6" w14:textId="25621A03" w:rsidR="00A53477" w:rsidRDefault="00D777BB" w:rsidP="00F8393B">
      <w:pPr>
        <w:pStyle w:val="Legenda"/>
      </w:pPr>
      <w:r>
        <w:rPr>
          <w:noProof/>
          <w:lang w:val="pt-BR"/>
        </w:rPr>
        <w:drawing>
          <wp:inline distT="0" distB="0" distL="0" distR="0" wp14:anchorId="3E030C2A" wp14:editId="21A7D632">
            <wp:extent cx="2429745" cy="1409252"/>
            <wp:effectExtent l="0" t="0" r="8890" b="63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20225" cy="1519731"/>
                    </a:xfrm>
                    <a:prstGeom prst="rect">
                      <a:avLst/>
                    </a:prstGeom>
                  </pic:spPr>
                </pic:pic>
              </a:graphicData>
            </a:graphic>
          </wp:inline>
        </w:drawing>
      </w:r>
      <w:r w:rsidR="00A53477">
        <w:rPr>
          <w:noProof/>
          <w:lang w:val="pt-BR"/>
        </w:rPr>
        <w:drawing>
          <wp:inline distT="0" distB="0" distL="0" distR="0" wp14:anchorId="3F8CBE1B" wp14:editId="1565E38F">
            <wp:extent cx="2351010" cy="1350085"/>
            <wp:effectExtent l="0" t="0" r="0" b="254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74483" cy="1363565"/>
                    </a:xfrm>
                    <a:prstGeom prst="rect">
                      <a:avLst/>
                    </a:prstGeom>
                  </pic:spPr>
                </pic:pic>
              </a:graphicData>
            </a:graphic>
          </wp:inline>
        </w:drawing>
      </w:r>
    </w:p>
    <w:p w14:paraId="01F35125" w14:textId="7D25DEC5" w:rsidR="00F8393B" w:rsidRDefault="00B553DC" w:rsidP="00B553DC">
      <w:pPr>
        <w:pStyle w:val="Legenda"/>
      </w:pPr>
      <w:r>
        <w:t xml:space="preserve">Figure </w:t>
      </w:r>
      <w:fldSimple w:instr=" SEQ Figure \* ARABIC ">
        <w:r w:rsidR="002C1D00">
          <w:rPr>
            <w:noProof/>
          </w:rPr>
          <w:t>5</w:t>
        </w:r>
      </w:fldSimple>
      <w:r>
        <w:t xml:space="preserve"> </w:t>
      </w:r>
      <w:r w:rsidRPr="0023403E">
        <w:t>(a) Force per time, which the area represents the impulse and (b) Dislocated displacement per time</w:t>
      </w:r>
      <w:sdt>
        <w:sdtPr>
          <w:id w:val="-590002674"/>
          <w:citation/>
        </w:sdtPr>
        <w:sdtContent>
          <w:r w:rsidR="00F8393B">
            <w:fldChar w:fldCharType="begin"/>
          </w:r>
          <w:r w:rsidR="00F8393B" w:rsidRPr="00D0157A">
            <w:instrText xml:space="preserve"> CITATION Rao091 \l 1046 </w:instrText>
          </w:r>
          <w:r w:rsidR="00F8393B">
            <w:fldChar w:fldCharType="separate"/>
          </w:r>
          <w:r w:rsidR="00AF6185">
            <w:rPr>
              <w:noProof/>
            </w:rPr>
            <w:t xml:space="preserve"> (Rao, 2009)</w:t>
          </w:r>
          <w:r w:rsidR="00F8393B">
            <w:fldChar w:fldCharType="end"/>
          </w:r>
        </w:sdtContent>
      </w:sdt>
    </w:p>
    <w:p w14:paraId="5691D242" w14:textId="76E58CF3" w:rsidR="00B553DC" w:rsidRDefault="007438A7" w:rsidP="005C37FC">
      <w:pPr>
        <w:jc w:val="both"/>
        <w:rPr>
          <w:rFonts w:ascii="Times New Roman" w:hAnsi="Times New Roman" w:cs="Times New Roman"/>
          <w:sz w:val="24"/>
        </w:rPr>
      </w:pPr>
      <w:r>
        <w:tab/>
      </w:r>
      <w:r>
        <w:rPr>
          <w:rFonts w:ascii="Times New Roman" w:hAnsi="Times New Roman" w:cs="Times New Roman"/>
          <w:sz w:val="24"/>
        </w:rPr>
        <w:t xml:space="preserve">An example of this type of convolution in vibration behavior was done in </w:t>
      </w:r>
      <w:proofErr w:type="spellStart"/>
      <w:r>
        <w:rPr>
          <w:rFonts w:ascii="Times New Roman" w:hAnsi="Times New Roman" w:cs="Times New Roman"/>
          <w:sz w:val="24"/>
        </w:rPr>
        <w:t>MathCad</w:t>
      </w:r>
      <w:proofErr w:type="spellEnd"/>
      <w:r>
        <w:rPr>
          <w:rFonts w:ascii="Times New Roman" w:hAnsi="Times New Roman" w:cs="Times New Roman"/>
          <w:sz w:val="24"/>
        </w:rPr>
        <w:t xml:space="preserve"> and it will be presented.</w:t>
      </w:r>
      <w:r w:rsidR="00C533E4">
        <w:rPr>
          <w:rFonts w:ascii="Times New Roman" w:hAnsi="Times New Roman" w:cs="Times New Roman"/>
          <w:sz w:val="24"/>
        </w:rPr>
        <w:t xml:space="preserve"> The constants mass (m), stiffness (k), </w:t>
      </w:r>
      <w:r w:rsidR="006258FD">
        <w:rPr>
          <w:rFonts w:ascii="Times New Roman" w:hAnsi="Times New Roman" w:cs="Times New Roman"/>
          <w:sz w:val="24"/>
        </w:rPr>
        <w:t>and viscous damping coefficient (c) are equal to 500kg, 20000Pa and 500N.s/</w:t>
      </w:r>
      <w:proofErr w:type="gramStart"/>
      <w:r w:rsidR="006258FD">
        <w:rPr>
          <w:rFonts w:ascii="Times New Roman" w:hAnsi="Times New Roman" w:cs="Times New Roman"/>
          <w:sz w:val="24"/>
        </w:rPr>
        <w:t>m</w:t>
      </w:r>
      <w:proofErr w:type="gramEnd"/>
      <w:r w:rsidR="006258FD">
        <w:rPr>
          <w:rFonts w:ascii="Times New Roman" w:hAnsi="Times New Roman" w:cs="Times New Roman"/>
          <w:sz w:val="24"/>
        </w:rPr>
        <w:t xml:space="preserve"> respectively.</w:t>
      </w:r>
      <w:r w:rsidR="005C37FC">
        <w:rPr>
          <w:rFonts w:ascii="Times New Roman" w:hAnsi="Times New Roman" w:cs="Times New Roman"/>
          <w:sz w:val="24"/>
        </w:rPr>
        <w:t xml:space="preserve"> </w:t>
      </w:r>
      <w:r w:rsidR="00084636">
        <w:rPr>
          <w:rFonts w:ascii="Times New Roman" w:hAnsi="Times New Roman" w:cs="Times New Roman"/>
          <w:sz w:val="24"/>
        </w:rPr>
        <w:t xml:space="preserve">The following expressions were input in </w:t>
      </w:r>
      <w:proofErr w:type="spellStart"/>
      <w:r w:rsidR="00084636">
        <w:rPr>
          <w:rFonts w:ascii="Times New Roman" w:hAnsi="Times New Roman" w:cs="Times New Roman"/>
          <w:sz w:val="24"/>
        </w:rPr>
        <w:t>MathCad</w:t>
      </w:r>
      <w:proofErr w:type="spellEnd"/>
      <w:r w:rsidR="00084636">
        <w:rPr>
          <w:rFonts w:ascii="Times New Roman" w:hAnsi="Times New Roman" w:cs="Times New Roman"/>
          <w:sz w:val="24"/>
        </w:rPr>
        <w:t xml:space="preserve"> </w:t>
      </w:r>
      <w:proofErr w:type="gramStart"/>
      <w:r w:rsidR="00084636">
        <w:rPr>
          <w:rFonts w:ascii="Times New Roman" w:hAnsi="Times New Roman" w:cs="Times New Roman"/>
          <w:sz w:val="24"/>
        </w:rPr>
        <w:t>in order to</w:t>
      </w:r>
      <w:proofErr w:type="gramEnd"/>
      <w:r w:rsidR="00084636">
        <w:rPr>
          <w:rFonts w:ascii="Times New Roman" w:hAnsi="Times New Roman" w:cs="Times New Roman"/>
          <w:sz w:val="24"/>
        </w:rPr>
        <w:t xml:space="preserve"> make a graphic:</w:t>
      </w:r>
    </w:p>
    <w:p w14:paraId="0E93B7A3" w14:textId="7689E1C4" w:rsidR="005C37FC" w:rsidRDefault="00084636" w:rsidP="00084636">
      <w:pPr>
        <w:jc w:val="center"/>
        <w:rPr>
          <w:rFonts w:ascii="Times New Roman" w:hAnsi="Times New Roman" w:cs="Times New Roman"/>
          <w:sz w:val="24"/>
        </w:rPr>
      </w:pPr>
      <w:r>
        <w:rPr>
          <w:rFonts w:ascii="Times New Roman" w:hAnsi="Times New Roman" w:cs="Times New Roman"/>
          <w:sz w:val="24"/>
        </w:rPr>
        <w:t xml:space="preserve">                              </w:t>
      </w:r>
      <m:oMath>
        <m:r>
          <w:rPr>
            <w:rFonts w:ascii="Cambria Math" w:hAnsi="Cambria Math" w:cs="Times New Roman"/>
            <w:sz w:val="24"/>
          </w:rPr>
          <m:t>x</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m:t>
        </m:r>
        <m:nary>
          <m:naryPr>
            <m:limLoc m:val="subSup"/>
            <m:ctrlPr>
              <w:rPr>
                <w:rFonts w:ascii="Cambria Math" w:hAnsi="Cambria Math" w:cs="Times New Roman"/>
                <w:i/>
                <w:sz w:val="24"/>
              </w:rPr>
            </m:ctrlPr>
          </m:naryPr>
          <m:sub>
            <m:r>
              <w:rPr>
                <w:rFonts w:ascii="Cambria Math" w:hAnsi="Cambria Math" w:cs="Times New Roman"/>
                <w:sz w:val="24"/>
              </w:rPr>
              <m:t>0</m:t>
            </m:r>
          </m:sub>
          <m:sup>
            <m:r>
              <w:rPr>
                <w:rFonts w:ascii="Cambria Math" w:hAnsi="Cambria Math" w:cs="Times New Roman"/>
                <w:sz w:val="24"/>
              </w:rPr>
              <m:t>t1</m:t>
            </m:r>
          </m:sup>
          <m:e>
            <m:r>
              <w:rPr>
                <w:rFonts w:ascii="Cambria Math" w:hAnsi="Cambria Math" w:cs="Times New Roman"/>
                <w:sz w:val="24"/>
              </w:rPr>
              <m:t>f</m:t>
            </m:r>
            <m:d>
              <m:dPr>
                <m:ctrlPr>
                  <w:rPr>
                    <w:rFonts w:ascii="Cambria Math" w:hAnsi="Cambria Math" w:cs="Times New Roman"/>
                    <w:i/>
                    <w:sz w:val="24"/>
                  </w:rPr>
                </m:ctrlPr>
              </m:dPr>
              <m:e>
                <m:r>
                  <w:rPr>
                    <w:rFonts w:ascii="Cambria Math" w:hAnsi="Cambria Math" w:cs="Times New Roman"/>
                    <w:sz w:val="24"/>
                  </w:rPr>
                  <m:t>τ</m:t>
                </m:r>
              </m:e>
            </m:d>
            <m:r>
              <w:rPr>
                <w:rFonts w:ascii="Cambria Math" w:hAnsi="Cambria Math" w:cs="Times New Roman"/>
                <w:sz w:val="24"/>
              </w:rPr>
              <m:t>.sen[wd.</m:t>
            </m:r>
            <m:d>
              <m:dPr>
                <m:ctrlPr>
                  <w:rPr>
                    <w:rFonts w:ascii="Cambria Math" w:hAnsi="Cambria Math" w:cs="Times New Roman"/>
                    <w:i/>
                    <w:sz w:val="24"/>
                  </w:rPr>
                </m:ctrlPr>
              </m:dPr>
              <m:e>
                <m:r>
                  <w:rPr>
                    <w:rFonts w:ascii="Cambria Math" w:hAnsi="Cambria Math" w:cs="Times New Roman"/>
                    <w:sz w:val="24"/>
                  </w:rPr>
                  <m:t>t-τ</m:t>
                </m:r>
              </m:e>
            </m:d>
            <m:r>
              <w:rPr>
                <w:rFonts w:ascii="Cambria Math" w:hAnsi="Cambria Math" w:cs="Times New Roman"/>
                <w:sz w:val="24"/>
              </w:rPr>
              <m:t>]</m:t>
            </m:r>
            <m:f>
              <m:fPr>
                <m:ctrlPr>
                  <w:rPr>
                    <w:rFonts w:ascii="Cambria Math" w:hAnsi="Cambria Math" w:cs="Times New Roman"/>
                    <w:i/>
                    <w:sz w:val="24"/>
                  </w:rPr>
                </m:ctrlPr>
              </m:fPr>
              <m:num>
                <m:sSup>
                  <m:sSupPr>
                    <m:ctrlPr>
                      <w:rPr>
                        <w:rFonts w:ascii="Cambria Math" w:hAnsi="Cambria Math" w:cs="Times New Roman"/>
                        <w:i/>
                        <w:sz w:val="24"/>
                      </w:rPr>
                    </m:ctrlPr>
                  </m:sSupPr>
                  <m:e>
                    <m:r>
                      <w:rPr>
                        <w:rFonts w:ascii="Cambria Math" w:hAnsi="Cambria Math" w:cs="Times New Roman"/>
                        <w:sz w:val="24"/>
                      </w:rPr>
                      <m:t>e</m:t>
                    </m:r>
                  </m:e>
                  <m:sup>
                    <m:r>
                      <w:rPr>
                        <w:rFonts w:ascii="Cambria Math" w:hAnsi="Cambria Math" w:cs="Times New Roman"/>
                        <w:sz w:val="24"/>
                      </w:rPr>
                      <m:t>-ζ.wn.(t-τ)</m:t>
                    </m:r>
                  </m:sup>
                </m:sSup>
              </m:num>
              <m:den>
                <m:r>
                  <w:rPr>
                    <w:rFonts w:ascii="Cambria Math" w:hAnsi="Cambria Math" w:cs="Times New Roman"/>
                    <w:sz w:val="24"/>
                  </w:rPr>
                  <m:t>m.wd</m:t>
                </m:r>
              </m:den>
            </m:f>
            <m:r>
              <w:rPr>
                <w:rFonts w:ascii="Cambria Math" w:hAnsi="Cambria Math" w:cs="Times New Roman"/>
                <w:sz w:val="24"/>
              </w:rPr>
              <m:t>dτ</m:t>
            </m:r>
          </m:e>
        </m:nary>
      </m:oMath>
      <w:r>
        <w:rPr>
          <w:rFonts w:ascii="Times New Roman" w:hAnsi="Times New Roman" w:cs="Times New Roman"/>
          <w:sz w:val="24"/>
        </w:rPr>
        <w:t xml:space="preserve">                            (13)</w:t>
      </w:r>
    </w:p>
    <w:p w14:paraId="1B0B807B" w14:textId="2AEE51CE" w:rsidR="00084636" w:rsidRDefault="00084636" w:rsidP="00084636">
      <w:pPr>
        <w:jc w:val="both"/>
        <w:rPr>
          <w:rFonts w:ascii="Times New Roman" w:hAnsi="Times New Roman" w:cs="Times New Roman"/>
          <w:sz w:val="24"/>
        </w:rPr>
      </w:pPr>
      <w:r>
        <w:rPr>
          <w:rFonts w:ascii="Times New Roman" w:hAnsi="Times New Roman" w:cs="Times New Roman"/>
          <w:sz w:val="24"/>
        </w:rPr>
        <w:t xml:space="preserve">Where </w:t>
      </w:r>
      <w:proofErr w:type="spellStart"/>
      <w:r>
        <w:rPr>
          <w:rFonts w:ascii="Times New Roman" w:hAnsi="Times New Roman" w:cs="Times New Roman"/>
          <w:sz w:val="24"/>
        </w:rPr>
        <w:t>t</w:t>
      </w:r>
      <w:proofErr w:type="spellEnd"/>
      <w:r>
        <w:rPr>
          <w:rFonts w:ascii="Times New Roman" w:hAnsi="Times New Roman" w:cs="Times New Roman"/>
          <w:sz w:val="24"/>
        </w:rPr>
        <w:t xml:space="preserve"> is time and </w:t>
      </w:r>
      <w:r>
        <w:rPr>
          <w:sz w:val="24"/>
        </w:rPr>
        <w:t>τ</w:t>
      </w:r>
      <w:r>
        <w:rPr>
          <w:rFonts w:ascii="Times New Roman" w:hAnsi="Times New Roman" w:cs="Times New Roman"/>
          <w:sz w:val="24"/>
        </w:rPr>
        <w:t xml:space="preserve"> is the integration variable, they are introduced as beginning in 0, and </w:t>
      </w:r>
      <w:proofErr w:type="spellStart"/>
      <w:r>
        <w:rPr>
          <w:rFonts w:ascii="Times New Roman" w:hAnsi="Times New Roman" w:cs="Times New Roman"/>
          <w:sz w:val="24"/>
        </w:rPr>
        <w:t>goind</w:t>
      </w:r>
      <w:proofErr w:type="spellEnd"/>
      <w:r>
        <w:rPr>
          <w:rFonts w:ascii="Times New Roman" w:hAnsi="Times New Roman" w:cs="Times New Roman"/>
          <w:sz w:val="24"/>
        </w:rPr>
        <w:t xml:space="preserve"> until t1=20s. The impulse is f(</w:t>
      </w:r>
      <w:r>
        <w:rPr>
          <w:sz w:val="24"/>
        </w:rPr>
        <w:t>τ</w:t>
      </w:r>
      <w:r>
        <w:rPr>
          <w:rFonts w:ascii="Times New Roman" w:hAnsi="Times New Roman" w:cs="Times New Roman"/>
          <w:sz w:val="24"/>
        </w:rPr>
        <w:t>)=10Ns</w:t>
      </w:r>
      <w:r w:rsidR="00DC54DC">
        <w:rPr>
          <w:rFonts w:ascii="Times New Roman" w:hAnsi="Times New Roman" w:cs="Times New Roman"/>
          <w:sz w:val="24"/>
        </w:rPr>
        <w:t xml:space="preserve">. The next variables are the natural </w:t>
      </w:r>
      <w:r w:rsidR="00DC54DC">
        <w:rPr>
          <w:rFonts w:ascii="Times New Roman" w:hAnsi="Times New Roman" w:cs="Times New Roman"/>
          <w:sz w:val="24"/>
        </w:rPr>
        <w:lastRenderedPageBreak/>
        <w:t xml:space="preserve">frequency, the damping </w:t>
      </w:r>
      <w:proofErr w:type="gramStart"/>
      <w:r w:rsidR="00DC54DC">
        <w:rPr>
          <w:rFonts w:ascii="Times New Roman" w:hAnsi="Times New Roman" w:cs="Times New Roman"/>
          <w:sz w:val="24"/>
        </w:rPr>
        <w:t>ratio</w:t>
      </w:r>
      <w:proofErr w:type="gramEnd"/>
      <w:r w:rsidR="00DC54DC">
        <w:rPr>
          <w:rFonts w:ascii="Times New Roman" w:hAnsi="Times New Roman" w:cs="Times New Roman"/>
          <w:sz w:val="24"/>
        </w:rPr>
        <w:t xml:space="preserve"> and the damped natural frequency, that are respectively represented by:</w:t>
      </w:r>
    </w:p>
    <w:p w14:paraId="13C5168B" w14:textId="634C3EDE" w:rsidR="00DC54DC" w:rsidRDefault="00DC54DC" w:rsidP="00DC54DC">
      <w:pPr>
        <w:jc w:val="center"/>
        <w:rPr>
          <w:rFonts w:ascii="Times New Roman" w:hAnsi="Times New Roman" w:cs="Times New Roman"/>
          <w:sz w:val="24"/>
        </w:rPr>
      </w:pPr>
      <w:r>
        <w:rPr>
          <w:rFonts w:ascii="Times New Roman" w:hAnsi="Times New Roman" w:cs="Times New Roman"/>
          <w:sz w:val="24"/>
        </w:rPr>
        <w:t xml:space="preserve">                                                             </w:t>
      </w:r>
      <m:oMath>
        <m:r>
          <w:rPr>
            <w:rFonts w:ascii="Cambria Math" w:hAnsi="Cambria Math" w:cs="Times New Roman"/>
            <w:sz w:val="24"/>
          </w:rPr>
          <m:t>wn=</m:t>
        </m:r>
        <m:rad>
          <m:radPr>
            <m:degHide m:val="1"/>
            <m:ctrlPr>
              <w:rPr>
                <w:rFonts w:ascii="Cambria Math" w:hAnsi="Cambria Math" w:cs="Times New Roman"/>
                <w:i/>
                <w:sz w:val="24"/>
              </w:rPr>
            </m:ctrlPr>
          </m:radPr>
          <m:deg/>
          <m:e>
            <m:f>
              <m:fPr>
                <m:ctrlPr>
                  <w:rPr>
                    <w:rFonts w:ascii="Cambria Math" w:hAnsi="Cambria Math" w:cs="Times New Roman"/>
                    <w:i/>
                    <w:sz w:val="24"/>
                  </w:rPr>
                </m:ctrlPr>
              </m:fPr>
              <m:num>
                <m:r>
                  <w:rPr>
                    <w:rFonts w:ascii="Cambria Math" w:hAnsi="Cambria Math" w:cs="Times New Roman"/>
                    <w:sz w:val="24"/>
                  </w:rPr>
                  <m:t>k</m:t>
                </m:r>
              </m:num>
              <m:den>
                <m:r>
                  <w:rPr>
                    <w:rFonts w:ascii="Cambria Math" w:hAnsi="Cambria Math" w:cs="Times New Roman"/>
                    <w:sz w:val="24"/>
                  </w:rPr>
                  <m:t>m</m:t>
                </m:r>
              </m:den>
            </m:f>
          </m:e>
        </m:rad>
      </m:oMath>
      <w:r>
        <w:rPr>
          <w:rFonts w:ascii="Times New Roman" w:hAnsi="Times New Roman" w:cs="Times New Roman"/>
          <w:sz w:val="24"/>
        </w:rPr>
        <w:t xml:space="preserve">                                                         (14)</w:t>
      </w:r>
    </w:p>
    <w:p w14:paraId="0ED2D0AB" w14:textId="77777777" w:rsidR="00DC54DC" w:rsidRDefault="00DC54DC" w:rsidP="00DC54DC">
      <w:pPr>
        <w:jc w:val="center"/>
        <w:rPr>
          <w:rFonts w:ascii="Times New Roman" w:hAnsi="Times New Roman" w:cs="Times New Roman"/>
          <w:sz w:val="24"/>
        </w:rPr>
      </w:pPr>
    </w:p>
    <w:p w14:paraId="190C7F77" w14:textId="1C9ED752" w:rsidR="00DC54DC" w:rsidRDefault="00DC54DC" w:rsidP="00DC54DC">
      <w:pPr>
        <w:jc w:val="center"/>
        <w:rPr>
          <w:rFonts w:ascii="Times New Roman" w:hAnsi="Times New Roman" w:cs="Times New Roman"/>
          <w:sz w:val="24"/>
        </w:rPr>
      </w:pPr>
      <w:r>
        <w:rPr>
          <w:rFonts w:ascii="Times New Roman" w:hAnsi="Times New Roman" w:cs="Times New Roman"/>
          <w:sz w:val="24"/>
        </w:rPr>
        <w:t xml:space="preserve">                                                              </w:t>
      </w:r>
      <m:oMath>
        <m:r>
          <w:rPr>
            <w:rFonts w:ascii="Cambria Math" w:hAnsi="Cambria Math" w:cs="Times New Roman"/>
            <w:sz w:val="24"/>
          </w:rPr>
          <m:t>ζ=</m:t>
        </m:r>
        <m:f>
          <m:fPr>
            <m:ctrlPr>
              <w:rPr>
                <w:rFonts w:ascii="Cambria Math" w:hAnsi="Cambria Math" w:cs="Times New Roman"/>
                <w:i/>
                <w:sz w:val="24"/>
              </w:rPr>
            </m:ctrlPr>
          </m:fPr>
          <m:num>
            <m:r>
              <w:rPr>
                <w:rFonts w:ascii="Cambria Math" w:hAnsi="Cambria Math" w:cs="Times New Roman"/>
                <w:sz w:val="24"/>
              </w:rPr>
              <m:t>c</m:t>
            </m:r>
          </m:num>
          <m:den>
            <m:r>
              <w:rPr>
                <w:rFonts w:ascii="Cambria Math" w:hAnsi="Cambria Math" w:cs="Times New Roman"/>
                <w:sz w:val="24"/>
              </w:rPr>
              <m:t>2.m.wn</m:t>
            </m:r>
          </m:den>
        </m:f>
      </m:oMath>
      <w:r>
        <w:rPr>
          <w:rFonts w:ascii="Times New Roman" w:hAnsi="Times New Roman" w:cs="Times New Roman"/>
          <w:sz w:val="24"/>
        </w:rPr>
        <w:t xml:space="preserve">                                                        (15)</w:t>
      </w:r>
    </w:p>
    <w:p w14:paraId="0DB25E28" w14:textId="77777777" w:rsidR="00DC54DC" w:rsidRDefault="00DC54DC" w:rsidP="00DC54DC">
      <w:pPr>
        <w:jc w:val="center"/>
        <w:rPr>
          <w:rFonts w:ascii="Times New Roman" w:hAnsi="Times New Roman" w:cs="Times New Roman"/>
          <w:sz w:val="24"/>
        </w:rPr>
      </w:pPr>
    </w:p>
    <w:p w14:paraId="7F14C680" w14:textId="4525DDE2" w:rsidR="00DC54DC" w:rsidRDefault="00DC54DC" w:rsidP="00DC54DC">
      <w:pPr>
        <w:jc w:val="center"/>
        <w:rPr>
          <w:rFonts w:ascii="Times New Roman" w:hAnsi="Times New Roman" w:cs="Times New Roman"/>
          <w:sz w:val="24"/>
        </w:rPr>
      </w:pPr>
      <w:r>
        <w:rPr>
          <w:rFonts w:ascii="Times New Roman" w:hAnsi="Times New Roman" w:cs="Times New Roman"/>
          <w:sz w:val="24"/>
        </w:rPr>
        <w:t xml:space="preserve">                                                      </w:t>
      </w:r>
      <m:oMath>
        <m:r>
          <w:rPr>
            <w:rFonts w:ascii="Cambria Math" w:hAnsi="Cambria Math" w:cs="Times New Roman"/>
            <w:sz w:val="24"/>
          </w:rPr>
          <m:t>wd=wn.</m:t>
        </m:r>
        <m:rad>
          <m:radPr>
            <m:degHide m:val="1"/>
            <m:ctrlPr>
              <w:rPr>
                <w:rFonts w:ascii="Cambria Math" w:hAnsi="Cambria Math" w:cs="Times New Roman"/>
                <w:i/>
                <w:sz w:val="24"/>
              </w:rPr>
            </m:ctrlPr>
          </m:radPr>
          <m:deg/>
          <m:e>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ζ</m:t>
                </m:r>
              </m:e>
              <m:sup>
                <m:r>
                  <w:rPr>
                    <w:rFonts w:ascii="Cambria Math" w:hAnsi="Cambria Math" w:cs="Times New Roman"/>
                    <w:sz w:val="24"/>
                  </w:rPr>
                  <m:t>2</m:t>
                </m:r>
              </m:sup>
            </m:sSup>
          </m:e>
        </m:rad>
      </m:oMath>
      <w:r>
        <w:rPr>
          <w:rFonts w:ascii="Times New Roman" w:hAnsi="Times New Roman" w:cs="Times New Roman"/>
          <w:sz w:val="24"/>
        </w:rPr>
        <w:t xml:space="preserve">                                                 (16)</w:t>
      </w:r>
    </w:p>
    <w:p w14:paraId="1D5E49CB" w14:textId="77777777" w:rsidR="00D65299" w:rsidRDefault="00D65299" w:rsidP="007438A7">
      <w:pPr>
        <w:jc w:val="both"/>
        <w:rPr>
          <w:rFonts w:ascii="Times New Roman" w:hAnsi="Times New Roman" w:cs="Times New Roman"/>
          <w:sz w:val="24"/>
        </w:rPr>
      </w:pPr>
    </w:p>
    <w:p w14:paraId="5A8C961A" w14:textId="5025B440" w:rsidR="007438A7" w:rsidRDefault="007438A7" w:rsidP="007438A7">
      <w:pPr>
        <w:jc w:val="both"/>
        <w:rPr>
          <w:rFonts w:ascii="Times New Roman" w:hAnsi="Times New Roman" w:cs="Times New Roman"/>
          <w:sz w:val="24"/>
        </w:rPr>
      </w:pPr>
      <w:r>
        <w:rPr>
          <w:rFonts w:ascii="Times New Roman" w:hAnsi="Times New Roman" w:cs="Times New Roman"/>
          <w:sz w:val="24"/>
        </w:rPr>
        <w:t>Where g(t-</w:t>
      </w:r>
      <w:r>
        <w:rPr>
          <w:sz w:val="24"/>
        </w:rPr>
        <w:t>τ</w:t>
      </w:r>
      <w:r>
        <w:rPr>
          <w:rFonts w:ascii="Times New Roman" w:hAnsi="Times New Roman" w:cs="Times New Roman"/>
          <w:sz w:val="24"/>
        </w:rPr>
        <w:t>) corresponds with all the expression between f(</w:t>
      </w:r>
      <w:r>
        <w:rPr>
          <w:sz w:val="24"/>
        </w:rPr>
        <w:t>τ</w:t>
      </w:r>
      <w:r>
        <w:rPr>
          <w:rFonts w:ascii="Times New Roman" w:hAnsi="Times New Roman" w:cs="Times New Roman"/>
          <w:sz w:val="24"/>
        </w:rPr>
        <w:t xml:space="preserve">) and </w:t>
      </w:r>
      <w:proofErr w:type="spellStart"/>
      <w:r>
        <w:rPr>
          <w:rFonts w:ascii="Times New Roman" w:hAnsi="Times New Roman" w:cs="Times New Roman"/>
          <w:sz w:val="24"/>
        </w:rPr>
        <w:t>d</w:t>
      </w:r>
      <w:r>
        <w:rPr>
          <w:sz w:val="24"/>
        </w:rPr>
        <w:t>τ</w:t>
      </w:r>
      <w:proofErr w:type="spellEnd"/>
      <w:r>
        <w:rPr>
          <w:rFonts w:ascii="Times New Roman" w:hAnsi="Times New Roman" w:cs="Times New Roman"/>
          <w:sz w:val="24"/>
        </w:rPr>
        <w:t xml:space="preserve">. </w:t>
      </w:r>
      <w:r w:rsidR="00A01FE2">
        <w:rPr>
          <w:rFonts w:ascii="Times New Roman" w:hAnsi="Times New Roman" w:cs="Times New Roman"/>
          <w:sz w:val="24"/>
        </w:rPr>
        <w:t>In addition,</w:t>
      </w:r>
      <w:r>
        <w:rPr>
          <w:rFonts w:ascii="Times New Roman" w:hAnsi="Times New Roman" w:cs="Times New Roman"/>
          <w:sz w:val="24"/>
        </w:rPr>
        <w:t xml:space="preserve"> the resultant graphic is </w:t>
      </w:r>
      <w:proofErr w:type="gramStart"/>
      <w:r>
        <w:rPr>
          <w:rFonts w:ascii="Times New Roman" w:hAnsi="Times New Roman" w:cs="Times New Roman"/>
          <w:sz w:val="24"/>
        </w:rPr>
        <w:t>similar to</w:t>
      </w:r>
      <w:proofErr w:type="gramEnd"/>
      <w:r>
        <w:rPr>
          <w:rFonts w:ascii="Times New Roman" w:hAnsi="Times New Roman" w:cs="Times New Roman"/>
          <w:sz w:val="24"/>
        </w:rPr>
        <w:t xml:space="preserve"> the theoretical one presented in Fig. 5a:</w:t>
      </w:r>
    </w:p>
    <w:p w14:paraId="2C86DD7A" w14:textId="77777777" w:rsidR="007438A7" w:rsidRDefault="007438A7" w:rsidP="007438A7">
      <w:pPr>
        <w:jc w:val="both"/>
        <w:rPr>
          <w:rFonts w:ascii="Times New Roman" w:hAnsi="Times New Roman" w:cs="Times New Roman"/>
          <w:sz w:val="24"/>
        </w:rPr>
      </w:pPr>
    </w:p>
    <w:p w14:paraId="40EAF01E" w14:textId="07D2055E" w:rsidR="00D65299" w:rsidRDefault="006258FD" w:rsidP="00D65299">
      <w:pPr>
        <w:pStyle w:val="Legenda"/>
        <w:jc w:val="center"/>
      </w:pPr>
      <w:r w:rsidRPr="006258FD">
        <w:rPr>
          <w:noProof/>
        </w:rPr>
        <w:drawing>
          <wp:inline distT="0" distB="0" distL="0" distR="0" wp14:anchorId="1F248F50" wp14:editId="17AB86BB">
            <wp:extent cx="5337966" cy="4395787"/>
            <wp:effectExtent l="0" t="0" r="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9605" cy="4397137"/>
                    </a:xfrm>
                    <a:prstGeom prst="rect">
                      <a:avLst/>
                    </a:prstGeom>
                  </pic:spPr>
                </pic:pic>
              </a:graphicData>
            </a:graphic>
          </wp:inline>
        </w:drawing>
      </w:r>
    </w:p>
    <w:p w14:paraId="02155822" w14:textId="27360BAF" w:rsidR="007438A7" w:rsidRPr="007438A7" w:rsidRDefault="007438A7" w:rsidP="00EC5C39">
      <w:pPr>
        <w:pStyle w:val="Legenda"/>
        <w:jc w:val="center"/>
        <w:rPr>
          <w:rFonts w:ascii="Times New Roman" w:hAnsi="Times New Roman" w:cs="Times New Roman"/>
          <w:sz w:val="24"/>
        </w:rPr>
      </w:pPr>
      <w:r>
        <w:t xml:space="preserve">Figure </w:t>
      </w:r>
      <w:fldSimple w:instr=" SEQ Figure \* ARABIC ">
        <w:r w:rsidR="002C1D00">
          <w:rPr>
            <w:noProof/>
          </w:rPr>
          <w:t>6</w:t>
        </w:r>
      </w:fldSimple>
      <w:r>
        <w:t xml:space="preserve"> Graphic of the displacement per time in a vibration made in </w:t>
      </w:r>
      <w:proofErr w:type="spellStart"/>
      <w:r>
        <w:t>MathCad</w:t>
      </w:r>
      <w:proofErr w:type="spellEnd"/>
    </w:p>
    <w:p w14:paraId="512120B7" w14:textId="4EDE5431" w:rsidR="002A0AD1" w:rsidRDefault="00CB06D9" w:rsidP="006C0144">
      <w:pPr>
        <w:jc w:val="both"/>
        <w:rPr>
          <w:rFonts w:ascii="Times New Roman" w:hAnsi="Times New Roman" w:cs="Times New Roman"/>
          <w:sz w:val="24"/>
          <w:szCs w:val="24"/>
        </w:rPr>
      </w:pPr>
      <w:r>
        <w:rPr>
          <w:rFonts w:ascii="Times New Roman" w:hAnsi="Times New Roman" w:cs="Times New Roman"/>
          <w:sz w:val="24"/>
          <w:szCs w:val="24"/>
        </w:rPr>
        <w:tab/>
      </w:r>
      <w:r w:rsidR="005701AA">
        <w:rPr>
          <w:rFonts w:ascii="Times New Roman" w:hAnsi="Times New Roman" w:cs="Times New Roman"/>
          <w:sz w:val="24"/>
          <w:szCs w:val="24"/>
        </w:rPr>
        <w:t xml:space="preserve">This concept presented in the previous example is </w:t>
      </w:r>
      <w:r w:rsidR="007438A7">
        <w:rPr>
          <w:rFonts w:ascii="Times New Roman" w:hAnsi="Times New Roman" w:cs="Times New Roman"/>
          <w:sz w:val="24"/>
          <w:szCs w:val="24"/>
        </w:rPr>
        <w:t>very</w:t>
      </w:r>
      <w:r w:rsidR="005701AA">
        <w:rPr>
          <w:rFonts w:ascii="Times New Roman" w:hAnsi="Times New Roman" w:cs="Times New Roman"/>
          <w:sz w:val="24"/>
          <w:szCs w:val="24"/>
        </w:rPr>
        <w:t xml:space="preserve"> useful for the understanding of the next mechanical application. </w:t>
      </w:r>
    </w:p>
    <w:p w14:paraId="20A80C7B" w14:textId="719B22C0" w:rsidR="00CB06D9" w:rsidRDefault="002A0AD1" w:rsidP="002A0AD1">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It </w:t>
      </w:r>
      <w:r w:rsidR="005701AA">
        <w:rPr>
          <w:rFonts w:ascii="Times New Roman" w:hAnsi="Times New Roman" w:cs="Times New Roman"/>
          <w:sz w:val="24"/>
          <w:szCs w:val="24"/>
        </w:rPr>
        <w:t xml:space="preserve">will be investigated the response of a system </w:t>
      </w:r>
      <w:r w:rsidR="005219CC">
        <w:rPr>
          <w:rFonts w:ascii="Times New Roman" w:hAnsi="Times New Roman" w:cs="Times New Roman"/>
          <w:sz w:val="24"/>
          <w:szCs w:val="24"/>
        </w:rPr>
        <w:t xml:space="preserve">in a general forcing condition. In this situation, the response </w:t>
      </w:r>
      <w:r w:rsidR="006C0144">
        <w:rPr>
          <w:rFonts w:ascii="Times New Roman" w:hAnsi="Times New Roman" w:cs="Times New Roman"/>
          <w:sz w:val="24"/>
          <w:szCs w:val="24"/>
        </w:rPr>
        <w:t>of the system can be considered as the sum of all the responses for theoretical impulses applied in a small time, like in equation (</w:t>
      </w:r>
      <w:r w:rsidR="00221F86">
        <w:rPr>
          <w:rFonts w:ascii="Times New Roman" w:hAnsi="Times New Roman" w:cs="Times New Roman"/>
          <w:sz w:val="24"/>
          <w:szCs w:val="24"/>
        </w:rPr>
        <w:t>12</w:t>
      </w:r>
      <w:r w:rsidR="006C0144">
        <w:rPr>
          <w:rFonts w:ascii="Times New Roman" w:hAnsi="Times New Roman" w:cs="Times New Roman"/>
          <w:sz w:val="24"/>
          <w:szCs w:val="24"/>
        </w:rPr>
        <w:t>), the impulses are:</w:t>
      </w:r>
    </w:p>
    <w:p w14:paraId="67912532" w14:textId="77777777" w:rsidR="00AA4748" w:rsidRDefault="00AA4748" w:rsidP="002A0AD1">
      <w:pPr>
        <w:ind w:firstLine="720"/>
        <w:jc w:val="both"/>
        <w:rPr>
          <w:rFonts w:ascii="Times New Roman" w:hAnsi="Times New Roman" w:cs="Times New Roman"/>
          <w:sz w:val="24"/>
          <w:szCs w:val="24"/>
        </w:rPr>
      </w:pPr>
    </w:p>
    <w:p w14:paraId="1DFF5107" w14:textId="74B791A6" w:rsidR="006C0144" w:rsidRDefault="006C0144" w:rsidP="006C0144">
      <w:pPr>
        <w:jc w:val="center"/>
        <w:rPr>
          <w:rFonts w:ascii="Times New Roman" w:hAnsi="Times New Roman" w:cs="Times New Roman"/>
          <w:sz w:val="24"/>
          <w:szCs w:val="24"/>
        </w:rPr>
      </w:pPr>
      <w:r>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r>
              <w:rPr>
                <w:rFonts w:ascii="Cambria Math" w:hAnsi="Cambria Math" w:cs="Times New Roman"/>
                <w:sz w:val="24"/>
                <w:szCs w:val="24"/>
              </w:rPr>
              <m:t>F</m:t>
            </m:r>
          </m:e>
        </m:acc>
        <m:r>
          <w:rPr>
            <w:rFonts w:ascii="Cambria Math" w:hAnsi="Cambria Math" w:cs="Times New Roman"/>
            <w:sz w:val="24"/>
            <w:szCs w:val="24"/>
          </w:rPr>
          <m:t>=F(τ)∆τ</m:t>
        </m:r>
      </m:oMath>
      <w:r>
        <w:rPr>
          <w:rFonts w:ascii="Times New Roman" w:hAnsi="Times New Roman" w:cs="Times New Roman"/>
          <w:sz w:val="24"/>
          <w:szCs w:val="24"/>
        </w:rPr>
        <w:t xml:space="preserve">                                                          (</w:t>
      </w:r>
      <w:r w:rsidR="00377EDF">
        <w:rPr>
          <w:rFonts w:ascii="Times New Roman" w:hAnsi="Times New Roman" w:cs="Times New Roman"/>
          <w:sz w:val="24"/>
          <w:szCs w:val="24"/>
        </w:rPr>
        <w:t>17</w:t>
      </w:r>
      <w:r>
        <w:rPr>
          <w:rFonts w:ascii="Times New Roman" w:hAnsi="Times New Roman" w:cs="Times New Roman"/>
          <w:sz w:val="24"/>
          <w:szCs w:val="24"/>
        </w:rPr>
        <w:t>)</w:t>
      </w:r>
    </w:p>
    <w:p w14:paraId="0DAD9BAC" w14:textId="77777777" w:rsidR="00AA4748" w:rsidRDefault="00AA4748" w:rsidP="006C0144">
      <w:pPr>
        <w:jc w:val="center"/>
        <w:rPr>
          <w:rFonts w:ascii="Times New Roman" w:hAnsi="Times New Roman" w:cs="Times New Roman"/>
          <w:sz w:val="24"/>
          <w:szCs w:val="24"/>
        </w:rPr>
      </w:pPr>
    </w:p>
    <w:p w14:paraId="29AA54C8" w14:textId="14CEC88F" w:rsidR="002E0FF7" w:rsidRDefault="002E0FF7" w:rsidP="002E0FF7">
      <w:pPr>
        <w:jc w:val="both"/>
        <w:rPr>
          <w:rFonts w:ascii="Times New Roman" w:hAnsi="Times New Roman" w:cs="Times New Roman"/>
          <w:sz w:val="24"/>
          <w:szCs w:val="24"/>
        </w:rPr>
      </w:pPr>
      <w:r>
        <w:rPr>
          <w:rFonts w:ascii="Times New Roman" w:hAnsi="Times New Roman" w:cs="Times New Roman"/>
          <w:sz w:val="24"/>
          <w:szCs w:val="24"/>
        </w:rPr>
        <w:t xml:space="preserve">Where </w:t>
      </w:r>
      <m:oMath>
        <m:r>
          <w:rPr>
            <w:rFonts w:ascii="Cambria Math" w:hAnsi="Cambria Math" w:cs="Times New Roman"/>
            <w:sz w:val="24"/>
            <w:szCs w:val="24"/>
          </w:rPr>
          <m:t>F(τ)</m:t>
        </m:r>
      </m:oMath>
      <w:r>
        <w:rPr>
          <w:rFonts w:ascii="Times New Roman" w:hAnsi="Times New Roman" w:cs="Times New Roman"/>
          <w:sz w:val="24"/>
          <w:szCs w:val="24"/>
        </w:rPr>
        <w:t xml:space="preserve"> is the force. And its summation can be illustrated by:</w:t>
      </w:r>
    </w:p>
    <w:p w14:paraId="22F3FBEB" w14:textId="77777777" w:rsidR="00EC5C39" w:rsidRDefault="002E0FF7" w:rsidP="00EC5C39">
      <w:pPr>
        <w:pStyle w:val="Legenda"/>
        <w:jc w:val="center"/>
      </w:pPr>
      <w:r>
        <w:rPr>
          <w:noProof/>
          <w:lang w:val="pt-BR"/>
        </w:rPr>
        <w:drawing>
          <wp:inline distT="0" distB="0" distL="0" distR="0" wp14:anchorId="7157A7D0" wp14:editId="4ACDD591">
            <wp:extent cx="2511910" cy="1667131"/>
            <wp:effectExtent l="0" t="0" r="317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3702" cy="1681594"/>
                    </a:xfrm>
                    <a:prstGeom prst="rect">
                      <a:avLst/>
                    </a:prstGeom>
                  </pic:spPr>
                </pic:pic>
              </a:graphicData>
            </a:graphic>
          </wp:inline>
        </w:drawing>
      </w:r>
    </w:p>
    <w:p w14:paraId="2F55B71C" w14:textId="62F7B8F8" w:rsidR="002E0FF7" w:rsidRPr="00CB06D9" w:rsidRDefault="002E0FF7" w:rsidP="00EC5C39">
      <w:pPr>
        <w:pStyle w:val="Legenda"/>
        <w:jc w:val="center"/>
        <w:rPr>
          <w:rFonts w:ascii="Times New Roman" w:hAnsi="Times New Roman" w:cs="Times New Roman"/>
          <w:sz w:val="24"/>
          <w:szCs w:val="24"/>
        </w:rPr>
      </w:pPr>
      <w:r>
        <w:t xml:space="preserve">Figure </w:t>
      </w:r>
      <w:fldSimple w:instr=" SEQ Figure \* ARABIC ">
        <w:r w:rsidR="002C1D00">
          <w:rPr>
            <w:noProof/>
          </w:rPr>
          <w:t>7</w:t>
        </w:r>
      </w:fldSimple>
      <w:r>
        <w:t xml:space="preserve"> Graphic of forcing per time, where the area represents the impulse or the sum of impulses </w:t>
      </w:r>
      <w:sdt>
        <w:sdtPr>
          <w:id w:val="-1353635829"/>
          <w:citation/>
        </w:sdtPr>
        <w:sdtContent>
          <w:r>
            <w:fldChar w:fldCharType="begin"/>
          </w:r>
          <w:r w:rsidRPr="002E0FF7">
            <w:instrText xml:space="preserve"> CITATION Rao091 \l 1046 </w:instrText>
          </w:r>
          <w:r>
            <w:fldChar w:fldCharType="separate"/>
          </w:r>
          <w:r w:rsidR="00AF6185">
            <w:rPr>
              <w:noProof/>
            </w:rPr>
            <w:t>(Rao, 2009)</w:t>
          </w:r>
          <w:r>
            <w:fldChar w:fldCharType="end"/>
          </w:r>
        </w:sdtContent>
      </w:sdt>
    </w:p>
    <w:p w14:paraId="33791822" w14:textId="60DC587D" w:rsidR="00CB06D9" w:rsidRDefault="002A0AD1" w:rsidP="00F8393B">
      <w:pPr>
        <w:rPr>
          <w:rFonts w:ascii="Times New Roman" w:hAnsi="Times New Roman" w:cs="Times New Roman"/>
          <w:sz w:val="24"/>
          <w:szCs w:val="24"/>
        </w:rPr>
      </w:pPr>
      <w:r>
        <w:rPr>
          <w:rFonts w:ascii="Times New Roman" w:hAnsi="Times New Roman" w:cs="Times New Roman"/>
          <w:sz w:val="24"/>
          <w:szCs w:val="24"/>
        </w:rPr>
        <w:t>Where</w:t>
      </w:r>
      <w:r w:rsidR="006C0144">
        <w:rPr>
          <w:rFonts w:ascii="Times New Roman" w:hAnsi="Times New Roman" w:cs="Times New Roman"/>
          <w:sz w:val="24"/>
          <w:szCs w:val="24"/>
        </w:rPr>
        <w:t xml:space="preserve"> τ</w:t>
      </w:r>
      <w:r>
        <w:rPr>
          <w:rFonts w:ascii="Times New Roman" w:hAnsi="Times New Roman" w:cs="Times New Roman"/>
          <w:sz w:val="24"/>
          <w:szCs w:val="24"/>
        </w:rPr>
        <w:t xml:space="preserve"> is</w:t>
      </w:r>
      <w:r w:rsidR="006C0144">
        <w:rPr>
          <w:rFonts w:ascii="Times New Roman" w:hAnsi="Times New Roman" w:cs="Times New Roman"/>
          <w:sz w:val="24"/>
          <w:szCs w:val="24"/>
        </w:rPr>
        <w:t xml:space="preserve"> the same arbitrary displacement in time presented in the previous example. The summation of all the system’s responses can be described as</w:t>
      </w:r>
      <w:sdt>
        <w:sdtPr>
          <w:rPr>
            <w:rFonts w:ascii="Times New Roman" w:hAnsi="Times New Roman" w:cs="Times New Roman"/>
            <w:sz w:val="24"/>
            <w:szCs w:val="24"/>
          </w:rPr>
          <w:id w:val="-1825349621"/>
          <w:citation/>
        </w:sdtPr>
        <w:sdtContent>
          <w:r w:rsidR="006C0144">
            <w:rPr>
              <w:rFonts w:ascii="Times New Roman" w:hAnsi="Times New Roman" w:cs="Times New Roman"/>
              <w:sz w:val="24"/>
              <w:szCs w:val="24"/>
            </w:rPr>
            <w:fldChar w:fldCharType="begin"/>
          </w:r>
          <w:r w:rsidR="006C0144" w:rsidRPr="006C0144">
            <w:rPr>
              <w:rFonts w:ascii="Times New Roman" w:hAnsi="Times New Roman" w:cs="Times New Roman"/>
              <w:sz w:val="24"/>
              <w:szCs w:val="24"/>
            </w:rPr>
            <w:instrText xml:space="preserve"> CITATION Rao091 \l 1046 </w:instrText>
          </w:r>
          <w:r w:rsidR="006C0144">
            <w:rPr>
              <w:rFonts w:ascii="Times New Roman" w:hAnsi="Times New Roman" w:cs="Times New Roman"/>
              <w:sz w:val="24"/>
              <w:szCs w:val="24"/>
            </w:rPr>
            <w:fldChar w:fldCharType="separate"/>
          </w:r>
          <w:r w:rsidR="00AF6185">
            <w:rPr>
              <w:rFonts w:ascii="Times New Roman" w:hAnsi="Times New Roman" w:cs="Times New Roman"/>
              <w:noProof/>
              <w:sz w:val="24"/>
              <w:szCs w:val="24"/>
            </w:rPr>
            <w:t xml:space="preserve"> </w:t>
          </w:r>
          <w:r w:rsidR="00AF6185" w:rsidRPr="00AF6185">
            <w:rPr>
              <w:rFonts w:ascii="Times New Roman" w:hAnsi="Times New Roman" w:cs="Times New Roman"/>
              <w:noProof/>
              <w:sz w:val="24"/>
              <w:szCs w:val="24"/>
            </w:rPr>
            <w:t>(Rao, 2009)</w:t>
          </w:r>
          <w:r w:rsidR="006C0144">
            <w:rPr>
              <w:rFonts w:ascii="Times New Roman" w:hAnsi="Times New Roman" w:cs="Times New Roman"/>
              <w:sz w:val="24"/>
              <w:szCs w:val="24"/>
            </w:rPr>
            <w:fldChar w:fldCharType="end"/>
          </w:r>
        </w:sdtContent>
      </w:sdt>
      <w:r w:rsidR="006C0144">
        <w:rPr>
          <w:rFonts w:ascii="Times New Roman" w:hAnsi="Times New Roman" w:cs="Times New Roman"/>
          <w:sz w:val="24"/>
          <w:szCs w:val="24"/>
        </w:rPr>
        <w:t>:</w:t>
      </w:r>
    </w:p>
    <w:p w14:paraId="3D71C4EF" w14:textId="77777777" w:rsidR="00AA4748" w:rsidRDefault="00AA4748" w:rsidP="00F8393B">
      <w:pPr>
        <w:rPr>
          <w:rFonts w:ascii="Times New Roman" w:hAnsi="Times New Roman" w:cs="Times New Roman"/>
          <w:sz w:val="24"/>
          <w:szCs w:val="24"/>
        </w:rPr>
      </w:pPr>
    </w:p>
    <w:p w14:paraId="342E3C01" w14:textId="6E877A75" w:rsidR="006C0144" w:rsidRDefault="006C0144" w:rsidP="002E0FF7">
      <w:pPr>
        <w:jc w:val="center"/>
        <w:rPr>
          <w:rFonts w:ascii="Times New Roman" w:hAnsi="Times New Roman" w:cs="Times New Roman"/>
          <w:sz w:val="24"/>
          <w:szCs w:val="24"/>
        </w:rPr>
      </w:pPr>
      <w:r>
        <w:rPr>
          <w:rFonts w:ascii="Times New Roman" w:hAnsi="Times New Roman" w:cs="Times New Roman"/>
          <w:sz w:val="24"/>
          <w:szCs w:val="24"/>
        </w:rPr>
        <w:t xml:space="preserve">                                                </w:t>
      </w:r>
      <m:oMath>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t</m:t>
            </m:r>
          </m:sup>
          <m:e>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τ</m:t>
                </m:r>
              </m:e>
            </m:d>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t-τ</m:t>
                </m:r>
              </m:e>
            </m:d>
            <m:r>
              <w:rPr>
                <w:rFonts w:ascii="Cambria Math" w:hAnsi="Cambria Math" w:cs="Times New Roman"/>
                <w:sz w:val="24"/>
                <w:szCs w:val="24"/>
              </w:rPr>
              <m:t>dτ</m:t>
            </m:r>
          </m:e>
        </m:nary>
      </m:oMath>
      <w:r>
        <w:rPr>
          <w:rFonts w:ascii="Times New Roman" w:hAnsi="Times New Roman" w:cs="Times New Roman"/>
          <w:sz w:val="24"/>
          <w:szCs w:val="24"/>
        </w:rPr>
        <w:t xml:space="preserve">                                            (1</w:t>
      </w:r>
      <w:r w:rsidR="00377EDF">
        <w:rPr>
          <w:rFonts w:ascii="Times New Roman" w:hAnsi="Times New Roman" w:cs="Times New Roman"/>
          <w:sz w:val="24"/>
          <w:szCs w:val="24"/>
        </w:rPr>
        <w:t>8</w:t>
      </w:r>
      <w:r>
        <w:rPr>
          <w:rFonts w:ascii="Times New Roman" w:hAnsi="Times New Roman" w:cs="Times New Roman"/>
          <w:sz w:val="24"/>
          <w:szCs w:val="24"/>
        </w:rPr>
        <w:t>)</w:t>
      </w:r>
    </w:p>
    <w:p w14:paraId="1F903FA7" w14:textId="77777777" w:rsidR="00AA4748" w:rsidRDefault="00AA4748" w:rsidP="002E0FF7">
      <w:pPr>
        <w:jc w:val="center"/>
        <w:rPr>
          <w:rFonts w:ascii="Times New Roman" w:hAnsi="Times New Roman" w:cs="Times New Roman"/>
          <w:sz w:val="24"/>
          <w:szCs w:val="24"/>
        </w:rPr>
      </w:pPr>
    </w:p>
    <w:p w14:paraId="24520ECE" w14:textId="7BE69DE4" w:rsidR="005E75AE" w:rsidRDefault="005E75AE" w:rsidP="002E0FF7">
      <w:pPr>
        <w:jc w:val="both"/>
        <w:rPr>
          <w:rFonts w:ascii="Times New Roman" w:hAnsi="Times New Roman" w:cs="Times New Roman"/>
          <w:sz w:val="24"/>
          <w:szCs w:val="24"/>
        </w:rPr>
      </w:pPr>
      <w:r>
        <w:rPr>
          <w:rFonts w:ascii="Times New Roman" w:hAnsi="Times New Roman" w:cs="Times New Roman"/>
          <w:sz w:val="24"/>
          <w:szCs w:val="24"/>
        </w:rPr>
        <w:t>This expression is a continuous convolution also known as Duhamel integral, its discrete analogue is also valid:</w:t>
      </w:r>
    </w:p>
    <w:p w14:paraId="594424D2" w14:textId="77777777" w:rsidR="00AA4748" w:rsidRDefault="00AA4748" w:rsidP="002E0FF7">
      <w:pPr>
        <w:jc w:val="both"/>
        <w:rPr>
          <w:rFonts w:ascii="Times New Roman" w:hAnsi="Times New Roman" w:cs="Times New Roman"/>
          <w:sz w:val="24"/>
          <w:szCs w:val="24"/>
        </w:rPr>
      </w:pPr>
    </w:p>
    <w:p w14:paraId="0ECA3558" w14:textId="5144BF0C" w:rsidR="002E0FF7" w:rsidRDefault="002E0FF7" w:rsidP="002E0FF7">
      <w:pPr>
        <w:jc w:val="center"/>
        <w:rPr>
          <w:rFonts w:ascii="Times New Roman" w:hAnsi="Times New Roman" w:cs="Times New Roman"/>
          <w:sz w:val="24"/>
          <w:szCs w:val="24"/>
        </w:rPr>
      </w:pPr>
      <w:r>
        <w:rPr>
          <w:rFonts w:ascii="Times New Roman" w:hAnsi="Times New Roman" w:cs="Times New Roman"/>
          <w:sz w:val="24"/>
          <w:szCs w:val="24"/>
        </w:rPr>
        <w:t xml:space="preserve">                                                </w:t>
      </w:r>
      <m:oMath>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t</m:t>
            </m:r>
          </m:sup>
          <m:e>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τ</m:t>
                </m:r>
              </m:e>
            </m:d>
            <m:r>
              <w:rPr>
                <w:rFonts w:ascii="Cambria Math" w:hAnsi="Cambria Math" w:cs="Times New Roman"/>
                <w:sz w:val="24"/>
                <w:szCs w:val="24"/>
              </w:rPr>
              <m:t>g(t-τ)∆τ</m:t>
            </m:r>
          </m:e>
        </m:nary>
      </m:oMath>
      <w:r>
        <w:rPr>
          <w:rFonts w:ascii="Times New Roman" w:hAnsi="Times New Roman" w:cs="Times New Roman"/>
          <w:sz w:val="24"/>
          <w:szCs w:val="24"/>
        </w:rPr>
        <w:t xml:space="preserve">                                           (1</w:t>
      </w:r>
      <w:r w:rsidR="00377EDF">
        <w:rPr>
          <w:rFonts w:ascii="Times New Roman" w:hAnsi="Times New Roman" w:cs="Times New Roman"/>
          <w:sz w:val="24"/>
          <w:szCs w:val="24"/>
        </w:rPr>
        <w:t>9</w:t>
      </w:r>
      <w:r>
        <w:rPr>
          <w:rFonts w:ascii="Times New Roman" w:hAnsi="Times New Roman" w:cs="Times New Roman"/>
          <w:sz w:val="24"/>
          <w:szCs w:val="24"/>
        </w:rPr>
        <w:t>)</w:t>
      </w:r>
    </w:p>
    <w:p w14:paraId="4EED575A" w14:textId="77777777" w:rsidR="00AA4748" w:rsidRDefault="00AA4748" w:rsidP="002E0FF7">
      <w:pPr>
        <w:jc w:val="center"/>
        <w:rPr>
          <w:rFonts w:ascii="Times New Roman" w:hAnsi="Times New Roman" w:cs="Times New Roman"/>
          <w:sz w:val="24"/>
          <w:szCs w:val="24"/>
        </w:rPr>
      </w:pPr>
    </w:p>
    <w:p w14:paraId="0994D4FB" w14:textId="4541B348" w:rsidR="0022761A" w:rsidRDefault="0022761A" w:rsidP="0022761A">
      <w:pPr>
        <w:ind w:firstLine="708"/>
        <w:jc w:val="both"/>
        <w:rPr>
          <w:rFonts w:ascii="Times New Roman" w:hAnsi="Times New Roman" w:cs="Times New Roman"/>
          <w:sz w:val="24"/>
          <w:szCs w:val="24"/>
        </w:rPr>
      </w:pPr>
      <w:r>
        <w:rPr>
          <w:rFonts w:ascii="Times New Roman" w:hAnsi="Times New Roman" w:cs="Times New Roman"/>
          <w:sz w:val="24"/>
          <w:szCs w:val="24"/>
        </w:rPr>
        <w:t>The function g(t) is the material</w:t>
      </w:r>
      <w:r w:rsidR="005E75AE">
        <w:rPr>
          <w:rFonts w:ascii="Times New Roman" w:hAnsi="Times New Roman" w:cs="Times New Roman"/>
          <w:sz w:val="24"/>
          <w:szCs w:val="24"/>
        </w:rPr>
        <w:t>’s</w:t>
      </w:r>
      <w:r>
        <w:rPr>
          <w:rFonts w:ascii="Times New Roman" w:hAnsi="Times New Roman" w:cs="Times New Roman"/>
          <w:sz w:val="24"/>
          <w:szCs w:val="24"/>
        </w:rPr>
        <w:t xml:space="preserve"> response of an impulse. Therefore, it depends of the system, if it is elastic, damped, underdamped,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of parameters like mass, natural frequency, among others.</w:t>
      </w:r>
    </w:p>
    <w:p w14:paraId="0487B663" w14:textId="77777777" w:rsidR="00D65299" w:rsidRDefault="00D65299" w:rsidP="0022761A">
      <w:pPr>
        <w:ind w:firstLine="708"/>
        <w:jc w:val="both"/>
        <w:rPr>
          <w:rFonts w:ascii="Times New Roman" w:hAnsi="Times New Roman" w:cs="Times New Roman"/>
          <w:sz w:val="24"/>
          <w:szCs w:val="24"/>
        </w:rPr>
      </w:pPr>
    </w:p>
    <w:p w14:paraId="20494BB7" w14:textId="1DF5D5E7" w:rsidR="000719A7" w:rsidRDefault="000719A7" w:rsidP="005E75AE">
      <w:pPr>
        <w:pStyle w:val="Ttulo6"/>
      </w:pPr>
      <w:r>
        <w:t>Calculation of Mechanical Properties</w:t>
      </w:r>
    </w:p>
    <w:p w14:paraId="13F97547" w14:textId="38744343" w:rsidR="0022761A" w:rsidRDefault="0022761A" w:rsidP="0022761A">
      <w:pPr>
        <w:jc w:val="both"/>
        <w:rPr>
          <w:rFonts w:ascii="Times New Roman" w:hAnsi="Times New Roman" w:cs="Times New Roman"/>
          <w:sz w:val="24"/>
          <w:szCs w:val="24"/>
        </w:rPr>
      </w:pPr>
      <w:r>
        <w:rPr>
          <w:rFonts w:ascii="Times New Roman" w:hAnsi="Times New Roman" w:cs="Times New Roman"/>
          <w:sz w:val="24"/>
          <w:szCs w:val="24"/>
        </w:rPr>
        <w:tab/>
      </w:r>
      <w:r w:rsidR="0034347A">
        <w:rPr>
          <w:rFonts w:ascii="Times New Roman" w:hAnsi="Times New Roman" w:cs="Times New Roman"/>
          <w:sz w:val="24"/>
          <w:szCs w:val="24"/>
        </w:rPr>
        <w:t xml:space="preserve">In </w:t>
      </w:r>
      <w:r w:rsidR="002A0AD1">
        <w:rPr>
          <w:rFonts w:ascii="Times New Roman" w:hAnsi="Times New Roman" w:cs="Times New Roman"/>
          <w:sz w:val="24"/>
          <w:szCs w:val="24"/>
        </w:rPr>
        <w:t>the last two</w:t>
      </w:r>
      <w:r w:rsidR="0034347A">
        <w:rPr>
          <w:rFonts w:ascii="Times New Roman" w:hAnsi="Times New Roman" w:cs="Times New Roman"/>
          <w:sz w:val="24"/>
          <w:szCs w:val="24"/>
        </w:rPr>
        <w:t xml:space="preserve"> examples, convolution was used to investigate the response after some impulse, due to some known </w:t>
      </w:r>
      <w:r w:rsidR="00C73771">
        <w:rPr>
          <w:rFonts w:ascii="Times New Roman" w:hAnsi="Times New Roman" w:cs="Times New Roman"/>
          <w:sz w:val="24"/>
          <w:szCs w:val="24"/>
        </w:rPr>
        <w:t>material response</w:t>
      </w:r>
      <w:r w:rsidR="00D762C8">
        <w:rPr>
          <w:rFonts w:ascii="Times New Roman" w:hAnsi="Times New Roman" w:cs="Times New Roman"/>
          <w:sz w:val="24"/>
          <w:szCs w:val="24"/>
        </w:rPr>
        <w:t>. However, there is some other application for this powerful equation. As it was presented at the beginning of this topic, convolution can also be used to investigate the mechanical properties, due to a response to some known impulse, applied specifically for this study.</w:t>
      </w:r>
    </w:p>
    <w:p w14:paraId="767A985D" w14:textId="620D01A2" w:rsidR="002A0AD1" w:rsidRDefault="002A0AD1" w:rsidP="002A0AD1">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Most of solid materials have two regimes: the elastic and the plastic. In the elastic regime, the material can be modeled as spring after some input, that is, after an imposed deformation it goes back to the previous rest form. In the plastic regime, the material accumulates some residual deformation after an input, keeping a form different from the beginning </w:t>
      </w:r>
      <w:sdt>
        <w:sdtPr>
          <w:rPr>
            <w:rFonts w:ascii="Times New Roman" w:eastAsia="Times New Roman" w:hAnsi="Times New Roman" w:cs="Times New Roman"/>
            <w:sz w:val="24"/>
            <w:szCs w:val="24"/>
          </w:rPr>
          <w:id w:val="1227266415"/>
          <w:citation/>
        </w:sdtPr>
        <w:sdtContent>
          <w:r>
            <w:rPr>
              <w:rFonts w:ascii="Times New Roman" w:eastAsia="Times New Roman" w:hAnsi="Times New Roman" w:cs="Times New Roman"/>
              <w:sz w:val="24"/>
              <w:szCs w:val="24"/>
            </w:rPr>
            <w:fldChar w:fldCharType="begin"/>
          </w:r>
          <w:r w:rsidRPr="002A0AD1">
            <w:rPr>
              <w:rFonts w:ascii="Times New Roman" w:eastAsia="Times New Roman" w:hAnsi="Times New Roman" w:cs="Times New Roman"/>
              <w:sz w:val="24"/>
              <w:szCs w:val="24"/>
            </w:rPr>
            <w:instrText xml:space="preserve"> CITATION Cor97 \l 1046 </w:instrText>
          </w:r>
          <w:r>
            <w:rPr>
              <w:rFonts w:ascii="Times New Roman" w:eastAsia="Times New Roman" w:hAnsi="Times New Roman" w:cs="Times New Roman"/>
              <w:sz w:val="24"/>
              <w:szCs w:val="24"/>
            </w:rPr>
            <w:fldChar w:fldCharType="separate"/>
          </w:r>
          <w:r w:rsidR="00AF6185" w:rsidRPr="00AF6185">
            <w:rPr>
              <w:rFonts w:ascii="Times New Roman" w:eastAsia="Times New Roman" w:hAnsi="Times New Roman" w:cs="Times New Roman"/>
              <w:noProof/>
              <w:sz w:val="24"/>
              <w:szCs w:val="24"/>
            </w:rPr>
            <w:t>(Cordeiro da Silva, 1997)</w:t>
          </w:r>
          <w:r>
            <w:rPr>
              <w:rFonts w:ascii="Times New Roman" w:eastAsia="Times New Roman" w:hAnsi="Times New Roman" w:cs="Times New Roman"/>
              <w:sz w:val="24"/>
              <w:szCs w:val="24"/>
            </w:rPr>
            <w:fldChar w:fldCharType="end"/>
          </w:r>
        </w:sdtContent>
      </w:sdt>
      <w:sdt>
        <w:sdtPr>
          <w:rPr>
            <w:rFonts w:ascii="Times New Roman" w:eastAsia="Times New Roman" w:hAnsi="Times New Roman" w:cs="Times New Roman"/>
            <w:sz w:val="24"/>
            <w:szCs w:val="24"/>
          </w:rPr>
          <w:id w:val="-349186876"/>
          <w:citation/>
        </w:sdtPr>
        <w:sdtContent>
          <w:r>
            <w:rPr>
              <w:rFonts w:ascii="Times New Roman" w:eastAsia="Times New Roman" w:hAnsi="Times New Roman" w:cs="Times New Roman"/>
              <w:sz w:val="24"/>
              <w:szCs w:val="24"/>
            </w:rPr>
            <w:fldChar w:fldCharType="begin"/>
          </w:r>
          <w:r w:rsidRPr="002A0AD1">
            <w:rPr>
              <w:rFonts w:ascii="Times New Roman" w:eastAsia="Times New Roman" w:hAnsi="Times New Roman" w:cs="Times New Roman"/>
              <w:sz w:val="24"/>
              <w:szCs w:val="24"/>
            </w:rPr>
            <w:instrText xml:space="preserve"> CITATION Gru02 \l 1046 </w:instrText>
          </w:r>
          <w:r>
            <w:rPr>
              <w:rFonts w:ascii="Times New Roman" w:eastAsia="Times New Roman" w:hAnsi="Times New Roman" w:cs="Times New Roman"/>
              <w:sz w:val="24"/>
              <w:szCs w:val="24"/>
            </w:rPr>
            <w:fldChar w:fldCharType="separate"/>
          </w:r>
          <w:r w:rsidR="00AF6185">
            <w:rPr>
              <w:rFonts w:ascii="Times New Roman" w:eastAsia="Times New Roman" w:hAnsi="Times New Roman" w:cs="Times New Roman"/>
              <w:noProof/>
              <w:sz w:val="24"/>
              <w:szCs w:val="24"/>
            </w:rPr>
            <w:t xml:space="preserve"> </w:t>
          </w:r>
          <w:r w:rsidR="00AF6185" w:rsidRPr="00AF6185">
            <w:rPr>
              <w:rFonts w:ascii="Times New Roman" w:eastAsia="Times New Roman" w:hAnsi="Times New Roman" w:cs="Times New Roman"/>
              <w:noProof/>
              <w:sz w:val="24"/>
              <w:szCs w:val="24"/>
            </w:rPr>
            <w:t>(Grupo de Reelaboração do Ensino de Física, 2002)</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Each material has different elastic limits and it represents the maximum stress and/or strain that a material can support being able to restore its previous form, after this point the material is in the plastic regime </w:t>
      </w:r>
      <w:sdt>
        <w:sdtPr>
          <w:rPr>
            <w:rFonts w:ascii="Times New Roman" w:eastAsia="Times New Roman" w:hAnsi="Times New Roman" w:cs="Times New Roman"/>
            <w:sz w:val="24"/>
            <w:szCs w:val="24"/>
          </w:rPr>
          <w:id w:val="746768791"/>
          <w:citation/>
        </w:sdtPr>
        <w:sdtContent>
          <w:r>
            <w:rPr>
              <w:rFonts w:ascii="Times New Roman" w:eastAsia="Times New Roman" w:hAnsi="Times New Roman" w:cs="Times New Roman"/>
              <w:sz w:val="24"/>
              <w:szCs w:val="24"/>
            </w:rPr>
            <w:fldChar w:fldCharType="begin"/>
          </w:r>
          <w:r w:rsidRPr="002A0AD1">
            <w:rPr>
              <w:rFonts w:ascii="Times New Roman" w:eastAsia="Times New Roman" w:hAnsi="Times New Roman" w:cs="Times New Roman"/>
              <w:sz w:val="24"/>
              <w:szCs w:val="24"/>
            </w:rPr>
            <w:instrText xml:space="preserve"> CITATION Bri20 \l 1046 </w:instrText>
          </w:r>
          <w:r>
            <w:rPr>
              <w:rFonts w:ascii="Times New Roman" w:eastAsia="Times New Roman" w:hAnsi="Times New Roman" w:cs="Times New Roman"/>
              <w:sz w:val="24"/>
              <w:szCs w:val="24"/>
            </w:rPr>
            <w:fldChar w:fldCharType="separate"/>
          </w:r>
          <w:r w:rsidR="00AF6185" w:rsidRPr="00AF6185">
            <w:rPr>
              <w:rFonts w:ascii="Times New Roman" w:eastAsia="Times New Roman" w:hAnsi="Times New Roman" w:cs="Times New Roman"/>
              <w:noProof/>
              <w:sz w:val="24"/>
              <w:szCs w:val="24"/>
            </w:rPr>
            <w:t>(Britannica, 2020)</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w:t>
      </w:r>
    </w:p>
    <w:p w14:paraId="1CE477DD" w14:textId="023CE699" w:rsidR="00E44A7F" w:rsidRDefault="00F91486" w:rsidP="002A0AD1">
      <w:pPr>
        <w:jc w:val="both"/>
        <w:rPr>
          <w:rFonts w:ascii="Times New Roman" w:hAnsi="Times New Roman" w:cs="Times New Roman"/>
          <w:sz w:val="24"/>
          <w:szCs w:val="24"/>
        </w:rPr>
      </w:pPr>
      <w:r>
        <w:rPr>
          <w:rFonts w:ascii="Times New Roman" w:hAnsi="Times New Roman" w:cs="Times New Roman"/>
          <w:sz w:val="24"/>
          <w:szCs w:val="24"/>
        </w:rPr>
        <w:tab/>
        <w:t xml:space="preserve">In this study, all materials will be considered only in the elastic regime. </w:t>
      </w:r>
      <w:r w:rsidR="002C2589">
        <w:rPr>
          <w:rFonts w:ascii="Times New Roman" w:hAnsi="Times New Roman" w:cs="Times New Roman"/>
          <w:sz w:val="24"/>
          <w:szCs w:val="24"/>
        </w:rPr>
        <w:t>Therefore, the properties of a linear elastic solid can be calculated as:</w:t>
      </w:r>
    </w:p>
    <w:p w14:paraId="75673952" w14:textId="77777777" w:rsidR="00AA4748" w:rsidRDefault="00AA4748" w:rsidP="002A0AD1">
      <w:pPr>
        <w:jc w:val="both"/>
        <w:rPr>
          <w:rFonts w:ascii="Times New Roman" w:hAnsi="Times New Roman" w:cs="Times New Roman"/>
          <w:sz w:val="24"/>
          <w:szCs w:val="24"/>
        </w:rPr>
      </w:pPr>
    </w:p>
    <w:p w14:paraId="65B62AF0" w14:textId="21FCC1CA" w:rsidR="00F91486" w:rsidRDefault="00DB36E6" w:rsidP="00DB36E6">
      <w:pPr>
        <w:jc w:val="center"/>
        <w:rPr>
          <w:rFonts w:ascii="Times New Roman" w:hAnsi="Times New Roman" w:cs="Times New Roman"/>
          <w:sz w:val="24"/>
          <w:szCs w:val="24"/>
        </w:rPr>
      </w:pPr>
      <w:r>
        <w:rPr>
          <w:rFonts w:ascii="Times New Roman" w:hAnsi="Times New Roman" w:cs="Times New Roman"/>
          <w:sz w:val="24"/>
          <w:szCs w:val="24"/>
        </w:rPr>
        <w:t xml:space="preserve">                                </w:t>
      </w:r>
      <w:r w:rsidR="002C2589">
        <w:rPr>
          <w:rFonts w:ascii="Times New Roman" w:hAnsi="Times New Roman" w:cs="Times New Roman"/>
          <w:sz w:val="24"/>
          <w:szCs w:val="24"/>
        </w:rPr>
        <w:t xml:space="preserve">                </w:t>
      </w:r>
      <w:r>
        <w:rPr>
          <w:rFonts w:ascii="Times New Roman" w:hAnsi="Times New Roman" w:cs="Times New Roman"/>
          <w:sz w:val="24"/>
          <w:szCs w:val="24"/>
        </w:rPr>
        <w:t xml:space="preserve">             </w:t>
      </w:r>
      <m:oMath>
        <m:r>
          <w:rPr>
            <w:rFonts w:ascii="Cambria Math" w:hAnsi="Cambria Math" w:cs="Times New Roman"/>
            <w:sz w:val="24"/>
            <w:szCs w:val="24"/>
          </w:rPr>
          <m:t>σ=</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ε</m:t>
            </m:r>
          </m:sup>
          <m:e>
            <m:r>
              <w:rPr>
                <w:rFonts w:ascii="Cambria Math" w:hAnsi="Cambria Math" w:cs="Times New Roman"/>
                <w:sz w:val="24"/>
                <w:szCs w:val="24"/>
              </w:rPr>
              <m:t>μdε</m:t>
            </m:r>
          </m:e>
        </m:nary>
      </m:oMath>
      <w:r>
        <w:rPr>
          <w:rFonts w:ascii="Times New Roman" w:hAnsi="Times New Roman" w:cs="Times New Roman"/>
          <w:sz w:val="24"/>
          <w:szCs w:val="24"/>
        </w:rPr>
        <w:t xml:space="preserve">                </w:t>
      </w:r>
      <w:r w:rsidR="002C2589">
        <w:rPr>
          <w:rFonts w:ascii="Times New Roman" w:hAnsi="Times New Roman" w:cs="Times New Roman"/>
          <w:sz w:val="24"/>
          <w:szCs w:val="24"/>
        </w:rPr>
        <w:t xml:space="preserve">        </w:t>
      </w:r>
      <w:r>
        <w:rPr>
          <w:rFonts w:ascii="Times New Roman" w:hAnsi="Times New Roman" w:cs="Times New Roman"/>
          <w:sz w:val="24"/>
          <w:szCs w:val="24"/>
        </w:rPr>
        <w:t xml:space="preserve"> </w:t>
      </w:r>
      <w:r w:rsidR="00377EDF">
        <w:rPr>
          <w:rFonts w:ascii="Times New Roman" w:hAnsi="Times New Roman" w:cs="Times New Roman"/>
          <w:sz w:val="24"/>
          <w:szCs w:val="24"/>
        </w:rPr>
        <w:t xml:space="preserve">                              (20</w:t>
      </w:r>
      <w:r>
        <w:rPr>
          <w:rFonts w:ascii="Times New Roman" w:hAnsi="Times New Roman" w:cs="Times New Roman"/>
          <w:sz w:val="24"/>
          <w:szCs w:val="24"/>
        </w:rPr>
        <w:t>)</w:t>
      </w:r>
    </w:p>
    <w:p w14:paraId="32CB5553" w14:textId="77777777" w:rsidR="00E44A7F" w:rsidRDefault="00E44A7F" w:rsidP="00DB36E6">
      <w:pPr>
        <w:jc w:val="both"/>
        <w:rPr>
          <w:rFonts w:ascii="Times New Roman" w:hAnsi="Times New Roman" w:cs="Times New Roman"/>
          <w:sz w:val="24"/>
          <w:szCs w:val="24"/>
        </w:rPr>
      </w:pPr>
    </w:p>
    <w:p w14:paraId="590A419E" w14:textId="03D72125" w:rsidR="00DB36E6" w:rsidRDefault="00DB36E6" w:rsidP="00E44A7F">
      <w:pPr>
        <w:ind w:firstLine="720"/>
        <w:jc w:val="both"/>
        <w:rPr>
          <w:rFonts w:ascii="Times New Roman" w:hAnsi="Times New Roman" w:cs="Times New Roman"/>
          <w:sz w:val="24"/>
          <w:szCs w:val="24"/>
        </w:rPr>
      </w:pPr>
      <w:r>
        <w:rPr>
          <w:rFonts w:ascii="Times New Roman" w:hAnsi="Times New Roman" w:cs="Times New Roman"/>
          <w:sz w:val="24"/>
          <w:szCs w:val="24"/>
        </w:rPr>
        <w:t>This integral represents the stress as the response for a strain input and the stiffness or Young’s modulus as the material behavior. However, for linear elastic solids it gets simpler than that, since the stiffness is not a function of time, the expression turns out to:</w:t>
      </w:r>
    </w:p>
    <w:p w14:paraId="6F1F4355" w14:textId="77777777" w:rsidR="00E44A7F" w:rsidRDefault="00E44A7F" w:rsidP="00E44A7F">
      <w:pPr>
        <w:ind w:firstLine="720"/>
        <w:jc w:val="both"/>
        <w:rPr>
          <w:rFonts w:ascii="Times New Roman" w:hAnsi="Times New Roman" w:cs="Times New Roman"/>
          <w:sz w:val="24"/>
          <w:szCs w:val="24"/>
        </w:rPr>
      </w:pPr>
    </w:p>
    <w:p w14:paraId="5D65CBE7" w14:textId="4C931E05" w:rsidR="002C2589" w:rsidRDefault="002C2589" w:rsidP="002C2589">
      <w:pPr>
        <w:jc w:val="center"/>
        <w:rPr>
          <w:rFonts w:ascii="Times New Roman" w:hAnsi="Times New Roman" w:cs="Times New Roman"/>
          <w:sz w:val="24"/>
          <w:szCs w:val="24"/>
        </w:rPr>
      </w:pPr>
      <w:r>
        <w:rPr>
          <w:rFonts w:ascii="Times New Roman" w:hAnsi="Times New Roman" w:cs="Times New Roman"/>
          <w:sz w:val="24"/>
          <w:szCs w:val="24"/>
        </w:rPr>
        <w:t xml:space="preserve">                                                             </w:t>
      </w:r>
      <m:oMath>
        <m:r>
          <w:rPr>
            <w:rFonts w:ascii="Cambria Math" w:hAnsi="Cambria Math" w:cs="Times New Roman"/>
            <w:sz w:val="24"/>
            <w:szCs w:val="24"/>
          </w:rPr>
          <m:t>σ=με</m:t>
        </m:r>
      </m:oMath>
      <w:r>
        <w:rPr>
          <w:rFonts w:ascii="Times New Roman" w:hAnsi="Times New Roman" w:cs="Times New Roman"/>
          <w:sz w:val="24"/>
          <w:szCs w:val="24"/>
        </w:rPr>
        <w:t xml:space="preserve">                               </w:t>
      </w:r>
      <w:r w:rsidR="00377EDF">
        <w:rPr>
          <w:rFonts w:ascii="Times New Roman" w:hAnsi="Times New Roman" w:cs="Times New Roman"/>
          <w:sz w:val="24"/>
          <w:szCs w:val="24"/>
        </w:rPr>
        <w:t xml:space="preserve">                              (21</w:t>
      </w:r>
      <w:r>
        <w:rPr>
          <w:rFonts w:ascii="Times New Roman" w:hAnsi="Times New Roman" w:cs="Times New Roman"/>
          <w:sz w:val="24"/>
          <w:szCs w:val="24"/>
        </w:rPr>
        <w:t xml:space="preserve">)   </w:t>
      </w:r>
    </w:p>
    <w:p w14:paraId="15270AA4" w14:textId="77777777" w:rsidR="00E44A7F" w:rsidRDefault="00E44A7F" w:rsidP="002C2589">
      <w:pPr>
        <w:jc w:val="both"/>
        <w:rPr>
          <w:rFonts w:ascii="Times New Roman" w:hAnsi="Times New Roman" w:cs="Times New Roman"/>
          <w:sz w:val="24"/>
          <w:szCs w:val="24"/>
        </w:rPr>
      </w:pPr>
    </w:p>
    <w:p w14:paraId="014E2F94" w14:textId="1D670B3E" w:rsidR="002C2589" w:rsidRDefault="002C2589" w:rsidP="00E44A7F">
      <w:pPr>
        <w:ind w:firstLine="720"/>
        <w:jc w:val="both"/>
        <w:rPr>
          <w:rFonts w:ascii="Times New Roman" w:hAnsi="Times New Roman" w:cs="Times New Roman"/>
          <w:sz w:val="24"/>
          <w:szCs w:val="24"/>
        </w:rPr>
      </w:pPr>
      <w:r>
        <w:rPr>
          <w:rFonts w:ascii="Times New Roman" w:hAnsi="Times New Roman" w:cs="Times New Roman"/>
          <w:sz w:val="24"/>
          <w:szCs w:val="24"/>
        </w:rPr>
        <w:t>This expression is called the Hookean constitutive equation. However, there is no convolution integral presented yet. For this problem is too simple since both stiffness and strain or not functions, but constants. However, there is a different kind of material that units both elasticity of solids and viscosity of liquids, that will be further explained later, and it is called a viscoelastic material. For this type of material, the mechanical properties or time dependent, making the stress, strain, and stiffness all functions.</w:t>
      </w:r>
    </w:p>
    <w:p w14:paraId="394E77AC" w14:textId="77777777" w:rsidR="00E44A7F" w:rsidRDefault="00B233CB" w:rsidP="00E44A7F">
      <w:pPr>
        <w:jc w:val="both"/>
        <w:rPr>
          <w:rFonts w:ascii="Times New Roman" w:eastAsia="Times New Roman" w:hAnsi="Times New Roman" w:cs="Times New Roman"/>
          <w:sz w:val="24"/>
          <w:szCs w:val="24"/>
        </w:rPr>
      </w:pPr>
      <w:r>
        <w:rPr>
          <w:rFonts w:ascii="Times New Roman" w:hAnsi="Times New Roman" w:cs="Times New Roman"/>
          <w:sz w:val="24"/>
          <w:szCs w:val="24"/>
        </w:rPr>
        <w:tab/>
        <w:t xml:space="preserve">The convolution integral has shown to be, in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 previous examples, time dependent, since it only exists in the overlapping interval of two function</w:t>
      </w:r>
      <w:r w:rsidR="002858F0">
        <w:rPr>
          <w:rFonts w:ascii="Times New Roman" w:hAnsi="Times New Roman" w:cs="Times New Roman"/>
          <w:sz w:val="24"/>
          <w:szCs w:val="24"/>
        </w:rPr>
        <w:t>s</w:t>
      </w:r>
      <w:r>
        <w:rPr>
          <w:rFonts w:ascii="Times New Roman" w:hAnsi="Times New Roman" w:cs="Times New Roman"/>
          <w:sz w:val="24"/>
          <w:szCs w:val="24"/>
        </w:rPr>
        <w:t xml:space="preserve"> and one of them must be shifted in time.</w:t>
      </w:r>
      <w:r w:rsidR="002C2589">
        <w:rPr>
          <w:rFonts w:ascii="Times New Roman" w:hAnsi="Times New Roman" w:cs="Times New Roman"/>
          <w:sz w:val="24"/>
          <w:szCs w:val="24"/>
        </w:rPr>
        <w:t xml:space="preserve"> </w:t>
      </w:r>
      <w:r w:rsidR="00AF0DAD">
        <w:rPr>
          <w:rFonts w:ascii="Times New Roman" w:eastAsia="Times New Roman" w:hAnsi="Times New Roman" w:cs="Times New Roman"/>
          <w:sz w:val="24"/>
          <w:szCs w:val="24"/>
        </w:rPr>
        <w:t xml:space="preserve">All these conducts presented in the convolution integral clearly represent a viscoelastic form. The time and history dependence are the principle characteristics of viscoelasticity phenomenon. </w:t>
      </w:r>
    </w:p>
    <w:p w14:paraId="76C2A475" w14:textId="16C51F22" w:rsidR="00AF0DAD" w:rsidRPr="00E44A7F" w:rsidRDefault="00AF0DAD" w:rsidP="00E44A7F">
      <w:pPr>
        <w:ind w:firstLine="720"/>
        <w:jc w:val="both"/>
        <w:rPr>
          <w:rFonts w:ascii="Times New Roman" w:hAnsi="Times New Roman" w:cs="Times New Roman"/>
          <w:sz w:val="24"/>
          <w:szCs w:val="24"/>
        </w:rPr>
      </w:pPr>
      <w:r>
        <w:rPr>
          <w:rFonts w:ascii="Times New Roman" w:eastAsia="Times New Roman" w:hAnsi="Times New Roman" w:cs="Times New Roman"/>
          <w:sz w:val="24"/>
          <w:szCs w:val="24"/>
        </w:rPr>
        <w:t xml:space="preserve">Thereafter, in viscoelasticity a few interesting assumptions can be made. If the relaxation function </w:t>
      </w:r>
      <w:proofErr w:type="gramStart"/>
      <w:r>
        <w:rPr>
          <w:rFonts w:ascii="Times New Roman" w:eastAsia="Times New Roman" w:hAnsi="Times New Roman" w:cs="Times New Roman"/>
          <w:sz w:val="24"/>
          <w:szCs w:val="24"/>
        </w:rPr>
        <w:t>is considered to be</w:t>
      </w:r>
      <w:proofErr w:type="gramEnd"/>
      <w:r>
        <w:rPr>
          <w:rFonts w:ascii="Times New Roman" w:eastAsia="Times New Roman" w:hAnsi="Times New Roman" w:cs="Times New Roman"/>
          <w:sz w:val="24"/>
          <w:szCs w:val="24"/>
        </w:rPr>
        <w:t xml:space="preserve"> a sum of multiple impulsive inputs in a certain interval of time between t, the first instant, and τ, the present instant</w:t>
      </w:r>
      <w:r w:rsidR="00E44A7F">
        <w:rPr>
          <w:rFonts w:ascii="Times New Roman" w:eastAsia="Times New Roman" w:hAnsi="Times New Roman" w:cs="Times New Roman"/>
          <w:sz w:val="24"/>
          <w:szCs w:val="24"/>
        </w:rPr>
        <w:t>. Th</w:t>
      </w:r>
      <w:r>
        <w:rPr>
          <w:rFonts w:ascii="Times New Roman" w:eastAsia="Times New Roman" w:hAnsi="Times New Roman" w:cs="Times New Roman"/>
          <w:sz w:val="24"/>
          <w:szCs w:val="24"/>
        </w:rPr>
        <w:t>e strain rate</w:t>
      </w:r>
      <w:r w:rsidR="00E44A7F">
        <w:rPr>
          <w:rFonts w:ascii="Times New Roman" w:eastAsia="Times New Roman" w:hAnsi="Times New Roman" w:cs="Times New Roman"/>
          <w:sz w:val="24"/>
          <w:szCs w:val="24"/>
        </w:rPr>
        <w:t xml:space="preserve"> is</w:t>
      </w:r>
      <w:r>
        <w:rPr>
          <w:rFonts w:ascii="Times New Roman" w:eastAsia="Times New Roman" w:hAnsi="Times New Roman" w:cs="Times New Roman"/>
          <w:sz w:val="24"/>
          <w:szCs w:val="24"/>
        </w:rPr>
        <w:t xml:space="preserve"> </w:t>
      </w:r>
      <w:r w:rsidR="00E44A7F">
        <w:rPr>
          <w:rFonts w:ascii="Times New Roman" w:eastAsia="Times New Roman" w:hAnsi="Times New Roman" w:cs="Times New Roman"/>
          <w:sz w:val="24"/>
          <w:szCs w:val="24"/>
        </w:rPr>
        <w:t xml:space="preserve">the </w:t>
      </w:r>
      <w:r w:rsidR="00B233CB">
        <w:rPr>
          <w:rFonts w:ascii="Times New Roman" w:eastAsia="Times New Roman" w:hAnsi="Times New Roman" w:cs="Times New Roman"/>
          <w:sz w:val="24"/>
          <w:szCs w:val="24"/>
        </w:rPr>
        <w:t>input to a material with known characteristics such as the stiffness function</w:t>
      </w:r>
      <w:r>
        <w:rPr>
          <w:rFonts w:ascii="Times New Roman" w:eastAsia="Times New Roman" w:hAnsi="Times New Roman" w:cs="Times New Roman"/>
          <w:sz w:val="24"/>
          <w:szCs w:val="24"/>
        </w:rPr>
        <w:t>, the output found is the stress at this interval. This method is widely used by all of three constitutive viscoelastic models: linear, nonlinear, and quasi-linear theories.</w:t>
      </w:r>
      <w:r w:rsidR="00B233CB">
        <w:rPr>
          <w:rFonts w:ascii="Times New Roman" w:eastAsia="Times New Roman" w:hAnsi="Times New Roman" w:cs="Times New Roman"/>
          <w:sz w:val="24"/>
          <w:szCs w:val="24"/>
        </w:rPr>
        <w:t xml:space="preserve"> From now on, </w:t>
      </w:r>
      <w:proofErr w:type="gramStart"/>
      <w:r w:rsidR="00B233CB">
        <w:rPr>
          <w:rFonts w:ascii="Times New Roman" w:eastAsia="Times New Roman" w:hAnsi="Times New Roman" w:cs="Times New Roman"/>
          <w:sz w:val="24"/>
          <w:szCs w:val="24"/>
        </w:rPr>
        <w:t>all of</w:t>
      </w:r>
      <w:proofErr w:type="gramEnd"/>
      <w:r w:rsidR="00B233CB">
        <w:rPr>
          <w:rFonts w:ascii="Times New Roman" w:eastAsia="Times New Roman" w:hAnsi="Times New Roman" w:cs="Times New Roman"/>
          <w:sz w:val="24"/>
          <w:szCs w:val="24"/>
        </w:rPr>
        <w:t xml:space="preserve"> these theories and further explanations for viscoelasticity will be presented.</w:t>
      </w:r>
    </w:p>
    <w:p w14:paraId="76C3E327" w14:textId="77777777" w:rsidR="00D311E1" w:rsidRDefault="00D311E1" w:rsidP="002955D5"/>
    <w:p w14:paraId="49D4EED4" w14:textId="46E0B447" w:rsidR="00AF0DAD" w:rsidRDefault="00AF0DAD" w:rsidP="002E3802">
      <w:pPr>
        <w:pStyle w:val="Ttulo3"/>
      </w:pPr>
      <w:r>
        <w:lastRenderedPageBreak/>
        <w:t>Viscoelasticity</w:t>
      </w:r>
    </w:p>
    <w:p w14:paraId="3570D75E" w14:textId="4503073E" w:rsidR="00AF0DAD" w:rsidRDefault="00AF0DAD" w:rsidP="00AF0DAD"/>
    <w:p w14:paraId="190A43A6" w14:textId="79F46F69" w:rsidR="00AF0DAD" w:rsidRDefault="00AF0DAD" w:rsidP="00D311E1">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Viscoelasticity is the behavior of a material that has both viscous and elastic properties at the same time.</w:t>
      </w:r>
    </w:p>
    <w:p w14:paraId="39D1FA71" w14:textId="5DD51834" w:rsidR="00AF0DAD" w:rsidRDefault="00AF0DAD" w:rsidP="00AF0DAD">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Elasticity is a resistance property of a solid material during an external d</w:t>
      </w:r>
      <w:r w:rsidR="00512330">
        <w:rPr>
          <w:rFonts w:ascii="Times New Roman" w:eastAsia="Times New Roman" w:hAnsi="Times New Roman" w:cs="Times New Roman"/>
          <w:sz w:val="24"/>
          <w:szCs w:val="24"/>
        </w:rPr>
        <w:t>isplacement</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recover its equilibrium state. Viscosity is the resistance of a fluid against a shear force, causing a greater flow velocity on the fluid surface than the one in the plane bottom.</w:t>
      </w:r>
    </w:p>
    <w:p w14:paraId="50AFFF0E" w14:textId="6DAB6E31" w:rsidR="00AF0DAD" w:rsidRDefault="00AF0DAD" w:rsidP="00512330">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it will be characterized mathematically later, viscosity depends on a strain rate. This time dependence combined with the elastic characteristics results in mechanical properties with a more complex time dependency.</w:t>
      </w:r>
      <w:r w:rsidR="0051233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study of viscoelasticity is essential for the understanding the behavior of soft tissue like ligaments. The viscoelasticity models can be arbitrarily divided in linear, </w:t>
      </w:r>
      <w:proofErr w:type="gramStart"/>
      <w:r>
        <w:rPr>
          <w:rFonts w:ascii="Times New Roman" w:eastAsia="Times New Roman" w:hAnsi="Times New Roman" w:cs="Times New Roman"/>
          <w:sz w:val="24"/>
          <w:szCs w:val="24"/>
        </w:rPr>
        <w:t>non-linear</w:t>
      </w:r>
      <w:proofErr w:type="gramEnd"/>
      <w:r>
        <w:rPr>
          <w:rFonts w:ascii="Times New Roman" w:eastAsia="Times New Roman" w:hAnsi="Times New Roman" w:cs="Times New Roman"/>
          <w:sz w:val="24"/>
          <w:szCs w:val="24"/>
        </w:rPr>
        <w:t xml:space="preserve"> and quasi-linear ones.</w:t>
      </w:r>
    </w:p>
    <w:p w14:paraId="0AD88BE3" w14:textId="77777777" w:rsidR="00AF0DAD" w:rsidRDefault="00AF0DAD" w:rsidP="00AF0DAD">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Some basic characteristics are boarded next:</w:t>
      </w:r>
    </w:p>
    <w:p w14:paraId="2039A40D" w14:textId="77777777" w:rsidR="00AF0DAD" w:rsidRPr="00AF0DAD" w:rsidRDefault="00AF0DAD" w:rsidP="00AF0DAD"/>
    <w:p w14:paraId="3458F53E" w14:textId="77777777" w:rsidR="005968AA" w:rsidRDefault="002303EC" w:rsidP="00ED1368">
      <w:pPr>
        <w:pStyle w:val="Ttulo3"/>
      </w:pPr>
      <w:r>
        <w:t>Creep and Relaxation</w:t>
      </w:r>
    </w:p>
    <w:p w14:paraId="53C517F3" w14:textId="77777777" w:rsidR="005968AA" w:rsidRDefault="005968AA">
      <w:pPr>
        <w:ind w:firstLine="708"/>
        <w:jc w:val="both"/>
        <w:rPr>
          <w:rFonts w:ascii="Times New Roman" w:eastAsia="Times New Roman" w:hAnsi="Times New Roman" w:cs="Times New Roman"/>
          <w:sz w:val="24"/>
          <w:szCs w:val="24"/>
        </w:rPr>
      </w:pPr>
    </w:p>
    <w:p w14:paraId="4B34A99B" w14:textId="77777777" w:rsidR="005968AA" w:rsidRDefault="002303EC">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two basic concepts that are hugely used in viscoelastic analysis: creep and relaxation, which will be defined now.</w:t>
      </w:r>
    </w:p>
    <w:p w14:paraId="3E5B8177" w14:textId="0FF1CC9F" w:rsidR="005968AA" w:rsidRDefault="002303EC">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Creep occurs inputting constant</w:t>
      </w:r>
      <w:r w:rsidR="00E86D2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stress and observing the </w:t>
      </w:r>
      <w:r w:rsidR="008565C9">
        <w:rPr>
          <w:rFonts w:ascii="Times New Roman" w:eastAsia="Times New Roman" w:hAnsi="Times New Roman" w:cs="Times New Roman"/>
          <w:sz w:val="24"/>
          <w:szCs w:val="24"/>
        </w:rPr>
        <w:t>strain’s</w:t>
      </w:r>
      <w:r w:rsidR="00E86D2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behavior along time. </w:t>
      </w:r>
      <w:r w:rsidR="008565C9">
        <w:rPr>
          <w:rFonts w:ascii="Times New Roman" w:eastAsia="Times New Roman" w:hAnsi="Times New Roman" w:cs="Times New Roman"/>
          <w:sz w:val="24"/>
          <w:szCs w:val="24"/>
        </w:rPr>
        <w:t>Fig. 8 shows both behaviors in creep and recovery situation.</w:t>
      </w:r>
    </w:p>
    <w:p w14:paraId="450349DF" w14:textId="77777777" w:rsidR="008565C9" w:rsidRDefault="008565C9" w:rsidP="008565C9">
      <w:pPr>
        <w:pStyle w:val="Legenda"/>
        <w:jc w:val="center"/>
      </w:pPr>
      <w:r w:rsidRPr="008565C9">
        <w:rPr>
          <w:noProof/>
        </w:rPr>
        <w:drawing>
          <wp:inline distT="0" distB="0" distL="0" distR="0" wp14:anchorId="20BA3EFE" wp14:editId="74FE3F66">
            <wp:extent cx="3476625" cy="3501154"/>
            <wp:effectExtent l="0" t="0" r="0" b="444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79566" cy="3504115"/>
                    </a:xfrm>
                    <a:prstGeom prst="rect">
                      <a:avLst/>
                    </a:prstGeom>
                  </pic:spPr>
                </pic:pic>
              </a:graphicData>
            </a:graphic>
          </wp:inline>
        </w:drawing>
      </w:r>
    </w:p>
    <w:p w14:paraId="15050FDA" w14:textId="1BA7BB1E" w:rsidR="005968AA" w:rsidRDefault="008565C9" w:rsidP="008565C9">
      <w:pPr>
        <w:pStyle w:val="Legenda"/>
        <w:jc w:val="center"/>
      </w:pPr>
      <w:r>
        <w:t xml:space="preserve">Figure </w:t>
      </w:r>
      <w:fldSimple w:instr=" SEQ Figure \* ARABIC ">
        <w:r w:rsidR="002C1D00">
          <w:rPr>
            <w:noProof/>
          </w:rPr>
          <w:t>8</w:t>
        </w:r>
      </w:fldSimple>
      <w:r>
        <w:t xml:space="preserve"> Strain and Stress behavior in creep situation </w:t>
      </w:r>
      <w:sdt>
        <w:sdtPr>
          <w:id w:val="1663051553"/>
          <w:citation/>
        </w:sdtPr>
        <w:sdtContent>
          <w:r>
            <w:fldChar w:fldCharType="begin"/>
          </w:r>
          <w:r w:rsidRPr="008565C9">
            <w:instrText xml:space="preserve"> CITATION COM20 \l 1046 </w:instrText>
          </w:r>
          <w:r>
            <w:fldChar w:fldCharType="separate"/>
          </w:r>
          <w:r w:rsidR="00AF6185">
            <w:rPr>
              <w:noProof/>
            </w:rPr>
            <w:t>(COMPOSITE CONSTRUCTION, 2020)</w:t>
          </w:r>
          <w:r>
            <w:fldChar w:fldCharType="end"/>
          </w:r>
        </w:sdtContent>
      </w:sdt>
    </w:p>
    <w:p w14:paraId="7E3DE2AD" w14:textId="4444E17B" w:rsidR="005968AA" w:rsidRDefault="002303EC">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behavior of a linear solid in creep situation is mathematically explained by:</w:t>
      </w:r>
    </w:p>
    <w:p w14:paraId="218B0E84" w14:textId="77777777" w:rsidR="00C075BA" w:rsidRDefault="00C075BA">
      <w:pPr>
        <w:ind w:firstLine="708"/>
        <w:jc w:val="both"/>
        <w:rPr>
          <w:rFonts w:ascii="Times New Roman" w:eastAsia="Times New Roman" w:hAnsi="Times New Roman" w:cs="Times New Roman"/>
          <w:sz w:val="24"/>
          <w:szCs w:val="24"/>
        </w:rPr>
      </w:pPr>
    </w:p>
    <w:p w14:paraId="28E069BB" w14:textId="146C2B13" w:rsidR="00C075BA" w:rsidRDefault="002303EC">
      <w:pPr>
        <w:ind w:firstLine="708"/>
        <w:jc w:val="center"/>
      </w:pPr>
      <w:r>
        <w:t xml:space="preserve">                                                                ε = J(t)σ</w:t>
      </w:r>
      <w:r>
        <w:rPr>
          <w:vertAlign w:val="subscript"/>
        </w:rPr>
        <w:t xml:space="preserve">0                                                                                            </w:t>
      </w:r>
      <w:proofErr w:type="gramStart"/>
      <w:r>
        <w:rPr>
          <w:vertAlign w:val="subscript"/>
        </w:rPr>
        <w:t xml:space="preserve">   </w:t>
      </w:r>
      <w:r>
        <w:t>(</w:t>
      </w:r>
      <w:proofErr w:type="gramEnd"/>
      <w:r w:rsidR="00377EDF">
        <w:t>22</w:t>
      </w:r>
      <w:r>
        <w:t>)</w:t>
      </w:r>
    </w:p>
    <w:p w14:paraId="272E07CD" w14:textId="08C5D747" w:rsidR="005968AA" w:rsidRDefault="002303EC">
      <w:pPr>
        <w:ind w:firstLine="708"/>
        <w:jc w:val="center"/>
        <w:rPr>
          <w:vertAlign w:val="subscript"/>
        </w:rPr>
      </w:pPr>
      <w:r>
        <w:rPr>
          <w:vertAlign w:val="subscript"/>
        </w:rPr>
        <w:t xml:space="preserve">                                         </w:t>
      </w:r>
    </w:p>
    <w:p w14:paraId="2BEE0E2D" w14:textId="2D8C95CD" w:rsidR="005968AA" w:rsidRDefault="002303E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This equation indicates that stress is constant and the creep compliance, parameter that will be exposed in detail further in this study, depends only on time. Due to that, the strain in creep depends only on creep compliance and</w:t>
      </w:r>
      <w:r w:rsidR="008565C9">
        <w:rPr>
          <w:rFonts w:ascii="Times New Roman" w:eastAsia="Times New Roman" w:hAnsi="Times New Roman" w:cs="Times New Roman"/>
          <w:sz w:val="24"/>
          <w:szCs w:val="24"/>
        </w:rPr>
        <w:t xml:space="preserve"> the initial stress applied.</w:t>
      </w:r>
    </w:p>
    <w:p w14:paraId="66A2B1DB" w14:textId="35019FF0" w:rsidR="005968AA" w:rsidRDefault="002303EC">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Relaxation occurs when a constant </w:t>
      </w:r>
      <w:r w:rsidR="008565C9">
        <w:rPr>
          <w:rFonts w:ascii="Times New Roman" w:eastAsia="Times New Roman" w:hAnsi="Times New Roman" w:cs="Times New Roman"/>
          <w:sz w:val="24"/>
          <w:szCs w:val="24"/>
        </w:rPr>
        <w:t>strain</w:t>
      </w:r>
      <w:r>
        <w:rPr>
          <w:rFonts w:ascii="Times New Roman" w:eastAsia="Times New Roman" w:hAnsi="Times New Roman" w:cs="Times New Roman"/>
          <w:sz w:val="24"/>
          <w:szCs w:val="24"/>
        </w:rPr>
        <w:t xml:space="preserve"> value is inputted so that the response of the stress</w:t>
      </w:r>
      <w:r w:rsidR="008565C9">
        <w:rPr>
          <w:rFonts w:ascii="Times New Roman" w:eastAsia="Times New Roman" w:hAnsi="Times New Roman" w:cs="Times New Roman"/>
          <w:sz w:val="24"/>
          <w:szCs w:val="24"/>
        </w:rPr>
        <w:t xml:space="preserve"> in time is shown, as in Fig. 9.</w:t>
      </w:r>
    </w:p>
    <w:p w14:paraId="629B7C79" w14:textId="261380B9" w:rsidR="005968AA" w:rsidRDefault="008565C9" w:rsidP="008565C9">
      <w:pPr>
        <w:jc w:val="center"/>
      </w:pPr>
      <w:r w:rsidRPr="008565C9">
        <w:rPr>
          <w:noProof/>
        </w:rPr>
        <w:drawing>
          <wp:inline distT="0" distB="0" distL="0" distR="0" wp14:anchorId="553E0050" wp14:editId="143442D1">
            <wp:extent cx="3852862" cy="362089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64909" cy="3632215"/>
                    </a:xfrm>
                    <a:prstGeom prst="rect">
                      <a:avLst/>
                    </a:prstGeom>
                  </pic:spPr>
                </pic:pic>
              </a:graphicData>
            </a:graphic>
          </wp:inline>
        </w:drawing>
      </w:r>
    </w:p>
    <w:p w14:paraId="33F3FF8D" w14:textId="11CA34A3" w:rsidR="008565C9" w:rsidRDefault="008565C9" w:rsidP="008565C9">
      <w:pPr>
        <w:pStyle w:val="Legenda"/>
        <w:jc w:val="center"/>
      </w:pPr>
      <w:r>
        <w:t xml:space="preserve">Figure </w:t>
      </w:r>
      <w:fldSimple w:instr=" SEQ Figure \* ARABIC ">
        <w:r w:rsidR="002C1D00">
          <w:rPr>
            <w:noProof/>
          </w:rPr>
          <w:t>9</w:t>
        </w:r>
      </w:fldSimple>
      <w:r>
        <w:t xml:space="preserve"> Stress and strain behavior in stress relaxation situation</w:t>
      </w:r>
    </w:p>
    <w:p w14:paraId="02030CF8" w14:textId="77777777" w:rsidR="005968AA" w:rsidRDefault="002303EC" w:rsidP="008565C9">
      <w:pPr>
        <w:jc w:val="both"/>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Relaxation, for a linear viscoelasticity behaves according to the following expression:</w:t>
      </w:r>
    </w:p>
    <w:p w14:paraId="4A1545DC" w14:textId="394CCD5E" w:rsidR="005968AA" w:rsidRDefault="002303EC">
      <w:pPr>
        <w:ind w:firstLine="708"/>
        <w:jc w:val="center"/>
      </w:pPr>
      <w:r>
        <w:t xml:space="preserve">                                                               σ = G(t)ε</w:t>
      </w:r>
      <w:r>
        <w:rPr>
          <w:vertAlign w:val="subscript"/>
        </w:rPr>
        <w:t xml:space="preserve">0                 </w:t>
      </w:r>
      <w:r>
        <w:t xml:space="preserve">                                              </w:t>
      </w:r>
      <w:proofErr w:type="gramStart"/>
      <w:r>
        <w:t xml:space="preserve">   (</w:t>
      </w:r>
      <w:proofErr w:type="gramEnd"/>
      <w:r w:rsidR="00377EDF">
        <w:t>23</w:t>
      </w:r>
      <w:r>
        <w:t>)</w:t>
      </w:r>
    </w:p>
    <w:p w14:paraId="33B3A71E" w14:textId="0FE81F89" w:rsidR="005968AA" w:rsidRDefault="002303EC" w:rsidP="00D311E1">
      <w:pPr>
        <w:jc w:val="both"/>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This equation indicates the constancy of strain and that the relaxation function, that will be mathematically explained later, depends uniquely on time. In this case, stress depends only on the initial</w:t>
      </w:r>
      <w:r w:rsidR="00E86D23">
        <w:rPr>
          <w:rFonts w:ascii="Times New Roman" w:eastAsia="Times New Roman" w:hAnsi="Times New Roman" w:cs="Times New Roman"/>
          <w:sz w:val="24"/>
          <w:szCs w:val="24"/>
        </w:rPr>
        <w:t xml:space="preserve"> displacement (hence</w:t>
      </w:r>
      <w:r>
        <w:rPr>
          <w:rFonts w:ascii="Times New Roman" w:eastAsia="Times New Roman" w:hAnsi="Times New Roman" w:cs="Times New Roman"/>
          <w:sz w:val="24"/>
          <w:szCs w:val="24"/>
        </w:rPr>
        <w:t xml:space="preserve"> strain</w:t>
      </w:r>
      <w:r w:rsidR="00E86D2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the relaxation time.</w:t>
      </w:r>
    </w:p>
    <w:p w14:paraId="2132BD62" w14:textId="77777777" w:rsidR="00D311E1" w:rsidRPr="00D311E1" w:rsidRDefault="00D311E1" w:rsidP="00D311E1">
      <w:pPr>
        <w:jc w:val="both"/>
        <w:rPr>
          <w:rFonts w:ascii="Times New Roman" w:eastAsia="Times New Roman" w:hAnsi="Times New Roman" w:cs="Times New Roman"/>
          <w:sz w:val="24"/>
          <w:szCs w:val="24"/>
        </w:rPr>
      </w:pPr>
    </w:p>
    <w:p w14:paraId="2E609DA6" w14:textId="56B46667" w:rsidR="005968AA" w:rsidRDefault="002303EC" w:rsidP="008575C5">
      <w:pPr>
        <w:pStyle w:val="Ttulo3"/>
      </w:pPr>
      <w:r>
        <w:t>Linear Models</w:t>
      </w:r>
    </w:p>
    <w:p w14:paraId="4B8CBA87" w14:textId="77777777" w:rsidR="005968AA" w:rsidRDefault="005968AA"/>
    <w:p w14:paraId="70DCA2FC" w14:textId="08DDCAA1" w:rsidR="005968AA" w:rsidRDefault="002303EC" w:rsidP="00D311E1">
      <w:pPr>
        <w:jc w:val="both"/>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 xml:space="preserve">A linear function means that it depends only on one variable parameter. In this case, a linear viscoelastic model needs to have </w:t>
      </w:r>
      <w:r w:rsidR="00F414BA">
        <w:rPr>
          <w:rFonts w:ascii="Times New Roman" w:eastAsia="Times New Roman" w:hAnsi="Times New Roman" w:cs="Times New Roman"/>
          <w:sz w:val="24"/>
          <w:szCs w:val="24"/>
        </w:rPr>
        <w:t>a linear</w:t>
      </w:r>
      <w:r>
        <w:rPr>
          <w:rFonts w:ascii="Times New Roman" w:eastAsia="Times New Roman" w:hAnsi="Times New Roman" w:cs="Times New Roman"/>
          <w:sz w:val="24"/>
          <w:szCs w:val="24"/>
        </w:rPr>
        <w:t xml:space="preserve"> relaxation function and</w:t>
      </w:r>
      <w:r w:rsidR="00F414BA">
        <w:rPr>
          <w:rFonts w:ascii="Times New Roman" w:eastAsia="Times New Roman" w:hAnsi="Times New Roman" w:cs="Times New Roman"/>
          <w:sz w:val="24"/>
          <w:szCs w:val="24"/>
        </w:rPr>
        <w:t xml:space="preserve"> a linear</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creep compliance</w:t>
      </w:r>
      <w:r w:rsidR="00F414BA">
        <w:rPr>
          <w:rFonts w:ascii="Times New Roman" w:eastAsia="Times New Roman" w:hAnsi="Times New Roman" w:cs="Times New Roman"/>
          <w:sz w:val="24"/>
          <w:szCs w:val="24"/>
        </w:rPr>
        <w:t>, that is, both these functions having only time as a variable</w:t>
      </w:r>
      <w:r>
        <w:rPr>
          <w:rFonts w:ascii="Times New Roman" w:eastAsia="Times New Roman" w:hAnsi="Times New Roman" w:cs="Times New Roman"/>
          <w:sz w:val="24"/>
          <w:szCs w:val="24"/>
        </w:rPr>
        <w:t xml:space="preserve">. As it was said before in this study, both functions must depend only on time. </w:t>
      </w:r>
      <w:r w:rsidR="00D311E1">
        <w:rPr>
          <w:rFonts w:ascii="Times New Roman" w:eastAsia="Times New Roman" w:hAnsi="Times New Roman" w:cs="Times New Roman"/>
          <w:sz w:val="24"/>
          <w:szCs w:val="24"/>
        </w:rPr>
        <w:t>The linear models of viscoelasticity are more commonly used for metals, but these simpler models will also be used in this study to initially understand a viscoelastic material mathematically and to be the base of the other more complex models.</w:t>
      </w:r>
    </w:p>
    <w:p w14:paraId="5B65847F" w14:textId="77777777" w:rsidR="005968AA" w:rsidRDefault="005968AA">
      <w:pPr>
        <w:rPr>
          <w:rFonts w:ascii="Times New Roman" w:eastAsia="Times New Roman" w:hAnsi="Times New Roman" w:cs="Times New Roman"/>
          <w:sz w:val="24"/>
          <w:szCs w:val="24"/>
        </w:rPr>
      </w:pPr>
    </w:p>
    <w:p w14:paraId="6098EC27" w14:textId="77777777" w:rsidR="005968AA" w:rsidRDefault="002303EC" w:rsidP="008575C5">
      <w:pPr>
        <w:pStyle w:val="Ttulo4"/>
      </w:pPr>
      <w:r>
        <w:t xml:space="preserve">Boltzmann’s Superposition Principle </w:t>
      </w:r>
    </w:p>
    <w:p w14:paraId="65A88336" w14:textId="77777777" w:rsidR="005968AA" w:rsidRDefault="005968AA"/>
    <w:p w14:paraId="0CBE8FCD" w14:textId="298BD633" w:rsidR="005968AA" w:rsidRDefault="002303EC">
      <w:pPr>
        <w:ind w:firstLine="708"/>
        <w:rPr>
          <w:rFonts w:ascii="Times New Roman" w:eastAsia="Times New Roman" w:hAnsi="Times New Roman" w:cs="Times New Roman"/>
          <w:sz w:val="24"/>
          <w:szCs w:val="24"/>
        </w:rPr>
      </w:pPr>
      <w:r>
        <w:t xml:space="preserve">  </w:t>
      </w:r>
      <w:r>
        <w:rPr>
          <w:rFonts w:ascii="Times New Roman" w:eastAsia="Times New Roman" w:hAnsi="Times New Roman" w:cs="Times New Roman"/>
          <w:sz w:val="24"/>
          <w:szCs w:val="24"/>
        </w:rPr>
        <w:t>The model here presented is based on Boltzmann’s superposition principle. This formulation defines that stresses from different strains can be summed. Assuming the stress and strain relations presented in equations (</w:t>
      </w:r>
      <w:r w:rsidR="00377EDF">
        <w:rPr>
          <w:rFonts w:ascii="Times New Roman" w:eastAsia="Times New Roman" w:hAnsi="Times New Roman" w:cs="Times New Roman"/>
          <w:sz w:val="24"/>
          <w:szCs w:val="24"/>
        </w:rPr>
        <w:t>22</w:t>
      </w:r>
      <w:r>
        <w:rPr>
          <w:rFonts w:ascii="Times New Roman" w:eastAsia="Times New Roman" w:hAnsi="Times New Roman" w:cs="Times New Roman"/>
          <w:sz w:val="24"/>
          <w:szCs w:val="24"/>
        </w:rPr>
        <w:t>) and (</w:t>
      </w:r>
      <w:r w:rsidR="00377EDF">
        <w:rPr>
          <w:rFonts w:ascii="Times New Roman" w:eastAsia="Times New Roman" w:hAnsi="Times New Roman" w:cs="Times New Roman"/>
          <w:sz w:val="24"/>
          <w:szCs w:val="24"/>
        </w:rPr>
        <w:t>23</w:t>
      </w:r>
      <w:r>
        <w:rPr>
          <w:rFonts w:ascii="Times New Roman" w:eastAsia="Times New Roman" w:hAnsi="Times New Roman" w:cs="Times New Roman"/>
          <w:sz w:val="24"/>
          <w:szCs w:val="24"/>
        </w:rPr>
        <w:t>).</w:t>
      </w:r>
    </w:p>
    <w:p w14:paraId="059F7581" w14:textId="466BCF1E" w:rsidR="005968AA" w:rsidRDefault="002303E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Furthermore, since the initial strain is given so rapidly, that the strain rate has an impulsive form, illustrated in Fig.</w:t>
      </w:r>
      <w:r w:rsidR="00377EDF">
        <w:rPr>
          <w:rFonts w:ascii="Times New Roman" w:eastAsia="Times New Roman" w:hAnsi="Times New Roman" w:cs="Times New Roman"/>
          <w:sz w:val="24"/>
          <w:szCs w:val="24"/>
        </w:rPr>
        <w:t>10</w:t>
      </w:r>
      <w:r>
        <w:rPr>
          <w:rFonts w:ascii="Times New Roman" w:eastAsia="Times New Roman" w:hAnsi="Times New Roman" w:cs="Times New Roman"/>
          <w:sz w:val="24"/>
          <w:szCs w:val="24"/>
        </w:rPr>
        <w:t>:</w:t>
      </w:r>
    </w:p>
    <w:p w14:paraId="403ABF05" w14:textId="77777777" w:rsidR="003F3660" w:rsidRDefault="002303EC" w:rsidP="003F3660">
      <w:pPr>
        <w:jc w:val="center"/>
      </w:pPr>
      <w:r>
        <w:rPr>
          <w:noProof/>
          <w:lang w:val="pt-BR"/>
        </w:rPr>
        <w:drawing>
          <wp:inline distT="0" distB="0" distL="0" distR="0" wp14:anchorId="4E80BAD8" wp14:editId="5628DEDB">
            <wp:extent cx="2982685" cy="1986643"/>
            <wp:effectExtent l="0" t="0" r="8255" b="0"/>
            <wp:docPr id="2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2991573" cy="1992563"/>
                    </a:xfrm>
                    <a:prstGeom prst="rect">
                      <a:avLst/>
                    </a:prstGeom>
                    <a:ln/>
                  </pic:spPr>
                </pic:pic>
              </a:graphicData>
            </a:graphic>
          </wp:inline>
        </w:drawing>
      </w:r>
    </w:p>
    <w:p w14:paraId="516B9B05" w14:textId="301E98F7" w:rsidR="005968AA" w:rsidRDefault="002A308B" w:rsidP="003F3660">
      <w:pPr>
        <w:jc w:val="center"/>
      </w:pPr>
      <w:sdt>
        <w:sdtPr>
          <w:id w:val="1849594560"/>
          <w:citation/>
        </w:sdtPr>
        <w:sdtContent>
          <w:r w:rsidR="00955201">
            <w:fldChar w:fldCharType="begin"/>
          </w:r>
          <w:r w:rsidR="00955201" w:rsidRPr="00955201">
            <w:instrText xml:space="preserve"> CITATION Wan18 \l 1046 </w:instrText>
          </w:r>
          <w:r w:rsidR="00955201">
            <w:fldChar w:fldCharType="separate"/>
          </w:r>
          <w:r w:rsidR="00AF6185">
            <w:rPr>
              <w:noProof/>
            </w:rPr>
            <w:t>(Wang, Zhao, &amp; Zhao, 2018)</w:t>
          </w:r>
          <w:r w:rsidR="00955201">
            <w:fldChar w:fldCharType="end"/>
          </w:r>
        </w:sdtContent>
      </w:sdt>
    </w:p>
    <w:p w14:paraId="779A1602" w14:textId="65B9FACB" w:rsidR="003F3660" w:rsidRDefault="003F3660" w:rsidP="003F3660">
      <w:pPr>
        <w:jc w:val="center"/>
      </w:pPr>
      <w:r>
        <w:t>(a)</w:t>
      </w:r>
    </w:p>
    <w:p w14:paraId="361C1855" w14:textId="77777777" w:rsidR="003F3660" w:rsidRDefault="003F3660" w:rsidP="003F3660">
      <w:pPr>
        <w:jc w:val="center"/>
      </w:pPr>
      <w:r>
        <w:rPr>
          <w:noProof/>
          <w:lang w:val="pt-BR"/>
        </w:rPr>
        <w:drawing>
          <wp:inline distT="0" distB="0" distL="0" distR="0" wp14:anchorId="7BAD1BEF" wp14:editId="79B52C2F">
            <wp:extent cx="4501243" cy="1973264"/>
            <wp:effectExtent l="0" t="0" r="0" b="825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9698" cy="1976971"/>
                    </a:xfrm>
                    <a:prstGeom prst="rect">
                      <a:avLst/>
                    </a:prstGeom>
                  </pic:spPr>
                </pic:pic>
              </a:graphicData>
            </a:graphic>
          </wp:inline>
        </w:drawing>
      </w:r>
    </w:p>
    <w:p w14:paraId="1C91EF3A" w14:textId="2B0AC5BF" w:rsidR="003F3660" w:rsidRDefault="002A308B" w:rsidP="003F3660">
      <w:pPr>
        <w:jc w:val="center"/>
      </w:pPr>
      <w:sdt>
        <w:sdtPr>
          <w:id w:val="965478576"/>
          <w:citation/>
        </w:sdtPr>
        <w:sdtContent>
          <w:r w:rsidR="003F3660">
            <w:fldChar w:fldCharType="begin"/>
          </w:r>
          <w:r w:rsidR="003F3660" w:rsidRPr="003F3660">
            <w:instrText xml:space="preserve"> CITATION Dow \l 1046 </w:instrText>
          </w:r>
          <w:r w:rsidR="003F3660">
            <w:fldChar w:fldCharType="separate"/>
          </w:r>
          <w:r w:rsidR="00AF6185">
            <w:rPr>
              <w:noProof/>
            </w:rPr>
            <w:t>(Downs)</w:t>
          </w:r>
          <w:r w:rsidR="003F3660">
            <w:fldChar w:fldCharType="end"/>
          </w:r>
        </w:sdtContent>
      </w:sdt>
      <w:r w:rsidR="003F3660">
        <w:t xml:space="preserve"> (b)</w:t>
      </w:r>
    </w:p>
    <w:p w14:paraId="282701C2" w14:textId="39B23EB5" w:rsidR="005968AA" w:rsidRDefault="002F78BB" w:rsidP="002F78BB">
      <w:pPr>
        <w:pStyle w:val="Legenda"/>
        <w:rPr>
          <w:rFonts w:ascii="Times New Roman" w:eastAsia="Times New Roman" w:hAnsi="Times New Roman" w:cs="Times New Roman"/>
          <w:color w:val="000000"/>
        </w:rPr>
      </w:pPr>
      <w:r>
        <w:t xml:space="preserve">Figure </w:t>
      </w:r>
      <w:fldSimple w:instr=" SEQ Figure \* ARABIC ">
        <w:r w:rsidR="002C1D00">
          <w:rPr>
            <w:noProof/>
          </w:rPr>
          <w:t>10</w:t>
        </w:r>
      </w:fldSimple>
      <w:r w:rsidR="003F3660">
        <w:rPr>
          <w:noProof/>
        </w:rPr>
        <w:t xml:space="preserve"> (a)</w:t>
      </w:r>
      <w:r>
        <w:t xml:space="preserve"> </w:t>
      </w:r>
      <w:r w:rsidRPr="00340470">
        <w:t>shear strain per time graphic</w:t>
      </w:r>
      <w:r w:rsidR="003F3660">
        <w:t xml:space="preserve"> and (b) two graphs representing superposition in the stresses responses</w:t>
      </w:r>
      <w:r w:rsidR="005F274E">
        <w:t>RFRF5GY</w:t>
      </w:r>
      <w:r w:rsidR="003F3660">
        <w:t xml:space="preserve"> </w:t>
      </w:r>
    </w:p>
    <w:p w14:paraId="7B7B3B60" w14:textId="4287D512" w:rsidR="005968AA" w:rsidRDefault="00F414BA">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graphic presents </w:t>
      </w:r>
      <w:proofErr w:type="spellStart"/>
      <w:r w:rsidR="00A53477">
        <w:rPr>
          <w:rFonts w:ascii="Times New Roman" w:eastAsia="Times New Roman" w:hAnsi="Times New Roman" w:cs="Times New Roman"/>
          <w:sz w:val="24"/>
          <w:szCs w:val="24"/>
        </w:rPr>
        <w:t>δγ</w:t>
      </w:r>
      <w:proofErr w:type="spellEnd"/>
      <w:r w:rsidR="00A53477">
        <w:rPr>
          <w:rFonts w:ascii="Times New Roman" w:eastAsia="Times New Roman" w:hAnsi="Times New Roman" w:cs="Times New Roman"/>
          <w:sz w:val="24"/>
          <w:szCs w:val="24"/>
        </w:rPr>
        <w:t>(</w:t>
      </w:r>
      <w:proofErr w:type="spellStart"/>
      <w:r w:rsidR="00A53477">
        <w:rPr>
          <w:rFonts w:ascii="Times New Roman" w:eastAsia="Times New Roman" w:hAnsi="Times New Roman" w:cs="Times New Roman"/>
          <w:sz w:val="24"/>
          <w:szCs w:val="24"/>
        </w:rPr>
        <w:t>t</w:t>
      </w:r>
      <w:r w:rsidR="00A53477">
        <w:rPr>
          <w:rFonts w:ascii="Times New Roman" w:eastAsia="Times New Roman" w:hAnsi="Times New Roman" w:cs="Times New Roman"/>
          <w:sz w:val="24"/>
          <w:szCs w:val="24"/>
          <w:vertAlign w:val="subscript"/>
        </w:rPr>
        <w:t>N</w:t>
      </w:r>
      <w:proofErr w:type="spellEnd"/>
      <w:r w:rsidR="00A53477">
        <w:rPr>
          <w:rFonts w:ascii="Times New Roman" w:eastAsia="Times New Roman" w:hAnsi="Times New Roman" w:cs="Times New Roman"/>
          <w:sz w:val="24"/>
          <w:szCs w:val="24"/>
        </w:rPr>
        <w:t>) as the strain increment according to the time. However, i</w:t>
      </w:r>
      <w:r w:rsidR="002303EC">
        <w:rPr>
          <w:rFonts w:ascii="Times New Roman" w:eastAsia="Times New Roman" w:hAnsi="Times New Roman" w:cs="Times New Roman"/>
          <w:sz w:val="24"/>
          <w:szCs w:val="24"/>
        </w:rPr>
        <w:t xml:space="preserve">n this study it will be used some specific denotations to make the equations </w:t>
      </w:r>
      <w:r w:rsidR="002303EC">
        <w:rPr>
          <w:rFonts w:ascii="Times New Roman" w:eastAsia="Times New Roman" w:hAnsi="Times New Roman" w:cs="Times New Roman"/>
          <w:sz w:val="24"/>
          <w:szCs w:val="24"/>
        </w:rPr>
        <w:lastRenderedPageBreak/>
        <w:t xml:space="preserve">clear. Therefore, strain is ε, stress is σ, viscosity is η, the elastic moduli is </w:t>
      </w:r>
      <w:r w:rsidR="00C075BA">
        <w:rPr>
          <w:rFonts w:ascii="Times New Roman" w:eastAsia="Times New Roman" w:hAnsi="Times New Roman" w:cs="Times New Roman"/>
          <w:sz w:val="24"/>
          <w:szCs w:val="24"/>
        </w:rPr>
        <w:t>μ</w:t>
      </w:r>
      <w:r w:rsidR="002303EC">
        <w:rPr>
          <w:rFonts w:ascii="Times New Roman" w:eastAsia="Times New Roman" w:hAnsi="Times New Roman" w:cs="Times New Roman"/>
          <w:sz w:val="24"/>
          <w:szCs w:val="24"/>
        </w:rPr>
        <w:t xml:space="preserve"> and the previous times are t</w:t>
      </w:r>
      <w:r w:rsidR="002303EC">
        <w:rPr>
          <w:rFonts w:ascii="Times New Roman" w:eastAsia="Times New Roman" w:hAnsi="Times New Roman" w:cs="Times New Roman"/>
          <w:sz w:val="24"/>
          <w:szCs w:val="24"/>
          <w:vertAlign w:val="subscript"/>
        </w:rPr>
        <w:t>1</w:t>
      </w:r>
      <w:r w:rsidR="002303EC">
        <w:rPr>
          <w:rFonts w:ascii="Times New Roman" w:eastAsia="Times New Roman" w:hAnsi="Times New Roman" w:cs="Times New Roman"/>
          <w:sz w:val="24"/>
          <w:szCs w:val="24"/>
        </w:rPr>
        <w:t>, t</w:t>
      </w:r>
      <w:r w:rsidR="002303EC">
        <w:rPr>
          <w:rFonts w:ascii="Times New Roman" w:eastAsia="Times New Roman" w:hAnsi="Times New Roman" w:cs="Times New Roman"/>
          <w:sz w:val="24"/>
          <w:szCs w:val="24"/>
          <w:vertAlign w:val="subscript"/>
        </w:rPr>
        <w:t>2</w:t>
      </w:r>
      <w:r w:rsidR="002303EC">
        <w:rPr>
          <w:rFonts w:ascii="Times New Roman" w:eastAsia="Times New Roman" w:hAnsi="Times New Roman" w:cs="Times New Roman"/>
          <w:sz w:val="24"/>
          <w:szCs w:val="24"/>
        </w:rPr>
        <w:t xml:space="preserve">, …, </w:t>
      </w:r>
      <w:proofErr w:type="spellStart"/>
      <w:r w:rsidR="002303EC">
        <w:rPr>
          <w:rFonts w:ascii="Times New Roman" w:eastAsia="Times New Roman" w:hAnsi="Times New Roman" w:cs="Times New Roman"/>
          <w:sz w:val="24"/>
          <w:szCs w:val="24"/>
        </w:rPr>
        <w:t>t</w:t>
      </w:r>
      <w:r w:rsidR="002303EC">
        <w:rPr>
          <w:rFonts w:ascii="Times New Roman" w:eastAsia="Times New Roman" w:hAnsi="Times New Roman" w:cs="Times New Roman"/>
          <w:sz w:val="24"/>
          <w:szCs w:val="24"/>
          <w:vertAlign w:val="subscript"/>
        </w:rPr>
        <w:t>N</w:t>
      </w:r>
      <w:r w:rsidR="002303EC">
        <w:rPr>
          <w:rFonts w:ascii="Times New Roman" w:eastAsia="Times New Roman" w:hAnsi="Times New Roman" w:cs="Times New Roman"/>
          <w:sz w:val="24"/>
          <w:szCs w:val="24"/>
        </w:rPr>
        <w:t>.</w:t>
      </w:r>
      <w:proofErr w:type="spellEnd"/>
      <w:r w:rsidR="002303EC">
        <w:rPr>
          <w:rFonts w:ascii="Times New Roman" w:eastAsia="Times New Roman" w:hAnsi="Times New Roman" w:cs="Times New Roman"/>
          <w:sz w:val="24"/>
          <w:szCs w:val="24"/>
        </w:rPr>
        <w:t xml:space="preserve"> </w:t>
      </w:r>
    </w:p>
    <w:p w14:paraId="41A1D227" w14:textId="6AB183CD" w:rsidR="005968AA" w:rsidRDefault="00A53477" w:rsidP="00AA4748">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2303EC">
        <w:rPr>
          <w:rFonts w:ascii="Times New Roman" w:eastAsia="Times New Roman" w:hAnsi="Times New Roman" w:cs="Times New Roman"/>
          <w:sz w:val="24"/>
          <w:szCs w:val="24"/>
        </w:rPr>
        <w:t xml:space="preserve">n Fig. </w:t>
      </w:r>
      <w:r w:rsidR="00377EDF">
        <w:rPr>
          <w:rFonts w:ascii="Times New Roman" w:eastAsia="Times New Roman" w:hAnsi="Times New Roman" w:cs="Times New Roman"/>
          <w:sz w:val="24"/>
          <w:szCs w:val="24"/>
        </w:rPr>
        <w:t>10</w:t>
      </w:r>
      <w:r w:rsidR="002303EC">
        <w:rPr>
          <w:rFonts w:ascii="Times New Roman" w:eastAsia="Times New Roman" w:hAnsi="Times New Roman" w:cs="Times New Roman"/>
          <w:sz w:val="24"/>
          <w:szCs w:val="24"/>
        </w:rPr>
        <w:t xml:space="preserve">, where the strain </w:t>
      </w:r>
      <w:proofErr w:type="gramStart"/>
      <w:r w:rsidR="002303EC">
        <w:rPr>
          <w:rFonts w:ascii="Times New Roman" w:eastAsia="Times New Roman" w:hAnsi="Times New Roman" w:cs="Times New Roman"/>
          <w:sz w:val="24"/>
          <w:szCs w:val="24"/>
        </w:rPr>
        <w:t>is considered to be</w:t>
      </w:r>
      <w:proofErr w:type="gramEnd"/>
      <w:r w:rsidR="002303EC">
        <w:rPr>
          <w:rFonts w:ascii="Times New Roman" w:eastAsia="Times New Roman" w:hAnsi="Times New Roman" w:cs="Times New Roman"/>
          <w:sz w:val="24"/>
          <w:szCs w:val="24"/>
        </w:rPr>
        <w:t xml:space="preserve"> a sum of very small step strains varying along discrete times. In order to do a superposition, like the name emphasizes, the little strains are mathematically described as an infinitesimal part and the relaxation function, that represents stiffness varying in time, is disposed in this small interval between t</w:t>
      </w:r>
      <w:r w:rsidR="002303EC">
        <w:rPr>
          <w:rFonts w:ascii="Times New Roman" w:eastAsia="Times New Roman" w:hAnsi="Times New Roman" w:cs="Times New Roman"/>
          <w:sz w:val="24"/>
          <w:szCs w:val="24"/>
          <w:vertAlign w:val="subscript"/>
        </w:rPr>
        <w:t>1</w:t>
      </w:r>
      <w:r w:rsidR="002303EC">
        <w:rPr>
          <w:rFonts w:ascii="Times New Roman" w:eastAsia="Times New Roman" w:hAnsi="Times New Roman" w:cs="Times New Roman"/>
          <w:sz w:val="24"/>
          <w:szCs w:val="24"/>
        </w:rPr>
        <w:t xml:space="preserve"> and t</w:t>
      </w:r>
      <w:r w:rsidR="002303EC">
        <w:rPr>
          <w:rFonts w:ascii="Times New Roman" w:eastAsia="Times New Roman" w:hAnsi="Times New Roman" w:cs="Times New Roman"/>
          <w:sz w:val="24"/>
          <w:szCs w:val="24"/>
          <w:vertAlign w:val="subscript"/>
        </w:rPr>
        <w:t>2</w:t>
      </w:r>
      <w:r w:rsidR="002303EC">
        <w:rPr>
          <w:rFonts w:ascii="Times New Roman" w:eastAsia="Times New Roman" w:hAnsi="Times New Roman" w:cs="Times New Roman"/>
          <w:sz w:val="24"/>
          <w:szCs w:val="24"/>
        </w:rPr>
        <w:t xml:space="preserve"> for example. Hence, the stress in this interval can be described as:</w:t>
      </w:r>
    </w:p>
    <w:p w14:paraId="1C7654AD" w14:textId="77777777" w:rsidR="00AA4748" w:rsidRDefault="00AA4748" w:rsidP="00AA4748">
      <w:pPr>
        <w:ind w:firstLine="708"/>
        <w:jc w:val="both"/>
        <w:rPr>
          <w:rFonts w:ascii="Times New Roman" w:eastAsia="Times New Roman" w:hAnsi="Times New Roman" w:cs="Times New Roman"/>
          <w:sz w:val="24"/>
          <w:szCs w:val="24"/>
        </w:rPr>
      </w:pPr>
    </w:p>
    <w:p w14:paraId="7807FACE" w14:textId="14A0402A" w:rsidR="005968AA" w:rsidRDefault="002303EC">
      <w:pPr>
        <w:jc w:val="center"/>
      </w:pPr>
      <w:r>
        <w:t xml:space="preserve">                                                          </w:t>
      </w:r>
      <m:oMath>
        <m:r>
          <w:rPr>
            <w:rFonts w:ascii="Cambria Math" w:hAnsi="Cambria Math"/>
          </w:rPr>
          <m:t>σ</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1</m:t>
                </m:r>
              </m:sub>
            </m:sSub>
          </m:e>
        </m:d>
        <m:r>
          <w:rPr>
            <w:rFonts w:ascii="Cambria Math" w:eastAsia="Cambria Math" w:hAnsi="Cambria Math" w:cs="Cambria Math"/>
          </w:rPr>
          <m:t>=G</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1</m:t>
                </m:r>
              </m:sub>
            </m:sSub>
          </m:e>
        </m:d>
        <m:r>
          <w:rPr>
            <w:rFonts w:ascii="Cambria Math" w:eastAsia="Cambria Math" w:hAnsi="Cambria Math" w:cs="Cambria Math"/>
          </w:rPr>
          <m:t>dε(</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1</m:t>
            </m:r>
          </m:sub>
        </m:sSub>
        <m:r>
          <w:rPr>
            <w:rFonts w:ascii="Cambria Math" w:eastAsia="Cambria Math" w:hAnsi="Cambria Math" w:cs="Cambria Math"/>
          </w:rPr>
          <m:t>)</m:t>
        </m:r>
      </m:oMath>
      <w:r>
        <w:t xml:space="preserve">                                                          (</w:t>
      </w:r>
      <w:r w:rsidR="00377EDF">
        <w:t>24</w:t>
      </w:r>
      <w:r>
        <w:t>)</w:t>
      </w:r>
    </w:p>
    <w:p w14:paraId="196500EF" w14:textId="77777777" w:rsidR="00AA4748" w:rsidRDefault="00AA4748">
      <w:pPr>
        <w:jc w:val="center"/>
      </w:pPr>
    </w:p>
    <w:p w14:paraId="652DAC77" w14:textId="52E18653" w:rsidR="005968AA" w:rsidRDefault="002303EC" w:rsidP="00C075BA">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Generalizing, all the stress can be summed throughout this expression, where </w:t>
      </w:r>
      <w:proofErr w:type="spellStart"/>
      <w:r>
        <w:rPr>
          <w:rFonts w:ascii="Times New Roman" w:eastAsia="Times New Roman" w:hAnsi="Times New Roman" w:cs="Times New Roman"/>
          <w:sz w:val="24"/>
          <w:szCs w:val="24"/>
        </w:rPr>
        <w:t>t</w:t>
      </w:r>
      <w:proofErr w:type="spellEnd"/>
      <w:r>
        <w:rPr>
          <w:rFonts w:ascii="Times New Roman" w:eastAsia="Times New Roman" w:hAnsi="Times New Roman" w:cs="Times New Roman"/>
          <w:sz w:val="24"/>
          <w:szCs w:val="24"/>
        </w:rPr>
        <w:t xml:space="preserve"> is the present time. That summation can be represented by:</w:t>
      </w:r>
    </w:p>
    <w:p w14:paraId="30EB0328" w14:textId="77777777" w:rsidR="00AA4748" w:rsidRDefault="00AA4748" w:rsidP="00C075BA">
      <w:pPr>
        <w:ind w:firstLine="720"/>
        <w:jc w:val="both"/>
        <w:rPr>
          <w:rFonts w:ascii="Times New Roman" w:eastAsia="Times New Roman" w:hAnsi="Times New Roman" w:cs="Times New Roman"/>
          <w:sz w:val="24"/>
          <w:szCs w:val="24"/>
        </w:rPr>
      </w:pPr>
    </w:p>
    <w:p w14:paraId="243E4658" w14:textId="0805B3BC" w:rsidR="005968AA" w:rsidRDefault="002303EC">
      <w:pPr>
        <w:jc w:val="center"/>
      </w:pPr>
      <w:r>
        <w:t xml:space="preserve">                                                      </w:t>
      </w:r>
      <m:oMath>
        <m:r>
          <w:rPr>
            <w:rFonts w:ascii="Cambria Math" w:hAnsi="Cambria Math"/>
          </w:rPr>
          <m:t>σ</m:t>
        </m:r>
        <m:d>
          <m:dPr>
            <m:ctrlPr>
              <w:rPr>
                <w:rFonts w:ascii="Cambria Math" w:eastAsia="Cambria Math" w:hAnsi="Cambria Math" w:cs="Cambria Math"/>
              </w:rPr>
            </m:ctrlPr>
          </m:dPr>
          <m:e>
            <m:r>
              <w:rPr>
                <w:rFonts w:ascii="Cambria Math" w:eastAsia="Cambria Math" w:hAnsi="Cambria Math" w:cs="Cambria Math"/>
              </w:rPr>
              <m:t>t</m:t>
            </m:r>
          </m:e>
        </m:d>
        <m:r>
          <w:rPr>
            <w:rFonts w:ascii="Cambria Math" w:eastAsia="Cambria Math" w:hAnsi="Cambria Math" w:cs="Cambria Math"/>
          </w:rPr>
          <m:t>=</m:t>
        </m:r>
        <m:nary>
          <m:naryPr>
            <m:chr m:val="∑"/>
            <m:ctrlPr>
              <w:rPr>
                <w:rFonts w:ascii="Cambria Math" w:eastAsia="Cambria Math" w:hAnsi="Cambria Math" w:cs="Cambria Math"/>
              </w:rPr>
            </m:ctrlPr>
          </m:naryPr>
          <m:sub>
            <m:r>
              <w:rPr>
                <w:rFonts w:ascii="Cambria Math" w:eastAsia="Cambria Math" w:hAnsi="Cambria Math" w:cs="Cambria Math"/>
              </w:rPr>
              <m:t>1</m:t>
            </m:r>
          </m:sub>
          <m:sup>
            <m:r>
              <w:rPr>
                <w:rFonts w:ascii="Cambria Math" w:eastAsia="Cambria Math" w:hAnsi="Cambria Math" w:cs="Cambria Math"/>
              </w:rPr>
              <m:t>N</m:t>
            </m:r>
          </m:sup>
          <m:e>
            <m:r>
              <w:rPr>
                <w:rFonts w:ascii="Cambria Math" w:eastAsia="Cambria Math" w:hAnsi="Cambria Math" w:cs="Cambria Math"/>
              </w:rPr>
              <m:t>G</m:t>
            </m:r>
            <m:d>
              <m:dPr>
                <m:ctrlPr>
                  <w:rPr>
                    <w:rFonts w:ascii="Cambria Math" w:eastAsia="Cambria Math" w:hAnsi="Cambria Math" w:cs="Cambria Math"/>
                  </w:rPr>
                </m:ctrlPr>
              </m:dPr>
              <m:e>
                <m:r>
                  <w:rPr>
                    <w:rFonts w:ascii="Cambria Math" w:eastAsia="Cambria Math" w:hAnsi="Cambria Math" w:cs="Cambria Math"/>
                  </w:rPr>
                  <m:t>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N</m:t>
                    </m:r>
                  </m:sub>
                </m:sSub>
              </m:e>
            </m:d>
            <m:r>
              <w:rPr>
                <w:rFonts w:ascii="Cambria Math" w:eastAsia="Cambria Math" w:hAnsi="Cambria Math" w:cs="Cambria Math"/>
              </w:rPr>
              <m:t>dε</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N</m:t>
                    </m:r>
                  </m:sub>
                </m:sSub>
              </m:e>
            </m:d>
          </m:e>
        </m:nary>
      </m:oMath>
      <w:r>
        <w:t xml:space="preserve">                                                          (</w:t>
      </w:r>
      <w:r w:rsidR="00377EDF">
        <w:t>25</w:t>
      </w:r>
      <w:r>
        <w:t>)</w:t>
      </w:r>
    </w:p>
    <w:p w14:paraId="62E56B03" w14:textId="77777777" w:rsidR="00AA4748" w:rsidRDefault="00AA4748">
      <w:pPr>
        <w:jc w:val="center"/>
      </w:pPr>
    </w:p>
    <w:p w14:paraId="041D7424" w14:textId="104CAAE8" w:rsidR="005968AA" w:rsidRDefault="002303E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defining</w:t>
      </w:r>
      <w:r>
        <w:rPr>
          <w:sz w:val="24"/>
          <w:szCs w:val="24"/>
        </w:rPr>
        <w:t xml:space="preserve"> </w:t>
      </w:r>
      <m:oMath>
        <m:r>
          <w:rPr>
            <w:rFonts w:ascii="Cambria Math" w:eastAsia="Cambria Math" w:hAnsi="Cambria Math" w:cs="Cambria Math"/>
          </w:rPr>
          <m:t>dε</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N</m:t>
                </m:r>
              </m:sub>
            </m:sSub>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dε</m:t>
            </m:r>
          </m:num>
          <m:den>
            <m:r>
              <w:rPr>
                <w:rFonts w:ascii="Cambria Math" w:eastAsia="Cambria Math" w:hAnsi="Cambria Math" w:cs="Cambria Math"/>
              </w:rPr>
              <m:t>d</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N</m:t>
                </m:r>
              </m:sub>
            </m:sSub>
          </m:den>
        </m:f>
        <m:r>
          <w:rPr>
            <w:rFonts w:ascii="Cambria Math" w:eastAsia="Cambria Math" w:hAnsi="Cambria Math" w:cs="Cambria Math"/>
          </w:rPr>
          <m:t>d</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N</m:t>
            </m:r>
          </m:sub>
        </m:sSub>
      </m:oMath>
      <w:r>
        <w:t xml:space="preserve"> </w:t>
      </w:r>
      <w:r>
        <w:rPr>
          <w:rFonts w:ascii="Times New Roman" w:eastAsia="Times New Roman" w:hAnsi="Times New Roman" w:cs="Times New Roman"/>
          <w:sz w:val="24"/>
          <w:szCs w:val="24"/>
        </w:rPr>
        <w:t xml:space="preserve">and integrating equation </w:t>
      </w:r>
      <w:r w:rsidR="00377EDF">
        <w:rPr>
          <w:rFonts w:ascii="Times New Roman" w:eastAsia="Times New Roman" w:hAnsi="Times New Roman" w:cs="Times New Roman"/>
          <w:sz w:val="24"/>
          <w:szCs w:val="24"/>
        </w:rPr>
        <w:t>24</w:t>
      </w:r>
      <w:r>
        <w:rPr>
          <w:rFonts w:ascii="Times New Roman" w:eastAsia="Times New Roman" w:hAnsi="Times New Roman" w:cs="Times New Roman"/>
          <w:sz w:val="24"/>
          <w:szCs w:val="24"/>
        </w:rPr>
        <w:t>:</w:t>
      </w:r>
    </w:p>
    <w:p w14:paraId="444D510C" w14:textId="77777777" w:rsidR="00AA4748" w:rsidRDefault="00AA4748">
      <w:pPr>
        <w:jc w:val="both"/>
      </w:pPr>
    </w:p>
    <w:p w14:paraId="78FD3834" w14:textId="184830E8" w:rsidR="005968AA" w:rsidRDefault="002303EC">
      <w:pPr>
        <w:jc w:val="center"/>
      </w:pPr>
      <w:r>
        <w:t xml:space="preserve">                                                       </w:t>
      </w:r>
      <m:oMath>
        <m:r>
          <w:rPr>
            <w:rFonts w:ascii="Cambria Math" w:hAnsi="Cambria Math"/>
          </w:rPr>
          <m:t>σ</m:t>
        </m:r>
        <m:d>
          <m:dPr>
            <m:ctrlPr>
              <w:rPr>
                <w:rFonts w:ascii="Cambria Math" w:eastAsia="Cambria Math" w:hAnsi="Cambria Math" w:cs="Cambria Math"/>
              </w:rPr>
            </m:ctrlPr>
          </m:dPr>
          <m:e>
            <m:r>
              <w:rPr>
                <w:rFonts w:ascii="Cambria Math" w:eastAsia="Cambria Math" w:hAnsi="Cambria Math" w:cs="Cambria Math"/>
              </w:rPr>
              <m:t>t</m:t>
            </m:r>
          </m:e>
        </m:d>
        <m:r>
          <w:rPr>
            <w:rFonts w:ascii="Cambria Math" w:eastAsia="Cambria Math" w:hAnsi="Cambria Math" w:cs="Cambria Math"/>
          </w:rPr>
          <m:t>=</m:t>
        </m:r>
        <m:nary>
          <m:naryPr>
            <m:ctrlPr>
              <w:rPr>
                <w:rFonts w:ascii="Cambria Math" w:eastAsia="Cambria Math" w:hAnsi="Cambria Math" w:cs="Cambria Math"/>
              </w:rPr>
            </m:ctrlPr>
          </m:naryPr>
          <m:sub>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1</m:t>
                </m:r>
              </m:sub>
            </m:sSub>
          </m:sub>
          <m:sup>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N</m:t>
                </m:r>
              </m:sub>
            </m:sSub>
          </m:sup>
          <m:e>
            <m:r>
              <w:rPr>
                <w:rFonts w:ascii="Cambria Math" w:eastAsia="Cambria Math" w:hAnsi="Cambria Math" w:cs="Cambria Math"/>
              </w:rPr>
              <m:t>G(t-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N</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dε</m:t>
                </m:r>
              </m:num>
              <m:den>
                <m:r>
                  <w:rPr>
                    <w:rFonts w:ascii="Cambria Math" w:eastAsia="Cambria Math" w:hAnsi="Cambria Math" w:cs="Cambria Math"/>
                  </w:rPr>
                  <m:t>d</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N</m:t>
                    </m:r>
                  </m:sub>
                </m:sSub>
              </m:den>
            </m:f>
            <m:r>
              <w:rPr>
                <w:rFonts w:ascii="Cambria Math" w:eastAsia="Cambria Math" w:hAnsi="Cambria Math" w:cs="Cambria Math"/>
              </w:rPr>
              <m:t>d</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N</m:t>
                </m:r>
              </m:sub>
            </m:sSub>
          </m:e>
        </m:nary>
      </m:oMath>
      <w:r>
        <w:t xml:space="preserve">                                                       (</w:t>
      </w:r>
      <w:r w:rsidR="00377EDF">
        <w:t>26</w:t>
      </w:r>
      <w:r>
        <w:t>)</w:t>
      </w:r>
    </w:p>
    <w:p w14:paraId="1E721260" w14:textId="77777777" w:rsidR="00C075BA" w:rsidRDefault="00C075BA">
      <w:pPr>
        <w:rPr>
          <w:rFonts w:ascii="Times New Roman" w:eastAsia="Times New Roman" w:hAnsi="Times New Roman" w:cs="Times New Roman"/>
          <w:sz w:val="24"/>
          <w:szCs w:val="24"/>
        </w:rPr>
      </w:pPr>
    </w:p>
    <w:p w14:paraId="25622CC3" w14:textId="4480DB83" w:rsidR="005968AA" w:rsidRDefault="002303EC">
      <w:r>
        <w:rPr>
          <w:rFonts w:ascii="Times New Roman" w:eastAsia="Times New Roman" w:hAnsi="Times New Roman" w:cs="Times New Roman"/>
          <w:sz w:val="24"/>
          <w:szCs w:val="24"/>
        </w:rPr>
        <w:t>The stress definition became an integral in the convolutional form.</w:t>
      </w:r>
    </w:p>
    <w:p w14:paraId="425BF0B5" w14:textId="1937A1ED" w:rsidR="005968AA" w:rsidRDefault="002303E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Furthermore, the strain function can also be described by the superposition principle. Now, creep compliance is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relaxation function and stress rate can be compared to strain rate on the stress function.</w:t>
      </w:r>
    </w:p>
    <w:p w14:paraId="064BCBA8" w14:textId="77777777" w:rsidR="00C075BA" w:rsidRDefault="00C075BA">
      <w:pPr>
        <w:jc w:val="both"/>
        <w:rPr>
          <w:rFonts w:ascii="Times New Roman" w:eastAsia="Times New Roman" w:hAnsi="Times New Roman" w:cs="Times New Roman"/>
          <w:sz w:val="24"/>
          <w:szCs w:val="24"/>
        </w:rPr>
      </w:pPr>
    </w:p>
    <w:p w14:paraId="5C2E2E9D" w14:textId="35719528" w:rsidR="005968AA" w:rsidRDefault="002303EC">
      <w:pPr>
        <w:jc w:val="center"/>
      </w:pPr>
      <w:r>
        <w:t xml:space="preserve">                                                          </w:t>
      </w:r>
      <m:oMath>
        <m:r>
          <w:rPr>
            <w:rFonts w:ascii="Cambria Math" w:hAnsi="Cambria Math"/>
          </w:rPr>
          <m:t>ε</m:t>
        </m:r>
        <m:d>
          <m:dPr>
            <m:ctrlPr>
              <w:rPr>
                <w:rFonts w:ascii="Cambria Math" w:eastAsia="Cambria Math" w:hAnsi="Cambria Math" w:cs="Cambria Math"/>
              </w:rPr>
            </m:ctrlPr>
          </m:dPr>
          <m:e>
            <m:r>
              <w:rPr>
                <w:rFonts w:ascii="Cambria Math" w:eastAsia="Cambria Math" w:hAnsi="Cambria Math" w:cs="Cambria Math"/>
              </w:rPr>
              <m:t>t</m:t>
            </m:r>
          </m:e>
        </m:d>
        <m:r>
          <w:rPr>
            <w:rFonts w:ascii="Cambria Math" w:eastAsia="Cambria Math" w:hAnsi="Cambria Math" w:cs="Cambria Math"/>
          </w:rPr>
          <m:t>=</m:t>
        </m:r>
        <m:nary>
          <m:naryPr>
            <m:ctrlPr>
              <w:rPr>
                <w:rFonts w:ascii="Cambria Math" w:eastAsia="Cambria Math" w:hAnsi="Cambria Math" w:cs="Cambria Math"/>
              </w:rPr>
            </m:ctrlPr>
          </m:naryPr>
          <m:sub>
            <m:r>
              <w:rPr>
                <w:rFonts w:ascii="Cambria Math" w:eastAsia="Cambria Math" w:hAnsi="Cambria Math" w:cs="Cambria Math"/>
              </w:rPr>
              <m:t>1</m:t>
            </m:r>
          </m:sub>
          <m:sup>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N</m:t>
                </m:r>
              </m:sub>
            </m:sSub>
          </m:sup>
          <m:e>
            <m:r>
              <w:rPr>
                <w:rFonts w:ascii="Cambria Math" w:eastAsia="Cambria Math" w:hAnsi="Cambria Math" w:cs="Cambria Math"/>
              </w:rPr>
              <m:t>J(t-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N</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dσ</m:t>
                </m:r>
              </m:num>
              <m:den>
                <m:r>
                  <w:rPr>
                    <w:rFonts w:ascii="Cambria Math" w:eastAsia="Cambria Math" w:hAnsi="Cambria Math" w:cs="Cambria Math"/>
                  </w:rPr>
                  <m:t>d</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N</m:t>
                    </m:r>
                  </m:sub>
                </m:sSub>
              </m:den>
            </m:f>
            <m:r>
              <w:rPr>
                <w:rFonts w:ascii="Cambria Math" w:eastAsia="Cambria Math" w:hAnsi="Cambria Math" w:cs="Cambria Math"/>
              </w:rPr>
              <m:t>d</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N</m:t>
                </m:r>
              </m:sub>
            </m:sSub>
          </m:e>
        </m:nary>
      </m:oMath>
      <w:r>
        <w:t xml:space="preserve">                                                     (</w:t>
      </w:r>
      <w:r w:rsidR="00377EDF">
        <w:t>27</w:t>
      </w:r>
      <w:r>
        <w:t>)</w:t>
      </w:r>
    </w:p>
    <w:p w14:paraId="70FA419D" w14:textId="77777777" w:rsidR="00C075BA" w:rsidRDefault="00C075BA">
      <w:pPr>
        <w:jc w:val="center"/>
        <w:rPr>
          <w:rFonts w:ascii="Times New Roman" w:eastAsia="Times New Roman" w:hAnsi="Times New Roman" w:cs="Times New Roman"/>
          <w:sz w:val="24"/>
          <w:szCs w:val="24"/>
        </w:rPr>
      </w:pPr>
    </w:p>
    <w:p w14:paraId="72BF1539" w14:textId="24D0953E" w:rsidR="005968AA" w:rsidRDefault="002303E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Where J(t) is the creep compliance, time dependent that will be defined in detail further.</w:t>
      </w:r>
    </w:p>
    <w:p w14:paraId="279E23E5" w14:textId="77777777" w:rsidR="005968AA" w:rsidRDefault="005968AA"/>
    <w:p w14:paraId="78D3C927" w14:textId="77777777" w:rsidR="005968AA" w:rsidRDefault="002303EC" w:rsidP="008575C5">
      <w:pPr>
        <w:pStyle w:val="Ttulo4"/>
      </w:pPr>
      <w:r>
        <w:t>Viscoelastic models of springs and dashpots</w:t>
      </w:r>
    </w:p>
    <w:p w14:paraId="6FD8C983" w14:textId="77777777" w:rsidR="005968AA" w:rsidRDefault="005968AA"/>
    <w:p w14:paraId="6AB7999A" w14:textId="77777777" w:rsidR="005968AA" w:rsidRDefault="002303EC">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two principle models that use different combinations of springs and dashpots to illustrate viscoelasticity: Kelvin and Maxwell. They will be presented next.</w:t>
      </w:r>
    </w:p>
    <w:p w14:paraId="208CA242" w14:textId="77777777" w:rsidR="005968AA" w:rsidRDefault="005968AA">
      <w:pPr>
        <w:ind w:firstLine="708"/>
        <w:jc w:val="both"/>
        <w:rPr>
          <w:rFonts w:ascii="Times New Roman" w:eastAsia="Times New Roman" w:hAnsi="Times New Roman" w:cs="Times New Roman"/>
          <w:sz w:val="24"/>
          <w:szCs w:val="24"/>
        </w:rPr>
      </w:pPr>
    </w:p>
    <w:p w14:paraId="4E397460" w14:textId="7C394C11" w:rsidR="005968AA" w:rsidRDefault="002303EC" w:rsidP="008575C5">
      <w:pPr>
        <w:pStyle w:val="Ttulo5"/>
      </w:pPr>
      <w:r w:rsidRPr="008575C5">
        <w:lastRenderedPageBreak/>
        <w:t>Maxwell</w:t>
      </w:r>
    </w:p>
    <w:p w14:paraId="3D28344B" w14:textId="77777777" w:rsidR="00D65299" w:rsidRPr="00D65299" w:rsidRDefault="00D65299" w:rsidP="00D65299"/>
    <w:p w14:paraId="0D325BC6" w14:textId="0281A14D" w:rsidR="005968AA" w:rsidRDefault="002303EC" w:rsidP="00D6529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model assumes that the viscoelastic material behaves as shown in Fig.</w:t>
      </w:r>
      <w:r w:rsidR="00377EDF">
        <w:rPr>
          <w:rFonts w:ascii="Times New Roman" w:eastAsia="Times New Roman" w:hAnsi="Times New Roman" w:cs="Times New Roman"/>
          <w:sz w:val="24"/>
          <w:szCs w:val="24"/>
        </w:rPr>
        <w:t>11</w:t>
      </w:r>
      <w:r>
        <w:rPr>
          <w:rFonts w:ascii="Times New Roman" w:eastAsia="Times New Roman" w:hAnsi="Times New Roman" w:cs="Times New Roman"/>
          <w:sz w:val="24"/>
          <w:szCs w:val="24"/>
        </w:rPr>
        <w:t>. Moreover, this will be the model used for defining linear creep compliance and relaxation function.</w:t>
      </w:r>
    </w:p>
    <w:p w14:paraId="5FF766B0" w14:textId="5DBBB76C" w:rsidR="005968AA" w:rsidRDefault="002303EC" w:rsidP="00EC5C39">
      <w:pPr>
        <w:jc w:val="center"/>
      </w:pPr>
      <w:r>
        <w:rPr>
          <w:noProof/>
          <w:lang w:val="pt-BR"/>
        </w:rPr>
        <w:drawing>
          <wp:inline distT="0" distB="0" distL="0" distR="0" wp14:anchorId="6FAC3EA9" wp14:editId="413069F3">
            <wp:extent cx="2726871" cy="827315"/>
            <wp:effectExtent l="0" t="0" r="0" b="0"/>
            <wp:docPr id="2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2740390" cy="831417"/>
                    </a:xfrm>
                    <a:prstGeom prst="rect">
                      <a:avLst/>
                    </a:prstGeom>
                    <a:ln/>
                  </pic:spPr>
                </pic:pic>
              </a:graphicData>
            </a:graphic>
          </wp:inline>
        </w:drawing>
      </w:r>
      <w:sdt>
        <w:sdtPr>
          <w:id w:val="1004944106"/>
          <w:citation/>
        </w:sdtPr>
        <w:sdtContent>
          <w:r w:rsidR="00955201">
            <w:fldChar w:fldCharType="begin"/>
          </w:r>
          <w:r w:rsidR="00955201" w:rsidRPr="00CB06D9">
            <w:instrText xml:space="preserve"> CITATION Fun93 \l 1046 </w:instrText>
          </w:r>
          <w:r w:rsidR="00955201">
            <w:fldChar w:fldCharType="separate"/>
          </w:r>
          <w:r w:rsidR="00AF6185">
            <w:rPr>
              <w:noProof/>
            </w:rPr>
            <w:t xml:space="preserve"> (Fung, 1993)</w:t>
          </w:r>
          <w:r w:rsidR="00955201">
            <w:fldChar w:fldCharType="end"/>
          </w:r>
        </w:sdtContent>
      </w:sdt>
    </w:p>
    <w:p w14:paraId="4C96EDA1" w14:textId="61B7578A" w:rsidR="002F78BB" w:rsidRDefault="002F78BB" w:rsidP="00EC5C39">
      <w:pPr>
        <w:pStyle w:val="Legenda"/>
        <w:jc w:val="center"/>
        <w:rPr>
          <w:rFonts w:ascii="Times New Roman" w:eastAsia="Times New Roman" w:hAnsi="Times New Roman" w:cs="Times New Roman"/>
          <w:color w:val="000000"/>
        </w:rPr>
      </w:pPr>
      <w:r>
        <w:t xml:space="preserve">Figure </w:t>
      </w:r>
      <w:fldSimple w:instr=" SEQ Figure \* ARABIC ">
        <w:r w:rsidR="002C1D00">
          <w:rPr>
            <w:noProof/>
          </w:rPr>
          <w:t>11</w:t>
        </w:r>
      </w:fldSimple>
      <w:r w:rsidR="009B6372">
        <w:rPr>
          <w:noProof/>
        </w:rPr>
        <w:t xml:space="preserve"> Illustration representing a spring and a dashpot in series</w:t>
      </w:r>
    </w:p>
    <w:p w14:paraId="64E069CA" w14:textId="33C1FDEE" w:rsidR="005968AA" w:rsidRDefault="002303E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r>
        <w:rPr>
          <w:rFonts w:ascii="Times New Roman" w:eastAsia="Times New Roman" w:hAnsi="Times New Roman" w:cs="Times New Roman"/>
          <w:i/>
          <w:sz w:val="24"/>
          <w:szCs w:val="24"/>
        </w:rPr>
        <w:t>F</w:t>
      </w:r>
      <w:r>
        <w:rPr>
          <w:rFonts w:ascii="Times New Roman" w:eastAsia="Times New Roman" w:hAnsi="Times New Roman" w:cs="Times New Roman"/>
          <w:sz w:val="24"/>
          <w:szCs w:val="24"/>
        </w:rPr>
        <w:t xml:space="preserve"> is the force, that dividing by an area that is assumed to be constant, turns in to stress (σ</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and σ</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The </w:t>
      </w:r>
      <w:r w:rsidR="009B6372">
        <w:rPr>
          <w:rFonts w:ascii="Times New Roman" w:eastAsia="Times New Roman" w:hAnsi="Times New Roman" w:cs="Times New Roman"/>
          <w:sz w:val="24"/>
          <w:szCs w:val="24"/>
        </w:rPr>
        <w:t>displacement</w:t>
      </w:r>
      <w:r>
        <w:rPr>
          <w:rFonts w:ascii="Times New Roman" w:eastAsia="Times New Roman" w:hAnsi="Times New Roman" w:cs="Times New Roman"/>
          <w:sz w:val="24"/>
          <w:szCs w:val="24"/>
        </w:rPr>
        <w:t xml:space="preserve"> of the dashpot and the one of the </w:t>
      </w:r>
      <w:r w:rsidR="00C64EB5">
        <w:rPr>
          <w:rFonts w:ascii="Times New Roman" w:eastAsia="Times New Roman" w:hAnsi="Times New Roman" w:cs="Times New Roman"/>
          <w:sz w:val="24"/>
          <w:szCs w:val="24"/>
        </w:rPr>
        <w:t>springs</w:t>
      </w:r>
      <w:r>
        <w:rPr>
          <w:rFonts w:ascii="Times New Roman" w:eastAsia="Times New Roman" w:hAnsi="Times New Roman" w:cs="Times New Roman"/>
          <w:sz w:val="24"/>
          <w:szCs w:val="24"/>
        </w:rPr>
        <w:t xml:space="preserve"> is respectively represented by u</w:t>
      </w:r>
      <w:r>
        <w:rPr>
          <w:rFonts w:ascii="Times New Roman" w:eastAsia="Times New Roman" w:hAnsi="Times New Roman" w:cs="Times New Roman"/>
          <w:sz w:val="24"/>
          <w:szCs w:val="24"/>
          <w:vertAlign w:val="subscript"/>
        </w:rPr>
        <w:t xml:space="preserve">1 </w:t>
      </w:r>
      <w:r>
        <w:rPr>
          <w:rFonts w:ascii="Times New Roman" w:eastAsia="Times New Roman" w:hAnsi="Times New Roman" w:cs="Times New Roman"/>
          <w:sz w:val="24"/>
          <w:szCs w:val="24"/>
        </w:rPr>
        <w:t>and u’</w:t>
      </w:r>
      <w:r>
        <w:rPr>
          <w:rFonts w:ascii="Times New Roman" w:eastAsia="Times New Roman" w:hAnsi="Times New Roman" w:cs="Times New Roman"/>
          <w:sz w:val="24"/>
          <w:szCs w:val="24"/>
          <w:vertAlign w:val="subscript"/>
        </w:rPr>
        <w:t xml:space="preserve">1 </w:t>
      </w:r>
      <w:r>
        <w:rPr>
          <w:rFonts w:ascii="Times New Roman" w:eastAsia="Times New Roman" w:hAnsi="Times New Roman" w:cs="Times New Roman"/>
          <w:sz w:val="24"/>
          <w:szCs w:val="24"/>
        </w:rPr>
        <w:t xml:space="preserve">and the viscous and elastic modulus are respectively, η and μ. However, the denotations already introduced will be the ones used on the following expressions. </w:t>
      </w:r>
    </w:p>
    <w:p w14:paraId="10475EC0" w14:textId="4DB0E833" w:rsidR="005968AA" w:rsidRDefault="00377EDF" w:rsidP="00D6529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According to Fig.11</w:t>
      </w:r>
      <w:r w:rsidR="002303EC">
        <w:rPr>
          <w:rFonts w:ascii="Times New Roman" w:eastAsia="Times New Roman" w:hAnsi="Times New Roman" w:cs="Times New Roman"/>
          <w:sz w:val="24"/>
          <w:szCs w:val="24"/>
        </w:rPr>
        <w:t>, it can be deduced that</w:t>
      </w:r>
      <w:r w:rsidR="009B6372">
        <w:rPr>
          <w:rFonts w:ascii="Times New Roman" w:eastAsia="Times New Roman" w:hAnsi="Times New Roman" w:cs="Times New Roman"/>
          <w:sz w:val="24"/>
          <w:szCs w:val="24"/>
        </w:rPr>
        <w:t>, using the elastic and viscosity expressions and the equilibrium of forces, assuming that the areas are all equal</w:t>
      </w:r>
      <w:r w:rsidR="00955201">
        <w:rPr>
          <w:rFonts w:ascii="Times New Roman" w:eastAsia="Times New Roman" w:hAnsi="Times New Roman" w:cs="Times New Roman"/>
          <w:sz w:val="24"/>
          <w:szCs w:val="24"/>
        </w:rPr>
        <w:t>:</w:t>
      </w:r>
    </w:p>
    <w:p w14:paraId="3E4D7711" w14:textId="77777777" w:rsidR="00AA4748" w:rsidRDefault="00AA4748" w:rsidP="00D65299">
      <w:pPr>
        <w:jc w:val="both"/>
        <w:rPr>
          <w:rFonts w:ascii="Times New Roman" w:eastAsia="Times New Roman" w:hAnsi="Times New Roman" w:cs="Times New Roman"/>
          <w:sz w:val="24"/>
          <w:szCs w:val="24"/>
        </w:rPr>
      </w:pPr>
    </w:p>
    <w:p w14:paraId="1D0AA29A" w14:textId="35BA4B25" w:rsidR="005968AA" w:rsidRDefault="002303EC">
      <w:pPr>
        <w:jc w:val="center"/>
      </w:pPr>
      <w:r>
        <w:t xml:space="preserve">                                                                        </w:t>
      </w:r>
      <m:oMath>
        <m:sSub>
          <m:sSubPr>
            <m:ctrlPr>
              <w:rPr>
                <w:rFonts w:ascii="Cambria Math" w:eastAsia="Cambria Math" w:hAnsi="Cambria Math" w:cs="Cambria Math"/>
              </w:rPr>
            </m:ctrlPr>
          </m:sSubPr>
          <m:e>
            <m:r>
              <w:rPr>
                <w:rFonts w:ascii="Cambria Math" w:hAnsi="Cambria Math"/>
              </w:rPr>
              <m:t>σ</m:t>
            </m:r>
          </m:e>
          <m:sub>
            <m:r>
              <w:rPr>
                <w:rFonts w:ascii="Cambria Math" w:eastAsia="Cambria Math" w:hAnsi="Cambria Math" w:cs="Cambria Math"/>
              </w:rPr>
              <m:t>1</m:t>
            </m:r>
          </m:sub>
        </m:sSub>
        <m:r>
          <w:rPr>
            <w:rFonts w:ascii="Cambria Math" w:eastAsia="Cambria Math" w:hAnsi="Cambria Math" w:cs="Cambria Math"/>
          </w:rPr>
          <m:t>=μ</m:t>
        </m:r>
        <m:sSub>
          <m:sSubPr>
            <m:ctrlPr>
              <w:rPr>
                <w:rFonts w:ascii="Cambria Math" w:eastAsia="Cambria Math" w:hAnsi="Cambria Math" w:cs="Cambria Math"/>
              </w:rPr>
            </m:ctrlPr>
          </m:sSubPr>
          <m:e>
            <m:r>
              <w:rPr>
                <w:rFonts w:ascii="Cambria Math" w:eastAsia="Cambria Math" w:hAnsi="Cambria Math" w:cs="Cambria Math"/>
              </w:rPr>
              <m:t>ε</m:t>
            </m:r>
          </m:e>
          <m:sub>
            <m:r>
              <w:rPr>
                <w:rFonts w:ascii="Cambria Math" w:eastAsia="Cambria Math" w:hAnsi="Cambria Math" w:cs="Cambria Math"/>
              </w:rPr>
              <m:t>1</m:t>
            </m:r>
          </m:sub>
        </m:sSub>
      </m:oMath>
      <w:r>
        <w:t xml:space="preserve">                                                                         (</w:t>
      </w:r>
      <w:r w:rsidR="00377EDF">
        <w:t>28</w:t>
      </w:r>
      <w:r>
        <w:t>)</w:t>
      </w:r>
    </w:p>
    <w:p w14:paraId="3C0C9FEC" w14:textId="5A7383CD" w:rsidR="005968AA" w:rsidRDefault="002303EC">
      <w:pPr>
        <w:jc w:val="center"/>
      </w:pPr>
      <w:r>
        <w:t xml:space="preserve">                                                                         </w:t>
      </w:r>
      <m:oMath>
        <m:sSub>
          <m:sSubPr>
            <m:ctrlPr>
              <w:rPr>
                <w:rFonts w:ascii="Cambria Math" w:eastAsia="Cambria Math" w:hAnsi="Cambria Math" w:cs="Cambria Math"/>
              </w:rPr>
            </m:ctrlPr>
          </m:sSubPr>
          <m:e>
            <m:r>
              <w:rPr>
                <w:rFonts w:ascii="Cambria Math" w:hAnsi="Cambria Math"/>
              </w:rPr>
              <m:t>σ</m:t>
            </m:r>
          </m:e>
          <m:sub>
            <m:r>
              <w:rPr>
                <w:rFonts w:ascii="Cambria Math" w:eastAsia="Cambria Math" w:hAnsi="Cambria Math" w:cs="Cambria Math"/>
              </w:rPr>
              <m:t>2</m:t>
            </m:r>
          </m:sub>
        </m:sSub>
        <m:r>
          <w:rPr>
            <w:rFonts w:ascii="Cambria Math" w:eastAsia="Cambria Math" w:hAnsi="Cambria Math" w:cs="Cambria Math"/>
          </w:rPr>
          <m:t>=η</m:t>
        </m:r>
        <m:acc>
          <m:accPr>
            <m:chr m:val="̇"/>
            <m:ctrlPr>
              <w:rPr>
                <w:rFonts w:ascii="Cambria Math" w:eastAsia="Cambria Math" w:hAnsi="Cambria Math" w:cs="Cambria Math"/>
              </w:rPr>
            </m:ctrlPr>
          </m:accPr>
          <m:e>
            <m:sSub>
              <m:sSubPr>
                <m:ctrlPr>
                  <w:rPr>
                    <w:rFonts w:ascii="Cambria Math" w:eastAsia="Cambria Math" w:hAnsi="Cambria Math" w:cs="Cambria Math"/>
                  </w:rPr>
                </m:ctrlPr>
              </m:sSubPr>
              <m:e>
                <m:r>
                  <w:rPr>
                    <w:rFonts w:ascii="Cambria Math" w:eastAsia="Cambria Math" w:hAnsi="Cambria Math" w:cs="Cambria Math"/>
                  </w:rPr>
                  <m:t>ε</m:t>
                </m:r>
              </m:e>
              <m:sub>
                <m:r>
                  <w:rPr>
                    <w:rFonts w:ascii="Cambria Math" w:eastAsia="Cambria Math" w:hAnsi="Cambria Math" w:cs="Cambria Math"/>
                  </w:rPr>
                  <m:t>1</m:t>
                </m:r>
              </m:sub>
            </m:sSub>
          </m:e>
        </m:acc>
      </m:oMath>
      <w:r>
        <w:t xml:space="preserve">                                                                         (</w:t>
      </w:r>
      <w:r w:rsidR="00377EDF">
        <w:t>29</w:t>
      </w:r>
      <w:r>
        <w:t>)</w:t>
      </w:r>
    </w:p>
    <w:p w14:paraId="4B60007E" w14:textId="7AFED3DC" w:rsidR="005968AA" w:rsidRDefault="002303EC">
      <w:pPr>
        <w:jc w:val="center"/>
      </w:pPr>
      <w:r>
        <w:t xml:space="preserve">                                                                       </w:t>
      </w:r>
      <m:oMath>
        <m:sSub>
          <m:sSubPr>
            <m:ctrlPr>
              <w:rPr>
                <w:rFonts w:ascii="Cambria Math" w:eastAsia="Cambria Math" w:hAnsi="Cambria Math" w:cs="Cambria Math"/>
              </w:rPr>
            </m:ctrlPr>
          </m:sSubPr>
          <m:e>
            <m:r>
              <w:rPr>
                <w:rFonts w:ascii="Cambria Math" w:hAnsi="Cambria Math"/>
              </w:rPr>
              <m:t>σ</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σ</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σ</m:t>
            </m:r>
          </m:e>
          <m:sub>
            <m:r>
              <w:rPr>
                <w:rFonts w:ascii="Cambria Math" w:eastAsia="Cambria Math" w:hAnsi="Cambria Math" w:cs="Cambria Math"/>
              </w:rPr>
              <m:t>t</m:t>
            </m:r>
          </m:sub>
        </m:sSub>
      </m:oMath>
      <w:r>
        <w:t xml:space="preserve">                                                                    (</w:t>
      </w:r>
      <w:r w:rsidR="00377EDF">
        <w:t>30</w:t>
      </w:r>
      <w:r>
        <w:t>)</w:t>
      </w:r>
    </w:p>
    <w:p w14:paraId="3CFFC0DC" w14:textId="6EFC39F5" w:rsidR="005968AA" w:rsidRDefault="002303EC">
      <w:pPr>
        <w:jc w:val="center"/>
      </w:pPr>
      <w:r>
        <w:t xml:space="preserve">                                                                       </w:t>
      </w:r>
      <m:oMath>
        <m:sSub>
          <m:sSubPr>
            <m:ctrlPr>
              <w:rPr>
                <w:rFonts w:ascii="Cambria Math" w:eastAsia="Cambria Math" w:hAnsi="Cambria Math" w:cs="Cambria Math"/>
              </w:rPr>
            </m:ctrlPr>
          </m:sSubPr>
          <m:e>
            <m:r>
              <w:rPr>
                <w:rFonts w:ascii="Cambria Math" w:hAnsi="Cambria Math"/>
              </w:rPr>
              <m:t>ε</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ε'</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ε</m:t>
            </m:r>
          </m:e>
          <m:sub>
            <m:r>
              <w:rPr>
                <w:rFonts w:ascii="Cambria Math" w:eastAsia="Cambria Math" w:hAnsi="Cambria Math" w:cs="Cambria Math"/>
              </w:rPr>
              <m:t>t</m:t>
            </m:r>
          </m:sub>
        </m:sSub>
      </m:oMath>
      <w:r>
        <w:t xml:space="preserve">                                                                    (</w:t>
      </w:r>
      <w:r w:rsidR="00377EDF">
        <w:t>31</w:t>
      </w:r>
      <w:r>
        <w:t xml:space="preserve">)      </w:t>
      </w:r>
    </w:p>
    <w:p w14:paraId="1A6ECB0C" w14:textId="77777777" w:rsidR="00AA4748" w:rsidRDefault="00AA4748">
      <w:pPr>
        <w:jc w:val="center"/>
      </w:pPr>
    </w:p>
    <w:p w14:paraId="3A967EA8" w14:textId="1E566CA8" w:rsidR="005968AA" w:rsidRDefault="002303EC" w:rsidP="00D6529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Deriving equations (</w:t>
      </w:r>
      <w:r w:rsidR="00377EDF">
        <w:rPr>
          <w:rFonts w:ascii="Times New Roman" w:eastAsia="Times New Roman" w:hAnsi="Times New Roman" w:cs="Times New Roman"/>
          <w:sz w:val="24"/>
          <w:szCs w:val="24"/>
        </w:rPr>
        <w:t>28</w:t>
      </w:r>
      <w:r>
        <w:rPr>
          <w:rFonts w:ascii="Times New Roman" w:eastAsia="Times New Roman" w:hAnsi="Times New Roman" w:cs="Times New Roman"/>
          <w:sz w:val="24"/>
          <w:szCs w:val="24"/>
        </w:rPr>
        <w:t>) and (</w:t>
      </w:r>
      <w:r w:rsidR="00377EDF">
        <w:rPr>
          <w:rFonts w:ascii="Times New Roman" w:eastAsia="Times New Roman" w:hAnsi="Times New Roman" w:cs="Times New Roman"/>
          <w:sz w:val="24"/>
          <w:szCs w:val="24"/>
        </w:rPr>
        <w:t>30</w:t>
      </w:r>
      <w:r>
        <w:rPr>
          <w:rFonts w:ascii="Times New Roman" w:eastAsia="Times New Roman" w:hAnsi="Times New Roman" w:cs="Times New Roman"/>
          <w:sz w:val="24"/>
          <w:szCs w:val="24"/>
        </w:rPr>
        <w:t>), where a dot represents the derivation on time:</w:t>
      </w:r>
    </w:p>
    <w:p w14:paraId="181BE9EF" w14:textId="77777777" w:rsidR="00AA4748" w:rsidRDefault="00AA4748" w:rsidP="00D65299">
      <w:pPr>
        <w:jc w:val="both"/>
        <w:rPr>
          <w:rFonts w:ascii="Times New Roman" w:eastAsia="Times New Roman" w:hAnsi="Times New Roman" w:cs="Times New Roman"/>
          <w:sz w:val="24"/>
          <w:szCs w:val="24"/>
        </w:rPr>
      </w:pPr>
    </w:p>
    <w:p w14:paraId="3A85B87E" w14:textId="3CD6B150" w:rsidR="005968AA" w:rsidRDefault="002303EC">
      <w:pPr>
        <w:jc w:val="center"/>
      </w:pPr>
      <w:r>
        <w:t xml:space="preserve">                                                                        </w:t>
      </w:r>
      <m:oMath>
        <m:acc>
          <m:accPr>
            <m:chr m:val="̇"/>
            <m:ctrlPr>
              <w:rPr>
                <w:rFonts w:ascii="Cambria Math" w:hAnsi="Cambria Math"/>
              </w:rPr>
            </m:ctrlPr>
          </m:accPr>
          <m:e>
            <m:sSub>
              <m:sSubPr>
                <m:ctrlPr>
                  <w:rPr>
                    <w:rFonts w:ascii="Cambria Math" w:eastAsia="Cambria Math" w:hAnsi="Cambria Math" w:cs="Cambria Math"/>
                  </w:rPr>
                </m:ctrlPr>
              </m:sSubPr>
              <m:e>
                <m:r>
                  <w:rPr>
                    <w:rFonts w:ascii="Cambria Math" w:hAnsi="Cambria Math"/>
                  </w:rPr>
                  <m:t>σ</m:t>
                </m:r>
              </m:e>
              <m:sub>
                <m:r>
                  <w:rPr>
                    <w:rFonts w:ascii="Cambria Math" w:eastAsia="Cambria Math" w:hAnsi="Cambria Math" w:cs="Cambria Math"/>
                  </w:rPr>
                  <m:t>1</m:t>
                </m:r>
              </m:sub>
            </m:sSub>
          </m:e>
        </m:acc>
        <m:r>
          <w:rPr>
            <w:rFonts w:ascii="Cambria Math" w:eastAsia="Cambria Math" w:hAnsi="Cambria Math" w:cs="Cambria Math"/>
          </w:rPr>
          <m:t>=μ</m:t>
        </m:r>
        <m:acc>
          <m:accPr>
            <m:chr m:val="̇"/>
            <m:ctrlPr>
              <w:rPr>
                <w:rFonts w:ascii="Cambria Math" w:eastAsia="Cambria Math" w:hAnsi="Cambria Math" w:cs="Cambria Math"/>
              </w:rPr>
            </m:ctrlPr>
          </m:accPr>
          <m:e>
            <m:sSub>
              <m:sSubPr>
                <m:ctrlPr>
                  <w:rPr>
                    <w:rFonts w:ascii="Cambria Math" w:eastAsia="Cambria Math" w:hAnsi="Cambria Math" w:cs="Cambria Math"/>
                  </w:rPr>
                </m:ctrlPr>
              </m:sSubPr>
              <m:e>
                <m:r>
                  <w:rPr>
                    <w:rFonts w:ascii="Cambria Math" w:eastAsia="Cambria Math" w:hAnsi="Cambria Math" w:cs="Cambria Math"/>
                  </w:rPr>
                  <m:t>ε'</m:t>
                </m:r>
              </m:e>
              <m:sub>
                <m:r>
                  <w:rPr>
                    <w:rFonts w:ascii="Cambria Math" w:eastAsia="Cambria Math" w:hAnsi="Cambria Math" w:cs="Cambria Math"/>
                  </w:rPr>
                  <m:t>1</m:t>
                </m:r>
              </m:sub>
            </m:sSub>
          </m:e>
        </m:acc>
      </m:oMath>
      <w:r>
        <w:t xml:space="preserve">                                                                         (</w:t>
      </w:r>
      <w:r w:rsidR="00377EDF">
        <w:t>32</w:t>
      </w:r>
      <w:r>
        <w:t>)</w:t>
      </w:r>
    </w:p>
    <w:p w14:paraId="37037BDC" w14:textId="745467D3" w:rsidR="005968AA" w:rsidRDefault="002303EC">
      <w:pPr>
        <w:jc w:val="center"/>
      </w:pPr>
      <w:r>
        <w:t xml:space="preserve">                                                                       </w:t>
      </w:r>
      <m:oMath>
        <m:acc>
          <m:accPr>
            <m:chr m:val="̇"/>
            <m:ctrlPr>
              <w:rPr>
                <w:rFonts w:ascii="Cambria Math" w:hAnsi="Cambria Math"/>
              </w:rPr>
            </m:ctrlPr>
          </m:accPr>
          <m:e>
            <m:sSub>
              <m:sSubPr>
                <m:ctrlPr>
                  <w:rPr>
                    <w:rFonts w:ascii="Cambria Math" w:eastAsia="Cambria Math" w:hAnsi="Cambria Math" w:cs="Cambria Math"/>
                  </w:rPr>
                </m:ctrlPr>
              </m:sSubPr>
              <m:e>
                <m:r>
                  <w:rPr>
                    <w:rFonts w:ascii="Cambria Math" w:hAnsi="Cambria Math"/>
                  </w:rPr>
                  <m:t>ε</m:t>
                </m:r>
              </m:e>
              <m:sub>
                <m:r>
                  <w:rPr>
                    <w:rFonts w:ascii="Cambria Math" w:eastAsia="Cambria Math" w:hAnsi="Cambria Math" w:cs="Cambria Math"/>
                  </w:rPr>
                  <m:t>1</m:t>
                </m:r>
              </m:sub>
            </m:sSub>
          </m:e>
        </m:acc>
        <m:r>
          <w:rPr>
            <w:rFonts w:ascii="Cambria Math" w:eastAsia="Cambria Math" w:hAnsi="Cambria Math" w:cs="Cambria Math"/>
          </w:rPr>
          <m:t>+</m:t>
        </m:r>
        <m:acc>
          <m:accPr>
            <m:chr m:val="̇"/>
            <m:ctrlPr>
              <w:rPr>
                <w:rFonts w:ascii="Cambria Math" w:eastAsia="Cambria Math" w:hAnsi="Cambria Math" w:cs="Cambria Math"/>
              </w:rPr>
            </m:ctrlPr>
          </m:accPr>
          <m:e>
            <m:sSub>
              <m:sSubPr>
                <m:ctrlPr>
                  <w:rPr>
                    <w:rFonts w:ascii="Cambria Math" w:eastAsia="Cambria Math" w:hAnsi="Cambria Math" w:cs="Cambria Math"/>
                  </w:rPr>
                </m:ctrlPr>
              </m:sSubPr>
              <m:e>
                <m:r>
                  <w:rPr>
                    <w:rFonts w:ascii="Cambria Math" w:eastAsia="Cambria Math" w:hAnsi="Cambria Math" w:cs="Cambria Math"/>
                  </w:rPr>
                  <m:t>ε'</m:t>
                </m:r>
              </m:e>
              <m:sub>
                <m:r>
                  <w:rPr>
                    <w:rFonts w:ascii="Cambria Math" w:eastAsia="Cambria Math" w:hAnsi="Cambria Math" w:cs="Cambria Math"/>
                  </w:rPr>
                  <m:t>1</m:t>
                </m:r>
              </m:sub>
            </m:sSub>
          </m:e>
        </m:acc>
        <m:r>
          <w:rPr>
            <w:rFonts w:ascii="Cambria Math" w:eastAsia="Cambria Math" w:hAnsi="Cambria Math" w:cs="Cambria Math"/>
          </w:rPr>
          <m:t>=</m:t>
        </m:r>
        <m:acc>
          <m:accPr>
            <m:chr m:val="̇"/>
            <m:ctrlPr>
              <w:rPr>
                <w:rFonts w:ascii="Cambria Math" w:eastAsia="Cambria Math" w:hAnsi="Cambria Math" w:cs="Cambria Math"/>
              </w:rPr>
            </m:ctrlPr>
          </m:accPr>
          <m:e>
            <m:sSub>
              <m:sSubPr>
                <m:ctrlPr>
                  <w:rPr>
                    <w:rFonts w:ascii="Cambria Math" w:eastAsia="Cambria Math" w:hAnsi="Cambria Math" w:cs="Cambria Math"/>
                  </w:rPr>
                </m:ctrlPr>
              </m:sSubPr>
              <m:e>
                <m:r>
                  <w:rPr>
                    <w:rFonts w:ascii="Cambria Math" w:eastAsia="Cambria Math" w:hAnsi="Cambria Math" w:cs="Cambria Math"/>
                  </w:rPr>
                  <m:t>ε</m:t>
                </m:r>
              </m:e>
              <m:sub>
                <m:r>
                  <w:rPr>
                    <w:rFonts w:ascii="Cambria Math" w:eastAsia="Cambria Math" w:hAnsi="Cambria Math" w:cs="Cambria Math"/>
                  </w:rPr>
                  <m:t>t</m:t>
                </m:r>
              </m:sub>
            </m:sSub>
          </m:e>
        </m:acc>
      </m:oMath>
      <w:r>
        <w:t xml:space="preserve">                                                                    (</w:t>
      </w:r>
      <w:r w:rsidR="00377EDF">
        <w:t>33</w:t>
      </w:r>
      <w:r>
        <w:t>)</w:t>
      </w:r>
    </w:p>
    <w:p w14:paraId="11A664F9" w14:textId="77777777" w:rsidR="00AA4748" w:rsidRDefault="00AA4748">
      <w:pPr>
        <w:jc w:val="center"/>
      </w:pPr>
    </w:p>
    <w:p w14:paraId="1BB388B5" w14:textId="377C57F0" w:rsidR="005968AA" w:rsidRDefault="002303E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Substituting (</w:t>
      </w:r>
      <w:r w:rsidR="00221F86">
        <w:rPr>
          <w:rFonts w:ascii="Times New Roman" w:eastAsia="Times New Roman" w:hAnsi="Times New Roman" w:cs="Times New Roman"/>
          <w:sz w:val="24"/>
          <w:szCs w:val="24"/>
        </w:rPr>
        <w:t>24</w:t>
      </w:r>
      <w:r>
        <w:rPr>
          <w:rFonts w:ascii="Times New Roman" w:eastAsia="Times New Roman" w:hAnsi="Times New Roman" w:cs="Times New Roman"/>
          <w:sz w:val="24"/>
          <w:szCs w:val="24"/>
        </w:rPr>
        <w:t>) and (</w:t>
      </w:r>
      <w:r w:rsidR="00221F86">
        <w:rPr>
          <w:rFonts w:ascii="Times New Roman" w:eastAsia="Times New Roman" w:hAnsi="Times New Roman" w:cs="Times New Roman"/>
          <w:sz w:val="24"/>
          <w:szCs w:val="24"/>
        </w:rPr>
        <w:t>25</w:t>
      </w:r>
      <w:r>
        <w:rPr>
          <w:rFonts w:ascii="Times New Roman" w:eastAsia="Times New Roman" w:hAnsi="Times New Roman" w:cs="Times New Roman"/>
          <w:sz w:val="24"/>
          <w:szCs w:val="24"/>
        </w:rPr>
        <w:t>) in (</w:t>
      </w:r>
      <w:r w:rsidR="00221F86">
        <w:rPr>
          <w:rFonts w:ascii="Times New Roman" w:eastAsia="Times New Roman" w:hAnsi="Times New Roman" w:cs="Times New Roman"/>
          <w:sz w:val="24"/>
          <w:szCs w:val="24"/>
        </w:rPr>
        <w:t>29</w:t>
      </w:r>
      <w:r>
        <w:rPr>
          <w:rFonts w:ascii="Times New Roman" w:eastAsia="Times New Roman" w:hAnsi="Times New Roman" w:cs="Times New Roman"/>
          <w:sz w:val="24"/>
          <w:szCs w:val="24"/>
        </w:rPr>
        <w:t>) and adopting (</w:t>
      </w:r>
      <w:r w:rsidR="00221F86">
        <w:rPr>
          <w:rFonts w:ascii="Times New Roman" w:eastAsia="Times New Roman" w:hAnsi="Times New Roman" w:cs="Times New Roman"/>
          <w:sz w:val="24"/>
          <w:szCs w:val="24"/>
        </w:rPr>
        <w:t>26</w:t>
      </w:r>
      <w:r>
        <w:rPr>
          <w:rFonts w:ascii="Times New Roman" w:eastAsia="Times New Roman" w:hAnsi="Times New Roman" w:cs="Times New Roman"/>
          <w:sz w:val="24"/>
          <w:szCs w:val="24"/>
        </w:rPr>
        <w:t>) we have:</w:t>
      </w:r>
    </w:p>
    <w:p w14:paraId="38465480" w14:textId="77777777" w:rsidR="00AA4748" w:rsidRDefault="00AA4748">
      <w:pPr>
        <w:jc w:val="both"/>
        <w:rPr>
          <w:rFonts w:ascii="Times New Roman" w:eastAsia="Times New Roman" w:hAnsi="Times New Roman" w:cs="Times New Roman"/>
          <w:sz w:val="24"/>
          <w:szCs w:val="24"/>
        </w:rPr>
      </w:pPr>
    </w:p>
    <w:p w14:paraId="51903CCD" w14:textId="16D3E301" w:rsidR="005968AA" w:rsidRDefault="002303EC">
      <w:pPr>
        <w:jc w:val="center"/>
      </w:pPr>
      <w:r>
        <w:t xml:space="preserve">                                                                    </w:t>
      </w:r>
      <m:oMath>
        <m:acc>
          <m:accPr>
            <m:chr m:val="̇"/>
            <m:ctrlPr>
              <w:rPr>
                <w:rFonts w:ascii="Cambria Math" w:hAnsi="Cambria Math"/>
              </w:rPr>
            </m:ctrlPr>
          </m:accPr>
          <m:e>
            <m:sSub>
              <m:sSubPr>
                <m:ctrlPr>
                  <w:rPr>
                    <w:rFonts w:ascii="Cambria Math" w:eastAsia="Cambria Math" w:hAnsi="Cambria Math" w:cs="Cambria Math"/>
                  </w:rPr>
                </m:ctrlPr>
              </m:sSubPr>
              <m:e>
                <m:r>
                  <w:rPr>
                    <w:rFonts w:ascii="Cambria Math" w:hAnsi="Cambria Math"/>
                  </w:rPr>
                  <m:t>ε</m:t>
                </m:r>
              </m:e>
              <m:sub>
                <m:r>
                  <w:rPr>
                    <w:rFonts w:ascii="Cambria Math" w:eastAsia="Cambria Math" w:hAnsi="Cambria Math" w:cs="Cambria Math"/>
                  </w:rPr>
                  <m:t>t</m:t>
                </m:r>
              </m:sub>
            </m:sSub>
          </m:e>
        </m:acc>
        <m:r>
          <w:rPr>
            <w:rFonts w:ascii="Cambria Math" w:eastAsia="Cambria Math" w:hAnsi="Cambria Math" w:cs="Cambria Math"/>
          </w:rPr>
          <m:t>=</m:t>
        </m:r>
        <m:acc>
          <m:accPr>
            <m:chr m:val="̇"/>
            <m:ctrlPr>
              <w:rPr>
                <w:rFonts w:ascii="Cambria Math" w:eastAsia="Cambria Math" w:hAnsi="Cambria Math" w:cs="Cambria Math"/>
              </w:rPr>
            </m:ctrlPr>
          </m:acc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σ</m:t>
                    </m:r>
                  </m:e>
                  <m:sub>
                    <m:r>
                      <w:rPr>
                        <w:rFonts w:ascii="Cambria Math" w:eastAsia="Cambria Math" w:hAnsi="Cambria Math" w:cs="Cambria Math"/>
                      </w:rPr>
                      <m:t>t</m:t>
                    </m:r>
                  </m:sub>
                </m:sSub>
              </m:num>
              <m:den>
                <m:r>
                  <w:rPr>
                    <w:rFonts w:ascii="Cambria Math" w:eastAsia="Cambria Math" w:hAnsi="Cambria Math" w:cs="Cambria Math"/>
                  </w:rPr>
                  <m:t>μ</m:t>
                </m:r>
              </m:den>
            </m:f>
          </m:e>
        </m:acc>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σ</m:t>
                </m:r>
              </m:e>
              <m:sub>
                <m:r>
                  <w:rPr>
                    <w:rFonts w:ascii="Cambria Math" w:eastAsia="Cambria Math" w:hAnsi="Cambria Math" w:cs="Cambria Math"/>
                  </w:rPr>
                  <m:t>t</m:t>
                </m:r>
              </m:sub>
            </m:sSub>
          </m:num>
          <m:den>
            <m:r>
              <w:rPr>
                <w:rFonts w:ascii="Cambria Math" w:eastAsia="Cambria Math" w:hAnsi="Cambria Math" w:cs="Cambria Math"/>
              </w:rPr>
              <m:t>η</m:t>
            </m:r>
          </m:den>
        </m:f>
      </m:oMath>
      <w:r>
        <w:t xml:space="preserve">                                                                          (</w:t>
      </w:r>
      <w:r w:rsidR="00377EDF">
        <w:t>34</w:t>
      </w:r>
      <w:r>
        <w:t>)</w:t>
      </w:r>
    </w:p>
    <w:p w14:paraId="7CBBA7B3" w14:textId="77777777" w:rsidR="00AA4748" w:rsidRDefault="00AA4748">
      <w:pPr>
        <w:jc w:val="center"/>
      </w:pPr>
    </w:p>
    <w:p w14:paraId="7264077E" w14:textId="3FE70FF1" w:rsidR="00AA4748" w:rsidRDefault="002303EC" w:rsidP="002A308B">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 the creep compliance can be assessed by, first, integrating (</w:t>
      </w:r>
      <w:r w:rsidR="00221F86">
        <w:rPr>
          <w:rFonts w:ascii="Times New Roman" w:eastAsia="Times New Roman" w:hAnsi="Times New Roman" w:cs="Times New Roman"/>
          <w:sz w:val="24"/>
          <w:szCs w:val="24"/>
        </w:rPr>
        <w:t>30</w:t>
      </w:r>
      <w:r>
        <w:rPr>
          <w:rFonts w:ascii="Times New Roman" w:eastAsia="Times New Roman" w:hAnsi="Times New Roman" w:cs="Times New Roman"/>
          <w:sz w:val="24"/>
          <w:szCs w:val="24"/>
        </w:rPr>
        <w:t>) and assuming the stress rate zero in the creep phenomenon</w:t>
      </w:r>
      <w:r w:rsidR="002A308B">
        <w:rPr>
          <w:rFonts w:ascii="Times New Roman" w:eastAsia="Times New Roman" w:hAnsi="Times New Roman" w:cs="Times New Roman"/>
          <w:sz w:val="24"/>
          <w:szCs w:val="24"/>
        </w:rPr>
        <w:t>:</w:t>
      </w:r>
    </w:p>
    <w:p w14:paraId="3F994CE7" w14:textId="5195F5E5" w:rsidR="005968AA" w:rsidRDefault="002303EC">
      <w:pPr>
        <w:jc w:val="center"/>
      </w:pPr>
      <w:r>
        <w:lastRenderedPageBreak/>
        <w:t xml:space="preserve">                                                                             </w:t>
      </w:r>
      <m:oMath>
        <m:sSub>
          <m:sSubPr>
            <m:ctrlPr>
              <w:rPr>
                <w:rFonts w:ascii="Cambria Math" w:eastAsia="Cambria Math" w:hAnsi="Cambria Math" w:cs="Cambria Math"/>
              </w:rPr>
            </m:ctrlPr>
          </m:sSubPr>
          <m:e>
            <m:r>
              <w:rPr>
                <w:rFonts w:ascii="Cambria Math" w:hAnsi="Cambria Math"/>
              </w:rPr>
              <m:t>ε</m:t>
            </m:r>
          </m:e>
          <m:sub>
            <m:r>
              <w:rPr>
                <w:rFonts w:ascii="Cambria Math" w:eastAsia="Cambria Math" w:hAnsi="Cambria Math" w:cs="Cambria Math"/>
              </w:rPr>
              <m:t>t</m:t>
            </m:r>
          </m:sub>
        </m:sSub>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σ</m:t>
                </m:r>
              </m:e>
              <m:sub>
                <m:r>
                  <w:rPr>
                    <w:rFonts w:ascii="Cambria Math" w:eastAsia="Cambria Math" w:hAnsi="Cambria Math" w:cs="Cambria Math"/>
                  </w:rPr>
                  <m:t>t</m:t>
                </m:r>
              </m:sub>
            </m:sSub>
          </m:num>
          <m:den>
            <m:r>
              <w:rPr>
                <w:rFonts w:ascii="Cambria Math" w:eastAsia="Cambria Math" w:hAnsi="Cambria Math" w:cs="Cambria Math"/>
              </w:rPr>
              <m:t>η</m:t>
            </m:r>
          </m:den>
        </m:f>
        <m:r>
          <w:rPr>
            <w:rFonts w:ascii="Cambria Math" w:eastAsia="Cambria Math" w:hAnsi="Cambria Math" w:cs="Cambria Math"/>
          </w:rPr>
          <m:t>t</m:t>
        </m:r>
      </m:oMath>
      <w:r>
        <w:t xml:space="preserve">                                                                       (</w:t>
      </w:r>
      <w:r w:rsidR="00221F86">
        <w:t>3</w:t>
      </w:r>
      <w:r w:rsidR="002A308B">
        <w:t>5</w:t>
      </w:r>
      <w:r>
        <w:t>)</w:t>
      </w:r>
    </w:p>
    <w:p w14:paraId="103B4EAD" w14:textId="77777777" w:rsidR="00AA4748" w:rsidRDefault="00AA4748">
      <w:pPr>
        <w:jc w:val="center"/>
      </w:pPr>
    </w:p>
    <w:p w14:paraId="77281002" w14:textId="4E460071" w:rsidR="005968AA" w:rsidRDefault="002303E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Then, equation (</w:t>
      </w:r>
      <w:r w:rsidR="00221F86">
        <w:rPr>
          <w:rFonts w:ascii="Times New Roman" w:eastAsia="Times New Roman" w:hAnsi="Times New Roman" w:cs="Times New Roman"/>
          <w:sz w:val="24"/>
          <w:szCs w:val="24"/>
        </w:rPr>
        <w:t>18</w:t>
      </w:r>
      <w:r>
        <w:rPr>
          <w:rFonts w:ascii="Times New Roman" w:eastAsia="Times New Roman" w:hAnsi="Times New Roman" w:cs="Times New Roman"/>
          <w:sz w:val="24"/>
          <w:szCs w:val="24"/>
        </w:rPr>
        <w:t>) can be applied in (</w:t>
      </w:r>
      <w:r w:rsidR="00221F86">
        <w:rPr>
          <w:rFonts w:ascii="Times New Roman" w:eastAsia="Times New Roman" w:hAnsi="Times New Roman" w:cs="Times New Roman"/>
          <w:sz w:val="24"/>
          <w:szCs w:val="24"/>
        </w:rPr>
        <w:t>31</w:t>
      </w:r>
      <w:r>
        <w:rPr>
          <w:rFonts w:ascii="Times New Roman" w:eastAsia="Times New Roman" w:hAnsi="Times New Roman" w:cs="Times New Roman"/>
          <w:sz w:val="24"/>
          <w:szCs w:val="24"/>
        </w:rPr>
        <w:t>) so that we get:</w:t>
      </w:r>
    </w:p>
    <w:p w14:paraId="6E8BC55E" w14:textId="77777777" w:rsidR="00AA4748" w:rsidRDefault="00AA4748">
      <w:pPr>
        <w:jc w:val="both"/>
        <w:rPr>
          <w:rFonts w:ascii="Times New Roman" w:eastAsia="Times New Roman" w:hAnsi="Times New Roman" w:cs="Times New Roman"/>
          <w:sz w:val="24"/>
          <w:szCs w:val="24"/>
        </w:rPr>
      </w:pPr>
    </w:p>
    <w:p w14:paraId="56FB119D" w14:textId="0F05347B" w:rsidR="005968AA" w:rsidRDefault="002303EC">
      <w:pPr>
        <w:jc w:val="center"/>
      </w:pPr>
      <w:r>
        <w:t xml:space="preserve">                                                                          </w:t>
      </w:r>
      <m:oMath>
        <m:r>
          <w:rPr>
            <w:rFonts w:ascii="Cambria Math" w:eastAsia="Cambria Math" w:hAnsi="Cambria Math" w:cs="Cambria Math"/>
          </w:rPr>
          <m:t>J</m:t>
        </m:r>
        <m:d>
          <m:dPr>
            <m:ctrlPr>
              <w:rPr>
                <w:rFonts w:ascii="Cambria Math" w:eastAsia="Cambria Math" w:hAnsi="Cambria Math" w:cs="Cambria Math"/>
              </w:rPr>
            </m:ctrlPr>
          </m:dPr>
          <m:e>
            <m:r>
              <w:rPr>
                <w:rFonts w:ascii="Cambria Math" w:eastAsia="Cambria Math" w:hAnsi="Cambria Math" w:cs="Cambria Math"/>
              </w:rPr>
              <m:t>t</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t</m:t>
            </m:r>
          </m:num>
          <m:den>
            <m:r>
              <w:rPr>
                <w:rFonts w:ascii="Cambria Math" w:eastAsia="Cambria Math" w:hAnsi="Cambria Math" w:cs="Cambria Math"/>
              </w:rPr>
              <m:t>η</m:t>
            </m:r>
          </m:den>
        </m:f>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μ</m:t>
            </m:r>
          </m:den>
        </m:f>
      </m:oMath>
      <w:r>
        <w:t xml:space="preserve">                                                                   (</w:t>
      </w:r>
      <w:r w:rsidR="00221F86">
        <w:t>3</w:t>
      </w:r>
      <w:r w:rsidR="002A308B">
        <w:t>6</w:t>
      </w:r>
      <w:r>
        <w:t>)</w:t>
      </w:r>
    </w:p>
    <w:p w14:paraId="6C142B1A" w14:textId="77777777" w:rsidR="00AA4748" w:rsidRDefault="00AA4748">
      <w:pPr>
        <w:jc w:val="center"/>
      </w:pPr>
    </w:p>
    <w:p w14:paraId="78DF9BA8" w14:textId="77777777" w:rsidR="005968AA" w:rsidRDefault="002303E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creep compliance expression gives a strain per time, with constant strain, graphic like:</w:t>
      </w:r>
    </w:p>
    <w:p w14:paraId="1220B99B" w14:textId="5479930C" w:rsidR="003E1D96" w:rsidRDefault="00F06235" w:rsidP="003E1D96">
      <w:pPr>
        <w:pStyle w:val="Legenda"/>
        <w:jc w:val="center"/>
      </w:pPr>
      <w:r w:rsidRPr="00F06235">
        <w:rPr>
          <w:noProof/>
        </w:rPr>
        <w:drawing>
          <wp:inline distT="0" distB="0" distL="0" distR="0" wp14:anchorId="570B1EA8" wp14:editId="0B1224C8">
            <wp:extent cx="4795837" cy="3469425"/>
            <wp:effectExtent l="0" t="0" r="508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8992" cy="3471707"/>
                    </a:xfrm>
                    <a:prstGeom prst="rect">
                      <a:avLst/>
                    </a:prstGeom>
                  </pic:spPr>
                </pic:pic>
              </a:graphicData>
            </a:graphic>
          </wp:inline>
        </w:drawing>
      </w:r>
    </w:p>
    <w:p w14:paraId="35638440" w14:textId="5B09CBB8" w:rsidR="005968AA" w:rsidRDefault="002F78BB" w:rsidP="003E1D96">
      <w:pPr>
        <w:pStyle w:val="Legenda"/>
        <w:jc w:val="center"/>
        <w:rPr>
          <w:i w:val="0"/>
          <w:color w:val="44546A"/>
        </w:rPr>
      </w:pPr>
      <w:r>
        <w:t xml:space="preserve">Figure </w:t>
      </w:r>
      <w:fldSimple w:instr=" SEQ Figure \* ARABIC ">
        <w:r w:rsidR="002C1D00">
          <w:rPr>
            <w:noProof/>
          </w:rPr>
          <w:t>12</w:t>
        </w:r>
      </w:fldSimple>
      <w:r>
        <w:t xml:space="preserve"> </w:t>
      </w:r>
      <w:r w:rsidRPr="00530168">
        <w:t xml:space="preserve">strain per time Maxwell graphic in </w:t>
      </w:r>
      <w:proofErr w:type="spellStart"/>
      <w:r w:rsidRPr="00530168">
        <w:t>MathCad</w:t>
      </w:r>
      <w:proofErr w:type="spellEnd"/>
    </w:p>
    <w:p w14:paraId="03A8535E" w14:textId="49D5E0CB" w:rsidR="00377EDF" w:rsidRDefault="00EA7E8D" w:rsidP="00463F7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graphic was made using the </w:t>
      </w:r>
      <w:r w:rsidR="00463F7C">
        <w:rPr>
          <w:rFonts w:ascii="Times New Roman" w:eastAsia="Times New Roman" w:hAnsi="Times New Roman" w:cs="Times New Roman"/>
          <w:sz w:val="24"/>
          <w:szCs w:val="24"/>
        </w:rPr>
        <w:t>following constants: initial stress (</w:t>
      </w:r>
      <w:r w:rsidR="002A308B">
        <w:rPr>
          <w:rFonts w:ascii="Times New Roman" w:eastAsia="Times New Roman" w:hAnsi="Times New Roman" w:cs="Times New Roman"/>
          <w:sz w:val="24"/>
          <w:szCs w:val="24"/>
        </w:rPr>
        <w:t>σ0) is 8, the viscosity (η) is 10, stiffness (μ) is 2 and time (t) goes from 0 to 10. Furthermore, the equation used was:</w:t>
      </w:r>
    </w:p>
    <w:p w14:paraId="2D1DB685" w14:textId="372B4E1B" w:rsidR="002A308B" w:rsidRDefault="002A308B" w:rsidP="002A308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ε</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t</m:t>
            </m:r>
          </m:e>
        </m:d>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σ0</m:t>
            </m:r>
          </m:num>
          <m:den>
            <m:r>
              <w:rPr>
                <w:rFonts w:ascii="Cambria Math" w:eastAsia="Times New Roman" w:hAnsi="Cambria Math" w:cs="Times New Roman"/>
                <w:sz w:val="24"/>
                <w:szCs w:val="24"/>
              </w:rPr>
              <m:t>μ</m:t>
            </m:r>
          </m:den>
        </m:f>
        <m:d>
          <m:dPr>
            <m:ctrlPr>
              <w:rPr>
                <w:rFonts w:ascii="Cambria Math" w:eastAsia="Times New Roman" w:hAnsi="Cambria Math" w:cs="Times New Roman"/>
                <w:i/>
                <w:sz w:val="24"/>
                <w:szCs w:val="24"/>
              </w:rPr>
            </m:ctrlPr>
          </m:dPr>
          <m:e>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μ</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t</m:t>
                </m:r>
              </m:num>
              <m:den>
                <m:r>
                  <w:rPr>
                    <w:rFonts w:ascii="Cambria Math" w:eastAsia="Times New Roman" w:hAnsi="Cambria Math" w:cs="Times New Roman"/>
                    <w:sz w:val="24"/>
                    <w:szCs w:val="24"/>
                  </w:rPr>
                  <m:t>η</m:t>
                </m:r>
              </m:den>
            </m:f>
          </m:e>
        </m:d>
      </m:oMath>
      <w:r>
        <w:rPr>
          <w:rFonts w:ascii="Times New Roman" w:eastAsia="Times New Roman" w:hAnsi="Times New Roman" w:cs="Times New Roman"/>
          <w:sz w:val="24"/>
          <w:szCs w:val="24"/>
        </w:rPr>
        <w:t xml:space="preserve">                                                 (37)</w:t>
      </w:r>
    </w:p>
    <w:p w14:paraId="119CA831" w14:textId="5C117B5C" w:rsidR="0080578C" w:rsidRDefault="0080578C" w:rsidP="00575BAB">
      <w:pPr>
        <w:pStyle w:val="Legenda"/>
      </w:pPr>
    </w:p>
    <w:p w14:paraId="27E16607" w14:textId="6693CC60" w:rsidR="005968AA" w:rsidRDefault="002303EC" w:rsidP="00D6529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However, a strain per time graphic in a real linear viscoelastic material has </w:t>
      </w:r>
      <w:proofErr w:type="gramStart"/>
      <w:r>
        <w:rPr>
          <w:rFonts w:ascii="Times New Roman" w:eastAsia="Times New Roman" w:hAnsi="Times New Roman" w:cs="Times New Roman"/>
          <w:sz w:val="24"/>
          <w:szCs w:val="24"/>
        </w:rPr>
        <w:t>it’s</w:t>
      </w:r>
      <w:proofErr w:type="gramEnd"/>
      <w:r>
        <w:rPr>
          <w:rFonts w:ascii="Times New Roman" w:eastAsia="Times New Roman" w:hAnsi="Times New Roman" w:cs="Times New Roman"/>
          <w:sz w:val="24"/>
          <w:szCs w:val="24"/>
        </w:rPr>
        <w:t xml:space="preserve"> behavior like:</w:t>
      </w:r>
    </w:p>
    <w:p w14:paraId="0D13E241" w14:textId="77777777" w:rsidR="005968AA" w:rsidRDefault="005968AA">
      <w:pPr>
        <w:rPr>
          <w:rFonts w:ascii="Times New Roman" w:eastAsia="Times New Roman" w:hAnsi="Times New Roman" w:cs="Times New Roman"/>
          <w:sz w:val="24"/>
          <w:szCs w:val="24"/>
        </w:rPr>
      </w:pPr>
    </w:p>
    <w:p w14:paraId="0DB7E595" w14:textId="77777777" w:rsidR="00C075BA" w:rsidRDefault="002303EC" w:rsidP="00EC5C39">
      <w:pPr>
        <w:pStyle w:val="Legenda"/>
        <w:jc w:val="center"/>
      </w:pPr>
      <w:r>
        <w:rPr>
          <w:i w:val="0"/>
          <w:noProof/>
          <w:color w:val="44546A"/>
          <w:lang w:val="pt-BR"/>
        </w:rPr>
        <w:lastRenderedPageBreak/>
        <w:drawing>
          <wp:inline distT="0" distB="0" distL="0" distR="0" wp14:anchorId="6ECBEBDB" wp14:editId="202418DC">
            <wp:extent cx="3657600" cy="1366520"/>
            <wp:effectExtent l="0" t="0" r="0" b="0"/>
            <wp:docPr id="3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3657600" cy="1366520"/>
                    </a:xfrm>
                    <a:prstGeom prst="rect">
                      <a:avLst/>
                    </a:prstGeom>
                    <a:ln/>
                  </pic:spPr>
                </pic:pic>
              </a:graphicData>
            </a:graphic>
          </wp:inline>
        </w:drawing>
      </w:r>
    </w:p>
    <w:p w14:paraId="4EDB8492" w14:textId="75BE1057" w:rsidR="005968AA" w:rsidRDefault="00C66B66" w:rsidP="00C66B66">
      <w:pPr>
        <w:pStyle w:val="Legenda"/>
        <w:jc w:val="center"/>
        <w:rPr>
          <w:rFonts w:ascii="Times New Roman" w:eastAsia="Times New Roman" w:hAnsi="Times New Roman" w:cs="Times New Roman"/>
          <w:i w:val="0"/>
          <w:color w:val="44546A"/>
          <w:sz w:val="24"/>
          <w:szCs w:val="24"/>
        </w:rPr>
      </w:pPr>
      <w:r>
        <w:t xml:space="preserve">Figure </w:t>
      </w:r>
      <w:fldSimple w:instr=" SEQ Figure \* ARABIC ">
        <w:r w:rsidR="002C1D00">
          <w:rPr>
            <w:noProof/>
          </w:rPr>
          <w:t>13</w:t>
        </w:r>
      </w:fldSimple>
      <w:r>
        <w:t xml:space="preserve"> </w:t>
      </w:r>
      <w:r w:rsidRPr="00631EDF">
        <w:t>Real strain per time graphic</w:t>
      </w:r>
      <w:sdt>
        <w:sdtPr>
          <w:rPr>
            <w:rFonts w:ascii="Times New Roman" w:eastAsia="Times New Roman" w:hAnsi="Times New Roman" w:cs="Times New Roman"/>
            <w:i w:val="0"/>
            <w:color w:val="44546A"/>
            <w:sz w:val="24"/>
            <w:szCs w:val="24"/>
          </w:rPr>
          <w:id w:val="1236895658"/>
          <w:citation/>
        </w:sdtPr>
        <w:sdtContent>
          <w:r w:rsidR="008E6FDB">
            <w:rPr>
              <w:rFonts w:ascii="Times New Roman" w:eastAsia="Times New Roman" w:hAnsi="Times New Roman" w:cs="Times New Roman"/>
              <w:i w:val="0"/>
              <w:color w:val="44546A"/>
              <w:sz w:val="24"/>
              <w:szCs w:val="24"/>
            </w:rPr>
            <w:fldChar w:fldCharType="begin"/>
          </w:r>
          <w:r w:rsidR="008E6FDB" w:rsidRPr="008E6FDB">
            <w:rPr>
              <w:rFonts w:ascii="Times New Roman" w:eastAsia="Times New Roman" w:hAnsi="Times New Roman" w:cs="Times New Roman"/>
              <w:i w:val="0"/>
              <w:color w:val="44546A"/>
              <w:sz w:val="24"/>
              <w:szCs w:val="24"/>
            </w:rPr>
            <w:instrText xml:space="preserve"> CITATION Kel12 \l 1046 </w:instrText>
          </w:r>
          <w:r w:rsidR="008E6FDB">
            <w:rPr>
              <w:rFonts w:ascii="Times New Roman" w:eastAsia="Times New Roman" w:hAnsi="Times New Roman" w:cs="Times New Roman"/>
              <w:i w:val="0"/>
              <w:color w:val="44546A"/>
              <w:sz w:val="24"/>
              <w:szCs w:val="24"/>
            </w:rPr>
            <w:fldChar w:fldCharType="separate"/>
          </w:r>
          <w:r w:rsidR="00AF6185">
            <w:rPr>
              <w:rFonts w:ascii="Times New Roman" w:eastAsia="Times New Roman" w:hAnsi="Times New Roman" w:cs="Times New Roman"/>
              <w:i w:val="0"/>
              <w:noProof/>
              <w:color w:val="44546A"/>
              <w:sz w:val="24"/>
              <w:szCs w:val="24"/>
            </w:rPr>
            <w:t xml:space="preserve"> </w:t>
          </w:r>
          <w:r w:rsidR="00AF6185" w:rsidRPr="00AF6185">
            <w:rPr>
              <w:rFonts w:ascii="Times New Roman" w:eastAsia="Times New Roman" w:hAnsi="Times New Roman" w:cs="Times New Roman"/>
              <w:noProof/>
              <w:color w:val="44546A"/>
              <w:sz w:val="24"/>
              <w:szCs w:val="24"/>
            </w:rPr>
            <w:t>(Kelly, 2012)</w:t>
          </w:r>
          <w:r w:rsidR="008E6FDB">
            <w:rPr>
              <w:rFonts w:ascii="Times New Roman" w:eastAsia="Times New Roman" w:hAnsi="Times New Roman" w:cs="Times New Roman"/>
              <w:i w:val="0"/>
              <w:color w:val="44546A"/>
              <w:sz w:val="24"/>
              <w:szCs w:val="24"/>
            </w:rPr>
            <w:fldChar w:fldCharType="end"/>
          </w:r>
        </w:sdtContent>
      </w:sdt>
    </w:p>
    <w:p w14:paraId="5679AE47" w14:textId="77777777" w:rsidR="005968AA" w:rsidRDefault="005968AA">
      <w:pPr>
        <w:jc w:val="both"/>
        <w:rPr>
          <w:rFonts w:ascii="Times New Roman" w:eastAsia="Times New Roman" w:hAnsi="Times New Roman" w:cs="Times New Roman"/>
          <w:sz w:val="24"/>
          <w:szCs w:val="24"/>
        </w:rPr>
      </w:pPr>
    </w:p>
    <w:p w14:paraId="151FC073" w14:textId="6DCE10B5" w:rsidR="005968AA" w:rsidRDefault="002303EC">
      <w:pPr>
        <w:jc w:val="both"/>
      </w:pPr>
      <w:r>
        <w:rPr>
          <w:rFonts w:ascii="Times New Roman" w:eastAsia="Times New Roman" w:hAnsi="Times New Roman" w:cs="Times New Roman"/>
          <w:sz w:val="24"/>
          <w:szCs w:val="24"/>
        </w:rPr>
        <w:t>And for the relaxation we can assume strain rate in equation (</w:t>
      </w:r>
      <w:r w:rsidR="00221F86">
        <w:rPr>
          <w:rFonts w:ascii="Times New Roman" w:eastAsia="Times New Roman" w:hAnsi="Times New Roman" w:cs="Times New Roman"/>
          <w:sz w:val="24"/>
          <w:szCs w:val="24"/>
        </w:rPr>
        <w:t>3</w:t>
      </w:r>
      <w:r w:rsidR="00C66B66">
        <w:rPr>
          <w:rFonts w:ascii="Times New Roman" w:eastAsia="Times New Roman" w:hAnsi="Times New Roman" w:cs="Times New Roman"/>
          <w:sz w:val="24"/>
          <w:szCs w:val="24"/>
        </w:rPr>
        <w:t>4</w:t>
      </w:r>
      <w:r>
        <w:rPr>
          <w:rFonts w:ascii="Times New Roman" w:eastAsia="Times New Roman" w:hAnsi="Times New Roman" w:cs="Times New Roman"/>
          <w:sz w:val="24"/>
          <w:szCs w:val="24"/>
        </w:rPr>
        <w:t>) zero and we get and assume a relaxation time</w:t>
      </w:r>
      <w:r>
        <w:rPr>
          <w:sz w:val="24"/>
          <w:szCs w:val="24"/>
        </w:rPr>
        <w:t xml:space="preserve"> </w:t>
      </w:r>
      <m:oMath>
        <m:r>
          <w:rPr>
            <w:rFonts w:ascii="Cambria Math" w:eastAsia="Cambria Math" w:hAnsi="Cambria Math" w:cs="Cambria Math"/>
          </w:rPr>
          <m:t>τ=</m:t>
        </m:r>
        <m:f>
          <m:fPr>
            <m:ctrlPr>
              <w:rPr>
                <w:rFonts w:ascii="Cambria Math" w:eastAsia="Cambria Math" w:hAnsi="Cambria Math" w:cs="Cambria Math"/>
              </w:rPr>
            </m:ctrlPr>
          </m:fPr>
          <m:num>
            <m:r>
              <w:rPr>
                <w:rFonts w:ascii="Cambria Math" w:eastAsia="Cambria Math" w:hAnsi="Cambria Math" w:cs="Cambria Math"/>
              </w:rPr>
              <m:t>η</m:t>
            </m:r>
          </m:num>
          <m:den>
            <m:r>
              <w:rPr>
                <w:rFonts w:ascii="Cambria Math" w:eastAsia="Cambria Math" w:hAnsi="Cambria Math" w:cs="Cambria Math"/>
              </w:rPr>
              <m:t>μ</m:t>
            </m:r>
          </m:den>
        </m:f>
      </m:oMath>
      <w:r>
        <w:t>:</w:t>
      </w:r>
    </w:p>
    <w:p w14:paraId="1964B703" w14:textId="77777777" w:rsidR="00AA4748" w:rsidRDefault="00AA4748">
      <w:pPr>
        <w:jc w:val="both"/>
      </w:pPr>
    </w:p>
    <w:p w14:paraId="7E26A968" w14:textId="35416407" w:rsidR="005968AA" w:rsidRDefault="002303EC">
      <w:pPr>
        <w:jc w:val="center"/>
      </w:pPr>
      <w:r>
        <w:t xml:space="preserve">                                                                            </w:t>
      </w:r>
      <m:oMath>
        <m:acc>
          <m:accPr>
            <m:chr m:val="̇"/>
            <m:ctrlPr>
              <w:rPr>
                <w:rFonts w:ascii="Cambria Math" w:hAnsi="Cambria Math"/>
              </w:rPr>
            </m:ctrlPr>
          </m:accPr>
          <m:e>
            <m:sSub>
              <m:sSubPr>
                <m:ctrlPr>
                  <w:rPr>
                    <w:rFonts w:ascii="Cambria Math" w:eastAsia="Cambria Math" w:hAnsi="Cambria Math" w:cs="Cambria Math"/>
                  </w:rPr>
                </m:ctrlPr>
              </m:sSubPr>
              <m:e>
                <m:r>
                  <w:rPr>
                    <w:rFonts w:ascii="Cambria Math" w:hAnsi="Cambria Math"/>
                  </w:rPr>
                  <m:t>σ</m:t>
                </m:r>
              </m:e>
              <m:sub>
                <m:r>
                  <w:rPr>
                    <w:rFonts w:ascii="Cambria Math" w:eastAsia="Cambria Math" w:hAnsi="Cambria Math" w:cs="Cambria Math"/>
                  </w:rPr>
                  <m:t>t</m:t>
                </m:r>
              </m:sub>
            </m:sSub>
          </m:e>
        </m:acc>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σ</m:t>
                </m:r>
              </m:e>
              <m:sub>
                <m:r>
                  <w:rPr>
                    <w:rFonts w:ascii="Cambria Math" w:eastAsia="Cambria Math" w:hAnsi="Cambria Math" w:cs="Cambria Math"/>
                  </w:rPr>
                  <m:t>t</m:t>
                </m:r>
              </m:sub>
            </m:sSub>
          </m:num>
          <m:den>
            <m:r>
              <w:rPr>
                <w:rFonts w:ascii="Cambria Math" w:eastAsia="Cambria Math" w:hAnsi="Cambria Math" w:cs="Cambria Math"/>
              </w:rPr>
              <m:t>τ</m:t>
            </m:r>
          </m:den>
        </m:f>
        <m:r>
          <w:rPr>
            <w:rFonts w:ascii="Cambria Math" w:eastAsia="Cambria Math" w:hAnsi="Cambria Math" w:cs="Cambria Math"/>
          </w:rPr>
          <m:t>=0</m:t>
        </m:r>
      </m:oMath>
      <w:r>
        <w:t xml:space="preserve">                                                                   (</w:t>
      </w:r>
      <w:r w:rsidR="00221F86">
        <w:t>3</w:t>
      </w:r>
      <w:r w:rsidR="00C66B66">
        <w:t>8</w:t>
      </w:r>
      <w:r>
        <w:t>)</w:t>
      </w:r>
    </w:p>
    <w:p w14:paraId="39B00756" w14:textId="77777777" w:rsidR="00AA4748" w:rsidRDefault="00AA4748">
      <w:pPr>
        <w:jc w:val="center"/>
      </w:pPr>
    </w:p>
    <w:p w14:paraId="2C3DEC60" w14:textId="31163DF8" w:rsidR="005968AA" w:rsidRDefault="002303E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Separating stress and time variable in both sides of the equation and integrating them</w:t>
      </w:r>
      <w:r w:rsidR="00C64EB5">
        <w:rPr>
          <w:rFonts w:ascii="Times New Roman" w:eastAsia="Times New Roman" w:hAnsi="Times New Roman" w:cs="Times New Roman"/>
          <w:sz w:val="24"/>
          <w:szCs w:val="24"/>
        </w:rPr>
        <w:t xml:space="preserve"> from 0 to t</w:t>
      </w:r>
      <w:r>
        <w:rPr>
          <w:rFonts w:ascii="Times New Roman" w:eastAsia="Times New Roman" w:hAnsi="Times New Roman" w:cs="Times New Roman"/>
          <w:sz w:val="24"/>
          <w:szCs w:val="24"/>
        </w:rPr>
        <w:t>, gives:</w:t>
      </w:r>
    </w:p>
    <w:p w14:paraId="3D5410C3" w14:textId="77777777" w:rsidR="00AA4748" w:rsidRDefault="00AA4748">
      <w:pPr>
        <w:jc w:val="both"/>
        <w:rPr>
          <w:rFonts w:ascii="Times New Roman" w:eastAsia="Times New Roman" w:hAnsi="Times New Roman" w:cs="Times New Roman"/>
          <w:sz w:val="24"/>
          <w:szCs w:val="24"/>
        </w:rPr>
      </w:pPr>
    </w:p>
    <w:p w14:paraId="5EA1E070" w14:textId="32B9B04D" w:rsidR="005968AA" w:rsidRDefault="002303EC">
      <w:pPr>
        <w:jc w:val="center"/>
      </w:pPr>
      <w:r>
        <w:t xml:space="preserve">                                                                          </w:t>
      </w:r>
      <m:oMath>
        <m:f>
          <m:fPr>
            <m:ctrlPr>
              <w:rPr>
                <w:rFonts w:ascii="Cambria Math" w:hAnsi="Cambria Math"/>
              </w:rPr>
            </m:ctrlPr>
          </m:fPr>
          <m:num>
            <m:sSub>
              <m:sSubPr>
                <m:ctrlPr>
                  <w:rPr>
                    <w:rFonts w:ascii="Cambria Math" w:eastAsia="Cambria Math" w:hAnsi="Cambria Math" w:cs="Cambria Math"/>
                  </w:rPr>
                </m:ctrlPr>
              </m:sSubPr>
              <m:e>
                <m:r>
                  <w:rPr>
                    <w:rFonts w:ascii="Cambria Math" w:hAnsi="Cambria Math"/>
                  </w:rPr>
                  <m:t>σ</m:t>
                </m:r>
              </m:e>
              <m:sub>
                <m:r>
                  <w:rPr>
                    <w:rFonts w:ascii="Cambria Math" w:eastAsia="Cambria Math" w:hAnsi="Cambria Math" w:cs="Cambria Math"/>
                  </w:rPr>
                  <m:t>t</m:t>
                </m:r>
              </m:sub>
            </m:sSub>
          </m:num>
          <m:den>
            <m:sSub>
              <m:sSubPr>
                <m:ctrlPr>
                  <w:rPr>
                    <w:rFonts w:ascii="Cambria Math" w:eastAsia="Cambria Math" w:hAnsi="Cambria Math" w:cs="Cambria Math"/>
                  </w:rPr>
                </m:ctrlPr>
              </m:sSubPr>
              <m:e>
                <m:r>
                  <w:rPr>
                    <w:rFonts w:ascii="Cambria Math" w:eastAsia="Cambria Math" w:hAnsi="Cambria Math" w:cs="Cambria Math"/>
                  </w:rPr>
                  <m:t>σ</m:t>
                </m:r>
              </m:e>
              <m:sub>
                <m:r>
                  <w:rPr>
                    <w:rFonts w:ascii="Cambria Math" w:eastAsia="Cambria Math" w:hAnsi="Cambria Math" w:cs="Cambria Math"/>
                  </w:rPr>
                  <m:t>0</m:t>
                </m:r>
              </m:sub>
            </m:sSub>
          </m:den>
        </m:f>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e</m:t>
            </m:r>
          </m:e>
          <m:sup>
            <m:f>
              <m:fPr>
                <m:ctrlPr>
                  <w:rPr>
                    <w:rFonts w:ascii="Cambria Math" w:eastAsia="Cambria Math" w:hAnsi="Cambria Math" w:cs="Cambria Math"/>
                  </w:rPr>
                </m:ctrlPr>
              </m:fPr>
              <m:num>
                <m:r>
                  <w:rPr>
                    <w:rFonts w:ascii="Cambria Math" w:eastAsia="Cambria Math" w:hAnsi="Cambria Math" w:cs="Cambria Math"/>
                  </w:rPr>
                  <m:t>-t</m:t>
                </m:r>
              </m:num>
              <m:den>
                <m:r>
                  <w:rPr>
                    <w:rFonts w:ascii="Cambria Math" w:eastAsia="Cambria Math" w:hAnsi="Cambria Math" w:cs="Cambria Math"/>
                  </w:rPr>
                  <m:t>τ</m:t>
                </m:r>
              </m:den>
            </m:f>
          </m:sup>
        </m:sSup>
      </m:oMath>
      <w:r>
        <w:t xml:space="preserve">                                                                       (</w:t>
      </w:r>
      <w:r w:rsidR="00221F86">
        <w:t>3</w:t>
      </w:r>
      <w:r w:rsidR="00C66B66">
        <w:t>9</w:t>
      </w:r>
      <w:r>
        <w:t>)</w:t>
      </w:r>
    </w:p>
    <w:p w14:paraId="5BFDC0A3" w14:textId="77777777" w:rsidR="00AA4748" w:rsidRDefault="00AA4748">
      <w:pPr>
        <w:jc w:val="center"/>
      </w:pPr>
    </w:p>
    <w:p w14:paraId="032C000F" w14:textId="6C14BEAD" w:rsidR="005968AA" w:rsidRDefault="00C64EB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 σ</w:t>
      </w:r>
      <w:r>
        <w:rPr>
          <w:rFonts w:ascii="Times New Roman" w:eastAsia="Times New Roman" w:hAnsi="Times New Roman" w:cs="Times New Roman"/>
          <w:sz w:val="24"/>
          <w:szCs w:val="24"/>
          <w:vertAlign w:val="subscript"/>
        </w:rPr>
        <w:t>0</w:t>
      </w:r>
      <w:r>
        <w:rPr>
          <w:rFonts w:ascii="Times New Roman" w:eastAsia="Times New Roman" w:hAnsi="Times New Roman" w:cs="Times New Roman"/>
          <w:sz w:val="24"/>
          <w:szCs w:val="24"/>
        </w:rPr>
        <w:t xml:space="preserve"> is the initial stress. </w:t>
      </w:r>
      <w:r w:rsidR="002303EC">
        <w:rPr>
          <w:rFonts w:ascii="Times New Roman" w:eastAsia="Times New Roman" w:hAnsi="Times New Roman" w:cs="Times New Roman"/>
          <w:sz w:val="24"/>
          <w:szCs w:val="24"/>
        </w:rPr>
        <w:t>Applying now the Hookean constitutive equation and equation for the initial stress and equation (</w:t>
      </w:r>
      <w:r w:rsidR="00C66B66">
        <w:rPr>
          <w:rFonts w:ascii="Times New Roman" w:eastAsia="Times New Roman" w:hAnsi="Times New Roman" w:cs="Times New Roman"/>
          <w:sz w:val="24"/>
          <w:szCs w:val="24"/>
        </w:rPr>
        <w:t>23</w:t>
      </w:r>
      <w:r w:rsidR="002303E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 equation (3</w:t>
      </w:r>
      <w:r w:rsidR="00C66B66">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w:t>
      </w:r>
      <w:r w:rsidR="002303EC">
        <w:rPr>
          <w:rFonts w:ascii="Times New Roman" w:eastAsia="Times New Roman" w:hAnsi="Times New Roman" w:cs="Times New Roman"/>
          <w:sz w:val="24"/>
          <w:szCs w:val="24"/>
        </w:rPr>
        <w:t>it can be presented:</w:t>
      </w:r>
    </w:p>
    <w:p w14:paraId="5144D413" w14:textId="77777777" w:rsidR="00AA4748" w:rsidRDefault="00AA4748">
      <w:pPr>
        <w:jc w:val="both"/>
        <w:rPr>
          <w:rFonts w:ascii="Times New Roman" w:eastAsia="Times New Roman" w:hAnsi="Times New Roman" w:cs="Times New Roman"/>
          <w:sz w:val="24"/>
          <w:szCs w:val="24"/>
        </w:rPr>
      </w:pPr>
    </w:p>
    <w:p w14:paraId="4A0AEAFB" w14:textId="42F711C7" w:rsidR="005968AA" w:rsidRDefault="002303EC">
      <w:pPr>
        <w:jc w:val="center"/>
      </w:pPr>
      <w:r>
        <w:t xml:space="preserve">                                                                       </w:t>
      </w:r>
      <m:oMath>
        <m:r>
          <w:rPr>
            <w:rFonts w:ascii="Cambria Math" w:eastAsia="Cambria Math" w:hAnsi="Cambria Math" w:cs="Cambria Math"/>
          </w:rPr>
          <m:t>G</m:t>
        </m:r>
        <m:d>
          <m:dPr>
            <m:ctrlPr>
              <w:rPr>
                <w:rFonts w:ascii="Cambria Math" w:eastAsia="Cambria Math" w:hAnsi="Cambria Math" w:cs="Cambria Math"/>
              </w:rPr>
            </m:ctrlPr>
          </m:dPr>
          <m:e>
            <m:r>
              <w:rPr>
                <w:rFonts w:ascii="Cambria Math" w:eastAsia="Cambria Math" w:hAnsi="Cambria Math" w:cs="Cambria Math"/>
              </w:rPr>
              <m:t>t</m:t>
            </m:r>
          </m:e>
        </m:d>
        <m:r>
          <w:rPr>
            <w:rFonts w:ascii="Cambria Math" w:eastAsia="Cambria Math" w:hAnsi="Cambria Math" w:cs="Cambria Math"/>
          </w:rPr>
          <m:t>=μ</m:t>
        </m:r>
        <m:sSup>
          <m:sSupPr>
            <m:ctrlPr>
              <w:rPr>
                <w:rFonts w:ascii="Cambria Math" w:eastAsia="Cambria Math" w:hAnsi="Cambria Math" w:cs="Cambria Math"/>
              </w:rPr>
            </m:ctrlPr>
          </m:sSupPr>
          <m:e>
            <m:r>
              <w:rPr>
                <w:rFonts w:ascii="Cambria Math" w:eastAsia="Cambria Math" w:hAnsi="Cambria Math" w:cs="Cambria Math"/>
              </w:rPr>
              <m:t>e</m:t>
            </m:r>
          </m:e>
          <m:sup>
            <m:f>
              <m:fPr>
                <m:ctrlPr>
                  <w:rPr>
                    <w:rFonts w:ascii="Cambria Math" w:eastAsia="Cambria Math" w:hAnsi="Cambria Math" w:cs="Cambria Math"/>
                  </w:rPr>
                </m:ctrlPr>
              </m:fPr>
              <m:num>
                <m:r>
                  <w:rPr>
                    <w:rFonts w:ascii="Cambria Math" w:eastAsia="Cambria Math" w:hAnsi="Cambria Math" w:cs="Cambria Math"/>
                  </w:rPr>
                  <m:t>-t</m:t>
                </m:r>
              </m:num>
              <m:den>
                <m:r>
                  <w:rPr>
                    <w:rFonts w:ascii="Cambria Math" w:eastAsia="Cambria Math" w:hAnsi="Cambria Math" w:cs="Cambria Math"/>
                  </w:rPr>
                  <m:t>τ</m:t>
                </m:r>
              </m:den>
            </m:f>
          </m:sup>
        </m:sSup>
      </m:oMath>
      <w:r>
        <w:t xml:space="preserve">                                                                  (</w:t>
      </w:r>
      <w:r w:rsidR="00C66B66">
        <w:t>40</w:t>
      </w:r>
      <w:r>
        <w:t>)</w:t>
      </w:r>
    </w:p>
    <w:p w14:paraId="133E6183" w14:textId="77777777" w:rsidR="00AA4748" w:rsidRDefault="00AA4748">
      <w:pPr>
        <w:jc w:val="center"/>
      </w:pPr>
    </w:p>
    <w:p w14:paraId="1FE58D7C" w14:textId="77777777" w:rsidR="005968AA" w:rsidRDefault="002303E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relaxation function represents a stiffness that reduces exponentially with time increase. The behavior above can be graphically represented by:</w:t>
      </w:r>
    </w:p>
    <w:p w14:paraId="0D43B98D" w14:textId="56F3CE6B" w:rsidR="003E1D96" w:rsidRDefault="00ED1D6A" w:rsidP="003E1D96">
      <w:pPr>
        <w:pStyle w:val="Legenda"/>
        <w:jc w:val="center"/>
      </w:pPr>
      <w:r>
        <w:rPr>
          <w:noProof/>
          <w:lang w:val="pt-BR"/>
        </w:rPr>
        <w:lastRenderedPageBreak/>
        <w:drawing>
          <wp:inline distT="0" distB="0" distL="0" distR="0" wp14:anchorId="6242CC90" wp14:editId="3DF741C1">
            <wp:extent cx="4628515" cy="3167063"/>
            <wp:effectExtent l="0" t="0" r="63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i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60827" cy="3189172"/>
                    </a:xfrm>
                    <a:prstGeom prst="rect">
                      <a:avLst/>
                    </a:prstGeom>
                  </pic:spPr>
                </pic:pic>
              </a:graphicData>
            </a:graphic>
          </wp:inline>
        </w:drawing>
      </w:r>
    </w:p>
    <w:p w14:paraId="515D6508" w14:textId="2A77C59C" w:rsidR="005968AA" w:rsidRPr="002F78BB" w:rsidRDefault="002F78BB" w:rsidP="003E1D96">
      <w:pPr>
        <w:pStyle w:val="Legenda"/>
        <w:jc w:val="center"/>
        <w:rPr>
          <w:rFonts w:ascii="Times New Roman" w:eastAsia="Times New Roman" w:hAnsi="Times New Roman" w:cs="Times New Roman"/>
          <w:i w:val="0"/>
          <w:color w:val="44546A"/>
          <w:sz w:val="24"/>
          <w:szCs w:val="24"/>
        </w:rPr>
      </w:pPr>
      <w:r>
        <w:t xml:space="preserve">Figure </w:t>
      </w:r>
      <w:fldSimple w:instr=" SEQ Figure \* ARABIC ">
        <w:r w:rsidR="002C1D00">
          <w:rPr>
            <w:noProof/>
          </w:rPr>
          <w:t>14</w:t>
        </w:r>
      </w:fldSimple>
      <w:r>
        <w:t xml:space="preserve"> </w:t>
      </w:r>
      <w:r w:rsidR="005471B1">
        <w:t>R</w:t>
      </w:r>
      <w:r w:rsidRPr="00EA20C4">
        <w:t xml:space="preserve">elaxation function per time in </w:t>
      </w:r>
      <w:proofErr w:type="spellStart"/>
      <w:r w:rsidRPr="00EA20C4">
        <w:t>MathCad</w:t>
      </w:r>
      <w:proofErr w:type="spellEnd"/>
    </w:p>
    <w:p w14:paraId="06F9CC83" w14:textId="4CCEC62F" w:rsidR="005968AA" w:rsidRDefault="002303EC" w:rsidP="00D6529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graphic also represents the stress behavior in a relaxation situation, which is why the name of the function is given.</w:t>
      </w:r>
      <w:r w:rsidR="005471B1">
        <w:rPr>
          <w:rFonts w:ascii="Times New Roman" w:eastAsia="Times New Roman" w:hAnsi="Times New Roman" w:cs="Times New Roman"/>
          <w:sz w:val="24"/>
          <w:szCs w:val="24"/>
        </w:rPr>
        <w:t xml:space="preserve"> The similarity of these behaviors can be shown by the stress graphic in a relaxation situation:</w:t>
      </w:r>
    </w:p>
    <w:p w14:paraId="5E9526EE" w14:textId="30FA9922" w:rsidR="003E1D96" w:rsidRDefault="00ED1D6A" w:rsidP="003E1D96">
      <w:pPr>
        <w:pStyle w:val="Legenda"/>
        <w:jc w:val="center"/>
      </w:pPr>
      <w:r w:rsidRPr="00ED1D6A">
        <w:rPr>
          <w:noProof/>
          <w:lang w:val="pt-BR"/>
        </w:rPr>
        <w:drawing>
          <wp:inline distT="0" distB="0" distL="0" distR="0" wp14:anchorId="18D18ADD" wp14:editId="67E4C368">
            <wp:extent cx="3738245" cy="3819525"/>
            <wp:effectExtent l="0" t="0" r="0"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49154" cy="3830671"/>
                    </a:xfrm>
                    <a:prstGeom prst="rect">
                      <a:avLst/>
                    </a:prstGeom>
                  </pic:spPr>
                </pic:pic>
              </a:graphicData>
            </a:graphic>
          </wp:inline>
        </w:drawing>
      </w:r>
    </w:p>
    <w:p w14:paraId="025D3534" w14:textId="1D092FE8" w:rsidR="005471B1" w:rsidRDefault="005471B1" w:rsidP="00EC5C39">
      <w:pPr>
        <w:pStyle w:val="Legenda"/>
        <w:jc w:val="center"/>
      </w:pPr>
      <w:r>
        <w:t xml:space="preserve">Figure </w:t>
      </w:r>
      <w:fldSimple w:instr=" SEQ Figure \* ARABIC ">
        <w:r w:rsidR="002C1D00">
          <w:rPr>
            <w:noProof/>
          </w:rPr>
          <w:t>15</w:t>
        </w:r>
      </w:fldSimple>
      <w:r>
        <w:t xml:space="preserve"> Graphic of stress in a relaxation situation made in </w:t>
      </w:r>
      <w:proofErr w:type="spellStart"/>
      <w:r>
        <w:t>MathCad</w:t>
      </w:r>
      <w:proofErr w:type="spellEnd"/>
    </w:p>
    <w:p w14:paraId="034C6265" w14:textId="77777777" w:rsidR="00D65299" w:rsidRDefault="00D65299" w:rsidP="00D65299">
      <w:pPr>
        <w:jc w:val="both"/>
        <w:rPr>
          <w:rFonts w:ascii="Times New Roman" w:hAnsi="Times New Roman" w:cs="Times New Roman"/>
          <w:sz w:val="24"/>
        </w:rPr>
      </w:pPr>
    </w:p>
    <w:p w14:paraId="2E1CEA41" w14:textId="60EA1542" w:rsidR="00463F7C" w:rsidRDefault="005471B1" w:rsidP="00C66B66">
      <w:pPr>
        <w:ind w:firstLine="720"/>
        <w:jc w:val="both"/>
        <w:rPr>
          <w:rFonts w:ascii="Times New Roman" w:hAnsi="Times New Roman" w:cs="Times New Roman"/>
          <w:sz w:val="24"/>
        </w:rPr>
      </w:pPr>
      <w:r>
        <w:rPr>
          <w:rFonts w:ascii="Times New Roman" w:hAnsi="Times New Roman" w:cs="Times New Roman"/>
          <w:sz w:val="24"/>
        </w:rPr>
        <w:lastRenderedPageBreak/>
        <w:t>The noticeable change in the initial value is due to the entry of the strain in the second graphic. Both graphics were done based in th</w:t>
      </w:r>
      <w:r w:rsidR="00C66B66">
        <w:rPr>
          <w:rFonts w:ascii="Times New Roman" w:hAnsi="Times New Roman" w:cs="Times New Roman"/>
          <w:sz w:val="24"/>
        </w:rPr>
        <w:t>e constants that are initial strain (ε0) that is equal to 25, stiffness (μ) that is equal to 3, viscosity (η) that is equal to 32 and time (t) goes from 1 to 5. Furthermore, the equations used were (40) and (23).</w:t>
      </w:r>
    </w:p>
    <w:p w14:paraId="38276095" w14:textId="5B2FA2EC" w:rsidR="005968AA" w:rsidRDefault="002303EC" w:rsidP="00C66B66">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Then, the constitutive equation for a linear Maxwell solid is:</w:t>
      </w:r>
    </w:p>
    <w:p w14:paraId="4D8A2AC0" w14:textId="77777777" w:rsidR="00AA4748" w:rsidRDefault="00AA4748" w:rsidP="00D65299">
      <w:pPr>
        <w:jc w:val="both"/>
        <w:rPr>
          <w:rFonts w:ascii="Times New Roman" w:eastAsia="Times New Roman" w:hAnsi="Times New Roman" w:cs="Times New Roman"/>
          <w:sz w:val="24"/>
          <w:szCs w:val="24"/>
        </w:rPr>
      </w:pPr>
    </w:p>
    <w:p w14:paraId="5E4DDB8E" w14:textId="487267F9" w:rsidR="00AA4748" w:rsidRDefault="002303EC" w:rsidP="00AA4748">
      <w:pPr>
        <w:jc w:val="center"/>
      </w:pPr>
      <w:r>
        <w:t xml:space="preserve">                                                                    </w:t>
      </w:r>
      <m:oMath>
        <m:r>
          <w:rPr>
            <w:rFonts w:ascii="Cambria Math" w:hAnsi="Cambria Math"/>
          </w:rPr>
          <m:t>σ</m:t>
        </m:r>
        <m:d>
          <m:dPr>
            <m:ctrlPr>
              <w:rPr>
                <w:rFonts w:ascii="Cambria Math" w:eastAsia="Cambria Math" w:hAnsi="Cambria Math" w:cs="Cambria Math"/>
              </w:rPr>
            </m:ctrlPr>
          </m:dPr>
          <m:e>
            <m:r>
              <w:rPr>
                <w:rFonts w:ascii="Cambria Math" w:eastAsia="Cambria Math" w:hAnsi="Cambria Math" w:cs="Cambria Math"/>
              </w:rPr>
              <m:t>ε,t</m:t>
            </m:r>
          </m:e>
        </m:d>
        <m:r>
          <w:rPr>
            <w:rFonts w:ascii="Cambria Math" w:eastAsia="Cambria Math" w:hAnsi="Cambria Math" w:cs="Cambria Math"/>
          </w:rPr>
          <m:t>=μ</m:t>
        </m:r>
        <m:sSup>
          <m:sSupPr>
            <m:ctrlPr>
              <w:rPr>
                <w:rFonts w:ascii="Cambria Math" w:eastAsia="Cambria Math" w:hAnsi="Cambria Math" w:cs="Cambria Math"/>
              </w:rPr>
            </m:ctrlPr>
          </m:sSupPr>
          <m:e>
            <m:r>
              <w:rPr>
                <w:rFonts w:ascii="Cambria Math" w:eastAsia="Cambria Math" w:hAnsi="Cambria Math" w:cs="Cambria Math"/>
              </w:rPr>
              <m:t>e</m:t>
            </m:r>
          </m:e>
          <m:sup>
            <m:f>
              <m:fPr>
                <m:ctrlPr>
                  <w:rPr>
                    <w:rFonts w:ascii="Cambria Math" w:eastAsia="Cambria Math" w:hAnsi="Cambria Math" w:cs="Cambria Math"/>
                  </w:rPr>
                </m:ctrlPr>
              </m:fPr>
              <m:num>
                <m:r>
                  <w:rPr>
                    <w:rFonts w:ascii="Cambria Math" w:eastAsia="Cambria Math" w:hAnsi="Cambria Math" w:cs="Cambria Math"/>
                  </w:rPr>
                  <m:t>-t</m:t>
                </m:r>
              </m:num>
              <m:den>
                <m:r>
                  <w:rPr>
                    <w:rFonts w:ascii="Cambria Math" w:eastAsia="Cambria Math" w:hAnsi="Cambria Math" w:cs="Cambria Math"/>
                  </w:rPr>
                  <m:t>τ</m:t>
                </m:r>
              </m:den>
            </m:f>
          </m:sup>
        </m:sSup>
        <m:r>
          <w:rPr>
            <w:rFonts w:ascii="Cambria Math" w:eastAsia="Cambria Math" w:hAnsi="Cambria Math" w:cs="Cambria Math"/>
          </w:rPr>
          <m:t>ε(t)</m:t>
        </m:r>
      </m:oMath>
      <w:r>
        <w:t xml:space="preserve">                                                          (</w:t>
      </w:r>
      <w:r w:rsidR="00C66B66">
        <w:t>41</w:t>
      </w:r>
      <w:r>
        <w:t>)</w:t>
      </w:r>
    </w:p>
    <w:p w14:paraId="7771E046" w14:textId="77777777" w:rsidR="005968AA" w:rsidRDefault="005968AA">
      <w:pPr>
        <w:jc w:val="center"/>
      </w:pPr>
    </w:p>
    <w:p w14:paraId="66B5CC52" w14:textId="77777777" w:rsidR="005968AA" w:rsidRDefault="002303EC" w:rsidP="008575C5">
      <w:pPr>
        <w:pStyle w:val="Ttulo6"/>
      </w:pPr>
      <w:r>
        <w:t>Generalized Maxwell Model</w:t>
      </w:r>
    </w:p>
    <w:p w14:paraId="676C5F65" w14:textId="77777777" w:rsidR="005968AA" w:rsidRDefault="002303EC">
      <w:pPr>
        <w:jc w:val="both"/>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The generalized Maxwell model proposes an arrangement of springs and dashpots that are series all of them in parallel. The figure below will have a clearer illustration:</w:t>
      </w:r>
    </w:p>
    <w:p w14:paraId="514530F9" w14:textId="336232D4" w:rsidR="0080578C" w:rsidRDefault="00573249" w:rsidP="0080578C">
      <w:pPr>
        <w:pStyle w:val="Legenda"/>
        <w:jc w:val="center"/>
      </w:pPr>
      <w:r>
        <w:rPr>
          <w:noProof/>
          <w:lang w:val="pt-BR"/>
        </w:rPr>
        <w:drawing>
          <wp:inline distT="0" distB="0" distL="0" distR="0" wp14:anchorId="1F7EED9C" wp14:editId="287BE924">
            <wp:extent cx="1452563" cy="2424112"/>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1.png"/>
                    <pic:cNvPicPr/>
                  </pic:nvPicPr>
                  <pic:blipFill rotWithShape="1">
                    <a:blip r:embed="rId26" cstate="print">
                      <a:extLst>
                        <a:ext uri="{28A0092B-C50C-407E-A947-70E740481C1C}">
                          <a14:useLocalDpi xmlns:a14="http://schemas.microsoft.com/office/drawing/2010/main" val="0"/>
                        </a:ext>
                      </a:extLst>
                    </a:blip>
                    <a:srcRect r="68083" b="40951"/>
                    <a:stretch/>
                  </pic:blipFill>
                  <pic:spPr bwMode="auto">
                    <a:xfrm>
                      <a:off x="0" y="0"/>
                      <a:ext cx="1456616" cy="2430877"/>
                    </a:xfrm>
                    <a:prstGeom prst="rect">
                      <a:avLst/>
                    </a:prstGeom>
                    <a:ln>
                      <a:noFill/>
                    </a:ln>
                    <a:extLst>
                      <a:ext uri="{53640926-AAD7-44D8-BBD7-CCE9431645EC}">
                        <a14:shadowObscured xmlns:a14="http://schemas.microsoft.com/office/drawing/2010/main"/>
                      </a:ext>
                    </a:extLst>
                  </pic:spPr>
                </pic:pic>
              </a:graphicData>
            </a:graphic>
          </wp:inline>
        </w:drawing>
      </w:r>
    </w:p>
    <w:p w14:paraId="5944AF27" w14:textId="133A158F" w:rsidR="00C66B66" w:rsidRPr="00C66B66" w:rsidRDefault="00C66B66" w:rsidP="00C66B66">
      <w:pPr>
        <w:pStyle w:val="Legenda"/>
        <w:jc w:val="center"/>
      </w:pPr>
      <w:r>
        <w:t xml:space="preserve">Figure </w:t>
      </w:r>
      <w:fldSimple w:instr=" SEQ Figure \* ARABIC ">
        <w:r w:rsidR="002C1D00">
          <w:rPr>
            <w:noProof/>
          </w:rPr>
          <w:t>16</w:t>
        </w:r>
      </w:fldSimple>
      <w:r>
        <w:t xml:space="preserve"> </w:t>
      </w:r>
      <w:r w:rsidRPr="00FF172C">
        <w:t>Generalized Maxwell Model from</w:t>
      </w:r>
      <w:sdt>
        <w:sdtPr>
          <w:id w:val="-882243885"/>
          <w:citation/>
        </w:sdtPr>
        <w:sdtContent>
          <w:r>
            <w:fldChar w:fldCharType="begin"/>
          </w:r>
          <w:r w:rsidRPr="00C66B66">
            <w:instrText xml:space="preserve"> CITATION Bab15 \l 1046 </w:instrText>
          </w:r>
          <w:r>
            <w:fldChar w:fldCharType="separate"/>
          </w:r>
          <w:r w:rsidR="00AF6185">
            <w:rPr>
              <w:noProof/>
            </w:rPr>
            <w:t xml:space="preserve"> (Babaei, Davarian, Pryse, Elson, &amp; Genin, 2015)</w:t>
          </w:r>
          <w:r>
            <w:fldChar w:fldCharType="end"/>
          </w:r>
        </w:sdtContent>
      </w:sdt>
      <w:r w:rsidRPr="00FF172C">
        <w:t xml:space="preserve"> with modified code letters</w:t>
      </w:r>
    </w:p>
    <w:p w14:paraId="378AC0ED" w14:textId="721978B0" w:rsidR="005968AA" w:rsidRDefault="002303EC" w:rsidP="00D6529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generalized model </w:t>
      </w:r>
      <w:proofErr w:type="gramStart"/>
      <w:r>
        <w:rPr>
          <w:rFonts w:ascii="Times New Roman" w:eastAsia="Times New Roman" w:hAnsi="Times New Roman" w:cs="Times New Roman"/>
          <w:sz w:val="24"/>
          <w:szCs w:val="24"/>
        </w:rPr>
        <w:t>is able to</w:t>
      </w:r>
      <w:proofErr w:type="gramEnd"/>
      <w:r>
        <w:rPr>
          <w:rFonts w:ascii="Times New Roman" w:eastAsia="Times New Roman" w:hAnsi="Times New Roman" w:cs="Times New Roman"/>
          <w:sz w:val="24"/>
          <w:szCs w:val="24"/>
        </w:rPr>
        <w:t xml:space="preserve"> analyze the constitutive behavior with a larger number of parameters, since it has more elements than the simple Maxwell. The stiffness, expressed by the relaxation function in this case is represented by:</w:t>
      </w:r>
    </w:p>
    <w:p w14:paraId="5637FEBC" w14:textId="77777777" w:rsidR="00AA4748" w:rsidRDefault="00AA4748" w:rsidP="00D65299">
      <w:pPr>
        <w:jc w:val="both"/>
        <w:rPr>
          <w:rFonts w:ascii="Times New Roman" w:eastAsia="Times New Roman" w:hAnsi="Times New Roman" w:cs="Times New Roman"/>
          <w:sz w:val="24"/>
          <w:szCs w:val="24"/>
        </w:rPr>
      </w:pPr>
    </w:p>
    <w:p w14:paraId="611817B7" w14:textId="42004959" w:rsidR="005968AA" w:rsidRDefault="002303E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C581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m:oMath>
        <m:r>
          <w:rPr>
            <w:rFonts w:ascii="Cambria Math" w:eastAsia="Cambria Math" w:hAnsi="Cambria Math" w:cs="Cambria Math"/>
            <w:sz w:val="24"/>
            <w:szCs w:val="24"/>
          </w:rPr>
          <m:t>G</m:t>
        </m:r>
        <m:d>
          <m:dPr>
            <m:ctrlPr>
              <w:rPr>
                <w:rFonts w:ascii="Cambria Math" w:eastAsia="Cambria Math" w:hAnsi="Cambria Math" w:cs="Cambria Math"/>
                <w:sz w:val="24"/>
                <w:szCs w:val="24"/>
              </w:rPr>
            </m:ctrlPr>
          </m:dPr>
          <m:e>
            <m:r>
              <w:rPr>
                <w:rFonts w:ascii="Cambria Math" w:eastAsia="Cambria Math" w:hAnsi="Cambria Math" w:cs="Cambria Math"/>
                <w:sz w:val="24"/>
                <w:szCs w:val="24"/>
              </w:rPr>
              <m:t>t</m:t>
            </m:r>
          </m:e>
        </m:d>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μ</m:t>
            </m:r>
          </m:e>
          <m:sub>
            <m:r>
              <w:rPr>
                <w:rFonts w:ascii="Cambria Math" w:eastAsia="Cambria Math" w:hAnsi="Cambria Math" w:cs="Cambria Math"/>
                <w:sz w:val="24"/>
                <w:szCs w:val="24"/>
              </w:rPr>
              <m:t>e</m:t>
            </m:r>
          </m:sub>
        </m:sSub>
        <m:r>
          <w:rPr>
            <w:rFonts w:ascii="Cambria Math" w:eastAsia="Cambria Math" w:hAnsi="Cambria Math" w:cs="Cambria Math"/>
            <w:sz w:val="24"/>
            <w:szCs w:val="24"/>
          </w:rPr>
          <m:t>+</m:t>
        </m:r>
        <m:nary>
          <m:naryPr>
            <m:chr m:val="∑"/>
            <m:ctrlPr>
              <w:rPr>
                <w:rFonts w:ascii="Cambria Math" w:eastAsia="Cambria Math" w:hAnsi="Cambria Math" w:cs="Cambria Math"/>
                <w:sz w:val="24"/>
                <w:szCs w:val="24"/>
              </w:rPr>
            </m:ctrlPr>
          </m:naryPr>
          <m:sub>
            <m:r>
              <w:rPr>
                <w:rFonts w:ascii="Cambria Math" w:eastAsia="Cambria Math" w:hAnsi="Cambria Math" w:cs="Cambria Math"/>
                <w:sz w:val="24"/>
                <w:szCs w:val="24"/>
              </w:rPr>
              <m:t>i=1</m:t>
            </m:r>
          </m:sub>
          <m:sup>
            <m:r>
              <w:rPr>
                <w:rFonts w:ascii="Cambria Math" w:eastAsia="Cambria Math" w:hAnsi="Cambria Math" w:cs="Cambria Math"/>
                <w:sz w:val="24"/>
                <w:szCs w:val="24"/>
              </w:rPr>
              <m:t>m</m:t>
            </m:r>
          </m:sup>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μ</m:t>
                </m:r>
              </m:e>
              <m:sub>
                <m:r>
                  <w:rPr>
                    <w:rFonts w:ascii="Cambria Math" w:eastAsia="Cambria Math" w:hAnsi="Cambria Math" w:cs="Cambria Math"/>
                    <w:sz w:val="24"/>
                    <w:szCs w:val="24"/>
                  </w:rPr>
                  <m:t>i</m:t>
                </m:r>
              </m:sub>
            </m:sSub>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e</m:t>
                </m:r>
              </m:e>
              <m:sup>
                <m:f>
                  <m:fPr>
                    <m:ctrlPr>
                      <w:rPr>
                        <w:rFonts w:ascii="Cambria Math" w:eastAsia="Cambria Math" w:hAnsi="Cambria Math" w:cs="Cambria Math"/>
                        <w:sz w:val="24"/>
                        <w:szCs w:val="24"/>
                      </w:rPr>
                    </m:ctrlPr>
                  </m:fPr>
                  <m:num>
                    <m:r>
                      <w:rPr>
                        <w:rFonts w:ascii="Cambria Math" w:eastAsia="Cambria Math" w:hAnsi="Cambria Math" w:cs="Cambria Math"/>
                        <w:sz w:val="24"/>
                        <w:szCs w:val="24"/>
                      </w:rPr>
                      <m:t>-t</m:t>
                    </m:r>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τ</m:t>
                        </m:r>
                      </m:e>
                      <m:sub>
                        <m:r>
                          <w:rPr>
                            <w:rFonts w:ascii="Cambria Math" w:eastAsia="Cambria Math" w:hAnsi="Cambria Math" w:cs="Cambria Math"/>
                            <w:sz w:val="24"/>
                            <w:szCs w:val="24"/>
                          </w:rPr>
                          <m:t>i</m:t>
                        </m:r>
                      </m:sub>
                    </m:sSub>
                  </m:den>
                </m:f>
              </m:sup>
            </m:sSup>
          </m:e>
        </m:nary>
      </m:oMath>
      <w:r>
        <w:rPr>
          <w:rFonts w:ascii="Times New Roman" w:eastAsia="Times New Roman" w:hAnsi="Times New Roman" w:cs="Times New Roman"/>
          <w:sz w:val="24"/>
          <w:szCs w:val="24"/>
        </w:rPr>
        <w:t xml:space="preserve">                                               (</w:t>
      </w:r>
      <w:r w:rsidR="00C66B66">
        <w:rPr>
          <w:rFonts w:ascii="Times New Roman" w:eastAsia="Times New Roman" w:hAnsi="Times New Roman" w:cs="Times New Roman"/>
          <w:sz w:val="24"/>
          <w:szCs w:val="24"/>
        </w:rPr>
        <w:t>42</w:t>
      </w:r>
      <w:r>
        <w:rPr>
          <w:rFonts w:ascii="Times New Roman" w:eastAsia="Times New Roman" w:hAnsi="Times New Roman" w:cs="Times New Roman"/>
          <w:sz w:val="24"/>
          <w:szCs w:val="24"/>
        </w:rPr>
        <w:t>)</w:t>
      </w:r>
    </w:p>
    <w:p w14:paraId="190C3B64" w14:textId="77777777" w:rsidR="00AA4748" w:rsidRDefault="00AA4748">
      <w:pPr>
        <w:jc w:val="center"/>
        <w:rPr>
          <w:rFonts w:ascii="Times New Roman" w:eastAsia="Times New Roman" w:hAnsi="Times New Roman" w:cs="Times New Roman"/>
          <w:sz w:val="24"/>
          <w:szCs w:val="24"/>
        </w:rPr>
      </w:pPr>
    </w:p>
    <w:p w14:paraId="7452BC97" w14:textId="2F756C6D" w:rsidR="005968AA" w:rsidRDefault="002303E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relaxation function is now the so called Prony series. Where </w:t>
      </w:r>
      <w:proofErr w:type="spellStart"/>
      <w:r w:rsidR="00C075BA">
        <w:rPr>
          <w:rFonts w:ascii="Times New Roman" w:eastAsia="Times New Roman" w:hAnsi="Times New Roman" w:cs="Times New Roman"/>
          <w:sz w:val="24"/>
          <w:szCs w:val="24"/>
        </w:rPr>
        <w:t>μ</w:t>
      </w:r>
      <w:r>
        <w:rPr>
          <w:rFonts w:ascii="Times New Roman" w:eastAsia="Times New Roman" w:hAnsi="Times New Roman" w:cs="Times New Roman"/>
          <w:sz w:val="24"/>
          <w:szCs w:val="24"/>
          <w:vertAlign w:val="subscript"/>
        </w:rPr>
        <w:t>e</w:t>
      </w:r>
      <w:proofErr w:type="spellEnd"/>
      <w:r>
        <w:rPr>
          <w:rFonts w:ascii="Times New Roman" w:eastAsia="Times New Roman" w:hAnsi="Times New Roman" w:cs="Times New Roman"/>
          <w:sz w:val="24"/>
          <w:szCs w:val="24"/>
        </w:rPr>
        <w:t xml:space="preserve"> is the relaxation modulus or Young’s modulus in an equilibrium situation, </w:t>
      </w:r>
      <w:proofErr w:type="spellStart"/>
      <w:r w:rsidR="00C075BA">
        <w:rPr>
          <w:rFonts w:ascii="Times New Roman" w:eastAsia="Times New Roman" w:hAnsi="Times New Roman" w:cs="Times New Roman"/>
          <w:sz w:val="24"/>
          <w:szCs w:val="24"/>
        </w:rPr>
        <w:t>μ</w:t>
      </w:r>
      <w:r>
        <w:rPr>
          <w:rFonts w:ascii="Times New Roman" w:eastAsia="Times New Roman" w:hAnsi="Times New Roman" w:cs="Times New Roman"/>
          <w:sz w:val="24"/>
          <w:szCs w:val="24"/>
          <w:vertAlign w:val="subscript"/>
        </w:rPr>
        <w:t>i</w:t>
      </w:r>
      <w:proofErr w:type="spellEnd"/>
      <w:r>
        <w:rPr>
          <w:rFonts w:ascii="Times New Roman" w:eastAsia="Times New Roman" w:hAnsi="Times New Roman" w:cs="Times New Roman"/>
          <w:sz w:val="24"/>
          <w:szCs w:val="24"/>
        </w:rPr>
        <w:t xml:space="preserve"> are the multiple Young’s modulus of each spring element and </w:t>
      </w:r>
      <w:proofErr w:type="spellStart"/>
      <w:r>
        <w:rPr>
          <w:rFonts w:ascii="Times New Roman" w:eastAsia="Times New Roman" w:hAnsi="Times New Roman" w:cs="Times New Roman"/>
          <w:sz w:val="24"/>
          <w:szCs w:val="24"/>
        </w:rPr>
        <w:t>τ</w:t>
      </w:r>
      <w:r>
        <w:rPr>
          <w:rFonts w:ascii="Times New Roman" w:eastAsia="Times New Roman" w:hAnsi="Times New Roman" w:cs="Times New Roman"/>
          <w:sz w:val="24"/>
          <w:szCs w:val="24"/>
          <w:vertAlign w:val="subscript"/>
        </w:rPr>
        <w:t>i</w:t>
      </w:r>
      <w:proofErr w:type="spellEnd"/>
      <w:r>
        <w:rPr>
          <w:rFonts w:ascii="Times New Roman" w:eastAsia="Times New Roman" w:hAnsi="Times New Roman" w:cs="Times New Roman"/>
          <w:sz w:val="24"/>
          <w:szCs w:val="24"/>
        </w:rPr>
        <w:t xml:space="preserve"> is the relaxation time also for each element.</w:t>
      </w:r>
    </w:p>
    <w:p w14:paraId="2519E963" w14:textId="0E568951" w:rsidR="005968AA" w:rsidRDefault="002303E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Theoretically, this </w:t>
      </w:r>
      <w:r w:rsidR="00C64EB5">
        <w:rPr>
          <w:rFonts w:ascii="Times New Roman" w:eastAsia="Times New Roman" w:hAnsi="Times New Roman" w:cs="Times New Roman"/>
          <w:sz w:val="24"/>
          <w:szCs w:val="24"/>
        </w:rPr>
        <w:t>summation equation goes on</w:t>
      </w:r>
      <w:r>
        <w:rPr>
          <w:rFonts w:ascii="Times New Roman" w:eastAsia="Times New Roman" w:hAnsi="Times New Roman" w:cs="Times New Roman"/>
          <w:sz w:val="24"/>
          <w:szCs w:val="24"/>
        </w:rPr>
        <w:t xml:space="preserve"> until it reaches the equilibrium</w:t>
      </w:r>
      <w:r w:rsidR="00C64EB5">
        <w:rPr>
          <w:rFonts w:ascii="Times New Roman" w:eastAsia="Times New Roman" w:hAnsi="Times New Roman" w:cs="Times New Roman"/>
          <w:sz w:val="24"/>
          <w:szCs w:val="24"/>
        </w:rPr>
        <w:t>, that it, m goes further until then</w:t>
      </w:r>
      <w:r>
        <w:rPr>
          <w:rFonts w:ascii="Times New Roman" w:eastAsia="Times New Roman" w:hAnsi="Times New Roman" w:cs="Times New Roman"/>
          <w:sz w:val="24"/>
          <w:szCs w:val="24"/>
        </w:rPr>
        <w:t xml:space="preserve">. However, in practical situations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only goes until </w:t>
      </w:r>
      <w:r w:rsidR="008E6FDB">
        <w:rPr>
          <w:rFonts w:ascii="Times New Roman" w:eastAsia="Times New Roman" w:hAnsi="Times New Roman" w:cs="Times New Roman"/>
          <w:sz w:val="24"/>
          <w:szCs w:val="24"/>
        </w:rPr>
        <w:t>3 since</w:t>
      </w:r>
      <w:r>
        <w:rPr>
          <w:rFonts w:ascii="Times New Roman" w:eastAsia="Times New Roman" w:hAnsi="Times New Roman" w:cs="Times New Roman"/>
          <w:sz w:val="24"/>
          <w:szCs w:val="24"/>
        </w:rPr>
        <w:t xml:space="preserve"> further extensions </w:t>
      </w:r>
      <w:r w:rsidR="00C64EB5">
        <w:rPr>
          <w:rFonts w:ascii="Times New Roman" w:eastAsia="Times New Roman" w:hAnsi="Times New Roman" w:cs="Times New Roman"/>
          <w:sz w:val="24"/>
          <w:szCs w:val="24"/>
        </w:rPr>
        <w:t>do not</w:t>
      </w:r>
      <w:r>
        <w:rPr>
          <w:rFonts w:ascii="Times New Roman" w:eastAsia="Times New Roman" w:hAnsi="Times New Roman" w:cs="Times New Roman"/>
          <w:sz w:val="24"/>
          <w:szCs w:val="24"/>
        </w:rPr>
        <w:t xml:space="preserve"> have physical or mathematical great differences.</w:t>
      </w:r>
    </w:p>
    <w:p w14:paraId="6E1B509B" w14:textId="77777777" w:rsidR="005968AA" w:rsidRDefault="005968AA">
      <w:pPr>
        <w:rPr>
          <w:rFonts w:ascii="Times New Roman" w:eastAsia="Times New Roman" w:hAnsi="Times New Roman" w:cs="Times New Roman"/>
          <w:sz w:val="24"/>
          <w:szCs w:val="24"/>
        </w:rPr>
      </w:pPr>
    </w:p>
    <w:p w14:paraId="28F03BC0" w14:textId="24677185" w:rsidR="005968AA" w:rsidRDefault="002303EC" w:rsidP="008575C5">
      <w:pPr>
        <w:pStyle w:val="Ttulo5"/>
      </w:pPr>
      <w:r>
        <w:t>Kelvin</w:t>
      </w:r>
    </w:p>
    <w:p w14:paraId="2F7AB0F8" w14:textId="77777777" w:rsidR="00D65299" w:rsidRPr="00D65299" w:rsidRDefault="00D65299" w:rsidP="00D65299"/>
    <w:p w14:paraId="23310EE4" w14:textId="5553D07A" w:rsidR="005968AA" w:rsidRDefault="002303EC">
      <w:pPr>
        <w:jc w:val="both"/>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 xml:space="preserve">This model assumes a spring and a dashpot arranged in parallel, as the Fig. </w:t>
      </w:r>
      <w:r w:rsidR="002F78BB">
        <w:rPr>
          <w:rFonts w:ascii="Times New Roman" w:eastAsia="Times New Roman" w:hAnsi="Times New Roman" w:cs="Times New Roman"/>
          <w:sz w:val="24"/>
          <w:szCs w:val="24"/>
        </w:rPr>
        <w:t>1</w:t>
      </w:r>
      <w:r w:rsidR="00C66B66">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shows:</w:t>
      </w:r>
    </w:p>
    <w:p w14:paraId="2C150803" w14:textId="77777777" w:rsidR="005968AA" w:rsidRDefault="005968AA">
      <w:pPr>
        <w:jc w:val="both"/>
        <w:rPr>
          <w:rFonts w:ascii="Times New Roman" w:eastAsia="Times New Roman" w:hAnsi="Times New Roman" w:cs="Times New Roman"/>
        </w:rPr>
      </w:pPr>
    </w:p>
    <w:p w14:paraId="3DE123FF" w14:textId="3AAC51C8" w:rsidR="005968AA" w:rsidRDefault="00AB3BE3" w:rsidP="00EC5C39">
      <w:pPr>
        <w:jc w:val="center"/>
      </w:pPr>
      <w:r>
        <w:rPr>
          <w:noProof/>
          <w:lang w:val="pt-BR"/>
        </w:rPr>
        <w:drawing>
          <wp:inline distT="0" distB="0" distL="0" distR="0" wp14:anchorId="7FCA409E" wp14:editId="5AC45DED">
            <wp:extent cx="1957387" cy="1645900"/>
            <wp:effectExtent l="0" t="0" r="508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i2.png"/>
                    <pic:cNvPicPr/>
                  </pic:nvPicPr>
                  <pic:blipFill rotWithShape="1">
                    <a:blip r:embed="rId27" cstate="print">
                      <a:extLst>
                        <a:ext uri="{28A0092B-C50C-407E-A947-70E740481C1C}">
                          <a14:useLocalDpi xmlns:a14="http://schemas.microsoft.com/office/drawing/2010/main" val="0"/>
                        </a:ext>
                      </a:extLst>
                    </a:blip>
                    <a:srcRect l="19582" t="17503" r="35529" b="40653"/>
                    <a:stretch/>
                  </pic:blipFill>
                  <pic:spPr bwMode="auto">
                    <a:xfrm>
                      <a:off x="0" y="0"/>
                      <a:ext cx="1965203" cy="1652472"/>
                    </a:xfrm>
                    <a:prstGeom prst="rect">
                      <a:avLst/>
                    </a:prstGeom>
                    <a:ln>
                      <a:noFill/>
                    </a:ln>
                    <a:extLst>
                      <a:ext uri="{53640926-AAD7-44D8-BBD7-CCE9431645EC}">
                        <a14:shadowObscured xmlns:a14="http://schemas.microsoft.com/office/drawing/2010/main"/>
                      </a:ext>
                    </a:extLst>
                  </pic:spPr>
                </pic:pic>
              </a:graphicData>
            </a:graphic>
          </wp:inline>
        </w:drawing>
      </w:r>
      <w:r w:rsidR="002303EC">
        <w:t>(Kelly, 2012)</w:t>
      </w:r>
    </w:p>
    <w:p w14:paraId="24D0DED6" w14:textId="37438068" w:rsidR="002F78BB" w:rsidRDefault="002F78BB" w:rsidP="00EC5C39">
      <w:pPr>
        <w:pStyle w:val="Legenda"/>
        <w:jc w:val="center"/>
        <w:rPr>
          <w:rFonts w:ascii="Times New Roman" w:eastAsia="Times New Roman" w:hAnsi="Times New Roman" w:cs="Times New Roman"/>
          <w:color w:val="000000"/>
        </w:rPr>
      </w:pPr>
      <w:r>
        <w:t xml:space="preserve">Figure </w:t>
      </w:r>
      <w:fldSimple w:instr=" SEQ Figure \* ARABIC ">
        <w:r w:rsidR="002C1D00">
          <w:rPr>
            <w:noProof/>
          </w:rPr>
          <w:t>17</w:t>
        </w:r>
      </w:fldSimple>
      <w:r w:rsidR="00E15B92">
        <w:rPr>
          <w:noProof/>
        </w:rPr>
        <w:t xml:space="preserve"> Illustration of a spring and a dashpot arranged in parallel</w:t>
      </w:r>
      <w:r w:rsidR="003715B7">
        <w:rPr>
          <w:noProof/>
        </w:rPr>
        <w:t xml:space="preserve"> with modified code letters</w:t>
      </w:r>
    </w:p>
    <w:p w14:paraId="79235673" w14:textId="200D9DA1" w:rsidR="005968AA" w:rsidRDefault="002303E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parallel arrangement</w:t>
      </w:r>
      <w:r w:rsidR="00E15B92">
        <w:rPr>
          <w:rFonts w:ascii="Times New Roman" w:eastAsia="Times New Roman" w:hAnsi="Times New Roman" w:cs="Times New Roman"/>
          <w:sz w:val="24"/>
          <w:szCs w:val="24"/>
        </w:rPr>
        <w:t>, assuming again the Hookean and Newtonian expressions for springs and dashpots and the equilibrium of forces with equal areas,</w:t>
      </w:r>
      <w:r>
        <w:rPr>
          <w:rFonts w:ascii="Times New Roman" w:eastAsia="Times New Roman" w:hAnsi="Times New Roman" w:cs="Times New Roman"/>
          <w:sz w:val="24"/>
          <w:szCs w:val="24"/>
        </w:rPr>
        <w:t xml:space="preserve"> implicates in</w:t>
      </w:r>
      <w:r w:rsidR="001E1525">
        <w:rPr>
          <w:rFonts w:ascii="Times New Roman" w:eastAsia="Times New Roman" w:hAnsi="Times New Roman" w:cs="Times New Roman"/>
          <w:sz w:val="24"/>
          <w:szCs w:val="24"/>
        </w:rPr>
        <w:t>.</w:t>
      </w:r>
    </w:p>
    <w:p w14:paraId="4564FB3C" w14:textId="77777777" w:rsidR="00C075BA" w:rsidRDefault="00C075BA">
      <w:pPr>
        <w:jc w:val="both"/>
        <w:rPr>
          <w:rFonts w:ascii="Times New Roman" w:eastAsia="Times New Roman" w:hAnsi="Times New Roman" w:cs="Times New Roman"/>
          <w:sz w:val="24"/>
          <w:szCs w:val="24"/>
        </w:rPr>
      </w:pPr>
    </w:p>
    <w:p w14:paraId="5BB8666C" w14:textId="38F8387A" w:rsidR="005968AA" w:rsidRPr="002F78BB" w:rsidRDefault="002303EC" w:rsidP="002F78BB">
      <w:pPr>
        <w:jc w:val="center"/>
        <w:rPr>
          <w:rFonts w:ascii="Times New Roman" w:eastAsia="Times New Roman" w:hAnsi="Times New Roman" w:cs="Times New Roman"/>
          <w:sz w:val="24"/>
          <w:szCs w:val="24"/>
        </w:rPr>
      </w:pPr>
      <w:r>
        <w:t xml:space="preserve">                                                                           </w:t>
      </w:r>
      <m:oMath>
        <m:r>
          <w:rPr>
            <w:rFonts w:ascii="Cambria Math" w:eastAsia="Cambria Math" w:hAnsi="Cambria Math" w:cs="Cambria Math"/>
          </w:rPr>
          <m:t>ε=</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σ</m:t>
                </m:r>
              </m:e>
              <m:sub>
                <m:r>
                  <w:rPr>
                    <w:rFonts w:ascii="Cambria Math" w:eastAsia="Cambria Math" w:hAnsi="Cambria Math" w:cs="Cambria Math"/>
                  </w:rPr>
                  <m:t>1</m:t>
                </m:r>
              </m:sub>
            </m:sSub>
          </m:num>
          <m:den>
            <m:r>
              <w:rPr>
                <w:rFonts w:ascii="Cambria Math" w:eastAsia="Cambria Math" w:hAnsi="Cambria Math" w:cs="Cambria Math"/>
              </w:rPr>
              <m:t>μ</m:t>
            </m:r>
          </m:den>
        </m:f>
      </m:oMath>
      <w:r>
        <w:t xml:space="preserve">                                                                            </w:t>
      </w:r>
      <w:r>
        <w:rPr>
          <w:rFonts w:ascii="Times New Roman" w:eastAsia="Times New Roman" w:hAnsi="Times New Roman" w:cs="Times New Roman"/>
          <w:sz w:val="24"/>
          <w:szCs w:val="24"/>
        </w:rPr>
        <w:t>(</w:t>
      </w:r>
      <w:r w:rsidR="00C66B66">
        <w:rPr>
          <w:rFonts w:ascii="Times New Roman" w:eastAsia="Times New Roman" w:hAnsi="Times New Roman" w:cs="Times New Roman"/>
          <w:sz w:val="24"/>
          <w:szCs w:val="24"/>
        </w:rPr>
        <w:t>43</w:t>
      </w:r>
      <w:r>
        <w:rPr>
          <w:rFonts w:ascii="Times New Roman" w:eastAsia="Times New Roman" w:hAnsi="Times New Roman" w:cs="Times New Roman"/>
          <w:sz w:val="24"/>
          <w:szCs w:val="24"/>
        </w:rPr>
        <w:t>)</w:t>
      </w:r>
    </w:p>
    <w:p w14:paraId="4C3E3126" w14:textId="6ECBFB6E" w:rsidR="005968AA" w:rsidRDefault="002303EC">
      <w:pPr>
        <w:jc w:val="center"/>
      </w:pPr>
      <w:r>
        <w:t xml:space="preserve">                                                                          </w:t>
      </w:r>
      <m:oMath>
        <m:acc>
          <m:accPr>
            <m:chr m:val="̇"/>
            <m:ctrlPr>
              <w:rPr>
                <w:rFonts w:ascii="Cambria Math" w:hAnsi="Cambria Math"/>
              </w:rPr>
            </m:ctrlPr>
          </m:accPr>
          <m:e>
            <m:r>
              <w:rPr>
                <w:rFonts w:ascii="Cambria Math" w:hAnsi="Cambria Math"/>
              </w:rPr>
              <m:t>ε</m:t>
            </m:r>
          </m:e>
        </m:acc>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σ</m:t>
                </m:r>
              </m:e>
              <m:sub>
                <m:r>
                  <w:rPr>
                    <w:rFonts w:ascii="Cambria Math" w:eastAsia="Cambria Math" w:hAnsi="Cambria Math" w:cs="Cambria Math"/>
                  </w:rPr>
                  <m:t>2</m:t>
                </m:r>
              </m:sub>
            </m:sSub>
          </m:num>
          <m:den>
            <m:r>
              <w:rPr>
                <w:rFonts w:ascii="Cambria Math" w:eastAsia="Cambria Math" w:hAnsi="Cambria Math" w:cs="Cambria Math"/>
              </w:rPr>
              <m:t>η</m:t>
            </m:r>
          </m:den>
        </m:f>
      </m:oMath>
      <w:r>
        <w:t xml:space="preserve">                                                                             </w:t>
      </w:r>
      <w:r>
        <w:rPr>
          <w:rFonts w:ascii="Times New Roman" w:eastAsia="Times New Roman" w:hAnsi="Times New Roman" w:cs="Times New Roman"/>
          <w:sz w:val="24"/>
          <w:szCs w:val="24"/>
        </w:rPr>
        <w:t>(</w:t>
      </w:r>
      <w:r w:rsidR="00C66B66">
        <w:rPr>
          <w:rFonts w:ascii="Times New Roman" w:eastAsia="Times New Roman" w:hAnsi="Times New Roman" w:cs="Times New Roman"/>
          <w:sz w:val="24"/>
          <w:szCs w:val="24"/>
        </w:rPr>
        <w:t>44</w:t>
      </w:r>
      <w:r>
        <w:rPr>
          <w:rFonts w:ascii="Times New Roman" w:eastAsia="Times New Roman" w:hAnsi="Times New Roman" w:cs="Times New Roman"/>
          <w:sz w:val="24"/>
          <w:szCs w:val="24"/>
        </w:rPr>
        <w:t>)</w:t>
      </w:r>
    </w:p>
    <w:p w14:paraId="08F05893" w14:textId="2FBF668E" w:rsidR="005968AA" w:rsidRDefault="002303EC">
      <w:pPr>
        <w:jc w:val="center"/>
        <w:rPr>
          <w:rFonts w:ascii="Times New Roman" w:eastAsia="Times New Roman" w:hAnsi="Times New Roman" w:cs="Times New Roman"/>
          <w:sz w:val="24"/>
          <w:szCs w:val="24"/>
        </w:rPr>
      </w:pPr>
      <w:r>
        <w:t xml:space="preserve">                                                                          </w:t>
      </w:r>
      <m:oMath>
        <m:r>
          <w:rPr>
            <w:rFonts w:ascii="Cambria Math" w:eastAsia="Cambria Math" w:hAnsi="Cambria Math" w:cs="Cambria Math"/>
          </w:rPr>
          <m:t>σ=</m:t>
        </m:r>
        <m:sSub>
          <m:sSubPr>
            <m:ctrlPr>
              <w:rPr>
                <w:rFonts w:ascii="Cambria Math" w:eastAsia="Cambria Math" w:hAnsi="Cambria Math" w:cs="Cambria Math"/>
              </w:rPr>
            </m:ctrlPr>
          </m:sSubPr>
          <m:e>
            <m:r>
              <w:rPr>
                <w:rFonts w:ascii="Cambria Math" w:eastAsia="Cambria Math" w:hAnsi="Cambria Math" w:cs="Cambria Math"/>
              </w:rPr>
              <m:t>σ</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σ</m:t>
            </m:r>
          </m:e>
          <m:sub>
            <m:r>
              <w:rPr>
                <w:rFonts w:ascii="Cambria Math" w:eastAsia="Cambria Math" w:hAnsi="Cambria Math" w:cs="Cambria Math"/>
              </w:rPr>
              <m:t>2</m:t>
            </m:r>
          </m:sub>
        </m:sSub>
      </m:oMath>
      <w:r>
        <w:t xml:space="preserve">                                                                  </w:t>
      </w:r>
      <w:r>
        <w:rPr>
          <w:rFonts w:ascii="Times New Roman" w:eastAsia="Times New Roman" w:hAnsi="Times New Roman" w:cs="Times New Roman"/>
          <w:sz w:val="24"/>
          <w:szCs w:val="24"/>
        </w:rPr>
        <w:t>(</w:t>
      </w:r>
      <w:r w:rsidR="00221F86">
        <w:rPr>
          <w:rFonts w:ascii="Times New Roman" w:eastAsia="Times New Roman" w:hAnsi="Times New Roman" w:cs="Times New Roman"/>
          <w:sz w:val="24"/>
          <w:szCs w:val="24"/>
        </w:rPr>
        <w:t>4</w:t>
      </w:r>
      <w:r w:rsidR="00C66B66">
        <w:rPr>
          <w:rFonts w:ascii="Times New Roman" w:eastAsia="Times New Roman" w:hAnsi="Times New Roman" w:cs="Times New Roman"/>
          <w:sz w:val="24"/>
          <w:szCs w:val="24"/>
        </w:rPr>
        <w:t>5</w:t>
      </w:r>
      <w:r>
        <w:rPr>
          <w:rFonts w:ascii="Times New Roman" w:eastAsia="Times New Roman" w:hAnsi="Times New Roman" w:cs="Times New Roman"/>
          <w:sz w:val="24"/>
          <w:szCs w:val="24"/>
        </w:rPr>
        <w:t>)</w:t>
      </w:r>
    </w:p>
    <w:p w14:paraId="14C7F66D" w14:textId="77777777" w:rsidR="00C075BA" w:rsidRDefault="00C075BA">
      <w:pPr>
        <w:jc w:val="center"/>
      </w:pPr>
    </w:p>
    <w:p w14:paraId="0782A3BF" w14:textId="23261B8B" w:rsidR="005968AA" w:rsidRDefault="002303EC">
      <w:pPr>
        <w:jc w:val="both"/>
        <w:rPr>
          <w:rFonts w:ascii="Times New Roman" w:eastAsia="Times New Roman" w:hAnsi="Times New Roman" w:cs="Times New Roman"/>
          <w:sz w:val="24"/>
          <w:szCs w:val="24"/>
        </w:rPr>
      </w:pPr>
      <w:r>
        <w:t xml:space="preserve"> </w:t>
      </w:r>
      <w:r>
        <w:rPr>
          <w:rFonts w:ascii="Times New Roman" w:eastAsia="Times New Roman" w:hAnsi="Times New Roman" w:cs="Times New Roman"/>
          <w:sz w:val="24"/>
          <w:szCs w:val="24"/>
        </w:rPr>
        <w:t>Applying (</w:t>
      </w:r>
      <w:r w:rsidR="00C66B66">
        <w:rPr>
          <w:rFonts w:ascii="Times New Roman" w:eastAsia="Times New Roman" w:hAnsi="Times New Roman" w:cs="Times New Roman"/>
          <w:sz w:val="24"/>
          <w:szCs w:val="24"/>
        </w:rPr>
        <w:t>43</w:t>
      </w:r>
      <w:r>
        <w:rPr>
          <w:rFonts w:ascii="Times New Roman" w:eastAsia="Times New Roman" w:hAnsi="Times New Roman" w:cs="Times New Roman"/>
          <w:sz w:val="24"/>
          <w:szCs w:val="24"/>
        </w:rPr>
        <w:t>) in (</w:t>
      </w:r>
      <w:r w:rsidR="00C66B66">
        <w:rPr>
          <w:rFonts w:ascii="Times New Roman" w:eastAsia="Times New Roman" w:hAnsi="Times New Roman" w:cs="Times New Roman"/>
          <w:sz w:val="24"/>
          <w:szCs w:val="24"/>
        </w:rPr>
        <w:t>41</w:t>
      </w:r>
      <w:r>
        <w:rPr>
          <w:rFonts w:ascii="Times New Roman" w:eastAsia="Times New Roman" w:hAnsi="Times New Roman" w:cs="Times New Roman"/>
          <w:sz w:val="24"/>
          <w:szCs w:val="24"/>
        </w:rPr>
        <w:t>) and (</w:t>
      </w:r>
      <w:r w:rsidR="00C66B66">
        <w:rPr>
          <w:rFonts w:ascii="Times New Roman" w:eastAsia="Times New Roman" w:hAnsi="Times New Roman" w:cs="Times New Roman"/>
          <w:sz w:val="24"/>
          <w:szCs w:val="24"/>
        </w:rPr>
        <w:t>42</w:t>
      </w:r>
      <w:r>
        <w:rPr>
          <w:rFonts w:ascii="Times New Roman" w:eastAsia="Times New Roman" w:hAnsi="Times New Roman" w:cs="Times New Roman"/>
          <w:sz w:val="24"/>
          <w:szCs w:val="24"/>
        </w:rPr>
        <w:t>):</w:t>
      </w:r>
    </w:p>
    <w:p w14:paraId="11E26944" w14:textId="77777777" w:rsidR="00C075BA" w:rsidRDefault="00C075BA">
      <w:pPr>
        <w:jc w:val="both"/>
        <w:rPr>
          <w:rFonts w:ascii="Times New Roman" w:eastAsia="Times New Roman" w:hAnsi="Times New Roman" w:cs="Times New Roman"/>
          <w:sz w:val="24"/>
          <w:szCs w:val="24"/>
        </w:rPr>
      </w:pPr>
    </w:p>
    <w:p w14:paraId="39D08D89" w14:textId="54521171" w:rsidR="005968AA" w:rsidRDefault="002303E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m:oMath>
        <m:r>
          <w:rPr>
            <w:rFonts w:ascii="Cambria Math" w:eastAsia="Cambria Math" w:hAnsi="Cambria Math" w:cs="Cambria Math"/>
            <w:sz w:val="24"/>
            <w:szCs w:val="24"/>
          </w:rPr>
          <m:t>σ=με+η</m:t>
        </m:r>
        <m:acc>
          <m:accPr>
            <m:chr m:val="̇"/>
            <m:ctrlPr>
              <w:rPr>
                <w:rFonts w:ascii="Cambria Math" w:eastAsia="Cambria Math" w:hAnsi="Cambria Math" w:cs="Cambria Math"/>
                <w:sz w:val="24"/>
                <w:szCs w:val="24"/>
              </w:rPr>
            </m:ctrlPr>
          </m:accPr>
          <m:e>
            <m:r>
              <w:rPr>
                <w:rFonts w:ascii="Cambria Math" w:eastAsia="Cambria Math" w:hAnsi="Cambria Math" w:cs="Cambria Math"/>
                <w:sz w:val="24"/>
                <w:szCs w:val="24"/>
              </w:rPr>
              <m:t>ε</m:t>
            </m:r>
          </m:e>
        </m:acc>
      </m:oMath>
      <w:r>
        <w:rPr>
          <w:rFonts w:ascii="Times New Roman" w:eastAsia="Times New Roman" w:hAnsi="Times New Roman" w:cs="Times New Roman"/>
          <w:sz w:val="24"/>
          <w:szCs w:val="24"/>
        </w:rPr>
        <w:t xml:space="preserve">                                                     (</w:t>
      </w:r>
      <w:r w:rsidR="00221F86">
        <w:rPr>
          <w:rFonts w:ascii="Times New Roman" w:eastAsia="Times New Roman" w:hAnsi="Times New Roman" w:cs="Times New Roman"/>
          <w:sz w:val="24"/>
          <w:szCs w:val="24"/>
        </w:rPr>
        <w:t>4</w:t>
      </w:r>
      <w:r w:rsidR="00C66B66">
        <w:rPr>
          <w:rFonts w:ascii="Times New Roman" w:eastAsia="Times New Roman" w:hAnsi="Times New Roman" w:cs="Times New Roman"/>
          <w:sz w:val="24"/>
          <w:szCs w:val="24"/>
        </w:rPr>
        <w:t>6</w:t>
      </w:r>
      <w:r>
        <w:rPr>
          <w:rFonts w:ascii="Times New Roman" w:eastAsia="Times New Roman" w:hAnsi="Times New Roman" w:cs="Times New Roman"/>
          <w:sz w:val="24"/>
          <w:szCs w:val="24"/>
        </w:rPr>
        <w:t>)</w:t>
      </w:r>
    </w:p>
    <w:p w14:paraId="47B6C091" w14:textId="77777777" w:rsidR="00C075BA" w:rsidRDefault="00C075BA">
      <w:pPr>
        <w:jc w:val="both"/>
        <w:rPr>
          <w:rFonts w:ascii="Times New Roman" w:eastAsia="Times New Roman" w:hAnsi="Times New Roman" w:cs="Times New Roman"/>
          <w:sz w:val="24"/>
          <w:szCs w:val="24"/>
        </w:rPr>
      </w:pPr>
    </w:p>
    <w:p w14:paraId="78B63908" w14:textId="435F8E9F" w:rsidR="005968AA" w:rsidRDefault="002303EC" w:rsidP="00E15B92">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creep compliance equation can also be expressed according to the Kelvin viscoelastic linear model.</w:t>
      </w:r>
      <w:r w:rsidR="00E15B9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Giv</w:t>
      </w:r>
      <w:r w:rsidR="00E15B92">
        <w:rPr>
          <w:rFonts w:ascii="Times New Roman" w:eastAsia="Times New Roman" w:hAnsi="Times New Roman" w:cs="Times New Roman"/>
          <w:sz w:val="24"/>
          <w:szCs w:val="24"/>
        </w:rPr>
        <w:t>e</w:t>
      </w:r>
      <w:r>
        <w:rPr>
          <w:rFonts w:ascii="Times New Roman" w:eastAsia="Times New Roman" w:hAnsi="Times New Roman" w:cs="Times New Roman"/>
          <w:sz w:val="24"/>
          <w:szCs w:val="24"/>
        </w:rPr>
        <w:t>n the constitutive equation (</w:t>
      </w:r>
      <w:r w:rsidR="00221F86">
        <w:rPr>
          <w:rFonts w:ascii="Times New Roman" w:eastAsia="Times New Roman" w:hAnsi="Times New Roman" w:cs="Times New Roman"/>
          <w:sz w:val="24"/>
          <w:szCs w:val="24"/>
        </w:rPr>
        <w:t>4</w:t>
      </w:r>
      <w:r w:rsidR="00C66B66">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and the proposition of this model, some initial points can be assumed, like </w:t>
      </w:r>
      <w:proofErr w:type="gramStart"/>
      <w:r>
        <w:rPr>
          <w:rFonts w:ascii="Times New Roman" w:eastAsia="Times New Roman" w:hAnsi="Times New Roman" w:cs="Times New Roman"/>
          <w:sz w:val="24"/>
          <w:szCs w:val="24"/>
        </w:rPr>
        <w:t>ε(</w:t>
      </w:r>
      <w:proofErr w:type="gramEnd"/>
      <w:r>
        <w:rPr>
          <w:rFonts w:ascii="Times New Roman" w:eastAsia="Times New Roman" w:hAnsi="Times New Roman" w:cs="Times New Roman"/>
          <w:sz w:val="24"/>
          <w:szCs w:val="24"/>
        </w:rPr>
        <w:t xml:space="preserve">0) = 0, among this </w:t>
      </w:r>
      <w:r w:rsidR="00E15B92">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differential equation</w:t>
      </w:r>
      <w:r w:rsidR="00E15B92">
        <w:rPr>
          <w:rFonts w:ascii="Times New Roman" w:eastAsia="Times New Roman" w:hAnsi="Times New Roman" w:cs="Times New Roman"/>
          <w:sz w:val="24"/>
          <w:szCs w:val="24"/>
        </w:rPr>
        <w:t xml:space="preserve"> (4</w:t>
      </w:r>
      <w:r w:rsidR="00C66B66">
        <w:rPr>
          <w:rFonts w:ascii="Times New Roman" w:eastAsia="Times New Roman" w:hAnsi="Times New Roman" w:cs="Times New Roman"/>
          <w:sz w:val="24"/>
          <w:szCs w:val="24"/>
        </w:rPr>
        <w:t>6</w:t>
      </w:r>
      <w:r w:rsidR="00E15B9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can be solved, with the solution:</w:t>
      </w:r>
    </w:p>
    <w:p w14:paraId="63D285AE" w14:textId="77777777" w:rsidR="00C075BA" w:rsidRDefault="00C075BA" w:rsidP="00E15B92">
      <w:pPr>
        <w:ind w:firstLine="708"/>
        <w:jc w:val="both"/>
        <w:rPr>
          <w:rFonts w:ascii="Times New Roman" w:eastAsia="Times New Roman" w:hAnsi="Times New Roman" w:cs="Times New Roman"/>
          <w:sz w:val="24"/>
          <w:szCs w:val="24"/>
        </w:rPr>
      </w:pPr>
    </w:p>
    <w:p w14:paraId="01B6EEDB" w14:textId="1ED3A301" w:rsidR="005968AA" w:rsidRDefault="002303EC">
      <w:pPr>
        <w:ind w:firstLine="70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m:oMath>
        <m:r>
          <w:rPr>
            <w:rFonts w:ascii="Cambria Math" w:hAnsi="Cambria Math"/>
          </w:rPr>
          <m:t>ε</m:t>
        </m:r>
        <m:d>
          <m:dPr>
            <m:ctrlPr>
              <w:rPr>
                <w:rFonts w:ascii="Cambria Math" w:eastAsia="Cambria Math" w:hAnsi="Cambria Math" w:cs="Cambria Math"/>
                <w:sz w:val="24"/>
                <w:szCs w:val="24"/>
              </w:rPr>
            </m:ctrlPr>
          </m:dPr>
          <m:e>
            <m:r>
              <w:rPr>
                <w:rFonts w:ascii="Cambria Math" w:eastAsia="Cambria Math" w:hAnsi="Cambria Math" w:cs="Cambria Math"/>
                <w:sz w:val="24"/>
                <w:szCs w:val="24"/>
              </w:rPr>
              <m:t>t</m:t>
            </m:r>
          </m:e>
        </m:d>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σ</m:t>
                </m:r>
              </m:e>
              <m:sub>
                <m:r>
                  <w:rPr>
                    <w:rFonts w:ascii="Cambria Math" w:eastAsia="Cambria Math" w:hAnsi="Cambria Math" w:cs="Cambria Math"/>
                    <w:sz w:val="24"/>
                    <w:szCs w:val="24"/>
                  </w:rPr>
                  <m:t>0</m:t>
                </m:r>
              </m:sub>
            </m:sSub>
          </m:num>
          <m:den>
            <m:r>
              <w:rPr>
                <w:rFonts w:ascii="Cambria Math" w:eastAsia="Cambria Math" w:hAnsi="Cambria Math" w:cs="Cambria Math"/>
                <w:sz w:val="24"/>
                <w:szCs w:val="24"/>
              </w:rPr>
              <m:t>μ</m:t>
            </m:r>
          </m:den>
        </m:f>
        <m:r>
          <w:rPr>
            <w:rFonts w:ascii="Cambria Math" w:eastAsia="Cambria Math" w:hAnsi="Cambria Math" w:cs="Cambria Math"/>
            <w:sz w:val="24"/>
            <w:szCs w:val="24"/>
          </w:rPr>
          <m:t>(1-</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e</m:t>
            </m:r>
          </m:e>
          <m:sup>
            <m:f>
              <m:fPr>
                <m:ctrlPr>
                  <w:rPr>
                    <w:rFonts w:ascii="Cambria Math" w:eastAsia="Cambria Math" w:hAnsi="Cambria Math" w:cs="Cambria Math"/>
                    <w:sz w:val="24"/>
                    <w:szCs w:val="24"/>
                  </w:rPr>
                </m:ctrlPr>
              </m:fPr>
              <m:num>
                <m:r>
                  <w:rPr>
                    <w:rFonts w:ascii="Cambria Math" w:eastAsia="Cambria Math" w:hAnsi="Cambria Math" w:cs="Cambria Math"/>
                    <w:sz w:val="24"/>
                    <w:szCs w:val="24"/>
                  </w:rPr>
                  <m:t>-</m:t>
                </m:r>
                <m:r>
                  <w:rPr>
                    <w:rFonts w:ascii="Cambria Math" w:eastAsia="Cambria Math" w:hAnsi="Cambria Math" w:cs="Cambria Math"/>
                    <w:sz w:val="24"/>
                    <w:szCs w:val="24"/>
                  </w:rPr>
                  <m:t>μ</m:t>
                </m:r>
              </m:num>
              <m:den>
                <m:r>
                  <w:rPr>
                    <w:rFonts w:ascii="Cambria Math" w:eastAsia="Cambria Math" w:hAnsi="Cambria Math" w:cs="Cambria Math"/>
                    <w:sz w:val="24"/>
                    <w:szCs w:val="24"/>
                  </w:rPr>
                  <m:t>η</m:t>
                </m:r>
              </m:den>
            </m:f>
            <m:r>
              <w:rPr>
                <w:rFonts w:ascii="Cambria Math" w:eastAsia="Cambria Math" w:hAnsi="Cambria Math" w:cs="Cambria Math"/>
                <w:sz w:val="24"/>
                <w:szCs w:val="24"/>
              </w:rPr>
              <m:t>t</m:t>
            </m:r>
          </m:sup>
        </m:sSup>
        <m:r>
          <w:rPr>
            <w:rFonts w:ascii="Cambria Math" w:eastAsia="Cambria Math" w:hAnsi="Cambria Math" w:cs="Cambria Math"/>
            <w:sz w:val="24"/>
            <w:szCs w:val="24"/>
          </w:rPr>
          <m:t>)</m:t>
        </m:r>
      </m:oMath>
      <w:r>
        <w:rPr>
          <w:rFonts w:ascii="Times New Roman" w:eastAsia="Times New Roman" w:hAnsi="Times New Roman" w:cs="Times New Roman"/>
          <w:sz w:val="24"/>
          <w:szCs w:val="24"/>
        </w:rPr>
        <w:t xml:space="preserve">                                                 (</w:t>
      </w:r>
      <w:r w:rsidR="00221F86">
        <w:rPr>
          <w:rFonts w:ascii="Times New Roman" w:eastAsia="Times New Roman" w:hAnsi="Times New Roman" w:cs="Times New Roman"/>
          <w:sz w:val="24"/>
          <w:szCs w:val="24"/>
        </w:rPr>
        <w:t>4</w:t>
      </w:r>
      <w:r w:rsidR="00C66B66">
        <w:rPr>
          <w:rFonts w:ascii="Times New Roman" w:eastAsia="Times New Roman" w:hAnsi="Times New Roman" w:cs="Times New Roman"/>
          <w:sz w:val="24"/>
          <w:szCs w:val="24"/>
        </w:rPr>
        <w:t>7</w:t>
      </w:r>
      <w:r>
        <w:rPr>
          <w:rFonts w:ascii="Times New Roman" w:eastAsia="Times New Roman" w:hAnsi="Times New Roman" w:cs="Times New Roman"/>
          <w:sz w:val="24"/>
          <w:szCs w:val="24"/>
        </w:rPr>
        <w:t>)</w:t>
      </w:r>
    </w:p>
    <w:p w14:paraId="2729270F" w14:textId="77777777" w:rsidR="00C075BA" w:rsidRDefault="00C075BA">
      <w:pPr>
        <w:ind w:firstLine="708"/>
        <w:jc w:val="center"/>
        <w:rPr>
          <w:rFonts w:ascii="Times New Roman" w:eastAsia="Times New Roman" w:hAnsi="Times New Roman" w:cs="Times New Roman"/>
          <w:sz w:val="24"/>
          <w:szCs w:val="24"/>
        </w:rPr>
      </w:pPr>
    </w:p>
    <w:p w14:paraId="61F60047" w14:textId="1BC96DB9" w:rsidR="005968AA" w:rsidRDefault="002303E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Giving than a creep compliance expressed by:</w:t>
      </w:r>
    </w:p>
    <w:p w14:paraId="198321EF" w14:textId="77777777" w:rsidR="00C075BA" w:rsidRDefault="00C075BA">
      <w:pPr>
        <w:jc w:val="both"/>
        <w:rPr>
          <w:rFonts w:ascii="Times New Roman" w:eastAsia="Times New Roman" w:hAnsi="Times New Roman" w:cs="Times New Roman"/>
          <w:sz w:val="24"/>
          <w:szCs w:val="24"/>
        </w:rPr>
      </w:pPr>
    </w:p>
    <w:p w14:paraId="357590E4" w14:textId="11483ECA" w:rsidR="005968AA" w:rsidRDefault="002303EC">
      <w:pPr>
        <w:ind w:firstLine="70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m:oMath>
        <m:r>
          <w:rPr>
            <w:rFonts w:ascii="Cambria Math" w:eastAsia="Cambria Math" w:hAnsi="Cambria Math" w:cs="Cambria Math"/>
            <w:sz w:val="24"/>
            <w:szCs w:val="24"/>
          </w:rPr>
          <m:t>J</m:t>
        </m:r>
        <m:d>
          <m:dPr>
            <m:ctrlPr>
              <w:rPr>
                <w:rFonts w:ascii="Cambria Math" w:eastAsia="Cambria Math" w:hAnsi="Cambria Math" w:cs="Cambria Math"/>
                <w:sz w:val="24"/>
                <w:szCs w:val="24"/>
              </w:rPr>
            </m:ctrlPr>
          </m:dPr>
          <m:e>
            <m:r>
              <w:rPr>
                <w:rFonts w:ascii="Cambria Math" w:eastAsia="Cambria Math" w:hAnsi="Cambria Math" w:cs="Cambria Math"/>
                <w:sz w:val="24"/>
                <w:szCs w:val="24"/>
              </w:rPr>
              <m:t>t</m:t>
            </m:r>
          </m:e>
        </m:d>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1</m:t>
            </m:r>
          </m:num>
          <m:den>
            <m:r>
              <w:rPr>
                <w:rFonts w:ascii="Cambria Math" w:eastAsia="Cambria Math" w:hAnsi="Cambria Math" w:cs="Cambria Math"/>
                <w:sz w:val="24"/>
                <w:szCs w:val="24"/>
              </w:rPr>
              <m:t>μ</m:t>
            </m:r>
          </m:den>
        </m:f>
        <m:r>
          <w:rPr>
            <w:rFonts w:ascii="Cambria Math" w:eastAsia="Cambria Math" w:hAnsi="Cambria Math" w:cs="Cambria Math"/>
            <w:sz w:val="24"/>
            <w:szCs w:val="24"/>
          </w:rPr>
          <m:t>(1-</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e</m:t>
            </m:r>
          </m:e>
          <m:sup>
            <m:f>
              <m:fPr>
                <m:ctrlPr>
                  <w:rPr>
                    <w:rFonts w:ascii="Cambria Math" w:eastAsia="Cambria Math" w:hAnsi="Cambria Math" w:cs="Cambria Math"/>
                    <w:sz w:val="24"/>
                    <w:szCs w:val="24"/>
                  </w:rPr>
                </m:ctrlPr>
              </m:fPr>
              <m:num>
                <m:r>
                  <w:rPr>
                    <w:rFonts w:ascii="Cambria Math" w:eastAsia="Cambria Math" w:hAnsi="Cambria Math" w:cs="Cambria Math"/>
                    <w:sz w:val="24"/>
                    <w:szCs w:val="24"/>
                  </w:rPr>
                  <m:t>-μ</m:t>
                </m:r>
              </m:num>
              <m:den>
                <m:r>
                  <w:rPr>
                    <w:rFonts w:ascii="Cambria Math" w:eastAsia="Cambria Math" w:hAnsi="Cambria Math" w:cs="Cambria Math"/>
                    <w:sz w:val="24"/>
                    <w:szCs w:val="24"/>
                  </w:rPr>
                  <m:t>η</m:t>
                </m:r>
              </m:den>
            </m:f>
            <m:r>
              <w:rPr>
                <w:rFonts w:ascii="Cambria Math" w:eastAsia="Cambria Math" w:hAnsi="Cambria Math" w:cs="Cambria Math"/>
                <w:sz w:val="24"/>
                <w:szCs w:val="24"/>
              </w:rPr>
              <m:t>t</m:t>
            </m:r>
          </m:sup>
        </m:sSup>
        <m:r>
          <w:rPr>
            <w:rFonts w:ascii="Cambria Math" w:eastAsia="Cambria Math" w:hAnsi="Cambria Math" w:cs="Cambria Math"/>
            <w:sz w:val="24"/>
            <w:szCs w:val="24"/>
          </w:rPr>
          <m:t>)</m:t>
        </m:r>
      </m:oMath>
      <w:r>
        <w:rPr>
          <w:rFonts w:ascii="Times New Roman" w:eastAsia="Times New Roman" w:hAnsi="Times New Roman" w:cs="Times New Roman"/>
          <w:sz w:val="24"/>
          <w:szCs w:val="24"/>
        </w:rPr>
        <w:t xml:space="preserve">                                                 (</w:t>
      </w:r>
      <w:r w:rsidR="00221F86">
        <w:rPr>
          <w:rFonts w:ascii="Times New Roman" w:eastAsia="Times New Roman" w:hAnsi="Times New Roman" w:cs="Times New Roman"/>
          <w:sz w:val="24"/>
          <w:szCs w:val="24"/>
        </w:rPr>
        <w:t>4</w:t>
      </w:r>
      <w:r w:rsidR="00C66B66">
        <w:rPr>
          <w:rFonts w:ascii="Times New Roman" w:eastAsia="Times New Roman" w:hAnsi="Times New Roman" w:cs="Times New Roman"/>
          <w:sz w:val="24"/>
          <w:szCs w:val="24"/>
        </w:rPr>
        <w:t>8</w:t>
      </w:r>
      <w:r>
        <w:rPr>
          <w:rFonts w:ascii="Times New Roman" w:eastAsia="Times New Roman" w:hAnsi="Times New Roman" w:cs="Times New Roman"/>
          <w:sz w:val="24"/>
          <w:szCs w:val="24"/>
        </w:rPr>
        <w:t>)</w:t>
      </w:r>
    </w:p>
    <w:p w14:paraId="2D832905" w14:textId="77777777" w:rsidR="00C075BA" w:rsidRDefault="00C075BA">
      <w:pPr>
        <w:ind w:firstLine="708"/>
        <w:jc w:val="center"/>
        <w:rPr>
          <w:rFonts w:ascii="Times New Roman" w:eastAsia="Times New Roman" w:hAnsi="Times New Roman" w:cs="Times New Roman"/>
          <w:sz w:val="24"/>
          <w:szCs w:val="24"/>
        </w:rPr>
      </w:pPr>
    </w:p>
    <w:p w14:paraId="7A445749" w14:textId="77777777" w:rsidR="005968AA" w:rsidRDefault="002303E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found strain can be represented graphically by:</w:t>
      </w:r>
    </w:p>
    <w:p w14:paraId="2AD59145" w14:textId="77777777" w:rsidR="005968AA" w:rsidRDefault="005968AA">
      <w:pPr>
        <w:ind w:firstLine="708"/>
        <w:jc w:val="both"/>
        <w:rPr>
          <w:rFonts w:ascii="Times New Roman" w:eastAsia="Times New Roman" w:hAnsi="Times New Roman" w:cs="Times New Roman"/>
          <w:sz w:val="24"/>
          <w:szCs w:val="24"/>
        </w:rPr>
      </w:pPr>
    </w:p>
    <w:p w14:paraId="5C503D3B" w14:textId="342CDDD7" w:rsidR="003E1D96" w:rsidRDefault="00377EDF" w:rsidP="003E1D96">
      <w:pPr>
        <w:pStyle w:val="Legenda"/>
        <w:jc w:val="center"/>
      </w:pPr>
      <w:r w:rsidRPr="00377EDF">
        <w:rPr>
          <w:noProof/>
        </w:rPr>
        <w:drawing>
          <wp:inline distT="0" distB="0" distL="0" distR="0" wp14:anchorId="384740CC" wp14:editId="50A2B822">
            <wp:extent cx="3986212" cy="287716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08104" cy="2892961"/>
                    </a:xfrm>
                    <a:prstGeom prst="rect">
                      <a:avLst/>
                    </a:prstGeom>
                  </pic:spPr>
                </pic:pic>
              </a:graphicData>
            </a:graphic>
          </wp:inline>
        </w:drawing>
      </w:r>
    </w:p>
    <w:p w14:paraId="5E32C062" w14:textId="3FE60143" w:rsidR="005968AA" w:rsidRDefault="009F5C7A" w:rsidP="00EC5C39">
      <w:pPr>
        <w:pStyle w:val="Legenda"/>
        <w:jc w:val="center"/>
        <w:rPr>
          <w:i w:val="0"/>
          <w:color w:val="44546A"/>
        </w:rPr>
      </w:pPr>
      <w:r>
        <w:t xml:space="preserve">Figure </w:t>
      </w:r>
      <w:fldSimple w:instr=" SEQ Figure \* ARABIC ">
        <w:r w:rsidR="002C1D00">
          <w:rPr>
            <w:noProof/>
          </w:rPr>
          <w:t>18</w:t>
        </w:r>
      </w:fldSimple>
      <w:r>
        <w:t xml:space="preserve"> </w:t>
      </w:r>
      <w:r w:rsidRPr="000831AF">
        <w:t xml:space="preserve">strain per time graph Kelvin in </w:t>
      </w:r>
      <w:proofErr w:type="spellStart"/>
      <w:r w:rsidRPr="000831AF">
        <w:t>MathCad</w:t>
      </w:r>
      <w:proofErr w:type="spellEnd"/>
    </w:p>
    <w:p w14:paraId="263045F4" w14:textId="2ACA3572" w:rsidR="0080578C" w:rsidRPr="002C1D00" w:rsidRDefault="002303EC" w:rsidP="002C1D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graphic is more corresponding to the </w:t>
      </w:r>
      <w:r w:rsidR="00E15B92">
        <w:rPr>
          <w:rFonts w:ascii="Times New Roman" w:eastAsia="Times New Roman" w:hAnsi="Times New Roman" w:cs="Times New Roman"/>
          <w:sz w:val="24"/>
          <w:szCs w:val="24"/>
        </w:rPr>
        <w:t>theoretical</w:t>
      </w:r>
      <w:r>
        <w:rPr>
          <w:rFonts w:ascii="Times New Roman" w:eastAsia="Times New Roman" w:hAnsi="Times New Roman" w:cs="Times New Roman"/>
          <w:sz w:val="24"/>
          <w:szCs w:val="24"/>
        </w:rPr>
        <w:t xml:space="preserve"> one</w:t>
      </w:r>
      <w:r w:rsidR="00E15B92">
        <w:rPr>
          <w:rFonts w:ascii="Times New Roman" w:eastAsia="Times New Roman" w:hAnsi="Times New Roman" w:cs="Times New Roman"/>
          <w:sz w:val="24"/>
          <w:szCs w:val="24"/>
        </w:rPr>
        <w:t xml:space="preserve"> presented in Fig. 1</w:t>
      </w:r>
      <w:r w:rsidR="00C66B66">
        <w:rPr>
          <w:rFonts w:ascii="Times New Roman" w:eastAsia="Times New Roman" w:hAnsi="Times New Roman" w:cs="Times New Roman"/>
          <w:sz w:val="24"/>
          <w:szCs w:val="24"/>
        </w:rPr>
        <w:t>3</w:t>
      </w:r>
      <w:r>
        <w:rPr>
          <w:rFonts w:ascii="Times New Roman" w:eastAsia="Times New Roman" w:hAnsi="Times New Roman" w:cs="Times New Roman"/>
          <w:sz w:val="24"/>
          <w:szCs w:val="24"/>
        </w:rPr>
        <w:t>, so the Kelvin’s creep compliance will be the one applied in this study.</w:t>
      </w:r>
      <w:r w:rsidR="0080578C">
        <w:rPr>
          <w:rFonts w:ascii="Times New Roman" w:eastAsia="Times New Roman" w:hAnsi="Times New Roman" w:cs="Times New Roman"/>
          <w:sz w:val="24"/>
          <w:szCs w:val="24"/>
        </w:rPr>
        <w:t xml:space="preserve"> In addition, the graphic was made by </w:t>
      </w:r>
      <w:r w:rsidR="00C66B66">
        <w:rPr>
          <w:rFonts w:ascii="Times New Roman" w:eastAsia="Times New Roman" w:hAnsi="Times New Roman" w:cs="Times New Roman"/>
          <w:sz w:val="24"/>
          <w:szCs w:val="24"/>
        </w:rPr>
        <w:t xml:space="preserve">introducing the following constants in a </w:t>
      </w:r>
      <w:proofErr w:type="spellStart"/>
      <w:r w:rsidR="00C66B66">
        <w:rPr>
          <w:rFonts w:ascii="Times New Roman" w:eastAsia="Times New Roman" w:hAnsi="Times New Roman" w:cs="Times New Roman"/>
          <w:sz w:val="24"/>
          <w:szCs w:val="24"/>
        </w:rPr>
        <w:t>MathCad</w:t>
      </w:r>
      <w:proofErr w:type="spellEnd"/>
      <w:r w:rsidR="00C66B66">
        <w:rPr>
          <w:rFonts w:ascii="Times New Roman" w:eastAsia="Times New Roman" w:hAnsi="Times New Roman" w:cs="Times New Roman"/>
          <w:sz w:val="24"/>
          <w:szCs w:val="24"/>
        </w:rPr>
        <w:t xml:space="preserve"> code: stiffness (μ=250), initial stress (σ0=10)</w:t>
      </w:r>
      <w:r w:rsidR="002C1D00">
        <w:rPr>
          <w:rFonts w:ascii="Times New Roman" w:eastAsia="Times New Roman" w:hAnsi="Times New Roman" w:cs="Times New Roman"/>
          <w:sz w:val="24"/>
          <w:szCs w:val="24"/>
        </w:rPr>
        <w:t xml:space="preserve"> and viscosity (η=2500).</w:t>
      </w:r>
      <w:r w:rsidR="00C66B66">
        <w:rPr>
          <w:rFonts w:ascii="Times New Roman" w:eastAsia="Times New Roman" w:hAnsi="Times New Roman" w:cs="Times New Roman"/>
          <w:sz w:val="24"/>
          <w:szCs w:val="24"/>
        </w:rPr>
        <w:t xml:space="preserve"> </w:t>
      </w:r>
      <w:r w:rsidR="002C1D00">
        <w:rPr>
          <w:rFonts w:ascii="Times New Roman" w:eastAsia="Times New Roman" w:hAnsi="Times New Roman" w:cs="Times New Roman"/>
          <w:sz w:val="24"/>
          <w:szCs w:val="24"/>
        </w:rPr>
        <w:t>The equation used was (47).</w:t>
      </w:r>
    </w:p>
    <w:p w14:paraId="006AADCA" w14:textId="77777777" w:rsidR="0080578C" w:rsidRPr="0080578C" w:rsidRDefault="0080578C" w:rsidP="0080578C"/>
    <w:p w14:paraId="1D4D613E" w14:textId="471D87DB" w:rsidR="005968AA" w:rsidRDefault="002303EC" w:rsidP="008575C5">
      <w:pPr>
        <w:pStyle w:val="Ttulo5"/>
      </w:pPr>
      <w:r>
        <w:t>Combinations of Kelvin and Maxwell Models</w:t>
      </w:r>
    </w:p>
    <w:p w14:paraId="52F1A5C3" w14:textId="77777777" w:rsidR="003E1D96" w:rsidRPr="003E1D96" w:rsidRDefault="003E1D96" w:rsidP="003E1D96"/>
    <w:p w14:paraId="009A4364" w14:textId="7C8A55D4" w:rsidR="00E15BD9" w:rsidRDefault="002303EC" w:rsidP="00D65299">
      <w:pPr>
        <w:jc w:val="both"/>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 xml:space="preserve">There are some models that arrange the springs and dashpots in series and parallel at the same time. These models are more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reality, since Kelvin and Maxwell are very simple. The assumption of spring or dashpot implicate in the way that material will react. This occurs due to the faster response of the spring upon the dashpot. Fig. </w:t>
      </w:r>
      <w:r w:rsidR="009F5C7A">
        <w:rPr>
          <w:rFonts w:ascii="Times New Roman" w:eastAsia="Times New Roman" w:hAnsi="Times New Roman" w:cs="Times New Roman"/>
          <w:sz w:val="24"/>
          <w:szCs w:val="24"/>
        </w:rPr>
        <w:t>1</w:t>
      </w:r>
      <w:r w:rsidR="002C1D00">
        <w:rPr>
          <w:rFonts w:ascii="Times New Roman" w:eastAsia="Times New Roman" w:hAnsi="Times New Roman" w:cs="Times New Roman"/>
          <w:sz w:val="24"/>
          <w:szCs w:val="24"/>
        </w:rPr>
        <w:t>9h</w:t>
      </w:r>
      <w:r>
        <w:rPr>
          <w:rFonts w:ascii="Times New Roman" w:eastAsia="Times New Roman" w:hAnsi="Times New Roman" w:cs="Times New Roman"/>
          <w:sz w:val="24"/>
          <w:szCs w:val="24"/>
        </w:rPr>
        <w:t xml:space="preserve"> shows the four most important models </w:t>
      </w:r>
      <w:sdt>
        <w:sdtPr>
          <w:rPr>
            <w:rFonts w:ascii="Times New Roman" w:eastAsia="Times New Roman" w:hAnsi="Times New Roman" w:cs="Times New Roman"/>
            <w:sz w:val="24"/>
            <w:szCs w:val="24"/>
          </w:rPr>
          <w:id w:val="-2146187837"/>
          <w:citation/>
        </w:sdtPr>
        <w:sdtContent>
          <w:r w:rsidR="001E1525">
            <w:rPr>
              <w:rFonts w:ascii="Times New Roman" w:eastAsia="Times New Roman" w:hAnsi="Times New Roman" w:cs="Times New Roman"/>
              <w:sz w:val="24"/>
              <w:szCs w:val="24"/>
            </w:rPr>
            <w:fldChar w:fldCharType="begin"/>
          </w:r>
          <w:r w:rsidR="001E1525" w:rsidRPr="00212639">
            <w:rPr>
              <w:rFonts w:ascii="Times New Roman" w:eastAsia="Times New Roman" w:hAnsi="Times New Roman" w:cs="Times New Roman"/>
              <w:sz w:val="24"/>
              <w:szCs w:val="24"/>
            </w:rPr>
            <w:instrText xml:space="preserve"> CITATION Kel12 \l 1046 </w:instrText>
          </w:r>
          <w:r w:rsidR="001E1525">
            <w:rPr>
              <w:rFonts w:ascii="Times New Roman" w:eastAsia="Times New Roman" w:hAnsi="Times New Roman" w:cs="Times New Roman"/>
              <w:sz w:val="24"/>
              <w:szCs w:val="24"/>
            </w:rPr>
            <w:fldChar w:fldCharType="separate"/>
          </w:r>
          <w:r w:rsidR="00AF6185" w:rsidRPr="00AF6185">
            <w:rPr>
              <w:rFonts w:ascii="Times New Roman" w:eastAsia="Times New Roman" w:hAnsi="Times New Roman" w:cs="Times New Roman"/>
              <w:noProof/>
              <w:sz w:val="24"/>
              <w:szCs w:val="24"/>
            </w:rPr>
            <w:t>(Kelly, 2012)</w:t>
          </w:r>
          <w:r w:rsidR="001E1525">
            <w:rPr>
              <w:rFonts w:ascii="Times New Roman" w:eastAsia="Times New Roman" w:hAnsi="Times New Roman" w:cs="Times New Roman"/>
              <w:sz w:val="24"/>
              <w:szCs w:val="24"/>
            </w:rPr>
            <w:fldChar w:fldCharType="end"/>
          </w:r>
        </w:sdtContent>
      </w:sdt>
      <w:r w:rsidR="001E1525">
        <w:rPr>
          <w:rFonts w:ascii="Times New Roman" w:eastAsia="Times New Roman" w:hAnsi="Times New Roman" w:cs="Times New Roman"/>
          <w:sz w:val="24"/>
          <w:szCs w:val="24"/>
        </w:rPr>
        <w:t>.</w:t>
      </w:r>
      <w:r w:rsidR="00DA4803">
        <w:rPr>
          <w:rFonts w:ascii="Times New Roman" w:eastAsia="Times New Roman" w:hAnsi="Times New Roman" w:cs="Times New Roman"/>
          <w:sz w:val="24"/>
          <w:szCs w:val="24"/>
        </w:rPr>
        <w:t xml:space="preserve">                 </w:t>
      </w:r>
    </w:p>
    <w:p w14:paraId="2BF7708F" w14:textId="06AC3762" w:rsidR="0080578C" w:rsidRDefault="00845106" w:rsidP="00EC5C39">
      <w:pPr>
        <w:pStyle w:val="Legenda"/>
        <w:jc w:val="center"/>
      </w:pPr>
      <w:r>
        <w:rPr>
          <w:noProof/>
          <w:lang w:val="pt-BR"/>
        </w:rPr>
        <w:lastRenderedPageBreak/>
        <w:drawing>
          <wp:inline distT="0" distB="0" distL="0" distR="0" wp14:anchorId="6790E9FE" wp14:editId="5261210C">
            <wp:extent cx="2385695" cy="356329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i3.png"/>
                    <pic:cNvPicPr/>
                  </pic:nvPicPr>
                  <pic:blipFill rotWithShape="1">
                    <a:blip r:embed="rId29">
                      <a:extLst>
                        <a:ext uri="{28A0092B-C50C-407E-A947-70E740481C1C}">
                          <a14:useLocalDpi xmlns:a14="http://schemas.microsoft.com/office/drawing/2010/main" val="0"/>
                        </a:ext>
                      </a:extLst>
                    </a:blip>
                    <a:srcRect l="25135" t="18967" r="40381" b="23935"/>
                    <a:stretch/>
                  </pic:blipFill>
                  <pic:spPr bwMode="auto">
                    <a:xfrm>
                      <a:off x="0" y="0"/>
                      <a:ext cx="2390677" cy="3570732"/>
                    </a:xfrm>
                    <a:prstGeom prst="rect">
                      <a:avLst/>
                    </a:prstGeom>
                    <a:ln>
                      <a:noFill/>
                    </a:ln>
                    <a:extLst>
                      <a:ext uri="{53640926-AAD7-44D8-BBD7-CCE9431645EC}">
                        <a14:shadowObscured xmlns:a14="http://schemas.microsoft.com/office/drawing/2010/main"/>
                      </a:ext>
                    </a:extLst>
                  </pic:spPr>
                </pic:pic>
              </a:graphicData>
            </a:graphic>
          </wp:inline>
        </w:drawing>
      </w:r>
    </w:p>
    <w:p w14:paraId="17D557B6" w14:textId="6BE4927E" w:rsidR="002C1D00" w:rsidRPr="002C1D00" w:rsidRDefault="002C1D00" w:rsidP="002C1D00">
      <w:pPr>
        <w:pStyle w:val="Legenda"/>
        <w:jc w:val="center"/>
      </w:pPr>
      <w:r>
        <w:t xml:space="preserve">Figure </w:t>
      </w:r>
      <w:fldSimple w:instr=" SEQ Figure \* ARABIC ">
        <w:r>
          <w:rPr>
            <w:noProof/>
          </w:rPr>
          <w:t>19</w:t>
        </w:r>
      </w:fldSimple>
      <w:r>
        <w:t xml:space="preserve"> </w:t>
      </w:r>
      <w:r w:rsidRPr="00910A5A">
        <w:t xml:space="preserve">four illustrations of models with springs and dashpots </w:t>
      </w:r>
      <w:proofErr w:type="spellStart"/>
      <w:r w:rsidRPr="00910A5A">
        <w:t>arrenged</w:t>
      </w:r>
      <w:proofErr w:type="spellEnd"/>
      <w:r w:rsidRPr="00910A5A">
        <w:t xml:space="preserve"> in both series and parallel with modified code letters</w:t>
      </w:r>
    </w:p>
    <w:p w14:paraId="6EAF770B" w14:textId="67539911" w:rsidR="005968AA" w:rsidRDefault="002303EC" w:rsidP="00D6529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constitutive expression for each model is respectively:</w:t>
      </w:r>
    </w:p>
    <w:p w14:paraId="0D23FE3D" w14:textId="77777777" w:rsidR="00C075BA" w:rsidRDefault="00C075BA" w:rsidP="00D65299">
      <w:pPr>
        <w:jc w:val="both"/>
        <w:rPr>
          <w:rFonts w:ascii="Times New Roman" w:eastAsia="Times New Roman" w:hAnsi="Times New Roman" w:cs="Times New Roman"/>
          <w:sz w:val="24"/>
          <w:szCs w:val="24"/>
        </w:rPr>
      </w:pPr>
    </w:p>
    <w:p w14:paraId="5C76D5BC" w14:textId="7D59114F" w:rsidR="005968AA" w:rsidRDefault="002303EC">
      <w:pPr>
        <w:jc w:val="center"/>
        <w:rPr>
          <w:rFonts w:ascii="Times New Roman" w:eastAsia="Times New Roman" w:hAnsi="Times New Roman" w:cs="Times New Roman"/>
        </w:rPr>
      </w:pPr>
      <w:r>
        <w:rPr>
          <w:rFonts w:ascii="Times New Roman" w:eastAsia="Times New Roman" w:hAnsi="Times New Roman" w:cs="Times New Roman"/>
        </w:rPr>
        <w:t xml:space="preserve">                                                </w:t>
      </w:r>
      <m:oMath>
        <m:r>
          <w:rPr>
            <w:rFonts w:ascii="Cambria Math" w:eastAsia="Cambria Math" w:hAnsi="Cambria Math" w:cs="Cambria Math"/>
          </w:rPr>
          <m:t>σ+</m:t>
        </m:r>
        <m:f>
          <m:fPr>
            <m:ctrlPr>
              <w:rPr>
                <w:rFonts w:ascii="Cambria Math" w:eastAsia="Cambria Math" w:hAnsi="Cambria Math" w:cs="Cambria Math"/>
              </w:rPr>
            </m:ctrlPr>
          </m:fPr>
          <m:num>
            <m:r>
              <w:rPr>
                <w:rFonts w:ascii="Cambria Math" w:eastAsia="Cambria Math" w:hAnsi="Cambria Math" w:cs="Cambria Math"/>
              </w:rPr>
              <m:t>η</m:t>
            </m:r>
          </m:num>
          <m:den>
            <m:sSub>
              <m:sSubPr>
                <m:ctrlPr>
                  <w:rPr>
                    <w:rFonts w:ascii="Cambria Math" w:eastAsia="Cambria Math" w:hAnsi="Cambria Math" w:cs="Cambria Math"/>
                    <w:i/>
                  </w:rPr>
                </m:ctrlPr>
              </m:sSubPr>
              <m:e>
                <m:r>
                  <w:rPr>
                    <w:rFonts w:ascii="Cambria Math" w:eastAsia="Cambria Math" w:hAnsi="Cambria Math" w:cs="Cambria Math"/>
                  </w:rPr>
                  <m:t>μ</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2</m:t>
                </m:r>
              </m:sub>
            </m:sSub>
          </m:den>
        </m:f>
        <m:acc>
          <m:accPr>
            <m:chr m:val="̇"/>
            <m:ctrlPr>
              <w:rPr>
                <w:rFonts w:ascii="Cambria Math" w:eastAsia="Cambria Math" w:hAnsi="Cambria Math" w:cs="Cambria Math"/>
              </w:rPr>
            </m:ctrlPr>
          </m:accPr>
          <m:e>
            <m:r>
              <w:rPr>
                <w:rFonts w:ascii="Cambria Math" w:eastAsia="Cambria Math" w:hAnsi="Cambria Math" w:cs="Cambria Math"/>
              </w:rPr>
              <m:t>σ</m:t>
            </m:r>
          </m:e>
        </m:acc>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1</m:t>
                </m:r>
              </m:sub>
            </m:sSub>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2</m:t>
                </m:r>
              </m:sub>
            </m:sSub>
          </m:num>
          <m:den>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2</m:t>
                </m:r>
              </m:sub>
            </m:sSub>
          </m:den>
        </m:f>
        <m:r>
          <w:rPr>
            <w:rFonts w:ascii="Cambria Math" w:eastAsia="Cambria Math" w:hAnsi="Cambria Math" w:cs="Cambria Math"/>
          </w:rPr>
          <m:t>ε+</m:t>
        </m:r>
        <m:f>
          <m:fPr>
            <m:ctrlPr>
              <w:rPr>
                <w:rFonts w:ascii="Cambria Math" w:eastAsia="Cambria Math" w:hAnsi="Cambria Math" w:cs="Cambria Math"/>
              </w:rPr>
            </m:ctrlPr>
          </m:fPr>
          <m:num>
            <m:r>
              <w:rPr>
                <w:rFonts w:ascii="Cambria Math" w:eastAsia="Cambria Math" w:hAnsi="Cambria Math" w:cs="Cambria Math"/>
              </w:rPr>
              <m:t>η</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1</m:t>
                </m:r>
              </m:sub>
            </m:sSub>
          </m:num>
          <m:den>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2</m:t>
                </m:r>
              </m:sub>
            </m:sSub>
          </m:den>
        </m:f>
        <m:acc>
          <m:accPr>
            <m:chr m:val="̇"/>
            <m:ctrlPr>
              <w:rPr>
                <w:rFonts w:ascii="Cambria Math" w:eastAsia="Cambria Math" w:hAnsi="Cambria Math" w:cs="Cambria Math"/>
              </w:rPr>
            </m:ctrlPr>
          </m:accPr>
          <m:e>
            <m:r>
              <w:rPr>
                <w:rFonts w:ascii="Cambria Math" w:eastAsia="Cambria Math" w:hAnsi="Cambria Math" w:cs="Cambria Math"/>
              </w:rPr>
              <m:t>ε</m:t>
            </m:r>
          </m:e>
        </m:acc>
      </m:oMath>
      <w:r>
        <w:rPr>
          <w:rFonts w:ascii="Times New Roman" w:eastAsia="Times New Roman" w:hAnsi="Times New Roman" w:cs="Times New Roman"/>
        </w:rPr>
        <w:t xml:space="preserve">                                               (</w:t>
      </w:r>
      <w:r w:rsidR="00221F86">
        <w:rPr>
          <w:rFonts w:ascii="Times New Roman" w:eastAsia="Times New Roman" w:hAnsi="Times New Roman" w:cs="Times New Roman"/>
        </w:rPr>
        <w:t>4</w:t>
      </w:r>
      <w:r w:rsidR="002C1D00">
        <w:rPr>
          <w:rFonts w:ascii="Times New Roman" w:eastAsia="Times New Roman" w:hAnsi="Times New Roman" w:cs="Times New Roman"/>
        </w:rPr>
        <w:t>9</w:t>
      </w:r>
      <w:r>
        <w:rPr>
          <w:rFonts w:ascii="Times New Roman" w:eastAsia="Times New Roman" w:hAnsi="Times New Roman" w:cs="Times New Roman"/>
        </w:rPr>
        <w:t>)</w:t>
      </w:r>
    </w:p>
    <w:p w14:paraId="55F26723" w14:textId="6ADD547F" w:rsidR="005968AA" w:rsidRDefault="002303EC">
      <w:pPr>
        <w:jc w:val="center"/>
        <w:rPr>
          <w:rFonts w:ascii="Times New Roman" w:eastAsia="Times New Roman" w:hAnsi="Times New Roman" w:cs="Times New Roman"/>
        </w:rPr>
      </w:pPr>
      <w:r>
        <w:rPr>
          <w:rFonts w:ascii="Times New Roman" w:eastAsia="Times New Roman" w:hAnsi="Times New Roman" w:cs="Times New Roman"/>
        </w:rPr>
        <w:t xml:space="preserve">                                                    </w:t>
      </w:r>
      <m:oMath>
        <m:r>
          <w:rPr>
            <w:rFonts w:ascii="Cambria Math" w:eastAsia="Cambria Math" w:hAnsi="Cambria Math" w:cs="Cambria Math"/>
          </w:rPr>
          <m:t>σ+</m:t>
        </m:r>
        <m:f>
          <m:fPr>
            <m:ctrlPr>
              <w:rPr>
                <w:rFonts w:ascii="Cambria Math" w:eastAsia="Cambria Math" w:hAnsi="Cambria Math" w:cs="Cambria Math"/>
              </w:rPr>
            </m:ctrlPr>
          </m:fPr>
          <m:num>
            <m:r>
              <w:rPr>
                <w:rFonts w:ascii="Cambria Math" w:eastAsia="Cambria Math" w:hAnsi="Cambria Math" w:cs="Cambria Math"/>
              </w:rPr>
              <m:t>η</m:t>
            </m:r>
          </m:num>
          <m:den>
            <m:sSub>
              <m:sSubPr>
                <m:ctrlPr>
                  <w:rPr>
                    <w:rFonts w:ascii="Cambria Math" w:eastAsia="Cambria Math" w:hAnsi="Cambria Math" w:cs="Cambria Math"/>
                    <w:i/>
                  </w:rPr>
                </m:ctrlPr>
              </m:sSubPr>
              <m:e>
                <m:r>
                  <w:rPr>
                    <w:rFonts w:ascii="Cambria Math" w:eastAsia="Cambria Math" w:hAnsi="Cambria Math" w:cs="Cambria Math"/>
                  </w:rPr>
                  <m:t>μ</m:t>
                </m:r>
              </m:e>
              <m:sub>
                <m:r>
                  <w:rPr>
                    <w:rFonts w:ascii="Cambria Math" w:eastAsia="Cambria Math" w:hAnsi="Cambria Math" w:cs="Cambria Math"/>
                  </w:rPr>
                  <m:t>2</m:t>
                </m:r>
              </m:sub>
            </m:sSub>
          </m:den>
        </m:f>
        <m:acc>
          <m:accPr>
            <m:chr m:val="̇"/>
            <m:ctrlPr>
              <w:rPr>
                <w:rFonts w:ascii="Cambria Math" w:eastAsia="Cambria Math" w:hAnsi="Cambria Math" w:cs="Cambria Math"/>
              </w:rPr>
            </m:ctrlPr>
          </m:accPr>
          <m:e>
            <m:r>
              <w:rPr>
                <w:rFonts w:ascii="Cambria Math" w:eastAsia="Cambria Math" w:hAnsi="Cambria Math" w:cs="Cambria Math"/>
              </w:rPr>
              <m:t>σ</m:t>
            </m:r>
          </m:e>
        </m:acc>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1</m:t>
            </m:r>
          </m:sub>
        </m:sSub>
        <m:r>
          <w:rPr>
            <w:rFonts w:ascii="Cambria Math" w:eastAsia="Cambria Math" w:hAnsi="Cambria Math" w:cs="Cambria Math"/>
          </w:rPr>
          <m:t>ε+</m:t>
        </m:r>
        <m:f>
          <m:fPr>
            <m:ctrlPr>
              <w:rPr>
                <w:rFonts w:ascii="Cambria Math" w:eastAsia="Cambria Math" w:hAnsi="Cambria Math" w:cs="Cambria Math"/>
              </w:rPr>
            </m:ctrlPr>
          </m:fPr>
          <m:num>
            <m:r>
              <w:rPr>
                <w:rFonts w:ascii="Cambria Math" w:eastAsia="Cambria Math" w:hAnsi="Cambria Math" w:cs="Cambria Math"/>
              </w:rPr>
              <m:t>η(</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2</m:t>
                </m:r>
              </m:sub>
            </m:sSub>
            <m:r>
              <w:rPr>
                <w:rFonts w:ascii="Cambria Math" w:eastAsia="Cambria Math" w:hAnsi="Cambria Math" w:cs="Cambria Math"/>
              </w:rPr>
              <m:t>)</m:t>
            </m:r>
          </m:num>
          <m:den>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2</m:t>
                </m:r>
              </m:sub>
            </m:sSub>
          </m:den>
        </m:f>
        <m:acc>
          <m:accPr>
            <m:chr m:val="̇"/>
            <m:ctrlPr>
              <w:rPr>
                <w:rFonts w:ascii="Cambria Math" w:eastAsia="Cambria Math" w:hAnsi="Cambria Math" w:cs="Cambria Math"/>
              </w:rPr>
            </m:ctrlPr>
          </m:accPr>
          <m:e>
            <m:r>
              <w:rPr>
                <w:rFonts w:ascii="Cambria Math" w:eastAsia="Cambria Math" w:hAnsi="Cambria Math" w:cs="Cambria Math"/>
              </w:rPr>
              <m:t>ε</m:t>
            </m:r>
          </m:e>
        </m:acc>
      </m:oMath>
      <w:r>
        <w:rPr>
          <w:rFonts w:ascii="Times New Roman" w:eastAsia="Times New Roman" w:hAnsi="Times New Roman" w:cs="Times New Roman"/>
        </w:rPr>
        <w:t xml:space="preserve">                                                 (</w:t>
      </w:r>
      <w:r w:rsidR="002C1D00">
        <w:rPr>
          <w:rFonts w:ascii="Times New Roman" w:eastAsia="Times New Roman" w:hAnsi="Times New Roman" w:cs="Times New Roman"/>
        </w:rPr>
        <w:t>50</w:t>
      </w:r>
      <w:r>
        <w:rPr>
          <w:rFonts w:ascii="Times New Roman" w:eastAsia="Times New Roman" w:hAnsi="Times New Roman" w:cs="Times New Roman"/>
        </w:rPr>
        <w:t>)</w:t>
      </w:r>
    </w:p>
    <w:p w14:paraId="4F6B7B63" w14:textId="29ABFD2F" w:rsidR="005968AA" w:rsidRDefault="002303EC">
      <w:pPr>
        <w:jc w:val="center"/>
        <w:rPr>
          <w:rFonts w:ascii="Times New Roman" w:eastAsia="Times New Roman" w:hAnsi="Times New Roman" w:cs="Times New Roman"/>
        </w:rPr>
      </w:pPr>
      <w:r>
        <w:rPr>
          <w:rFonts w:ascii="Times New Roman" w:eastAsia="Times New Roman" w:hAnsi="Times New Roman" w:cs="Times New Roman"/>
        </w:rPr>
        <w:t xml:space="preserve">                                                  </w:t>
      </w:r>
      <m:oMath>
        <m:r>
          <w:rPr>
            <w:rFonts w:ascii="Cambria Math" w:eastAsia="Cambria Math" w:hAnsi="Cambria Math" w:cs="Cambria Math"/>
          </w:rPr>
          <m:t>σ+</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η</m:t>
                </m:r>
              </m:e>
              <m:sup>
                <m:r>
                  <w:rPr>
                    <w:rFonts w:ascii="Cambria Math" w:eastAsia="Cambria Math" w:hAnsi="Cambria Math" w:cs="Cambria Math"/>
                  </w:rPr>
                  <m:t>2</m:t>
                </m:r>
              </m:sup>
            </m:sSup>
          </m:num>
          <m:den>
            <m:r>
              <w:rPr>
                <w:rFonts w:ascii="Cambria Math" w:eastAsia="Cambria Math" w:hAnsi="Cambria Math" w:cs="Cambria Math"/>
              </w:rPr>
              <m:t>μ</m:t>
            </m:r>
          </m:den>
        </m:f>
        <m:acc>
          <m:accPr>
            <m:chr m:val="̇"/>
            <m:ctrlPr>
              <w:rPr>
                <w:rFonts w:ascii="Cambria Math" w:eastAsia="Cambria Math" w:hAnsi="Cambria Math" w:cs="Cambria Math"/>
              </w:rPr>
            </m:ctrlPr>
          </m:accPr>
          <m:e>
            <m:r>
              <w:rPr>
                <w:rFonts w:ascii="Cambria Math" w:eastAsia="Cambria Math" w:hAnsi="Cambria Math" w:cs="Cambria Math"/>
              </w:rPr>
              <m:t>σ</m:t>
            </m:r>
          </m:e>
        </m:acc>
        <m:r>
          <w:rPr>
            <w:rFonts w:ascii="Cambria Math" w:eastAsia="Cambria Math" w:hAnsi="Cambria Math" w:cs="Cambria Math"/>
          </w:rPr>
          <m:t>=</m:t>
        </m:r>
        <m:d>
          <m:dPr>
            <m:ctrlPr>
              <w:rPr>
                <w:rFonts w:ascii="Cambria Math" w:eastAsia="Cambria Math" w:hAnsi="Cambria Math" w:cs="Cambria Math"/>
              </w:rPr>
            </m:ctrlPr>
          </m:dPr>
          <m:e>
            <m:sSup>
              <m:sSupPr>
                <m:ctrlPr>
                  <w:rPr>
                    <w:rFonts w:ascii="Cambria Math" w:eastAsia="Cambria Math" w:hAnsi="Cambria Math" w:cs="Cambria Math"/>
                  </w:rPr>
                </m:ctrlPr>
              </m:sSupPr>
              <m:e>
                <m:r>
                  <w:rPr>
                    <w:rFonts w:ascii="Cambria Math" w:eastAsia="Cambria Math" w:hAnsi="Cambria Math" w:cs="Cambria Math"/>
                  </w:rPr>
                  <m:t>η</m:t>
                </m:r>
              </m:e>
              <m:sup>
                <m:r>
                  <w:rPr>
                    <w:rFonts w:ascii="Cambria Math" w:eastAsia="Cambria Math" w:hAnsi="Cambria Math" w:cs="Cambria Math"/>
                  </w:rPr>
                  <m:t>1</m:t>
                </m:r>
              </m:sup>
            </m:sSup>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η</m:t>
                </m:r>
              </m:e>
              <m:sup>
                <m:r>
                  <w:rPr>
                    <w:rFonts w:ascii="Cambria Math" w:eastAsia="Cambria Math" w:hAnsi="Cambria Math" w:cs="Cambria Math"/>
                  </w:rPr>
                  <m:t>2</m:t>
                </m:r>
              </m:sup>
            </m:sSup>
          </m:e>
        </m:d>
        <m:acc>
          <m:accPr>
            <m:chr m:val="̇"/>
            <m:ctrlPr>
              <w:rPr>
                <w:rFonts w:ascii="Cambria Math" w:eastAsia="Cambria Math" w:hAnsi="Cambria Math" w:cs="Cambria Math"/>
              </w:rPr>
            </m:ctrlPr>
          </m:accPr>
          <m:e>
            <m:r>
              <w:rPr>
                <w:rFonts w:ascii="Cambria Math" w:eastAsia="Cambria Math" w:hAnsi="Cambria Math" w:cs="Cambria Math"/>
              </w:rPr>
              <m:t>ε</m:t>
            </m:r>
          </m:e>
        </m:acc>
        <m:r>
          <w:rPr>
            <w:rFonts w:ascii="Cambria Math" w:eastAsia="Cambria Math" w:hAnsi="Cambria Math" w:cs="Cambria Math"/>
          </w:rPr>
          <m:t>+</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η</m:t>
                </m:r>
              </m:e>
              <m:sup>
                <m:r>
                  <w:rPr>
                    <w:rFonts w:ascii="Cambria Math" w:eastAsia="Cambria Math" w:hAnsi="Cambria Math" w:cs="Cambria Math"/>
                  </w:rPr>
                  <m:t>1</m:t>
                </m:r>
              </m:sup>
            </m:sSup>
            <m:sSup>
              <m:sSupPr>
                <m:ctrlPr>
                  <w:rPr>
                    <w:rFonts w:ascii="Cambria Math" w:eastAsia="Cambria Math" w:hAnsi="Cambria Math" w:cs="Cambria Math"/>
                  </w:rPr>
                </m:ctrlPr>
              </m:sSupPr>
              <m:e>
                <m:r>
                  <w:rPr>
                    <w:rFonts w:ascii="Cambria Math" w:eastAsia="Cambria Math" w:hAnsi="Cambria Math" w:cs="Cambria Math"/>
                  </w:rPr>
                  <m:t>η</m:t>
                </m:r>
              </m:e>
              <m:sup>
                <m:r>
                  <w:rPr>
                    <w:rFonts w:ascii="Cambria Math" w:eastAsia="Cambria Math" w:hAnsi="Cambria Math" w:cs="Cambria Math"/>
                  </w:rPr>
                  <m:t>2</m:t>
                </m:r>
              </m:sup>
            </m:sSup>
          </m:num>
          <m:den>
            <m:r>
              <w:rPr>
                <w:rFonts w:ascii="Cambria Math" w:eastAsia="Cambria Math" w:hAnsi="Cambria Math" w:cs="Cambria Math"/>
              </w:rPr>
              <m:t>μ</m:t>
            </m:r>
          </m:den>
        </m:f>
        <m:acc>
          <m:accPr>
            <m:chr m:val="̈"/>
            <m:ctrlPr>
              <w:rPr>
                <w:rFonts w:ascii="Cambria Math" w:eastAsia="Cambria Math" w:hAnsi="Cambria Math" w:cs="Cambria Math"/>
              </w:rPr>
            </m:ctrlPr>
          </m:accPr>
          <m:e>
            <m:r>
              <w:rPr>
                <w:rFonts w:ascii="Cambria Math" w:eastAsia="Cambria Math" w:hAnsi="Cambria Math" w:cs="Cambria Math"/>
              </w:rPr>
              <m:t>ε</m:t>
            </m:r>
          </m:e>
        </m:acc>
      </m:oMath>
      <w:r>
        <w:rPr>
          <w:rFonts w:ascii="Times New Roman" w:eastAsia="Times New Roman" w:hAnsi="Times New Roman" w:cs="Times New Roman"/>
        </w:rPr>
        <w:t xml:space="preserve">                                              (</w:t>
      </w:r>
      <w:r w:rsidR="002C1D00">
        <w:rPr>
          <w:rFonts w:ascii="Times New Roman" w:eastAsia="Times New Roman" w:hAnsi="Times New Roman" w:cs="Times New Roman"/>
        </w:rPr>
        <w:t>51</w:t>
      </w:r>
      <w:r>
        <w:rPr>
          <w:rFonts w:ascii="Times New Roman" w:eastAsia="Times New Roman" w:hAnsi="Times New Roman" w:cs="Times New Roman"/>
        </w:rPr>
        <w:t>)</w:t>
      </w:r>
    </w:p>
    <w:p w14:paraId="69695E5A" w14:textId="4EBA5114" w:rsidR="005968AA" w:rsidRDefault="002303EC">
      <w:pPr>
        <w:jc w:val="center"/>
        <w:rPr>
          <w:rFonts w:ascii="Times New Roman" w:eastAsia="Times New Roman" w:hAnsi="Times New Roman" w:cs="Times New Roman"/>
        </w:rPr>
      </w:pPr>
      <w:r>
        <w:rPr>
          <w:rFonts w:ascii="Times New Roman" w:eastAsia="Times New Roman" w:hAnsi="Times New Roman" w:cs="Times New Roman"/>
        </w:rPr>
        <w:t xml:space="preserve">                                                      </w:t>
      </w:r>
      <m:oMath>
        <m:r>
          <w:rPr>
            <w:rFonts w:ascii="Cambria Math" w:eastAsia="Cambria Math" w:hAnsi="Cambria Math" w:cs="Cambria Math"/>
          </w:rPr>
          <m:t>σ+</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η</m:t>
                </m:r>
              </m:e>
              <m:sup>
                <m:r>
                  <w:rPr>
                    <w:rFonts w:ascii="Cambria Math" w:eastAsia="Cambria Math" w:hAnsi="Cambria Math" w:cs="Cambria Math"/>
                  </w:rPr>
                  <m:t>1</m:t>
                </m:r>
              </m:sup>
            </m:sSup>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η</m:t>
                </m:r>
              </m:e>
              <m:sup>
                <m:r>
                  <w:rPr>
                    <w:rFonts w:ascii="Cambria Math" w:eastAsia="Cambria Math" w:hAnsi="Cambria Math" w:cs="Cambria Math"/>
                  </w:rPr>
                  <m:t>2</m:t>
                </m:r>
              </m:sup>
            </m:sSup>
          </m:num>
          <m:den>
            <m:r>
              <w:rPr>
                <w:rFonts w:ascii="Cambria Math" w:eastAsia="Cambria Math" w:hAnsi="Cambria Math" w:cs="Cambria Math"/>
              </w:rPr>
              <m:t>μ</m:t>
            </m:r>
          </m:den>
        </m:f>
        <m:acc>
          <m:accPr>
            <m:chr m:val="̇"/>
            <m:ctrlPr>
              <w:rPr>
                <w:rFonts w:ascii="Cambria Math" w:eastAsia="Cambria Math" w:hAnsi="Cambria Math" w:cs="Cambria Math"/>
              </w:rPr>
            </m:ctrlPr>
          </m:accPr>
          <m:e>
            <m:r>
              <w:rPr>
                <w:rFonts w:ascii="Cambria Math" w:eastAsia="Cambria Math" w:hAnsi="Cambria Math" w:cs="Cambria Math"/>
              </w:rPr>
              <m:t>σ</m:t>
            </m:r>
          </m:e>
        </m:acc>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η</m:t>
            </m:r>
          </m:e>
          <m:sup>
            <m:r>
              <w:rPr>
                <w:rFonts w:ascii="Cambria Math" w:eastAsia="Cambria Math" w:hAnsi="Cambria Math" w:cs="Cambria Math"/>
              </w:rPr>
              <m:t>1</m:t>
            </m:r>
          </m:sup>
        </m:sSup>
        <m:acc>
          <m:accPr>
            <m:chr m:val="̇"/>
            <m:ctrlPr>
              <w:rPr>
                <w:rFonts w:ascii="Cambria Math" w:eastAsia="Cambria Math" w:hAnsi="Cambria Math" w:cs="Cambria Math"/>
              </w:rPr>
            </m:ctrlPr>
          </m:accPr>
          <m:e>
            <m:r>
              <w:rPr>
                <w:rFonts w:ascii="Cambria Math" w:eastAsia="Cambria Math" w:hAnsi="Cambria Math" w:cs="Cambria Math"/>
              </w:rPr>
              <m:t>ε</m:t>
            </m:r>
          </m:e>
        </m:acc>
        <m:r>
          <w:rPr>
            <w:rFonts w:ascii="Cambria Math" w:eastAsia="Cambria Math" w:hAnsi="Cambria Math" w:cs="Cambria Math"/>
          </w:rPr>
          <m:t>+</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η</m:t>
                </m:r>
              </m:e>
              <m:sup>
                <m:r>
                  <w:rPr>
                    <w:rFonts w:ascii="Cambria Math" w:eastAsia="Cambria Math" w:hAnsi="Cambria Math" w:cs="Cambria Math"/>
                  </w:rPr>
                  <m:t>1</m:t>
                </m:r>
              </m:sup>
            </m:sSup>
            <m:sSup>
              <m:sSupPr>
                <m:ctrlPr>
                  <w:rPr>
                    <w:rFonts w:ascii="Cambria Math" w:eastAsia="Cambria Math" w:hAnsi="Cambria Math" w:cs="Cambria Math"/>
                  </w:rPr>
                </m:ctrlPr>
              </m:sSupPr>
              <m:e>
                <m:r>
                  <w:rPr>
                    <w:rFonts w:ascii="Cambria Math" w:eastAsia="Cambria Math" w:hAnsi="Cambria Math" w:cs="Cambria Math"/>
                  </w:rPr>
                  <m:t>η</m:t>
                </m:r>
              </m:e>
              <m:sup>
                <m:r>
                  <w:rPr>
                    <w:rFonts w:ascii="Cambria Math" w:eastAsia="Cambria Math" w:hAnsi="Cambria Math" w:cs="Cambria Math"/>
                  </w:rPr>
                  <m:t>2</m:t>
                </m:r>
              </m:sup>
            </m:sSup>
          </m:num>
          <m:den>
            <m:r>
              <w:rPr>
                <w:rFonts w:ascii="Cambria Math" w:eastAsia="Cambria Math" w:hAnsi="Cambria Math" w:cs="Cambria Math"/>
              </w:rPr>
              <m:t>μ</m:t>
            </m:r>
          </m:den>
        </m:f>
        <m:acc>
          <m:accPr>
            <m:chr m:val="̈"/>
            <m:ctrlPr>
              <w:rPr>
                <w:rFonts w:ascii="Cambria Math" w:eastAsia="Cambria Math" w:hAnsi="Cambria Math" w:cs="Cambria Math"/>
              </w:rPr>
            </m:ctrlPr>
          </m:accPr>
          <m:e>
            <m:r>
              <w:rPr>
                <w:rFonts w:ascii="Cambria Math" w:eastAsia="Cambria Math" w:hAnsi="Cambria Math" w:cs="Cambria Math"/>
              </w:rPr>
              <m:t>ε</m:t>
            </m:r>
          </m:e>
        </m:acc>
      </m:oMath>
      <w:r>
        <w:rPr>
          <w:rFonts w:ascii="Times New Roman" w:eastAsia="Times New Roman" w:hAnsi="Times New Roman" w:cs="Times New Roman"/>
        </w:rPr>
        <w:t xml:space="preserve">                                                 (</w:t>
      </w:r>
      <w:r w:rsidR="002C1D00">
        <w:rPr>
          <w:rFonts w:ascii="Times New Roman" w:eastAsia="Times New Roman" w:hAnsi="Times New Roman" w:cs="Times New Roman"/>
        </w:rPr>
        <w:t>52</w:t>
      </w:r>
      <w:r>
        <w:rPr>
          <w:rFonts w:ascii="Times New Roman" w:eastAsia="Times New Roman" w:hAnsi="Times New Roman" w:cs="Times New Roman"/>
        </w:rPr>
        <w:t>)</w:t>
      </w:r>
    </w:p>
    <w:p w14:paraId="53AB2267" w14:textId="77777777" w:rsidR="00C075BA" w:rsidRDefault="00C075BA">
      <w:pPr>
        <w:jc w:val="center"/>
        <w:rPr>
          <w:rFonts w:ascii="Times New Roman" w:eastAsia="Times New Roman" w:hAnsi="Times New Roman" w:cs="Times New Roman"/>
        </w:rPr>
      </w:pPr>
    </w:p>
    <w:p w14:paraId="0A55974A" w14:textId="77777777" w:rsidR="005968AA" w:rsidRDefault="002303E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next section non-linear models will be analyzed.</w:t>
      </w:r>
    </w:p>
    <w:p w14:paraId="18D3F9AF" w14:textId="77777777" w:rsidR="00845106" w:rsidRDefault="00845106">
      <w:pPr>
        <w:jc w:val="both"/>
        <w:rPr>
          <w:rFonts w:ascii="Times New Roman" w:eastAsia="Times New Roman" w:hAnsi="Times New Roman" w:cs="Times New Roman"/>
          <w:sz w:val="24"/>
          <w:szCs w:val="24"/>
        </w:rPr>
      </w:pPr>
    </w:p>
    <w:p w14:paraId="10999746" w14:textId="77777777" w:rsidR="005968AA" w:rsidRDefault="005968AA">
      <w:pPr>
        <w:jc w:val="both"/>
        <w:rPr>
          <w:rFonts w:ascii="Times New Roman" w:eastAsia="Times New Roman" w:hAnsi="Times New Roman" w:cs="Times New Roman"/>
          <w:sz w:val="24"/>
          <w:szCs w:val="24"/>
        </w:rPr>
      </w:pPr>
    </w:p>
    <w:p w14:paraId="6F4D2468" w14:textId="77777777" w:rsidR="005968AA" w:rsidRDefault="002303EC" w:rsidP="008575C5">
      <w:pPr>
        <w:pStyle w:val="Ttulo5"/>
      </w:pPr>
      <w:r>
        <w:t>Interconversion Between Creep Compliance and Relaxation Function</w:t>
      </w:r>
    </w:p>
    <w:p w14:paraId="7D7A8AA9" w14:textId="77777777" w:rsidR="005968AA" w:rsidRDefault="005968AA"/>
    <w:p w14:paraId="6126705A" w14:textId="77777777" w:rsidR="005968AA" w:rsidRDefault="002303EC">
      <w:pPr>
        <w:jc w:val="both"/>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 xml:space="preserve">The creep compliance function and the relaxation function are correlated to each other by the Laplace transform. The interrelation between these two functions is going to be exposed in this study only for linear viscoelasticity, since both functions depend only of time. </w:t>
      </w:r>
    </w:p>
    <w:p w14:paraId="1AB10962" w14:textId="2ACE81EA" w:rsidR="005968AA" w:rsidRDefault="002303EC" w:rsidP="00221F86">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Using the Boltzmann integrals presented in (</w:t>
      </w:r>
      <w:r w:rsidR="00221F86">
        <w:rPr>
          <w:rFonts w:ascii="Times New Roman" w:eastAsia="Times New Roman" w:hAnsi="Times New Roman" w:cs="Times New Roman"/>
          <w:sz w:val="24"/>
          <w:szCs w:val="24"/>
        </w:rPr>
        <w:t>2</w:t>
      </w:r>
      <w:r w:rsidR="002C1D00">
        <w:rPr>
          <w:rFonts w:ascii="Times New Roman" w:eastAsia="Times New Roman" w:hAnsi="Times New Roman" w:cs="Times New Roman"/>
          <w:sz w:val="24"/>
          <w:szCs w:val="24"/>
        </w:rPr>
        <w:t>6</w:t>
      </w:r>
      <w:r>
        <w:rPr>
          <w:rFonts w:ascii="Times New Roman" w:eastAsia="Times New Roman" w:hAnsi="Times New Roman" w:cs="Times New Roman"/>
          <w:sz w:val="24"/>
          <w:szCs w:val="24"/>
        </w:rPr>
        <w:t>) and (</w:t>
      </w:r>
      <w:r w:rsidR="00221F86">
        <w:rPr>
          <w:rFonts w:ascii="Times New Roman" w:eastAsia="Times New Roman" w:hAnsi="Times New Roman" w:cs="Times New Roman"/>
          <w:sz w:val="24"/>
          <w:szCs w:val="24"/>
        </w:rPr>
        <w:t>2</w:t>
      </w:r>
      <w:r w:rsidR="002C1D00">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and converting the convolutional by the Laplace transform it can be found that </w:t>
      </w:r>
      <w:sdt>
        <w:sdtPr>
          <w:rPr>
            <w:rFonts w:ascii="Times New Roman" w:eastAsia="Times New Roman" w:hAnsi="Times New Roman" w:cs="Times New Roman"/>
            <w:sz w:val="24"/>
            <w:szCs w:val="24"/>
          </w:rPr>
          <w:id w:val="575403032"/>
          <w:citation/>
        </w:sdtPr>
        <w:sdtContent>
          <w:r w:rsidR="003526E9">
            <w:rPr>
              <w:rFonts w:ascii="Times New Roman" w:eastAsia="Times New Roman" w:hAnsi="Times New Roman" w:cs="Times New Roman"/>
              <w:sz w:val="24"/>
              <w:szCs w:val="24"/>
            </w:rPr>
            <w:fldChar w:fldCharType="begin"/>
          </w:r>
          <w:r w:rsidR="003526E9" w:rsidRPr="003526E9">
            <w:rPr>
              <w:rFonts w:ascii="Times New Roman" w:eastAsia="Times New Roman" w:hAnsi="Times New Roman" w:cs="Times New Roman"/>
              <w:sz w:val="24"/>
              <w:szCs w:val="24"/>
            </w:rPr>
            <w:instrText xml:space="preserve"> CITATION Lakes99 \l 1046 </w:instrText>
          </w:r>
          <w:r w:rsidR="003526E9">
            <w:rPr>
              <w:rFonts w:ascii="Times New Roman" w:eastAsia="Times New Roman" w:hAnsi="Times New Roman" w:cs="Times New Roman"/>
              <w:sz w:val="24"/>
              <w:szCs w:val="24"/>
            </w:rPr>
            <w:fldChar w:fldCharType="separate"/>
          </w:r>
          <w:r w:rsidR="00AF6185" w:rsidRPr="00AF6185">
            <w:rPr>
              <w:rFonts w:ascii="Times New Roman" w:eastAsia="Times New Roman" w:hAnsi="Times New Roman" w:cs="Times New Roman"/>
              <w:noProof/>
              <w:sz w:val="24"/>
              <w:szCs w:val="24"/>
            </w:rPr>
            <w:t>(Lakes &amp; Vanderby, 1999)</w:t>
          </w:r>
          <w:r w:rsidR="003526E9">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w:t>
      </w:r>
    </w:p>
    <w:p w14:paraId="52969748" w14:textId="77777777" w:rsidR="00AB3BE3" w:rsidRDefault="00AB3BE3" w:rsidP="00221F86">
      <w:pPr>
        <w:ind w:firstLine="708"/>
        <w:jc w:val="both"/>
        <w:rPr>
          <w:rFonts w:ascii="Times New Roman" w:eastAsia="Times New Roman" w:hAnsi="Times New Roman" w:cs="Times New Roman"/>
          <w:sz w:val="24"/>
          <w:szCs w:val="24"/>
        </w:rPr>
      </w:pPr>
    </w:p>
    <w:p w14:paraId="14C1C288" w14:textId="1A2F6C0E" w:rsidR="005968AA" w:rsidRDefault="002303EC">
      <w:pPr>
        <w:ind w:firstLine="708"/>
        <w:jc w:val="center"/>
        <w:rPr>
          <w:rFonts w:ascii="Times New Roman" w:eastAsia="Times New Roman" w:hAnsi="Times New Roman" w:cs="Times New Roman"/>
        </w:rPr>
      </w:pPr>
      <w:r>
        <w:rPr>
          <w:rFonts w:ascii="Times New Roman" w:eastAsia="Times New Roman" w:hAnsi="Times New Roman" w:cs="Times New Roman"/>
        </w:rPr>
        <w:t xml:space="preserve">                                                 </w:t>
      </w:r>
      <m:oMath>
        <m:r>
          <w:rPr>
            <w:rFonts w:ascii="Cambria Math" w:hAnsi="Cambria Math"/>
          </w:rPr>
          <m:t>σ</m:t>
        </m:r>
        <m:d>
          <m:dPr>
            <m:ctrlPr>
              <w:rPr>
                <w:rFonts w:ascii="Cambria Math" w:eastAsia="Cambria Math" w:hAnsi="Cambria Math" w:cs="Cambria Math"/>
              </w:rPr>
            </m:ctrlPr>
          </m:dPr>
          <m:e>
            <m:r>
              <w:rPr>
                <w:rFonts w:ascii="Cambria Math" w:eastAsia="Cambria Math" w:hAnsi="Cambria Math" w:cs="Cambria Math"/>
              </w:rPr>
              <m:t>s</m:t>
            </m:r>
          </m:e>
        </m:d>
        <m:r>
          <w:rPr>
            <w:rFonts w:ascii="Cambria Math" w:eastAsia="Cambria Math" w:hAnsi="Cambria Math" w:cs="Cambria Math"/>
          </w:rPr>
          <m:t>=sG(s)ε(s)</m:t>
        </m:r>
      </m:oMath>
      <w:r>
        <w:rPr>
          <w:rFonts w:ascii="Times New Roman" w:eastAsia="Times New Roman" w:hAnsi="Times New Roman" w:cs="Times New Roman"/>
        </w:rPr>
        <w:t xml:space="preserve">                                                      (</w:t>
      </w:r>
      <w:r w:rsidR="002C1D00">
        <w:rPr>
          <w:rFonts w:ascii="Times New Roman" w:eastAsia="Times New Roman" w:hAnsi="Times New Roman" w:cs="Times New Roman"/>
        </w:rPr>
        <w:t>53</w:t>
      </w:r>
      <w:r>
        <w:rPr>
          <w:rFonts w:ascii="Times New Roman" w:eastAsia="Times New Roman" w:hAnsi="Times New Roman" w:cs="Times New Roman"/>
        </w:rPr>
        <w:t>)</w:t>
      </w:r>
    </w:p>
    <w:p w14:paraId="68508B49" w14:textId="16A45B22" w:rsidR="005968AA" w:rsidRDefault="002303EC">
      <w:pPr>
        <w:ind w:firstLine="708"/>
        <w:jc w:val="center"/>
        <w:rPr>
          <w:rFonts w:ascii="Times New Roman" w:eastAsia="Times New Roman" w:hAnsi="Times New Roman" w:cs="Times New Roman"/>
        </w:rPr>
      </w:pPr>
      <w:r>
        <w:rPr>
          <w:rFonts w:ascii="Times New Roman" w:eastAsia="Times New Roman" w:hAnsi="Times New Roman" w:cs="Times New Roman"/>
        </w:rPr>
        <w:t xml:space="preserve">                                                 </w:t>
      </w:r>
      <m:oMath>
        <m:r>
          <w:rPr>
            <w:rFonts w:ascii="Cambria Math" w:hAnsi="Cambria Math"/>
          </w:rPr>
          <m:t>ε</m:t>
        </m:r>
        <m:d>
          <m:dPr>
            <m:ctrlPr>
              <w:rPr>
                <w:rFonts w:ascii="Cambria Math" w:eastAsia="Cambria Math" w:hAnsi="Cambria Math" w:cs="Cambria Math"/>
              </w:rPr>
            </m:ctrlPr>
          </m:dPr>
          <m:e>
            <m:r>
              <w:rPr>
                <w:rFonts w:ascii="Cambria Math" w:eastAsia="Cambria Math" w:hAnsi="Cambria Math" w:cs="Cambria Math"/>
              </w:rPr>
              <m:t>s</m:t>
            </m:r>
          </m:e>
        </m:d>
        <m:r>
          <w:rPr>
            <w:rFonts w:ascii="Cambria Math" w:eastAsia="Cambria Math" w:hAnsi="Cambria Math" w:cs="Cambria Math"/>
          </w:rPr>
          <m:t>=sJ(s)σ(s)</m:t>
        </m:r>
      </m:oMath>
      <w:r>
        <w:rPr>
          <w:rFonts w:ascii="Times New Roman" w:eastAsia="Times New Roman" w:hAnsi="Times New Roman" w:cs="Times New Roman"/>
        </w:rPr>
        <w:t xml:space="preserve">                                                        (</w:t>
      </w:r>
      <w:r w:rsidR="002C1D00">
        <w:rPr>
          <w:rFonts w:ascii="Times New Roman" w:eastAsia="Times New Roman" w:hAnsi="Times New Roman" w:cs="Times New Roman"/>
        </w:rPr>
        <w:t>54</w:t>
      </w:r>
      <w:r>
        <w:rPr>
          <w:rFonts w:ascii="Times New Roman" w:eastAsia="Times New Roman" w:hAnsi="Times New Roman" w:cs="Times New Roman"/>
        </w:rPr>
        <w:t>)</w:t>
      </w:r>
    </w:p>
    <w:p w14:paraId="19366051" w14:textId="77777777" w:rsidR="00C075BA" w:rsidRDefault="00C075BA">
      <w:pPr>
        <w:ind w:firstLine="708"/>
        <w:jc w:val="center"/>
        <w:rPr>
          <w:rFonts w:ascii="Times New Roman" w:eastAsia="Times New Roman" w:hAnsi="Times New Roman" w:cs="Times New Roman"/>
        </w:rPr>
      </w:pPr>
    </w:p>
    <w:p w14:paraId="74FC4BFA" w14:textId="6B7256A7" w:rsidR="005968AA" w:rsidRDefault="002303EC">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 s is the transform variable. With simple algebraic manipulations both equation (</w:t>
      </w:r>
      <w:r w:rsidR="002C1D00">
        <w:rPr>
          <w:rFonts w:ascii="Times New Roman" w:eastAsia="Times New Roman" w:hAnsi="Times New Roman" w:cs="Times New Roman"/>
          <w:sz w:val="24"/>
          <w:szCs w:val="24"/>
        </w:rPr>
        <w:t>53</w:t>
      </w:r>
      <w:r>
        <w:rPr>
          <w:rFonts w:ascii="Times New Roman" w:eastAsia="Times New Roman" w:hAnsi="Times New Roman" w:cs="Times New Roman"/>
          <w:sz w:val="24"/>
          <w:szCs w:val="24"/>
        </w:rPr>
        <w:t>) and (</w:t>
      </w:r>
      <w:r w:rsidR="002C1D00">
        <w:rPr>
          <w:rFonts w:ascii="Times New Roman" w:eastAsia="Times New Roman" w:hAnsi="Times New Roman" w:cs="Times New Roman"/>
          <w:sz w:val="24"/>
          <w:szCs w:val="24"/>
        </w:rPr>
        <w:t>54</w:t>
      </w:r>
      <w:r>
        <w:rPr>
          <w:rFonts w:ascii="Times New Roman" w:eastAsia="Times New Roman" w:hAnsi="Times New Roman" w:cs="Times New Roman"/>
          <w:sz w:val="24"/>
          <w:szCs w:val="24"/>
        </w:rPr>
        <w:t>) can turn into:</w:t>
      </w:r>
    </w:p>
    <w:p w14:paraId="343705D5" w14:textId="77777777" w:rsidR="00C075BA" w:rsidRDefault="00C075BA">
      <w:pPr>
        <w:ind w:firstLine="708"/>
        <w:jc w:val="both"/>
        <w:rPr>
          <w:rFonts w:ascii="Times New Roman" w:eastAsia="Times New Roman" w:hAnsi="Times New Roman" w:cs="Times New Roman"/>
          <w:sz w:val="24"/>
          <w:szCs w:val="24"/>
        </w:rPr>
      </w:pPr>
    </w:p>
    <w:p w14:paraId="0DFBBB92" w14:textId="084C28A2" w:rsidR="005968AA" w:rsidRDefault="002303EC">
      <w:pPr>
        <w:ind w:firstLine="70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m:oMath>
        <m:f>
          <m:fPr>
            <m:ctrlPr>
              <w:rPr>
                <w:rFonts w:ascii="Cambria Math" w:eastAsia="Cambria Math" w:hAnsi="Cambria Math" w:cs="Cambria Math"/>
                <w:sz w:val="24"/>
                <w:szCs w:val="24"/>
              </w:rPr>
            </m:ctrlPr>
          </m:fPr>
          <m:num>
            <m:r>
              <w:rPr>
                <w:rFonts w:ascii="Cambria Math" w:eastAsia="Cambria Math" w:hAnsi="Cambria Math" w:cs="Cambria Math"/>
                <w:sz w:val="24"/>
                <w:szCs w:val="24"/>
              </w:rPr>
              <m:t>σ(s)</m:t>
            </m:r>
          </m:num>
          <m:den>
            <m:r>
              <w:rPr>
                <w:rFonts w:ascii="Cambria Math" w:eastAsia="Cambria Math" w:hAnsi="Cambria Math" w:cs="Cambria Math"/>
                <w:sz w:val="24"/>
                <w:szCs w:val="24"/>
              </w:rPr>
              <m:t>ε(s)</m:t>
            </m:r>
          </m:den>
        </m:f>
        <m:r>
          <w:rPr>
            <w:rFonts w:ascii="Cambria Math" w:eastAsia="Cambria Math" w:hAnsi="Cambria Math" w:cs="Cambria Math"/>
            <w:sz w:val="24"/>
            <w:szCs w:val="24"/>
          </w:rPr>
          <m:t>=sG(s)</m:t>
        </m:r>
      </m:oMath>
      <w:r>
        <w:rPr>
          <w:rFonts w:ascii="Times New Roman" w:eastAsia="Times New Roman" w:hAnsi="Times New Roman" w:cs="Times New Roman"/>
          <w:sz w:val="24"/>
          <w:szCs w:val="24"/>
        </w:rPr>
        <w:t xml:space="preserve">                                                (</w:t>
      </w:r>
      <w:r w:rsidR="00221F86">
        <w:rPr>
          <w:rFonts w:ascii="Times New Roman" w:eastAsia="Times New Roman" w:hAnsi="Times New Roman" w:cs="Times New Roman"/>
          <w:sz w:val="24"/>
          <w:szCs w:val="24"/>
        </w:rPr>
        <w:t>5</w:t>
      </w:r>
      <w:r w:rsidR="002C1D00">
        <w:rPr>
          <w:rFonts w:ascii="Times New Roman" w:eastAsia="Times New Roman" w:hAnsi="Times New Roman" w:cs="Times New Roman"/>
          <w:sz w:val="24"/>
          <w:szCs w:val="24"/>
        </w:rPr>
        <w:t>5</w:t>
      </w:r>
      <w:r>
        <w:rPr>
          <w:rFonts w:ascii="Times New Roman" w:eastAsia="Times New Roman" w:hAnsi="Times New Roman" w:cs="Times New Roman"/>
          <w:sz w:val="24"/>
          <w:szCs w:val="24"/>
        </w:rPr>
        <w:t>)</w:t>
      </w:r>
    </w:p>
    <w:p w14:paraId="0D578C5C" w14:textId="0787DE41" w:rsidR="005968AA" w:rsidRDefault="002303EC">
      <w:pPr>
        <w:ind w:firstLine="70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m:oMath>
        <m:f>
          <m:fPr>
            <m:ctrlPr>
              <w:rPr>
                <w:rFonts w:ascii="Cambria Math" w:eastAsia="Cambria Math" w:hAnsi="Cambria Math" w:cs="Cambria Math"/>
                <w:sz w:val="24"/>
                <w:szCs w:val="24"/>
              </w:rPr>
            </m:ctrlPr>
          </m:fPr>
          <m:num>
            <m:r>
              <w:rPr>
                <w:rFonts w:ascii="Cambria Math" w:eastAsia="Cambria Math" w:hAnsi="Cambria Math" w:cs="Cambria Math"/>
                <w:sz w:val="24"/>
                <w:szCs w:val="24"/>
              </w:rPr>
              <m:t>σ(s)</m:t>
            </m:r>
          </m:num>
          <m:den>
            <m:r>
              <w:rPr>
                <w:rFonts w:ascii="Cambria Math" w:eastAsia="Cambria Math" w:hAnsi="Cambria Math" w:cs="Cambria Math"/>
                <w:sz w:val="24"/>
                <w:szCs w:val="24"/>
              </w:rPr>
              <m:t>ε(s)</m:t>
            </m:r>
          </m:den>
        </m:f>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1</m:t>
            </m:r>
          </m:num>
          <m:den>
            <m:r>
              <w:rPr>
                <w:rFonts w:ascii="Cambria Math" w:eastAsia="Cambria Math" w:hAnsi="Cambria Math" w:cs="Cambria Math"/>
                <w:sz w:val="24"/>
                <w:szCs w:val="24"/>
              </w:rPr>
              <m:t>sJ(s)</m:t>
            </m:r>
          </m:den>
        </m:f>
      </m:oMath>
      <w:r>
        <w:rPr>
          <w:rFonts w:ascii="Times New Roman" w:eastAsia="Times New Roman" w:hAnsi="Times New Roman" w:cs="Times New Roman"/>
          <w:sz w:val="24"/>
          <w:szCs w:val="24"/>
        </w:rPr>
        <w:t xml:space="preserve">                                                   (</w:t>
      </w:r>
      <w:r w:rsidR="00221F86">
        <w:rPr>
          <w:rFonts w:ascii="Times New Roman" w:eastAsia="Times New Roman" w:hAnsi="Times New Roman" w:cs="Times New Roman"/>
          <w:sz w:val="24"/>
          <w:szCs w:val="24"/>
        </w:rPr>
        <w:t>5</w:t>
      </w:r>
      <w:r w:rsidR="002C1D00">
        <w:rPr>
          <w:rFonts w:ascii="Times New Roman" w:eastAsia="Times New Roman" w:hAnsi="Times New Roman" w:cs="Times New Roman"/>
          <w:sz w:val="24"/>
          <w:szCs w:val="24"/>
        </w:rPr>
        <w:t>6</w:t>
      </w:r>
      <w:r>
        <w:rPr>
          <w:rFonts w:ascii="Times New Roman" w:eastAsia="Times New Roman" w:hAnsi="Times New Roman" w:cs="Times New Roman"/>
          <w:sz w:val="24"/>
          <w:szCs w:val="24"/>
        </w:rPr>
        <w:t>)</w:t>
      </w:r>
    </w:p>
    <w:p w14:paraId="75DA1246" w14:textId="77777777" w:rsidR="00C075BA" w:rsidRDefault="00C075BA">
      <w:pPr>
        <w:ind w:firstLine="708"/>
        <w:jc w:val="center"/>
        <w:rPr>
          <w:rFonts w:ascii="Times New Roman" w:eastAsia="Times New Roman" w:hAnsi="Times New Roman" w:cs="Times New Roman"/>
          <w:sz w:val="24"/>
          <w:szCs w:val="24"/>
        </w:rPr>
      </w:pPr>
    </w:p>
    <w:p w14:paraId="72B0615D" w14:textId="49FC0C6D" w:rsidR="005968AA" w:rsidRDefault="001E1525" w:rsidP="001E152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sidR="002303EC">
        <w:rPr>
          <w:rFonts w:ascii="Times New Roman" w:eastAsia="Times New Roman" w:hAnsi="Times New Roman" w:cs="Times New Roman"/>
          <w:sz w:val="24"/>
          <w:szCs w:val="24"/>
        </w:rPr>
        <w:t>aking these two expressions equal:</w:t>
      </w:r>
    </w:p>
    <w:p w14:paraId="65759B52" w14:textId="77777777" w:rsidR="00C075BA" w:rsidRDefault="00C075BA" w:rsidP="001E1525">
      <w:pPr>
        <w:jc w:val="both"/>
        <w:rPr>
          <w:rFonts w:ascii="Times New Roman" w:eastAsia="Times New Roman" w:hAnsi="Times New Roman" w:cs="Times New Roman"/>
          <w:sz w:val="24"/>
          <w:szCs w:val="24"/>
        </w:rPr>
      </w:pPr>
    </w:p>
    <w:p w14:paraId="7394129C" w14:textId="234B4B1D" w:rsidR="005968AA" w:rsidRDefault="002303EC">
      <w:pPr>
        <w:ind w:firstLine="70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m:oMath>
        <m:r>
          <w:rPr>
            <w:rFonts w:ascii="Cambria Math" w:eastAsia="Cambria Math" w:hAnsi="Cambria Math" w:cs="Cambria Math"/>
            <w:sz w:val="24"/>
            <w:szCs w:val="24"/>
          </w:rPr>
          <m:t>G</m:t>
        </m:r>
        <m:d>
          <m:dPr>
            <m:ctrlPr>
              <w:rPr>
                <w:rFonts w:ascii="Cambria Math" w:eastAsia="Cambria Math" w:hAnsi="Cambria Math" w:cs="Cambria Math"/>
                <w:sz w:val="24"/>
                <w:szCs w:val="24"/>
              </w:rPr>
            </m:ctrlPr>
          </m:dPr>
          <m:e>
            <m:r>
              <w:rPr>
                <w:rFonts w:ascii="Cambria Math" w:eastAsia="Cambria Math" w:hAnsi="Cambria Math" w:cs="Cambria Math"/>
                <w:sz w:val="24"/>
                <w:szCs w:val="24"/>
              </w:rPr>
              <m:t>s</m:t>
            </m:r>
          </m:e>
        </m:d>
        <m:r>
          <w:rPr>
            <w:rFonts w:ascii="Cambria Math" w:eastAsia="Cambria Math" w:hAnsi="Cambria Math" w:cs="Cambria Math"/>
            <w:sz w:val="24"/>
            <w:szCs w:val="24"/>
          </w:rPr>
          <m:t>J</m:t>
        </m:r>
        <m:d>
          <m:dPr>
            <m:ctrlPr>
              <w:rPr>
                <w:rFonts w:ascii="Cambria Math" w:eastAsia="Cambria Math" w:hAnsi="Cambria Math" w:cs="Cambria Math"/>
                <w:sz w:val="24"/>
                <w:szCs w:val="24"/>
              </w:rPr>
            </m:ctrlPr>
          </m:dPr>
          <m:e>
            <m:r>
              <w:rPr>
                <w:rFonts w:ascii="Cambria Math" w:eastAsia="Cambria Math" w:hAnsi="Cambria Math" w:cs="Cambria Math"/>
                <w:sz w:val="24"/>
                <w:szCs w:val="24"/>
              </w:rPr>
              <m:t>s</m:t>
            </m:r>
          </m:e>
        </m:d>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1</m:t>
            </m:r>
          </m:num>
          <m:den>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s</m:t>
                </m:r>
              </m:e>
              <m:sup>
                <m:r>
                  <w:rPr>
                    <w:rFonts w:ascii="Cambria Math" w:eastAsia="Cambria Math" w:hAnsi="Cambria Math" w:cs="Cambria Math"/>
                    <w:sz w:val="24"/>
                    <w:szCs w:val="24"/>
                  </w:rPr>
                  <m:t>2</m:t>
                </m:r>
              </m:sup>
            </m:sSup>
          </m:den>
        </m:f>
      </m:oMath>
      <w:r>
        <w:rPr>
          <w:rFonts w:ascii="Times New Roman" w:eastAsia="Times New Roman" w:hAnsi="Times New Roman" w:cs="Times New Roman"/>
          <w:sz w:val="24"/>
          <w:szCs w:val="24"/>
        </w:rPr>
        <w:t xml:space="preserve">                                                 (</w:t>
      </w:r>
      <w:r w:rsidR="00221F86">
        <w:rPr>
          <w:rFonts w:ascii="Times New Roman" w:eastAsia="Times New Roman" w:hAnsi="Times New Roman" w:cs="Times New Roman"/>
          <w:sz w:val="24"/>
          <w:szCs w:val="24"/>
        </w:rPr>
        <w:t>5</w:t>
      </w:r>
      <w:r w:rsidR="002C1D00">
        <w:rPr>
          <w:rFonts w:ascii="Times New Roman" w:eastAsia="Times New Roman" w:hAnsi="Times New Roman" w:cs="Times New Roman"/>
          <w:sz w:val="24"/>
          <w:szCs w:val="24"/>
        </w:rPr>
        <w:t>7</w:t>
      </w:r>
      <w:r>
        <w:rPr>
          <w:rFonts w:ascii="Times New Roman" w:eastAsia="Times New Roman" w:hAnsi="Times New Roman" w:cs="Times New Roman"/>
          <w:sz w:val="24"/>
          <w:szCs w:val="24"/>
        </w:rPr>
        <w:t>)</w:t>
      </w:r>
    </w:p>
    <w:p w14:paraId="51F068A2" w14:textId="77777777" w:rsidR="00C075BA" w:rsidRDefault="00C075BA">
      <w:pPr>
        <w:ind w:firstLine="708"/>
        <w:jc w:val="center"/>
        <w:rPr>
          <w:rFonts w:ascii="Times New Roman" w:eastAsia="Times New Roman" w:hAnsi="Times New Roman" w:cs="Times New Roman"/>
          <w:sz w:val="24"/>
          <w:szCs w:val="24"/>
        </w:rPr>
      </w:pPr>
    </w:p>
    <w:p w14:paraId="129AE52F" w14:textId="0EEADFDA" w:rsidR="005968AA" w:rsidRDefault="002303EC">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Converting back the equation with inverse Laplace transform it can be found that since:</w:t>
      </w:r>
    </w:p>
    <w:p w14:paraId="639A6F3B" w14:textId="77777777" w:rsidR="00C075BA" w:rsidRDefault="00C075BA">
      <w:pPr>
        <w:ind w:firstLine="708"/>
        <w:jc w:val="both"/>
        <w:rPr>
          <w:rFonts w:ascii="Times New Roman" w:eastAsia="Times New Roman" w:hAnsi="Times New Roman" w:cs="Times New Roman"/>
          <w:sz w:val="24"/>
          <w:szCs w:val="24"/>
        </w:rPr>
      </w:pPr>
    </w:p>
    <w:p w14:paraId="5B56EEF3" w14:textId="3C12FD47" w:rsidR="005968AA" w:rsidRDefault="002303EC">
      <w:pPr>
        <w:ind w:firstLine="70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m:oMath>
        <m:r>
          <w:rPr>
            <w:rFonts w:ascii="Cambria Math" w:eastAsia="Cambria Math" w:hAnsi="Cambria Math" w:cs="Cambria Math"/>
            <w:sz w:val="24"/>
            <w:szCs w:val="24"/>
          </w:rPr>
          <m:t>L</m:t>
        </m:r>
        <m:d>
          <m:dPr>
            <m:ctrlPr>
              <w:rPr>
                <w:rFonts w:ascii="Cambria Math" w:eastAsia="Cambria Math" w:hAnsi="Cambria Math" w:cs="Cambria Math"/>
                <w:sz w:val="24"/>
                <w:szCs w:val="24"/>
              </w:rPr>
            </m:ctrlPr>
          </m:dPr>
          <m:e>
            <m:r>
              <w:rPr>
                <w:rFonts w:ascii="Cambria Math" w:eastAsia="Cambria Math" w:hAnsi="Cambria Math" w:cs="Cambria Math"/>
                <w:sz w:val="24"/>
                <w:szCs w:val="24"/>
              </w:rPr>
              <m:t>t</m:t>
            </m:r>
          </m:e>
        </m:d>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1</m:t>
            </m:r>
          </m:num>
          <m:den>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s</m:t>
                </m:r>
              </m:e>
              <m:sup>
                <m:r>
                  <w:rPr>
                    <w:rFonts w:ascii="Cambria Math" w:eastAsia="Cambria Math" w:hAnsi="Cambria Math" w:cs="Cambria Math"/>
                    <w:sz w:val="24"/>
                    <w:szCs w:val="24"/>
                  </w:rPr>
                  <m:t>2</m:t>
                </m:r>
              </m:sup>
            </m:sSup>
          </m:den>
        </m:f>
      </m:oMath>
      <w:r>
        <w:rPr>
          <w:rFonts w:ascii="Times New Roman" w:eastAsia="Times New Roman" w:hAnsi="Times New Roman" w:cs="Times New Roman"/>
          <w:sz w:val="24"/>
          <w:szCs w:val="24"/>
        </w:rPr>
        <w:t xml:space="preserve">                                                    (</w:t>
      </w:r>
      <w:r w:rsidR="00221F86">
        <w:rPr>
          <w:rFonts w:ascii="Times New Roman" w:eastAsia="Times New Roman" w:hAnsi="Times New Roman" w:cs="Times New Roman"/>
          <w:sz w:val="24"/>
          <w:szCs w:val="24"/>
        </w:rPr>
        <w:t>5</w:t>
      </w:r>
      <w:r w:rsidR="002C1D00">
        <w:rPr>
          <w:rFonts w:ascii="Times New Roman" w:eastAsia="Times New Roman" w:hAnsi="Times New Roman" w:cs="Times New Roman"/>
          <w:sz w:val="24"/>
          <w:szCs w:val="24"/>
        </w:rPr>
        <w:t>8</w:t>
      </w:r>
      <w:r>
        <w:rPr>
          <w:rFonts w:ascii="Times New Roman" w:eastAsia="Times New Roman" w:hAnsi="Times New Roman" w:cs="Times New Roman"/>
          <w:sz w:val="24"/>
          <w:szCs w:val="24"/>
        </w:rPr>
        <w:t>)</w:t>
      </w:r>
    </w:p>
    <w:p w14:paraId="37441722" w14:textId="77777777" w:rsidR="00C075BA" w:rsidRDefault="00C075BA">
      <w:pPr>
        <w:ind w:firstLine="708"/>
        <w:jc w:val="center"/>
        <w:rPr>
          <w:rFonts w:ascii="Times New Roman" w:eastAsia="Times New Roman" w:hAnsi="Times New Roman" w:cs="Times New Roman"/>
          <w:sz w:val="24"/>
          <w:szCs w:val="24"/>
        </w:rPr>
      </w:pPr>
    </w:p>
    <w:p w14:paraId="3119C6EE" w14:textId="4A3838A9" w:rsidR="005968AA" w:rsidRDefault="002303E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And remembering that a multiplication in the Laplace spectra is turned into convolution integral, then:</w:t>
      </w:r>
    </w:p>
    <w:p w14:paraId="69E285E8" w14:textId="77777777" w:rsidR="00C075BA" w:rsidRDefault="00C075BA">
      <w:pPr>
        <w:jc w:val="both"/>
        <w:rPr>
          <w:rFonts w:ascii="Times New Roman" w:eastAsia="Times New Roman" w:hAnsi="Times New Roman" w:cs="Times New Roman"/>
          <w:sz w:val="24"/>
          <w:szCs w:val="24"/>
        </w:rPr>
      </w:pPr>
    </w:p>
    <w:p w14:paraId="44F16C75" w14:textId="636B7552" w:rsidR="005968AA" w:rsidRDefault="002303E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m:oMath>
        <m:nary>
          <m:naryPr>
            <m:ctrlPr>
              <w:rPr>
                <w:rFonts w:ascii="Cambria Math" w:eastAsia="Cambria Math" w:hAnsi="Cambria Math" w:cs="Cambria Math"/>
                <w:sz w:val="24"/>
                <w:szCs w:val="24"/>
              </w:rPr>
            </m:ctrlPr>
          </m:naryPr>
          <m:sub>
            <m:r>
              <w:rPr>
                <w:rFonts w:ascii="Cambria Math" w:eastAsia="Cambria Math" w:hAnsi="Cambria Math" w:cs="Cambria Math"/>
                <w:sz w:val="24"/>
                <w:szCs w:val="24"/>
              </w:rPr>
              <m:t>0</m:t>
            </m:r>
          </m:sub>
          <m:sup>
            <m:r>
              <w:rPr>
                <w:rFonts w:ascii="Cambria Math" w:eastAsia="Cambria Math" w:hAnsi="Cambria Math" w:cs="Cambria Math"/>
                <w:sz w:val="24"/>
                <w:szCs w:val="24"/>
              </w:rPr>
              <m:t>t</m:t>
            </m:r>
          </m:sup>
          <m:e>
            <m:r>
              <w:rPr>
                <w:rFonts w:ascii="Cambria Math" w:eastAsia="Cambria Math" w:hAnsi="Cambria Math" w:cs="Cambria Math"/>
                <w:sz w:val="24"/>
                <w:szCs w:val="24"/>
              </w:rPr>
              <m:t>G</m:t>
            </m:r>
            <m:d>
              <m:dPr>
                <m:ctrlPr>
                  <w:rPr>
                    <w:rFonts w:ascii="Cambria Math" w:eastAsia="Cambria Math" w:hAnsi="Cambria Math" w:cs="Cambria Math"/>
                    <w:sz w:val="24"/>
                    <w:szCs w:val="24"/>
                  </w:rPr>
                </m:ctrlPr>
              </m:dPr>
              <m:e>
                <m:r>
                  <w:rPr>
                    <w:rFonts w:ascii="Cambria Math" w:eastAsia="Cambria Math" w:hAnsi="Cambria Math" w:cs="Cambria Math"/>
                    <w:sz w:val="24"/>
                    <w:szCs w:val="24"/>
                  </w:rPr>
                  <m:t>t-τ</m:t>
                </m:r>
              </m:e>
            </m:d>
            <m:r>
              <w:rPr>
                <w:rFonts w:ascii="Cambria Math" w:eastAsia="Cambria Math" w:hAnsi="Cambria Math" w:cs="Cambria Math"/>
                <w:sz w:val="24"/>
                <w:szCs w:val="24"/>
              </w:rPr>
              <m:t>J</m:t>
            </m:r>
            <m:d>
              <m:dPr>
                <m:ctrlPr>
                  <w:rPr>
                    <w:rFonts w:ascii="Cambria Math" w:eastAsia="Cambria Math" w:hAnsi="Cambria Math" w:cs="Cambria Math"/>
                    <w:sz w:val="24"/>
                    <w:szCs w:val="24"/>
                  </w:rPr>
                </m:ctrlPr>
              </m:dPr>
              <m:e>
                <m:r>
                  <w:rPr>
                    <w:rFonts w:ascii="Cambria Math" w:eastAsia="Cambria Math" w:hAnsi="Cambria Math" w:cs="Cambria Math"/>
                    <w:sz w:val="24"/>
                    <w:szCs w:val="24"/>
                  </w:rPr>
                  <m:t>τ</m:t>
                </m:r>
              </m:e>
            </m:d>
            <m:r>
              <w:rPr>
                <w:rFonts w:ascii="Cambria Math" w:eastAsia="Cambria Math" w:hAnsi="Cambria Math" w:cs="Cambria Math"/>
                <w:sz w:val="24"/>
                <w:szCs w:val="24"/>
              </w:rPr>
              <m:t>dτ</m:t>
            </m:r>
          </m:e>
        </m:nary>
        <m:r>
          <w:rPr>
            <w:rFonts w:ascii="Cambria Math" w:eastAsia="Cambria Math" w:hAnsi="Cambria Math" w:cs="Cambria Math"/>
            <w:sz w:val="24"/>
            <w:szCs w:val="24"/>
          </w:rPr>
          <m:t>=</m:t>
        </m:r>
        <m:nary>
          <m:naryPr>
            <m:ctrlPr>
              <w:rPr>
                <w:rFonts w:ascii="Cambria Math" w:eastAsia="Cambria Math" w:hAnsi="Cambria Math" w:cs="Cambria Math"/>
                <w:sz w:val="24"/>
                <w:szCs w:val="24"/>
              </w:rPr>
            </m:ctrlPr>
          </m:naryPr>
          <m:sub>
            <m:r>
              <w:rPr>
                <w:rFonts w:ascii="Cambria Math" w:eastAsia="Cambria Math" w:hAnsi="Cambria Math" w:cs="Cambria Math"/>
                <w:sz w:val="24"/>
                <w:szCs w:val="24"/>
              </w:rPr>
              <m:t>0</m:t>
            </m:r>
          </m:sub>
          <m:sup>
            <m:r>
              <w:rPr>
                <w:rFonts w:ascii="Cambria Math" w:eastAsia="Cambria Math" w:hAnsi="Cambria Math" w:cs="Cambria Math"/>
                <w:sz w:val="24"/>
                <w:szCs w:val="24"/>
              </w:rPr>
              <m:t>t</m:t>
            </m:r>
          </m:sup>
          <m:e>
            <m:r>
              <w:rPr>
                <w:rFonts w:ascii="Cambria Math" w:eastAsia="Cambria Math" w:hAnsi="Cambria Math" w:cs="Cambria Math"/>
                <w:sz w:val="24"/>
                <w:szCs w:val="24"/>
              </w:rPr>
              <m:t>J</m:t>
            </m:r>
            <m:d>
              <m:dPr>
                <m:ctrlPr>
                  <w:rPr>
                    <w:rFonts w:ascii="Cambria Math" w:eastAsia="Cambria Math" w:hAnsi="Cambria Math" w:cs="Cambria Math"/>
                    <w:sz w:val="24"/>
                    <w:szCs w:val="24"/>
                  </w:rPr>
                </m:ctrlPr>
              </m:dPr>
              <m:e>
                <m:r>
                  <w:rPr>
                    <w:rFonts w:ascii="Cambria Math" w:eastAsia="Cambria Math" w:hAnsi="Cambria Math" w:cs="Cambria Math"/>
                    <w:sz w:val="24"/>
                    <w:szCs w:val="24"/>
                  </w:rPr>
                  <m:t>t-τ</m:t>
                </m:r>
              </m:e>
            </m:d>
            <m:r>
              <w:rPr>
                <w:rFonts w:ascii="Cambria Math" w:eastAsia="Cambria Math" w:hAnsi="Cambria Math" w:cs="Cambria Math"/>
                <w:sz w:val="24"/>
                <w:szCs w:val="24"/>
              </w:rPr>
              <m:t>G</m:t>
            </m:r>
            <m:d>
              <m:dPr>
                <m:ctrlPr>
                  <w:rPr>
                    <w:rFonts w:ascii="Cambria Math" w:eastAsia="Cambria Math" w:hAnsi="Cambria Math" w:cs="Cambria Math"/>
                    <w:sz w:val="24"/>
                    <w:szCs w:val="24"/>
                  </w:rPr>
                </m:ctrlPr>
              </m:dPr>
              <m:e>
                <m:r>
                  <w:rPr>
                    <w:rFonts w:ascii="Cambria Math" w:eastAsia="Cambria Math" w:hAnsi="Cambria Math" w:cs="Cambria Math"/>
                    <w:sz w:val="24"/>
                    <w:szCs w:val="24"/>
                  </w:rPr>
                  <m:t>τ</m:t>
                </m:r>
              </m:e>
            </m:d>
            <m:r>
              <w:rPr>
                <w:rFonts w:ascii="Cambria Math" w:eastAsia="Cambria Math" w:hAnsi="Cambria Math" w:cs="Cambria Math"/>
                <w:sz w:val="24"/>
                <w:szCs w:val="24"/>
              </w:rPr>
              <m:t>dτ</m:t>
            </m:r>
          </m:e>
        </m:nary>
        <m:r>
          <w:rPr>
            <w:rFonts w:ascii="Cambria Math" w:eastAsia="Cambria Math" w:hAnsi="Cambria Math" w:cs="Cambria Math"/>
            <w:sz w:val="24"/>
            <w:szCs w:val="24"/>
          </w:rPr>
          <m:t>=t</m:t>
        </m:r>
      </m:oMath>
      <w:r>
        <w:rPr>
          <w:rFonts w:ascii="Times New Roman" w:eastAsia="Times New Roman" w:hAnsi="Times New Roman" w:cs="Times New Roman"/>
          <w:sz w:val="24"/>
          <w:szCs w:val="24"/>
        </w:rPr>
        <w:t xml:space="preserve">                         (</w:t>
      </w:r>
      <w:r w:rsidR="00221F86">
        <w:rPr>
          <w:rFonts w:ascii="Times New Roman" w:eastAsia="Times New Roman" w:hAnsi="Times New Roman" w:cs="Times New Roman"/>
          <w:sz w:val="24"/>
          <w:szCs w:val="24"/>
        </w:rPr>
        <w:t>5</w:t>
      </w:r>
      <w:r w:rsidR="002C1D00">
        <w:rPr>
          <w:rFonts w:ascii="Times New Roman" w:eastAsia="Times New Roman" w:hAnsi="Times New Roman" w:cs="Times New Roman"/>
          <w:sz w:val="24"/>
          <w:szCs w:val="24"/>
        </w:rPr>
        <w:t>9</w:t>
      </w:r>
      <w:r>
        <w:rPr>
          <w:rFonts w:ascii="Times New Roman" w:eastAsia="Times New Roman" w:hAnsi="Times New Roman" w:cs="Times New Roman"/>
          <w:sz w:val="24"/>
          <w:szCs w:val="24"/>
        </w:rPr>
        <w:t>)</w:t>
      </w:r>
    </w:p>
    <w:p w14:paraId="294A2E00" w14:textId="77777777" w:rsidR="00C075BA" w:rsidRDefault="00C075BA">
      <w:pPr>
        <w:jc w:val="both"/>
        <w:rPr>
          <w:rFonts w:ascii="Times New Roman" w:eastAsia="Times New Roman" w:hAnsi="Times New Roman" w:cs="Times New Roman"/>
          <w:sz w:val="24"/>
          <w:szCs w:val="24"/>
        </w:rPr>
      </w:pPr>
    </w:p>
    <w:p w14:paraId="7CDA8FBB" w14:textId="11D3AF96" w:rsidR="005968AA" w:rsidRDefault="002303E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interrelation is due also to the commutativity of the convolution. This behavior can be graphically described as:</w:t>
      </w:r>
    </w:p>
    <w:p w14:paraId="0103CF5C" w14:textId="77777777" w:rsidR="00D65299" w:rsidRDefault="00D65299">
      <w:pPr>
        <w:jc w:val="both"/>
        <w:rPr>
          <w:rFonts w:ascii="Times New Roman" w:eastAsia="Times New Roman" w:hAnsi="Times New Roman" w:cs="Times New Roman"/>
          <w:sz w:val="24"/>
          <w:szCs w:val="24"/>
        </w:rPr>
      </w:pPr>
    </w:p>
    <w:p w14:paraId="4A30A457" w14:textId="77777777" w:rsidR="003E1D96" w:rsidRDefault="002303EC" w:rsidP="003E1D96">
      <w:pPr>
        <w:pStyle w:val="Legenda"/>
        <w:jc w:val="center"/>
      </w:pPr>
      <w:r>
        <w:rPr>
          <w:i w:val="0"/>
          <w:noProof/>
          <w:color w:val="44546A"/>
          <w:lang w:val="pt-BR"/>
        </w:rPr>
        <w:lastRenderedPageBreak/>
        <w:drawing>
          <wp:inline distT="0" distB="0" distL="0" distR="0" wp14:anchorId="3B2C573C" wp14:editId="2F1B5C75">
            <wp:extent cx="4407921" cy="2462610"/>
            <wp:effectExtent l="0" t="0" r="0" b="0"/>
            <wp:docPr id="3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0"/>
                    <a:srcRect/>
                    <a:stretch>
                      <a:fillRect/>
                    </a:stretch>
                  </pic:blipFill>
                  <pic:spPr>
                    <a:xfrm>
                      <a:off x="0" y="0"/>
                      <a:ext cx="4407921" cy="2462610"/>
                    </a:xfrm>
                    <a:prstGeom prst="rect">
                      <a:avLst/>
                    </a:prstGeom>
                    <a:ln/>
                  </pic:spPr>
                </pic:pic>
              </a:graphicData>
            </a:graphic>
          </wp:inline>
        </w:drawing>
      </w:r>
    </w:p>
    <w:p w14:paraId="2AB86C14" w14:textId="0875CE42" w:rsidR="009F5C7A" w:rsidRDefault="009F5C7A" w:rsidP="003E1D96">
      <w:pPr>
        <w:pStyle w:val="Legenda"/>
        <w:jc w:val="center"/>
        <w:rPr>
          <w:i w:val="0"/>
          <w:color w:val="44546A"/>
        </w:rPr>
      </w:pPr>
      <w:r>
        <w:t xml:space="preserve">Figure </w:t>
      </w:r>
      <w:fldSimple w:instr=" SEQ Figure \* ARABIC ">
        <w:r w:rsidR="002C1D00">
          <w:rPr>
            <w:noProof/>
          </w:rPr>
          <w:t>20</w:t>
        </w:r>
      </w:fldSimple>
      <w:r>
        <w:t xml:space="preserve"> </w:t>
      </w:r>
      <w:r w:rsidRPr="0046464E">
        <w:t>Graphic of Creep compliance J(t) and relaxation function G(t) per time</w:t>
      </w:r>
      <w:r>
        <w:t xml:space="preserve"> </w:t>
      </w:r>
      <w:r>
        <w:rPr>
          <w:i w:val="0"/>
          <w:color w:val="44546A"/>
        </w:rPr>
        <w:t xml:space="preserve"> </w:t>
      </w:r>
      <w:sdt>
        <w:sdtPr>
          <w:rPr>
            <w:i w:val="0"/>
            <w:color w:val="44546A"/>
          </w:rPr>
          <w:id w:val="-2104644383"/>
          <w:citation/>
        </w:sdtPr>
        <w:sdtContent>
          <w:r w:rsidR="003526E9">
            <w:rPr>
              <w:i w:val="0"/>
              <w:color w:val="44546A"/>
            </w:rPr>
            <w:fldChar w:fldCharType="begin"/>
          </w:r>
          <w:r w:rsidR="003526E9" w:rsidRPr="003526E9">
            <w:rPr>
              <w:i w:val="0"/>
              <w:color w:val="44546A"/>
            </w:rPr>
            <w:instrText xml:space="preserve"> CITATION Par98 \l 1046 </w:instrText>
          </w:r>
          <w:r w:rsidR="003526E9">
            <w:rPr>
              <w:i w:val="0"/>
              <w:color w:val="44546A"/>
            </w:rPr>
            <w:fldChar w:fldCharType="separate"/>
          </w:r>
          <w:r w:rsidR="00AF6185" w:rsidRPr="00AF6185">
            <w:rPr>
              <w:noProof/>
              <w:color w:val="44546A"/>
            </w:rPr>
            <w:t>(Park &amp; Schapery, 1998)</w:t>
          </w:r>
          <w:r w:rsidR="003526E9">
            <w:rPr>
              <w:i w:val="0"/>
              <w:color w:val="44546A"/>
            </w:rPr>
            <w:fldChar w:fldCharType="end"/>
          </w:r>
        </w:sdtContent>
      </w:sdt>
      <w:r w:rsidR="002303EC">
        <w:rPr>
          <w:i w:val="0"/>
          <w:color w:val="44546A"/>
        </w:rPr>
        <w:t xml:space="preserve"> </w:t>
      </w:r>
      <w:sdt>
        <w:sdtPr>
          <w:rPr>
            <w:i w:val="0"/>
            <w:color w:val="44546A"/>
          </w:rPr>
          <w:id w:val="-563868802"/>
          <w:citation/>
        </w:sdtPr>
        <w:sdtContent>
          <w:r w:rsidR="003526E9">
            <w:rPr>
              <w:i w:val="0"/>
              <w:color w:val="44546A"/>
            </w:rPr>
            <w:fldChar w:fldCharType="begin"/>
          </w:r>
          <w:r w:rsidR="003526E9" w:rsidRPr="003526E9">
            <w:rPr>
              <w:i w:val="0"/>
              <w:color w:val="44546A"/>
            </w:rPr>
            <w:instrText xml:space="preserve"> CITATION And08 \l 1046 </w:instrText>
          </w:r>
          <w:r w:rsidR="003526E9">
            <w:rPr>
              <w:i w:val="0"/>
              <w:color w:val="44546A"/>
            </w:rPr>
            <w:fldChar w:fldCharType="separate"/>
          </w:r>
          <w:r w:rsidR="00AF6185" w:rsidRPr="00AF6185">
            <w:rPr>
              <w:noProof/>
              <w:color w:val="44546A"/>
            </w:rPr>
            <w:t>(Anderssen, Davies, &amp; Hoog, 2008)</w:t>
          </w:r>
          <w:r w:rsidR="003526E9">
            <w:rPr>
              <w:i w:val="0"/>
              <w:color w:val="44546A"/>
            </w:rPr>
            <w:fldChar w:fldCharType="end"/>
          </w:r>
        </w:sdtContent>
      </w:sdt>
    </w:p>
    <w:p w14:paraId="20672F5E" w14:textId="647E23E0" w:rsidR="005968AA" w:rsidRDefault="002303EC" w:rsidP="00D65299">
      <w:pPr>
        <w:pBdr>
          <w:top w:val="nil"/>
          <w:left w:val="nil"/>
          <w:bottom w:val="nil"/>
          <w:right w:val="nil"/>
          <w:between w:val="nil"/>
        </w:pBdr>
        <w:spacing w:after="200" w:line="240" w:lineRule="auto"/>
        <w:jc w:val="both"/>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 xml:space="preserve">This is a log-log graph that uses the data presented in </w:t>
      </w:r>
      <w:sdt>
        <w:sdtPr>
          <w:rPr>
            <w:rFonts w:ascii="Times New Roman" w:eastAsia="Times New Roman" w:hAnsi="Times New Roman" w:cs="Times New Roman"/>
            <w:sz w:val="24"/>
            <w:szCs w:val="24"/>
          </w:rPr>
          <w:id w:val="1703513919"/>
          <w:citation/>
        </w:sdtPr>
        <w:sdtContent>
          <w:r w:rsidR="003526E9">
            <w:rPr>
              <w:rFonts w:ascii="Times New Roman" w:eastAsia="Times New Roman" w:hAnsi="Times New Roman" w:cs="Times New Roman"/>
              <w:sz w:val="24"/>
              <w:szCs w:val="24"/>
            </w:rPr>
            <w:fldChar w:fldCharType="begin"/>
          </w:r>
          <w:r w:rsidR="003526E9" w:rsidRPr="003526E9">
            <w:rPr>
              <w:rFonts w:ascii="Times New Roman" w:eastAsia="Times New Roman" w:hAnsi="Times New Roman" w:cs="Times New Roman"/>
              <w:sz w:val="24"/>
              <w:szCs w:val="24"/>
            </w:rPr>
            <w:instrText xml:space="preserve"> CITATION Par98 \l 1046 </w:instrText>
          </w:r>
          <w:r w:rsidR="003526E9">
            <w:rPr>
              <w:rFonts w:ascii="Times New Roman" w:eastAsia="Times New Roman" w:hAnsi="Times New Roman" w:cs="Times New Roman"/>
              <w:sz w:val="24"/>
              <w:szCs w:val="24"/>
            </w:rPr>
            <w:fldChar w:fldCharType="separate"/>
          </w:r>
          <w:r w:rsidR="00AF6185" w:rsidRPr="00AF6185">
            <w:rPr>
              <w:rFonts w:ascii="Times New Roman" w:eastAsia="Times New Roman" w:hAnsi="Times New Roman" w:cs="Times New Roman"/>
              <w:noProof/>
              <w:sz w:val="24"/>
              <w:szCs w:val="24"/>
            </w:rPr>
            <w:t>(Park &amp; Schapery, 1998)</w:t>
          </w:r>
          <w:r w:rsidR="003526E9">
            <w:rPr>
              <w:rFonts w:ascii="Times New Roman" w:eastAsia="Times New Roman" w:hAnsi="Times New Roman" w:cs="Times New Roman"/>
              <w:sz w:val="24"/>
              <w:szCs w:val="24"/>
            </w:rPr>
            <w:fldChar w:fldCharType="end"/>
          </w:r>
        </w:sdtContent>
      </w:sdt>
      <w:r w:rsidR="00AB3B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plotted by </w:t>
      </w:r>
      <w:sdt>
        <w:sdtPr>
          <w:rPr>
            <w:rFonts w:ascii="Times New Roman" w:eastAsia="Times New Roman" w:hAnsi="Times New Roman" w:cs="Times New Roman"/>
            <w:sz w:val="24"/>
            <w:szCs w:val="24"/>
          </w:rPr>
          <w:id w:val="295340984"/>
          <w:citation/>
        </w:sdtPr>
        <w:sdtContent>
          <w:r w:rsidR="003526E9">
            <w:rPr>
              <w:rFonts w:ascii="Times New Roman" w:eastAsia="Times New Roman" w:hAnsi="Times New Roman" w:cs="Times New Roman"/>
              <w:sz w:val="24"/>
              <w:szCs w:val="24"/>
            </w:rPr>
            <w:fldChar w:fldCharType="begin"/>
          </w:r>
          <w:r w:rsidR="003526E9" w:rsidRPr="003526E9">
            <w:rPr>
              <w:rFonts w:ascii="Times New Roman" w:eastAsia="Times New Roman" w:hAnsi="Times New Roman" w:cs="Times New Roman"/>
              <w:sz w:val="24"/>
              <w:szCs w:val="24"/>
            </w:rPr>
            <w:instrText xml:space="preserve"> CITATION And08 \l 1046 </w:instrText>
          </w:r>
          <w:r w:rsidR="003526E9">
            <w:rPr>
              <w:rFonts w:ascii="Times New Roman" w:eastAsia="Times New Roman" w:hAnsi="Times New Roman" w:cs="Times New Roman"/>
              <w:sz w:val="24"/>
              <w:szCs w:val="24"/>
            </w:rPr>
            <w:fldChar w:fldCharType="separate"/>
          </w:r>
          <w:r w:rsidR="00AF6185" w:rsidRPr="00AF6185">
            <w:rPr>
              <w:rFonts w:ascii="Times New Roman" w:eastAsia="Times New Roman" w:hAnsi="Times New Roman" w:cs="Times New Roman"/>
              <w:noProof/>
              <w:sz w:val="24"/>
              <w:szCs w:val="24"/>
            </w:rPr>
            <w:t>(Anderssen, Davies, &amp; Hoog, 2008)</w:t>
          </w:r>
          <w:r w:rsidR="003526E9">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w:t>
      </w:r>
    </w:p>
    <w:p w14:paraId="1D47597B" w14:textId="0932D298" w:rsidR="005968AA" w:rsidRDefault="002303E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This interconversion is theoretical. However, it has high importance for the applicability of the viscoelastic models. That occurs since the relaxation function’s and the creep compliance’s parameters are not often simple to achieve. Therefore, one of the functions can be found experimentally while the other is detected by the interconversion expression.</w:t>
      </w:r>
    </w:p>
    <w:p w14:paraId="554085EB" w14:textId="77777777" w:rsidR="005968AA" w:rsidRDefault="005968AA">
      <w:pPr>
        <w:jc w:val="both"/>
        <w:rPr>
          <w:rFonts w:ascii="Times New Roman" w:eastAsia="Times New Roman" w:hAnsi="Times New Roman" w:cs="Times New Roman"/>
          <w:sz w:val="24"/>
          <w:szCs w:val="24"/>
        </w:rPr>
      </w:pPr>
    </w:p>
    <w:p w14:paraId="275E7817" w14:textId="77777777" w:rsidR="005968AA" w:rsidRDefault="002303EC" w:rsidP="008575C5">
      <w:pPr>
        <w:pStyle w:val="Ttulo4"/>
      </w:pPr>
      <w:r>
        <w:t>Non-linear model</w:t>
      </w:r>
    </w:p>
    <w:p w14:paraId="6E31DD86" w14:textId="77777777" w:rsidR="005968AA" w:rsidRDefault="005968AA">
      <w:pPr>
        <w:jc w:val="both"/>
      </w:pPr>
    </w:p>
    <w:p w14:paraId="0A0C4F59" w14:textId="09C7AD28" w:rsidR="005968AA" w:rsidRDefault="002303EC">
      <w:pPr>
        <w:jc w:val="both"/>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 xml:space="preserve">Until now the used equations were only one variable dependent. However, in many real situations these approaches reveals to be insufficient. In fact, the linearity can only be considered if the strain is assumed to be very small. Whereas, the non-linearity considers the strain not as a sum of discrete strains, but as a continuous unique strain that varies among time, as in the following equation </w:t>
      </w:r>
      <w:sdt>
        <w:sdtPr>
          <w:rPr>
            <w:rFonts w:ascii="Times New Roman" w:eastAsia="Times New Roman" w:hAnsi="Times New Roman" w:cs="Times New Roman"/>
            <w:sz w:val="24"/>
            <w:szCs w:val="24"/>
          </w:rPr>
          <w:id w:val="1007941367"/>
          <w:citation/>
        </w:sdtPr>
        <w:sdtContent>
          <w:r w:rsidR="001E1525">
            <w:rPr>
              <w:rFonts w:ascii="Times New Roman" w:eastAsia="Times New Roman" w:hAnsi="Times New Roman" w:cs="Times New Roman"/>
              <w:sz w:val="24"/>
              <w:szCs w:val="24"/>
            </w:rPr>
            <w:fldChar w:fldCharType="begin"/>
          </w:r>
          <w:r w:rsidR="001E1525" w:rsidRPr="001E1525">
            <w:rPr>
              <w:rFonts w:ascii="Times New Roman" w:eastAsia="Times New Roman" w:hAnsi="Times New Roman" w:cs="Times New Roman"/>
              <w:sz w:val="24"/>
              <w:szCs w:val="24"/>
            </w:rPr>
            <w:instrText xml:space="preserve"> CITATION Due09 \l 1046 </w:instrText>
          </w:r>
          <w:r w:rsidR="001E1525">
            <w:rPr>
              <w:rFonts w:ascii="Times New Roman" w:eastAsia="Times New Roman" w:hAnsi="Times New Roman" w:cs="Times New Roman"/>
              <w:sz w:val="24"/>
              <w:szCs w:val="24"/>
            </w:rPr>
            <w:fldChar w:fldCharType="separate"/>
          </w:r>
          <w:r w:rsidR="00AF6185" w:rsidRPr="00AF6185">
            <w:rPr>
              <w:rFonts w:ascii="Times New Roman" w:eastAsia="Times New Roman" w:hAnsi="Times New Roman" w:cs="Times New Roman"/>
              <w:noProof/>
              <w:sz w:val="24"/>
              <w:szCs w:val="24"/>
            </w:rPr>
            <w:t>(Duenwald-Kuehl, Vanderby Jr., &amp; Lakes, 2009)</w:t>
          </w:r>
          <w:r w:rsidR="001E1525">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w:t>
      </w:r>
    </w:p>
    <w:p w14:paraId="687F33BA" w14:textId="77777777" w:rsidR="00C075BA" w:rsidRDefault="00C075BA">
      <w:pPr>
        <w:jc w:val="both"/>
        <w:rPr>
          <w:rFonts w:ascii="Times New Roman" w:eastAsia="Times New Roman" w:hAnsi="Times New Roman" w:cs="Times New Roman"/>
          <w:sz w:val="24"/>
          <w:szCs w:val="24"/>
        </w:rPr>
      </w:pPr>
    </w:p>
    <w:p w14:paraId="154CD1F1" w14:textId="1205B38A" w:rsidR="005968AA" w:rsidRDefault="002303EC">
      <w:pPr>
        <w:jc w:val="both"/>
        <w:rPr>
          <w:rFonts w:ascii="Times New Roman" w:eastAsia="Times New Roman" w:hAnsi="Times New Roman" w:cs="Times New Roman"/>
        </w:rPr>
      </w:pPr>
      <w:r>
        <w:rPr>
          <w:rFonts w:ascii="Times New Roman" w:eastAsia="Times New Roman" w:hAnsi="Times New Roman" w:cs="Times New Roman"/>
        </w:rPr>
        <w:t xml:space="preserve">                                               </w:t>
      </w:r>
      <m:oMath>
        <m:r>
          <w:rPr>
            <w:rFonts w:ascii="Cambria Math" w:hAnsi="Cambria Math"/>
          </w:rPr>
          <m:t>σ</m:t>
        </m:r>
        <m:d>
          <m:dPr>
            <m:ctrlPr>
              <w:rPr>
                <w:rFonts w:ascii="Cambria Math" w:eastAsia="Cambria Math" w:hAnsi="Cambria Math" w:cs="Cambria Math"/>
              </w:rPr>
            </m:ctrlPr>
          </m:dPr>
          <m:e>
            <m:r>
              <w:rPr>
                <w:rFonts w:ascii="Cambria Math" w:eastAsia="Cambria Math" w:hAnsi="Cambria Math" w:cs="Cambria Math"/>
              </w:rPr>
              <m:t>ε,t</m:t>
            </m:r>
          </m:e>
        </m:d>
        <m:r>
          <w:rPr>
            <w:rFonts w:ascii="Cambria Math" w:eastAsia="Cambria Math" w:hAnsi="Cambria Math" w:cs="Cambria Math"/>
          </w:rPr>
          <m:t>=</m:t>
        </m:r>
        <m:nary>
          <m:naryPr>
            <m:ctrlPr>
              <w:rPr>
                <w:rFonts w:ascii="Cambria Math" w:eastAsia="Cambria Math" w:hAnsi="Cambria Math" w:cs="Cambria Math"/>
              </w:rPr>
            </m:ctrlPr>
          </m:naryPr>
          <m:sub>
            <m:r>
              <w:rPr>
                <w:rFonts w:ascii="Cambria Math" w:eastAsia="Cambria Math" w:hAnsi="Cambria Math" w:cs="Cambria Math"/>
              </w:rPr>
              <m:t>0</m:t>
            </m:r>
          </m:sub>
          <m:sup>
            <m:r>
              <w:rPr>
                <w:rFonts w:ascii="Cambria Math" w:eastAsia="Cambria Math" w:hAnsi="Cambria Math" w:cs="Cambria Math"/>
              </w:rPr>
              <m:t>∞</m:t>
            </m:r>
          </m:sup>
          <m:e>
            <m:r>
              <w:rPr>
                <w:rFonts w:ascii="Cambria Math" w:eastAsia="Cambria Math" w:hAnsi="Cambria Math" w:cs="Cambria Math"/>
              </w:rPr>
              <m:t>G(t-τ,ε</m:t>
            </m:r>
            <m:d>
              <m:dPr>
                <m:ctrlPr>
                  <w:rPr>
                    <w:rFonts w:ascii="Cambria Math" w:eastAsia="Cambria Math" w:hAnsi="Cambria Math" w:cs="Cambria Math"/>
                  </w:rPr>
                </m:ctrlPr>
              </m:dPr>
              <m:e>
                <m:r>
                  <w:rPr>
                    <w:rFonts w:ascii="Cambria Math" w:eastAsia="Cambria Math" w:hAnsi="Cambria Math" w:cs="Cambria Math"/>
                  </w:rPr>
                  <m:t>τ</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dε(τ)</m:t>
                </m:r>
              </m:num>
              <m:den>
                <m:r>
                  <w:rPr>
                    <w:rFonts w:ascii="Cambria Math" w:eastAsia="Cambria Math" w:hAnsi="Cambria Math" w:cs="Cambria Math"/>
                  </w:rPr>
                  <m:t>dτ</m:t>
                </m:r>
              </m:den>
            </m:f>
            <m:r>
              <w:rPr>
                <w:rFonts w:ascii="Cambria Math" w:eastAsia="Cambria Math" w:hAnsi="Cambria Math" w:cs="Cambria Math"/>
              </w:rPr>
              <m:t>dτ</m:t>
            </m:r>
          </m:e>
        </m:nary>
      </m:oMath>
      <w:r>
        <w:rPr>
          <w:rFonts w:ascii="Times New Roman" w:eastAsia="Times New Roman" w:hAnsi="Times New Roman" w:cs="Times New Roman"/>
        </w:rPr>
        <w:t xml:space="preserve">                                                         (</w:t>
      </w:r>
      <w:r w:rsidR="002C1D00">
        <w:rPr>
          <w:rFonts w:ascii="Times New Roman" w:eastAsia="Times New Roman" w:hAnsi="Times New Roman" w:cs="Times New Roman"/>
        </w:rPr>
        <w:t>60</w:t>
      </w:r>
      <w:r>
        <w:rPr>
          <w:rFonts w:ascii="Times New Roman" w:eastAsia="Times New Roman" w:hAnsi="Times New Roman" w:cs="Times New Roman"/>
        </w:rPr>
        <w:t>)</w:t>
      </w:r>
    </w:p>
    <w:p w14:paraId="475C13CF" w14:textId="77777777" w:rsidR="00C075BA" w:rsidRDefault="00C075BA">
      <w:pPr>
        <w:jc w:val="both"/>
        <w:rPr>
          <w:rFonts w:ascii="Times New Roman" w:eastAsia="Times New Roman" w:hAnsi="Times New Roman" w:cs="Times New Roman"/>
        </w:rPr>
      </w:pPr>
    </w:p>
    <w:p w14:paraId="3F1EBE67" w14:textId="68D60775" w:rsidR="005968AA" w:rsidRDefault="002303E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can also be observed that in non-linear viscoelasticity, the relaxation function </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 xml:space="preserve"> is not only dependent of time, but also strain dependent. Consequently, the expression (</w:t>
      </w:r>
      <w:r w:rsidR="00AF6185">
        <w:rPr>
          <w:rFonts w:ascii="Times New Roman" w:eastAsia="Times New Roman" w:hAnsi="Times New Roman" w:cs="Times New Roman"/>
          <w:sz w:val="24"/>
          <w:szCs w:val="24"/>
        </w:rPr>
        <w:t>40</w:t>
      </w:r>
      <w:r>
        <w:rPr>
          <w:rFonts w:ascii="Times New Roman" w:eastAsia="Times New Roman" w:hAnsi="Times New Roman" w:cs="Times New Roman"/>
          <w:sz w:val="24"/>
          <w:szCs w:val="24"/>
        </w:rPr>
        <w:t>) cannot be used. Nevertheless, an improvement of equation (</w:t>
      </w:r>
      <w:r w:rsidR="00AF6185">
        <w:rPr>
          <w:rFonts w:ascii="Times New Roman" w:eastAsia="Times New Roman" w:hAnsi="Times New Roman" w:cs="Times New Roman"/>
          <w:sz w:val="24"/>
          <w:szCs w:val="24"/>
        </w:rPr>
        <w:t>23</w:t>
      </w:r>
      <w:r>
        <w:rPr>
          <w:rFonts w:ascii="Times New Roman" w:eastAsia="Times New Roman" w:hAnsi="Times New Roman" w:cs="Times New Roman"/>
          <w:sz w:val="24"/>
          <w:szCs w:val="24"/>
        </w:rPr>
        <w:t>) can be used:</w:t>
      </w:r>
    </w:p>
    <w:p w14:paraId="170B436B" w14:textId="77777777" w:rsidR="00C075BA" w:rsidRDefault="00C075BA">
      <w:pPr>
        <w:jc w:val="both"/>
        <w:rPr>
          <w:rFonts w:ascii="Times New Roman" w:eastAsia="Times New Roman" w:hAnsi="Times New Roman" w:cs="Times New Roman"/>
          <w:sz w:val="24"/>
          <w:szCs w:val="24"/>
        </w:rPr>
      </w:pPr>
    </w:p>
    <w:p w14:paraId="197B4392" w14:textId="746507A5" w:rsidR="005968AA" w:rsidRDefault="002303E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m:oMath>
        <m:r>
          <w:rPr>
            <w:rFonts w:ascii="Cambria Math" w:eastAsia="Cambria Math" w:hAnsi="Cambria Math" w:cs="Cambria Math"/>
            <w:sz w:val="24"/>
            <w:szCs w:val="24"/>
          </w:rPr>
          <m:t>G</m:t>
        </m:r>
        <m:d>
          <m:dPr>
            <m:ctrlPr>
              <w:rPr>
                <w:rFonts w:ascii="Cambria Math" w:eastAsia="Cambria Math" w:hAnsi="Cambria Math" w:cs="Cambria Math"/>
                <w:sz w:val="24"/>
                <w:szCs w:val="24"/>
              </w:rPr>
            </m:ctrlPr>
          </m:dPr>
          <m:e>
            <m:r>
              <w:rPr>
                <w:rFonts w:ascii="Cambria Math" w:eastAsia="Cambria Math" w:hAnsi="Cambria Math" w:cs="Cambria Math"/>
                <w:sz w:val="24"/>
                <w:szCs w:val="24"/>
              </w:rPr>
              <m:t>t,ε</m:t>
            </m:r>
          </m:e>
        </m:d>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σ(t)</m:t>
            </m:r>
          </m:num>
          <m:den>
            <m:r>
              <w:rPr>
                <w:rFonts w:ascii="Cambria Math" w:eastAsia="Cambria Math" w:hAnsi="Cambria Math" w:cs="Cambria Math"/>
                <w:sz w:val="24"/>
                <w:szCs w:val="24"/>
              </w:rPr>
              <m:t>ε</m:t>
            </m:r>
          </m:den>
        </m:f>
      </m:oMath>
      <w:r>
        <w:rPr>
          <w:rFonts w:ascii="Times New Roman" w:eastAsia="Times New Roman" w:hAnsi="Times New Roman" w:cs="Times New Roman"/>
          <w:sz w:val="24"/>
          <w:szCs w:val="24"/>
        </w:rPr>
        <w:t xml:space="preserve">                                                                                (</w:t>
      </w:r>
      <w:r w:rsidR="00AF6185">
        <w:rPr>
          <w:rFonts w:ascii="Times New Roman" w:eastAsia="Times New Roman" w:hAnsi="Times New Roman" w:cs="Times New Roman"/>
          <w:sz w:val="24"/>
          <w:szCs w:val="24"/>
        </w:rPr>
        <w:t>61</w:t>
      </w:r>
      <w:r>
        <w:rPr>
          <w:rFonts w:ascii="Times New Roman" w:eastAsia="Times New Roman" w:hAnsi="Times New Roman" w:cs="Times New Roman"/>
          <w:sz w:val="24"/>
          <w:szCs w:val="24"/>
        </w:rPr>
        <w:t>)</w:t>
      </w:r>
    </w:p>
    <w:p w14:paraId="1DB86F65" w14:textId="77777777" w:rsidR="00C075BA" w:rsidRDefault="00C075BA">
      <w:pPr>
        <w:jc w:val="both"/>
        <w:rPr>
          <w:rFonts w:ascii="Times New Roman" w:eastAsia="Times New Roman" w:hAnsi="Times New Roman" w:cs="Times New Roman"/>
          <w:sz w:val="24"/>
          <w:szCs w:val="24"/>
        </w:rPr>
      </w:pPr>
    </w:p>
    <w:p w14:paraId="61E6417D" w14:textId="65AD2FBE" w:rsidR="009F5C7A" w:rsidRDefault="002303E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r>
        <w:rPr>
          <w:sz w:val="24"/>
          <w:szCs w:val="24"/>
        </w:rPr>
        <w:t>ε</w:t>
      </w:r>
      <w:r>
        <w:rPr>
          <w:rFonts w:ascii="Times New Roman" w:eastAsia="Times New Roman" w:hAnsi="Times New Roman" w:cs="Times New Roman"/>
          <w:sz w:val="24"/>
          <w:szCs w:val="24"/>
        </w:rPr>
        <w:t xml:space="preserve"> is no longer constant.</w:t>
      </w:r>
      <w:r w:rsidR="002D09AD">
        <w:rPr>
          <w:rFonts w:ascii="Times New Roman" w:eastAsia="Times New Roman" w:hAnsi="Times New Roman" w:cs="Times New Roman"/>
          <w:sz w:val="24"/>
          <w:szCs w:val="24"/>
        </w:rPr>
        <w:t xml:space="preserve"> The non-linear viscoelastic model is widely used for polymers and biological materials.</w:t>
      </w:r>
    </w:p>
    <w:p w14:paraId="0336B31D" w14:textId="77777777" w:rsidR="009F5C7A" w:rsidRDefault="009F5C7A">
      <w:pPr>
        <w:jc w:val="both"/>
        <w:rPr>
          <w:rFonts w:ascii="Times New Roman" w:eastAsia="Times New Roman" w:hAnsi="Times New Roman" w:cs="Times New Roman"/>
          <w:sz w:val="24"/>
          <w:szCs w:val="24"/>
        </w:rPr>
      </w:pPr>
    </w:p>
    <w:p w14:paraId="14667843" w14:textId="77777777" w:rsidR="005968AA" w:rsidRDefault="002303EC">
      <w:pPr>
        <w:pStyle w:val="Ttulo3"/>
      </w:pPr>
      <w:proofErr w:type="spellStart"/>
      <w:r>
        <w:t>Schapery’s</w:t>
      </w:r>
      <w:proofErr w:type="spellEnd"/>
      <w:r>
        <w:t xml:space="preserve"> Model</w:t>
      </w:r>
    </w:p>
    <w:p w14:paraId="3A205405" w14:textId="77777777" w:rsidR="005968AA" w:rsidRDefault="005968AA"/>
    <w:p w14:paraId="054407B5" w14:textId="54970E54" w:rsidR="005968AA" w:rsidRDefault="002303EC">
      <w:pPr>
        <w:jc w:val="both"/>
        <w:rPr>
          <w:rFonts w:ascii="Times New Roman" w:eastAsia="Times New Roman" w:hAnsi="Times New Roman" w:cs="Times New Roman"/>
          <w:sz w:val="24"/>
          <w:szCs w:val="24"/>
        </w:rPr>
      </w:pPr>
      <w:r>
        <w:tab/>
      </w:r>
      <w:proofErr w:type="spellStart"/>
      <w:r>
        <w:rPr>
          <w:rFonts w:ascii="Times New Roman" w:eastAsia="Times New Roman" w:hAnsi="Times New Roman" w:cs="Times New Roman"/>
          <w:sz w:val="24"/>
          <w:szCs w:val="24"/>
        </w:rPr>
        <w:t>Schapery</w:t>
      </w:r>
      <w:proofErr w:type="spellEnd"/>
      <w:r>
        <w:rPr>
          <w:rFonts w:ascii="Times New Roman" w:eastAsia="Times New Roman" w:hAnsi="Times New Roman" w:cs="Times New Roman"/>
          <w:sz w:val="24"/>
          <w:szCs w:val="24"/>
        </w:rPr>
        <w:t xml:space="preserve"> presented in </w:t>
      </w:r>
      <w:sdt>
        <w:sdtPr>
          <w:rPr>
            <w:rFonts w:ascii="Times New Roman" w:eastAsia="Times New Roman" w:hAnsi="Times New Roman" w:cs="Times New Roman"/>
            <w:sz w:val="24"/>
            <w:szCs w:val="24"/>
          </w:rPr>
          <w:id w:val="-1077124929"/>
          <w:citation/>
        </w:sdtPr>
        <w:sdtContent>
          <w:r w:rsidR="003526E9">
            <w:rPr>
              <w:rFonts w:ascii="Times New Roman" w:eastAsia="Times New Roman" w:hAnsi="Times New Roman" w:cs="Times New Roman"/>
              <w:sz w:val="24"/>
              <w:szCs w:val="24"/>
            </w:rPr>
            <w:fldChar w:fldCharType="begin"/>
          </w:r>
          <w:r w:rsidR="003526E9" w:rsidRPr="003526E9">
            <w:rPr>
              <w:rFonts w:ascii="Times New Roman" w:eastAsia="Times New Roman" w:hAnsi="Times New Roman" w:cs="Times New Roman"/>
              <w:sz w:val="24"/>
              <w:szCs w:val="24"/>
            </w:rPr>
            <w:instrText xml:space="preserve"> CITATION Sch69 \l 1046 </w:instrText>
          </w:r>
          <w:r w:rsidR="003526E9">
            <w:rPr>
              <w:rFonts w:ascii="Times New Roman" w:eastAsia="Times New Roman" w:hAnsi="Times New Roman" w:cs="Times New Roman"/>
              <w:sz w:val="24"/>
              <w:szCs w:val="24"/>
            </w:rPr>
            <w:fldChar w:fldCharType="separate"/>
          </w:r>
          <w:r w:rsidR="00AF6185" w:rsidRPr="00AF6185">
            <w:rPr>
              <w:rFonts w:ascii="Times New Roman" w:eastAsia="Times New Roman" w:hAnsi="Times New Roman" w:cs="Times New Roman"/>
              <w:noProof/>
              <w:sz w:val="24"/>
              <w:szCs w:val="24"/>
            </w:rPr>
            <w:t>(Schapery R. A., 1969)</w:t>
          </w:r>
          <w:r w:rsidR="003526E9">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a generalized non-linear viscoelastic model based in thermodynamic concepts. This theoretical model has a huge importance since it describes various sorts of materials such as polymers, </w:t>
      </w:r>
      <w:r w:rsidR="002D09AD">
        <w:rPr>
          <w:rFonts w:ascii="Times New Roman" w:eastAsia="Times New Roman" w:hAnsi="Times New Roman" w:cs="Times New Roman"/>
          <w:sz w:val="24"/>
          <w:szCs w:val="24"/>
        </w:rPr>
        <w:t>metals,</w:t>
      </w:r>
      <w:r>
        <w:rPr>
          <w:rFonts w:ascii="Times New Roman" w:eastAsia="Times New Roman" w:hAnsi="Times New Roman" w:cs="Times New Roman"/>
          <w:sz w:val="24"/>
          <w:szCs w:val="24"/>
        </w:rPr>
        <w:t xml:space="preserve"> and soft tissues. The mathematical behavior of this method will be expressed in detail in this part. The full constitutive expressions are:</w:t>
      </w:r>
    </w:p>
    <w:p w14:paraId="5705CB01" w14:textId="77777777" w:rsidR="00C075BA" w:rsidRDefault="00C075BA">
      <w:pPr>
        <w:jc w:val="both"/>
        <w:rPr>
          <w:rFonts w:ascii="Times New Roman" w:eastAsia="Times New Roman" w:hAnsi="Times New Roman" w:cs="Times New Roman"/>
        </w:rPr>
      </w:pPr>
    </w:p>
    <w:p w14:paraId="1DE84D99" w14:textId="1CF9EA63" w:rsidR="005968AA" w:rsidRDefault="002303EC">
      <w:r>
        <w:t xml:space="preserve">                                                 </w:t>
      </w:r>
      <m:oMath>
        <m:r>
          <w:rPr>
            <w:rFonts w:ascii="Cambria Math" w:eastAsia="Cambria Math" w:hAnsi="Cambria Math" w:cs="Cambria Math"/>
          </w:rPr>
          <m:t>ε=</m:t>
        </m:r>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0</m:t>
            </m:r>
          </m:sub>
        </m:sSub>
        <m:sSub>
          <m:sSubPr>
            <m:ctrlPr>
              <w:rPr>
                <w:rFonts w:ascii="Cambria Math" w:eastAsia="Cambria Math" w:hAnsi="Cambria Math" w:cs="Cambria Math"/>
              </w:rPr>
            </m:ctrlPr>
          </m:sSubPr>
          <m:e>
            <m:r>
              <w:rPr>
                <w:rFonts w:ascii="Cambria Math" w:eastAsia="Cambria Math" w:hAnsi="Cambria Math" w:cs="Cambria Math"/>
              </w:rPr>
              <m:t>J</m:t>
            </m:r>
          </m:e>
          <m:sub>
            <m:r>
              <w:rPr>
                <w:rFonts w:ascii="Cambria Math" w:eastAsia="Cambria Math" w:hAnsi="Cambria Math" w:cs="Cambria Math"/>
              </w:rPr>
              <m:t>0</m:t>
            </m:r>
          </m:sub>
        </m:sSub>
        <m:r>
          <w:rPr>
            <w:rFonts w:ascii="Cambria Math" w:eastAsia="Cambria Math" w:hAnsi="Cambria Math" w:cs="Cambria Math"/>
          </w:rPr>
          <m:t>σ+</m:t>
        </m:r>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1</m:t>
            </m:r>
          </m:sub>
        </m:sSub>
        <m:nary>
          <m:naryPr>
            <m:ctrlPr>
              <w:rPr>
                <w:rFonts w:ascii="Cambria Math" w:eastAsia="Cambria Math" w:hAnsi="Cambria Math" w:cs="Cambria Math"/>
              </w:rPr>
            </m:ctrlPr>
          </m:naryPr>
          <m:sub>
            <m:r>
              <w:rPr>
                <w:rFonts w:ascii="Cambria Math" w:eastAsia="Cambria Math" w:hAnsi="Cambria Math" w:cs="Cambria Math"/>
              </w:rPr>
              <m:t>0</m:t>
            </m:r>
          </m:sub>
          <m:sup>
            <m:r>
              <w:rPr>
                <w:rFonts w:ascii="Cambria Math" w:eastAsia="Cambria Math" w:hAnsi="Cambria Math" w:cs="Cambria Math"/>
              </w:rPr>
              <m:t>t</m:t>
            </m:r>
          </m:sup>
          <m:e>
            <m:r>
              <w:rPr>
                <w:rFonts w:ascii="Cambria Math" w:eastAsia="Cambria Math" w:hAnsi="Cambria Math" w:cs="Cambria Math"/>
              </w:rPr>
              <m:t>∆J(φ-</m:t>
            </m:r>
            <m:sSup>
              <m:sSupPr>
                <m:ctrlPr>
                  <w:rPr>
                    <w:rFonts w:ascii="Cambria Math" w:eastAsia="Cambria Math" w:hAnsi="Cambria Math" w:cs="Cambria Math"/>
                  </w:rPr>
                </m:ctrlPr>
              </m:sSupPr>
              <m:e>
                <m:r>
                  <w:rPr>
                    <w:rFonts w:ascii="Cambria Math" w:eastAsia="Cambria Math" w:hAnsi="Cambria Math" w:cs="Cambria Math"/>
                  </w:rPr>
                  <m:t>φ</m:t>
                </m:r>
              </m:e>
              <m:sup>
                <m:r>
                  <w:rPr>
                    <w:rFonts w:ascii="Cambria Math" w:eastAsia="Cambria Math" w:hAnsi="Cambria Math" w:cs="Cambria Math"/>
                  </w:rPr>
                  <m:t>'</m:t>
                </m:r>
              </m:sup>
            </m:sSup>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d</m:t>
                </m:r>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2</m:t>
                    </m:r>
                  </m:sub>
                </m:sSub>
                <m:r>
                  <w:rPr>
                    <w:rFonts w:ascii="Cambria Math" w:eastAsia="Cambria Math" w:hAnsi="Cambria Math" w:cs="Cambria Math"/>
                  </w:rPr>
                  <m:t>σ</m:t>
                </m:r>
              </m:num>
              <m:den>
                <m:r>
                  <w:rPr>
                    <w:rFonts w:ascii="Cambria Math" w:eastAsia="Cambria Math" w:hAnsi="Cambria Math" w:cs="Cambria Math"/>
                  </w:rPr>
                  <m:t>dτ</m:t>
                </m:r>
              </m:den>
            </m:f>
            <m:r>
              <w:rPr>
                <w:rFonts w:ascii="Cambria Math" w:eastAsia="Cambria Math" w:hAnsi="Cambria Math" w:cs="Cambria Math"/>
              </w:rPr>
              <m:t>dτ</m:t>
            </m:r>
          </m:e>
        </m:nary>
      </m:oMath>
      <w:r>
        <w:t xml:space="preserve">                                             (</w:t>
      </w:r>
      <w:r w:rsidR="00AF6185">
        <w:t>62</w:t>
      </w:r>
      <w:r>
        <w:t>)</w:t>
      </w:r>
    </w:p>
    <w:p w14:paraId="73F5ABD0" w14:textId="1D215FAB" w:rsidR="005968AA" w:rsidRDefault="002303EC">
      <w:r>
        <w:t xml:space="preserve">                                                 </w:t>
      </w:r>
      <m:oMath>
        <m:r>
          <w:rPr>
            <w:rFonts w:ascii="Cambria Math" w:eastAsia="Cambria Math" w:hAnsi="Cambria Math" w:cs="Cambria Math"/>
          </w:rPr>
          <m:t>σ=</m:t>
        </m:r>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e</m:t>
            </m:r>
          </m:sub>
        </m:sSub>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e</m:t>
            </m:r>
          </m:sub>
        </m:sSub>
        <m:r>
          <w:rPr>
            <w:rFonts w:ascii="Cambria Math" w:eastAsia="Cambria Math" w:hAnsi="Cambria Math" w:cs="Cambria Math"/>
          </w:rPr>
          <m:t>ε+</m:t>
        </m:r>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1</m:t>
            </m:r>
          </m:sub>
        </m:sSub>
        <m:nary>
          <m:naryPr>
            <m:ctrlPr>
              <w:rPr>
                <w:rFonts w:ascii="Cambria Math" w:eastAsia="Cambria Math" w:hAnsi="Cambria Math" w:cs="Cambria Math"/>
              </w:rPr>
            </m:ctrlPr>
          </m:naryPr>
          <m:sub>
            <m:r>
              <w:rPr>
                <w:rFonts w:ascii="Cambria Math" w:eastAsia="Cambria Math" w:hAnsi="Cambria Math" w:cs="Cambria Math"/>
              </w:rPr>
              <m:t>0</m:t>
            </m:r>
          </m:sub>
          <m:sup>
            <m:r>
              <w:rPr>
                <w:rFonts w:ascii="Cambria Math" w:eastAsia="Cambria Math" w:hAnsi="Cambria Math" w:cs="Cambria Math"/>
              </w:rPr>
              <m:t>t</m:t>
            </m:r>
          </m:sup>
          <m:e>
            <m:r>
              <w:rPr>
                <w:rFonts w:ascii="Cambria Math" w:eastAsia="Cambria Math" w:hAnsi="Cambria Math" w:cs="Cambria Math"/>
              </w:rPr>
              <m:t>∆G(ρ-</m:t>
            </m:r>
            <m:sSup>
              <m:sSupPr>
                <m:ctrlPr>
                  <w:rPr>
                    <w:rFonts w:ascii="Cambria Math" w:eastAsia="Cambria Math" w:hAnsi="Cambria Math" w:cs="Cambria Math"/>
                  </w:rPr>
                </m:ctrlPr>
              </m:sSupPr>
              <m:e>
                <m:r>
                  <w:rPr>
                    <w:rFonts w:ascii="Cambria Math" w:eastAsia="Cambria Math" w:hAnsi="Cambria Math" w:cs="Cambria Math"/>
                  </w:rPr>
                  <m:t>ρ</m:t>
                </m:r>
              </m:e>
              <m:sup>
                <m:r>
                  <w:rPr>
                    <w:rFonts w:ascii="Cambria Math" w:eastAsia="Cambria Math" w:hAnsi="Cambria Math" w:cs="Cambria Math"/>
                  </w:rPr>
                  <m:t>'</m:t>
                </m:r>
              </m:sup>
            </m:sSup>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d</m:t>
                </m:r>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2</m:t>
                    </m:r>
                  </m:sub>
                </m:sSub>
                <m:r>
                  <w:rPr>
                    <w:rFonts w:ascii="Cambria Math" w:eastAsia="Cambria Math" w:hAnsi="Cambria Math" w:cs="Cambria Math"/>
                  </w:rPr>
                  <m:t>ε</m:t>
                </m:r>
              </m:num>
              <m:den>
                <m:r>
                  <w:rPr>
                    <w:rFonts w:ascii="Cambria Math" w:eastAsia="Cambria Math" w:hAnsi="Cambria Math" w:cs="Cambria Math"/>
                  </w:rPr>
                  <m:t>dτ</m:t>
                </m:r>
              </m:den>
            </m:f>
            <m:r>
              <w:rPr>
                <w:rFonts w:ascii="Cambria Math" w:eastAsia="Cambria Math" w:hAnsi="Cambria Math" w:cs="Cambria Math"/>
              </w:rPr>
              <m:t>dτ</m:t>
            </m:r>
          </m:e>
        </m:nary>
      </m:oMath>
      <w:r>
        <w:t xml:space="preserve">                                            (</w:t>
      </w:r>
      <w:r w:rsidR="00AF6185">
        <w:t>63</w:t>
      </w:r>
      <w:r>
        <w:t>)</w:t>
      </w:r>
    </w:p>
    <w:p w14:paraId="32CD4479" w14:textId="77777777" w:rsidR="005968AA" w:rsidRDefault="005968AA"/>
    <w:p w14:paraId="07C89DD1" w14:textId="77777777" w:rsidR="005968AA" w:rsidRDefault="002303EC">
      <w:pPr>
        <w:jc w:val="both"/>
        <w:rPr>
          <w:rFonts w:ascii="Times New Roman" w:eastAsia="Times New Roman" w:hAnsi="Times New Roman" w:cs="Times New Roman"/>
        </w:rPr>
      </w:pPr>
      <w:r>
        <w:rPr>
          <w:rFonts w:ascii="Times New Roman" w:eastAsia="Times New Roman" w:hAnsi="Times New Roman" w:cs="Times New Roman"/>
          <w:sz w:val="24"/>
          <w:szCs w:val="24"/>
        </w:rPr>
        <w:t>The J</w:t>
      </w:r>
      <w:r>
        <w:rPr>
          <w:rFonts w:ascii="Times New Roman" w:eastAsia="Times New Roman" w:hAnsi="Times New Roman" w:cs="Times New Roman"/>
          <w:sz w:val="24"/>
          <w:szCs w:val="24"/>
          <w:vertAlign w:val="subscript"/>
        </w:rPr>
        <w:t xml:space="preserve">0 </w:t>
      </w:r>
      <w:r>
        <w:rPr>
          <w:rFonts w:ascii="Times New Roman" w:eastAsia="Times New Roman" w:hAnsi="Times New Roman" w:cs="Times New Roman"/>
          <w:sz w:val="24"/>
          <w:szCs w:val="24"/>
        </w:rPr>
        <w:t xml:space="preserve">and </w:t>
      </w:r>
      <m:oMath>
        <m:r>
          <w:rPr>
            <w:rFonts w:ascii="Cambria Math" w:eastAsia="Cambria Math" w:hAnsi="Cambria Math" w:cs="Cambria Math"/>
          </w:rPr>
          <m:t>∆</m:t>
        </m:r>
      </m:oMath>
      <w:r>
        <w:rPr>
          <w:rFonts w:ascii="Times New Roman" w:eastAsia="Times New Roman" w:hAnsi="Times New Roman" w:cs="Times New Roman"/>
        </w:rPr>
        <w:t xml:space="preserve">J are respectively the creep compliance components of initial value and transient, where </w:t>
      </w:r>
      <m:oMath>
        <m:r>
          <w:rPr>
            <w:rFonts w:ascii="Cambria Math" w:eastAsia="Cambria Math" w:hAnsi="Cambria Math" w:cs="Cambria Math"/>
          </w:rPr>
          <m:t>∆</m:t>
        </m:r>
      </m:oMath>
      <w:r>
        <w:rPr>
          <w:rFonts w:ascii="Times New Roman" w:eastAsia="Times New Roman" w:hAnsi="Times New Roman" w:cs="Times New Roman"/>
        </w:rPr>
        <w:t>J = J(t) – J</w:t>
      </w:r>
      <w:r>
        <w:rPr>
          <w:rFonts w:ascii="Times New Roman" w:eastAsia="Times New Roman" w:hAnsi="Times New Roman" w:cs="Times New Roman"/>
          <w:vertAlign w:val="subscript"/>
        </w:rPr>
        <w:t>0</w:t>
      </w:r>
      <w:r>
        <w:rPr>
          <w:rFonts w:ascii="Times New Roman" w:eastAsia="Times New Roman" w:hAnsi="Times New Roman" w:cs="Times New Roman"/>
        </w:rPr>
        <w:t xml:space="preserve">. </w:t>
      </w:r>
      <w:r>
        <w:rPr>
          <w:rFonts w:ascii="Times New Roman" w:eastAsia="Times New Roman" w:hAnsi="Times New Roman" w:cs="Times New Roman"/>
          <w:sz w:val="24"/>
          <w:szCs w:val="24"/>
        </w:rPr>
        <w:t>Analogously, G</w:t>
      </w:r>
      <w:r>
        <w:rPr>
          <w:rFonts w:ascii="Times New Roman" w:eastAsia="Times New Roman" w:hAnsi="Times New Roman" w:cs="Times New Roman"/>
          <w:sz w:val="24"/>
          <w:szCs w:val="24"/>
          <w:vertAlign w:val="subscript"/>
        </w:rPr>
        <w:t xml:space="preserve">e </w:t>
      </w:r>
      <w:r>
        <w:rPr>
          <w:rFonts w:ascii="Times New Roman" w:eastAsia="Times New Roman" w:hAnsi="Times New Roman" w:cs="Times New Roman"/>
          <w:sz w:val="24"/>
          <w:szCs w:val="24"/>
        </w:rPr>
        <w:t xml:space="preserve">and </w:t>
      </w:r>
      <m:oMath>
        <m:r>
          <w:rPr>
            <w:rFonts w:ascii="Cambria Math" w:eastAsia="Cambria Math" w:hAnsi="Cambria Math" w:cs="Cambria Math"/>
          </w:rPr>
          <m:t>∆</m:t>
        </m:r>
      </m:oMath>
      <w:r>
        <w:rPr>
          <w:rFonts w:ascii="Times New Roman" w:eastAsia="Times New Roman" w:hAnsi="Times New Roman" w:cs="Times New Roman"/>
          <w:sz w:val="24"/>
          <w:szCs w:val="24"/>
        </w:rPr>
        <w:t>G are the relaxation function components where G</w:t>
      </w:r>
      <w:r>
        <w:rPr>
          <w:rFonts w:ascii="Times New Roman" w:eastAsia="Times New Roman" w:hAnsi="Times New Roman" w:cs="Times New Roman"/>
          <w:sz w:val="24"/>
          <w:szCs w:val="24"/>
          <w:vertAlign w:val="subscript"/>
        </w:rPr>
        <w:t xml:space="preserve">e </w:t>
      </w:r>
      <w:r>
        <w:rPr>
          <w:rFonts w:ascii="Times New Roman" w:eastAsia="Times New Roman" w:hAnsi="Times New Roman" w:cs="Times New Roman"/>
          <w:sz w:val="24"/>
          <w:szCs w:val="24"/>
        </w:rPr>
        <w:t>is equilibrium one and</w:t>
      </w:r>
      <w:r>
        <w:rPr>
          <w:rFonts w:ascii="Times New Roman" w:eastAsia="Times New Roman" w:hAnsi="Times New Roman" w:cs="Times New Roman"/>
        </w:rPr>
        <w:t xml:space="preserve"> </w:t>
      </w:r>
      <m:oMath>
        <m:r>
          <w:rPr>
            <w:rFonts w:ascii="Cambria Math" w:eastAsia="Cambria Math" w:hAnsi="Cambria Math" w:cs="Cambria Math"/>
          </w:rPr>
          <m:t>∆</m:t>
        </m:r>
      </m:oMath>
      <w:r>
        <w:rPr>
          <w:rFonts w:ascii="Times New Roman" w:eastAsia="Times New Roman" w:hAnsi="Times New Roman" w:cs="Times New Roman"/>
          <w:sz w:val="24"/>
          <w:szCs w:val="24"/>
        </w:rPr>
        <w:t xml:space="preserve">G the transient and </w:t>
      </w:r>
      <m:oMath>
        <m:r>
          <w:rPr>
            <w:rFonts w:ascii="Cambria Math" w:eastAsia="Cambria Math" w:hAnsi="Cambria Math" w:cs="Cambria Math"/>
          </w:rPr>
          <m:t>∆</m:t>
        </m:r>
      </m:oMath>
      <w:r>
        <w:rPr>
          <w:rFonts w:ascii="Times New Roman" w:eastAsia="Times New Roman" w:hAnsi="Times New Roman" w:cs="Times New Roman"/>
          <w:sz w:val="24"/>
          <w:szCs w:val="24"/>
        </w:rPr>
        <w:t>G = G(t) – G</w:t>
      </w:r>
      <w:r>
        <w:rPr>
          <w:rFonts w:ascii="Times New Roman" w:eastAsia="Times New Roman" w:hAnsi="Times New Roman" w:cs="Times New Roman"/>
          <w:sz w:val="24"/>
          <w:szCs w:val="24"/>
          <w:vertAlign w:val="subscript"/>
        </w:rPr>
        <w:t>e</w:t>
      </w:r>
      <w:r>
        <w:rPr>
          <w:rFonts w:ascii="Times New Roman" w:eastAsia="Times New Roman" w:hAnsi="Times New Roman" w:cs="Times New Roman"/>
        </w:rPr>
        <w:t xml:space="preserve">. </w:t>
      </w:r>
    </w:p>
    <w:p w14:paraId="365B15D2" w14:textId="718542A1" w:rsidR="005968AA" w:rsidRDefault="002303EC">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the g</w:t>
      </w:r>
      <w:r>
        <w:rPr>
          <w:rFonts w:ascii="Times New Roman" w:eastAsia="Times New Roman" w:hAnsi="Times New Roman" w:cs="Times New Roman"/>
          <w:sz w:val="24"/>
          <w:szCs w:val="24"/>
          <w:vertAlign w:val="subscript"/>
        </w:rPr>
        <w:t>0</w:t>
      </w:r>
      <w:r>
        <w:rPr>
          <w:rFonts w:ascii="Times New Roman" w:eastAsia="Times New Roman" w:hAnsi="Times New Roman" w:cs="Times New Roman"/>
          <w:vertAlign w:val="subscript"/>
        </w:rPr>
        <w:t xml:space="preserve">, </w:t>
      </w:r>
      <w:r>
        <w:rPr>
          <w:rFonts w:ascii="Times New Roman" w:eastAsia="Times New Roman" w:hAnsi="Times New Roman" w:cs="Times New Roman"/>
          <w:sz w:val="24"/>
          <w:szCs w:val="24"/>
        </w:rPr>
        <w:t>g</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and g</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 xml:space="preserve">are stress dependent coefficients with thermodynamic applications. As explained in </w:t>
      </w:r>
      <w:sdt>
        <w:sdtPr>
          <w:rPr>
            <w:rFonts w:ascii="Times New Roman" w:eastAsia="Times New Roman" w:hAnsi="Times New Roman" w:cs="Times New Roman"/>
            <w:sz w:val="24"/>
            <w:szCs w:val="24"/>
          </w:rPr>
          <w:id w:val="-1705325352"/>
          <w:citation/>
        </w:sdtPr>
        <w:sdtContent>
          <w:r w:rsidR="001E1525">
            <w:rPr>
              <w:rFonts w:ascii="Times New Roman" w:eastAsia="Times New Roman" w:hAnsi="Times New Roman" w:cs="Times New Roman"/>
              <w:sz w:val="24"/>
              <w:szCs w:val="24"/>
            </w:rPr>
            <w:fldChar w:fldCharType="begin"/>
          </w:r>
          <w:r w:rsidR="001E1525" w:rsidRPr="001E1525">
            <w:rPr>
              <w:rFonts w:ascii="Times New Roman" w:eastAsia="Times New Roman" w:hAnsi="Times New Roman" w:cs="Times New Roman"/>
              <w:sz w:val="24"/>
              <w:szCs w:val="24"/>
            </w:rPr>
            <w:instrText xml:space="preserve"> CITATION Haj03 \l 1046 </w:instrText>
          </w:r>
          <w:r w:rsidR="001E1525">
            <w:rPr>
              <w:rFonts w:ascii="Times New Roman" w:eastAsia="Times New Roman" w:hAnsi="Times New Roman" w:cs="Times New Roman"/>
              <w:sz w:val="24"/>
              <w:szCs w:val="24"/>
            </w:rPr>
            <w:fldChar w:fldCharType="separate"/>
          </w:r>
          <w:r w:rsidR="00AF6185" w:rsidRPr="00AF6185">
            <w:rPr>
              <w:rFonts w:ascii="Times New Roman" w:eastAsia="Times New Roman" w:hAnsi="Times New Roman" w:cs="Times New Roman"/>
              <w:noProof/>
              <w:sz w:val="24"/>
              <w:szCs w:val="24"/>
            </w:rPr>
            <w:t>(Haj-Ali &amp; Muliana, 2003)</w:t>
          </w:r>
          <w:r w:rsidR="001E1525">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g</w:t>
      </w:r>
      <w:r>
        <w:rPr>
          <w:rFonts w:ascii="Times New Roman" w:eastAsia="Times New Roman" w:hAnsi="Times New Roman" w:cs="Times New Roman"/>
          <w:sz w:val="24"/>
          <w:szCs w:val="24"/>
          <w:vertAlign w:val="subscript"/>
        </w:rPr>
        <w:t xml:space="preserve">0 </w:t>
      </w:r>
      <w:r>
        <w:rPr>
          <w:rFonts w:ascii="Times New Roman" w:eastAsia="Times New Roman" w:hAnsi="Times New Roman" w:cs="Times New Roman"/>
          <w:sz w:val="24"/>
          <w:szCs w:val="24"/>
        </w:rPr>
        <w:t>is the non-linear elastic response that calculates the instantaneous change in stiffness, g</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is the non-linear transient response and g</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is the parameter that measures load rate effects in creep. The letter g and the numbers indicate the Gibb’s free energy dependence and its order. </w:t>
      </w:r>
    </w:p>
    <w:p w14:paraId="5F60EA49" w14:textId="0D07F452" w:rsidR="005968AA" w:rsidRDefault="002303EC">
      <w:pPr>
        <w:jc w:val="both"/>
        <w:rPr>
          <w:sz w:val="24"/>
          <w:szCs w:val="24"/>
        </w:rPr>
      </w:pPr>
      <w:r>
        <w:rPr>
          <w:rFonts w:ascii="Times New Roman" w:eastAsia="Times New Roman" w:hAnsi="Times New Roman" w:cs="Times New Roman"/>
          <w:sz w:val="24"/>
          <w:szCs w:val="24"/>
        </w:rPr>
        <w:tab/>
        <w:t xml:space="preserve">Lastly, the </w:t>
      </w:r>
      <w:r>
        <w:rPr>
          <w:sz w:val="24"/>
          <w:szCs w:val="24"/>
        </w:rPr>
        <w:t>ϕ and ρ</w:t>
      </w:r>
      <w:r>
        <w:rPr>
          <w:rFonts w:ascii="Times New Roman" w:eastAsia="Times New Roman" w:hAnsi="Times New Roman" w:cs="Times New Roman"/>
          <w:sz w:val="24"/>
          <w:szCs w:val="24"/>
        </w:rPr>
        <w:t xml:space="preserve"> variables are reduced-time parameters. Like the relaxation time </w:t>
      </w:r>
      <w:r>
        <w:rPr>
          <w:sz w:val="24"/>
          <w:szCs w:val="24"/>
        </w:rPr>
        <w:t>τ</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reduced-time</w:t>
      </w:r>
      <w:proofErr w:type="gramEnd"/>
      <w:r>
        <w:rPr>
          <w:rFonts w:ascii="Times New Roman" w:eastAsia="Times New Roman" w:hAnsi="Times New Roman" w:cs="Times New Roman"/>
          <w:sz w:val="24"/>
          <w:szCs w:val="24"/>
        </w:rPr>
        <w:t xml:space="preserve"> is a temporary parameter that depends on the material, but it goes further to its thermodynamic conditions. It is known that, for example, a material in low temperatures takes longer times to relax. In order to express this and other variables that affect the relaxation and creep compliance times, the </w:t>
      </w:r>
      <w:proofErr w:type="gramStart"/>
      <w:r>
        <w:rPr>
          <w:rFonts w:ascii="Times New Roman" w:eastAsia="Times New Roman" w:hAnsi="Times New Roman" w:cs="Times New Roman"/>
          <w:sz w:val="24"/>
          <w:szCs w:val="24"/>
        </w:rPr>
        <w:t>reduced-time</w:t>
      </w:r>
      <w:proofErr w:type="gramEnd"/>
      <w:r>
        <w:rPr>
          <w:rFonts w:ascii="Times New Roman" w:eastAsia="Times New Roman" w:hAnsi="Times New Roman" w:cs="Times New Roman"/>
          <w:sz w:val="24"/>
          <w:szCs w:val="24"/>
        </w:rPr>
        <w:t xml:space="preserve"> was created. Obviously, </w:t>
      </w:r>
      <w:r>
        <w:rPr>
          <w:sz w:val="24"/>
          <w:szCs w:val="24"/>
        </w:rPr>
        <w:t xml:space="preserve">ϕ is the </w:t>
      </w:r>
      <w:proofErr w:type="gramStart"/>
      <w:r>
        <w:rPr>
          <w:sz w:val="24"/>
          <w:szCs w:val="24"/>
        </w:rPr>
        <w:t>reduced-time</w:t>
      </w:r>
      <w:proofErr w:type="gramEnd"/>
      <w:r>
        <w:rPr>
          <w:sz w:val="24"/>
          <w:szCs w:val="24"/>
        </w:rPr>
        <w:t xml:space="preserve"> corresponding to creep </w:t>
      </w:r>
      <w:r w:rsidR="00AB3BE3">
        <w:rPr>
          <w:sz w:val="24"/>
          <w:szCs w:val="24"/>
        </w:rPr>
        <w:t>compliance, ρ is the one corresponding to stress relaxation,</w:t>
      </w:r>
      <w:r>
        <w:rPr>
          <w:sz w:val="24"/>
          <w:szCs w:val="24"/>
        </w:rPr>
        <w:t xml:space="preserve"> and its functions are:</w:t>
      </w:r>
    </w:p>
    <w:p w14:paraId="2A7E89E9" w14:textId="77777777" w:rsidR="00C075BA" w:rsidRDefault="00C075BA">
      <w:pPr>
        <w:jc w:val="both"/>
        <w:rPr>
          <w:sz w:val="24"/>
          <w:szCs w:val="24"/>
        </w:rPr>
      </w:pPr>
    </w:p>
    <w:p w14:paraId="2408D9EC" w14:textId="1CB69EBB" w:rsidR="005968AA" w:rsidRDefault="002303EC">
      <w:pPr>
        <w:jc w:val="center"/>
        <w:rPr>
          <w:rFonts w:ascii="Times New Roman" w:eastAsia="Times New Roman" w:hAnsi="Times New Roman" w:cs="Times New Roman"/>
          <w:sz w:val="24"/>
          <w:szCs w:val="24"/>
        </w:rPr>
      </w:pPr>
      <w:r>
        <w:rPr>
          <w:sz w:val="24"/>
          <w:szCs w:val="24"/>
        </w:rPr>
        <w:t xml:space="preserve">                                                                </w:t>
      </w:r>
      <m:oMath>
        <m:r>
          <w:rPr>
            <w:rFonts w:ascii="Cambria Math" w:eastAsia="Cambria Math" w:hAnsi="Cambria Math" w:cs="Cambria Math"/>
            <w:sz w:val="24"/>
            <w:szCs w:val="24"/>
          </w:rPr>
          <m:t>φ=</m:t>
        </m:r>
        <m:nary>
          <m:naryPr>
            <m:ctrlPr>
              <w:rPr>
                <w:rFonts w:ascii="Cambria Math" w:eastAsia="Cambria Math" w:hAnsi="Cambria Math" w:cs="Cambria Math"/>
                <w:sz w:val="24"/>
                <w:szCs w:val="24"/>
              </w:rPr>
            </m:ctrlPr>
          </m:naryPr>
          <m:sub>
            <m:r>
              <w:rPr>
                <w:rFonts w:ascii="Cambria Math" w:eastAsia="Cambria Math" w:hAnsi="Cambria Math" w:cs="Cambria Math"/>
                <w:sz w:val="24"/>
                <w:szCs w:val="24"/>
              </w:rPr>
              <m:t>0</m:t>
            </m:r>
          </m:sub>
          <m:sup>
            <m:r>
              <w:rPr>
                <w:rFonts w:ascii="Cambria Math" w:eastAsia="Cambria Math" w:hAnsi="Cambria Math" w:cs="Cambria Math"/>
                <w:sz w:val="24"/>
                <w:szCs w:val="24"/>
              </w:rPr>
              <m:t>t</m:t>
            </m:r>
          </m:sup>
          <m:e>
            <m:f>
              <m:fPr>
                <m:ctrlPr>
                  <w:rPr>
                    <w:rFonts w:ascii="Cambria Math" w:eastAsia="Cambria Math" w:hAnsi="Cambria Math" w:cs="Cambria Math"/>
                    <w:sz w:val="24"/>
                    <w:szCs w:val="24"/>
                  </w:rPr>
                </m:ctrlPr>
              </m:fPr>
              <m:num>
                <m:r>
                  <w:rPr>
                    <w:rFonts w:ascii="Cambria Math" w:eastAsia="Cambria Math" w:hAnsi="Cambria Math" w:cs="Cambria Math"/>
                    <w:sz w:val="24"/>
                    <w:szCs w:val="24"/>
                  </w:rPr>
                  <m:t>dt'</m:t>
                </m:r>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a</m:t>
                    </m:r>
                  </m:e>
                  <m:sub>
                    <m:r>
                      <w:rPr>
                        <w:rFonts w:ascii="Cambria Math" w:eastAsia="Cambria Math" w:hAnsi="Cambria Math" w:cs="Cambria Math"/>
                        <w:sz w:val="24"/>
                        <w:szCs w:val="24"/>
                      </w:rPr>
                      <m:t>σ</m:t>
                    </m:r>
                  </m:sub>
                </m:sSub>
                <m:r>
                  <w:rPr>
                    <w:rFonts w:ascii="Cambria Math" w:eastAsia="Cambria Math" w:hAnsi="Cambria Math" w:cs="Cambria Math"/>
                    <w:sz w:val="24"/>
                    <w:szCs w:val="24"/>
                  </w:rPr>
                  <m:t>[σ</m:t>
                </m:r>
                <m:d>
                  <m:dPr>
                    <m:ctrlPr>
                      <w:rPr>
                        <w:rFonts w:ascii="Cambria Math" w:eastAsia="Cambria Math" w:hAnsi="Cambria Math" w:cs="Cambria Math"/>
                        <w:sz w:val="24"/>
                        <w:szCs w:val="24"/>
                      </w:rPr>
                    </m:ctrlPr>
                  </m:dPr>
                  <m:e>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t</m:t>
                        </m:r>
                      </m:e>
                      <m:sup>
                        <m:r>
                          <w:rPr>
                            <w:rFonts w:ascii="Cambria Math" w:eastAsia="Cambria Math" w:hAnsi="Cambria Math" w:cs="Cambria Math"/>
                            <w:sz w:val="24"/>
                            <w:szCs w:val="24"/>
                          </w:rPr>
                          <m:t>'</m:t>
                        </m:r>
                      </m:sup>
                    </m:sSup>
                  </m:e>
                </m:d>
                <m:r>
                  <w:rPr>
                    <w:rFonts w:ascii="Cambria Math" w:eastAsia="Cambria Math" w:hAnsi="Cambria Math" w:cs="Cambria Math"/>
                    <w:sz w:val="24"/>
                    <w:szCs w:val="24"/>
                  </w:rPr>
                  <m:t>]</m:t>
                </m:r>
              </m:den>
            </m:f>
          </m:e>
        </m:nary>
      </m:oMath>
      <w:r>
        <w:rPr>
          <w:rFonts w:ascii="Times New Roman" w:eastAsia="Times New Roman" w:hAnsi="Times New Roman" w:cs="Times New Roman"/>
          <w:sz w:val="24"/>
          <w:szCs w:val="24"/>
        </w:rPr>
        <w:t xml:space="preserve">                                                   (</w:t>
      </w:r>
      <w:r w:rsidR="00AF6185">
        <w:rPr>
          <w:rFonts w:ascii="Times New Roman" w:eastAsia="Times New Roman" w:hAnsi="Times New Roman" w:cs="Times New Roman"/>
          <w:sz w:val="24"/>
          <w:szCs w:val="24"/>
        </w:rPr>
        <w:t>64</w:t>
      </w:r>
      <w:r>
        <w:rPr>
          <w:rFonts w:ascii="Times New Roman" w:eastAsia="Times New Roman" w:hAnsi="Times New Roman" w:cs="Times New Roman"/>
          <w:sz w:val="24"/>
          <w:szCs w:val="24"/>
        </w:rPr>
        <w:t>)</w:t>
      </w:r>
    </w:p>
    <w:p w14:paraId="029CFFB1" w14:textId="44A50DF9" w:rsidR="005968AA" w:rsidRDefault="002303E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m:oMath>
        <m:r>
          <w:rPr>
            <w:rFonts w:ascii="Cambria Math" w:eastAsia="Cambria Math" w:hAnsi="Cambria Math" w:cs="Cambria Math"/>
            <w:sz w:val="24"/>
            <w:szCs w:val="24"/>
          </w:rPr>
          <m:t>ρ=</m:t>
        </m:r>
        <m:nary>
          <m:naryPr>
            <m:ctrlPr>
              <w:rPr>
                <w:rFonts w:ascii="Cambria Math" w:eastAsia="Cambria Math" w:hAnsi="Cambria Math" w:cs="Cambria Math"/>
                <w:sz w:val="24"/>
                <w:szCs w:val="24"/>
              </w:rPr>
            </m:ctrlPr>
          </m:naryPr>
          <m:sub>
            <m:r>
              <w:rPr>
                <w:rFonts w:ascii="Cambria Math" w:eastAsia="Cambria Math" w:hAnsi="Cambria Math" w:cs="Cambria Math"/>
                <w:sz w:val="24"/>
                <w:szCs w:val="24"/>
              </w:rPr>
              <m:t>0</m:t>
            </m:r>
          </m:sub>
          <m:sup>
            <m:r>
              <w:rPr>
                <w:rFonts w:ascii="Cambria Math" w:eastAsia="Cambria Math" w:hAnsi="Cambria Math" w:cs="Cambria Math"/>
                <w:sz w:val="24"/>
                <w:szCs w:val="24"/>
              </w:rPr>
              <m:t>t</m:t>
            </m:r>
          </m:sup>
          <m:e>
            <m:f>
              <m:fPr>
                <m:ctrlPr>
                  <w:rPr>
                    <w:rFonts w:ascii="Cambria Math" w:eastAsia="Cambria Math" w:hAnsi="Cambria Math" w:cs="Cambria Math"/>
                    <w:sz w:val="24"/>
                    <w:szCs w:val="24"/>
                  </w:rPr>
                </m:ctrlPr>
              </m:fPr>
              <m:num>
                <m:r>
                  <w:rPr>
                    <w:rFonts w:ascii="Cambria Math" w:eastAsia="Cambria Math" w:hAnsi="Cambria Math" w:cs="Cambria Math"/>
                    <w:sz w:val="24"/>
                    <w:szCs w:val="24"/>
                  </w:rPr>
                  <m:t>dt'</m:t>
                </m:r>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a</m:t>
                    </m:r>
                  </m:e>
                  <m:sub>
                    <m:r>
                      <w:rPr>
                        <w:rFonts w:ascii="Cambria Math" w:eastAsia="Cambria Math" w:hAnsi="Cambria Math" w:cs="Cambria Math"/>
                        <w:sz w:val="24"/>
                        <w:szCs w:val="24"/>
                      </w:rPr>
                      <m:t>ε</m:t>
                    </m:r>
                  </m:sub>
                </m:sSub>
                <m:r>
                  <w:rPr>
                    <w:rFonts w:ascii="Cambria Math" w:eastAsia="Cambria Math" w:hAnsi="Cambria Math" w:cs="Cambria Math"/>
                    <w:sz w:val="24"/>
                    <w:szCs w:val="24"/>
                  </w:rPr>
                  <m:t>[ε</m:t>
                </m:r>
                <m:d>
                  <m:dPr>
                    <m:ctrlPr>
                      <w:rPr>
                        <w:rFonts w:ascii="Cambria Math" w:eastAsia="Cambria Math" w:hAnsi="Cambria Math" w:cs="Cambria Math"/>
                        <w:sz w:val="24"/>
                        <w:szCs w:val="24"/>
                      </w:rPr>
                    </m:ctrlPr>
                  </m:dPr>
                  <m:e>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t</m:t>
                        </m:r>
                      </m:e>
                      <m:sup>
                        <m:r>
                          <w:rPr>
                            <w:rFonts w:ascii="Cambria Math" w:eastAsia="Cambria Math" w:hAnsi="Cambria Math" w:cs="Cambria Math"/>
                            <w:sz w:val="24"/>
                            <w:szCs w:val="24"/>
                          </w:rPr>
                          <m:t>'</m:t>
                        </m:r>
                      </m:sup>
                    </m:sSup>
                  </m:e>
                </m:d>
                <m:r>
                  <w:rPr>
                    <w:rFonts w:ascii="Cambria Math" w:eastAsia="Cambria Math" w:hAnsi="Cambria Math" w:cs="Cambria Math"/>
                    <w:sz w:val="24"/>
                    <w:szCs w:val="24"/>
                  </w:rPr>
                  <m:t>]</m:t>
                </m:r>
              </m:den>
            </m:f>
            <m:r>
              <m:rPr>
                <m:sty m:val="p"/>
              </m:rPr>
              <w:rPr>
                <w:rFonts w:ascii="Cambria Math" w:eastAsia="Times New Roman" w:hAnsi="Cambria Math" w:cs="Times New Roman"/>
                <w:sz w:val="24"/>
                <w:szCs w:val="24"/>
              </w:rPr>
              <m:t xml:space="preserve"> </m:t>
            </m:r>
          </m:e>
        </m:nary>
      </m:oMath>
      <w:r>
        <w:rPr>
          <w:rFonts w:ascii="Times New Roman" w:eastAsia="Times New Roman" w:hAnsi="Times New Roman" w:cs="Times New Roman"/>
          <w:sz w:val="24"/>
          <w:szCs w:val="24"/>
        </w:rPr>
        <w:t xml:space="preserve">                                                   (</w:t>
      </w:r>
      <w:r w:rsidR="00221F86">
        <w:rPr>
          <w:rFonts w:ascii="Times New Roman" w:eastAsia="Times New Roman" w:hAnsi="Times New Roman" w:cs="Times New Roman"/>
          <w:sz w:val="24"/>
          <w:szCs w:val="24"/>
        </w:rPr>
        <w:t>6</w:t>
      </w:r>
      <w:r w:rsidR="00AF6185">
        <w:rPr>
          <w:rFonts w:ascii="Times New Roman" w:eastAsia="Times New Roman" w:hAnsi="Times New Roman" w:cs="Times New Roman"/>
          <w:sz w:val="24"/>
          <w:szCs w:val="24"/>
        </w:rPr>
        <w:t>5</w:t>
      </w:r>
      <w:r>
        <w:rPr>
          <w:rFonts w:ascii="Times New Roman" w:eastAsia="Times New Roman" w:hAnsi="Times New Roman" w:cs="Times New Roman"/>
          <w:sz w:val="24"/>
          <w:szCs w:val="24"/>
        </w:rPr>
        <w:t>)</w:t>
      </w:r>
    </w:p>
    <w:p w14:paraId="10E5392C" w14:textId="77777777" w:rsidR="00C075BA" w:rsidRDefault="00C075BA">
      <w:pPr>
        <w:jc w:val="center"/>
        <w:rPr>
          <w:rFonts w:ascii="Times New Roman" w:eastAsia="Times New Roman" w:hAnsi="Times New Roman" w:cs="Times New Roman"/>
          <w:sz w:val="24"/>
          <w:szCs w:val="24"/>
        </w:rPr>
      </w:pPr>
    </w:p>
    <w:p w14:paraId="5C09CB51" w14:textId="149487EA" w:rsidR="005968AA" w:rsidRDefault="002303E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As observed, both </w:t>
      </w:r>
      <w:proofErr w:type="gramStart"/>
      <w:r>
        <w:rPr>
          <w:rFonts w:ascii="Times New Roman" w:eastAsia="Times New Roman" w:hAnsi="Times New Roman" w:cs="Times New Roman"/>
          <w:sz w:val="24"/>
          <w:szCs w:val="24"/>
        </w:rPr>
        <w:t>reduced-times</w:t>
      </w:r>
      <w:proofErr w:type="gramEnd"/>
      <w:r>
        <w:rPr>
          <w:rFonts w:ascii="Times New Roman" w:eastAsia="Times New Roman" w:hAnsi="Times New Roman" w:cs="Times New Roman"/>
          <w:sz w:val="24"/>
          <w:szCs w:val="24"/>
        </w:rPr>
        <w:t xml:space="preserve"> has a parameter. These are the shift factors. They are based on the time-temperature superposition principle and the time-temperature-stress superposition principle</w:t>
      </w:r>
      <w:r w:rsidR="001E1525">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2076616822"/>
          <w:citation/>
        </w:sdtPr>
        <w:sdtContent>
          <w:r w:rsidR="001E1525">
            <w:rPr>
              <w:rFonts w:ascii="Times New Roman" w:eastAsia="Times New Roman" w:hAnsi="Times New Roman" w:cs="Times New Roman"/>
              <w:sz w:val="24"/>
              <w:szCs w:val="24"/>
            </w:rPr>
            <w:fldChar w:fldCharType="begin"/>
          </w:r>
          <w:r w:rsidR="001E1525" w:rsidRPr="001E1525">
            <w:rPr>
              <w:rFonts w:ascii="Times New Roman" w:eastAsia="Times New Roman" w:hAnsi="Times New Roman" w:cs="Times New Roman"/>
              <w:sz w:val="24"/>
              <w:szCs w:val="24"/>
            </w:rPr>
            <w:instrText xml:space="preserve"> CITATION Pin81 \l 1046 </w:instrText>
          </w:r>
          <w:r w:rsidR="001E1525">
            <w:rPr>
              <w:rFonts w:ascii="Times New Roman" w:eastAsia="Times New Roman" w:hAnsi="Times New Roman" w:cs="Times New Roman"/>
              <w:sz w:val="24"/>
              <w:szCs w:val="24"/>
            </w:rPr>
            <w:fldChar w:fldCharType="separate"/>
          </w:r>
          <w:r w:rsidR="00AF6185" w:rsidRPr="00AF6185">
            <w:rPr>
              <w:rFonts w:ascii="Times New Roman" w:eastAsia="Times New Roman" w:hAnsi="Times New Roman" w:cs="Times New Roman"/>
              <w:noProof/>
              <w:sz w:val="24"/>
              <w:szCs w:val="24"/>
            </w:rPr>
            <w:t>(Pindera, 1981)</w:t>
          </w:r>
          <w:r w:rsidR="001E1525">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1730377936"/>
          <w:citation/>
        </w:sdtPr>
        <w:sdtContent>
          <w:r w:rsidR="001E1525">
            <w:rPr>
              <w:rFonts w:ascii="Times New Roman" w:eastAsia="Times New Roman" w:hAnsi="Times New Roman" w:cs="Times New Roman"/>
              <w:sz w:val="24"/>
              <w:szCs w:val="24"/>
            </w:rPr>
            <w:fldChar w:fldCharType="begin"/>
          </w:r>
          <w:r w:rsidR="001E1525" w:rsidRPr="001E1525">
            <w:rPr>
              <w:rFonts w:ascii="Times New Roman" w:eastAsia="Times New Roman" w:hAnsi="Times New Roman" w:cs="Times New Roman"/>
              <w:sz w:val="24"/>
              <w:szCs w:val="24"/>
            </w:rPr>
            <w:instrText xml:space="preserve"> CITATION Rot16 \l 1046 </w:instrText>
          </w:r>
          <w:r w:rsidR="001E1525">
            <w:rPr>
              <w:rFonts w:ascii="Times New Roman" w:eastAsia="Times New Roman" w:hAnsi="Times New Roman" w:cs="Times New Roman"/>
              <w:sz w:val="24"/>
              <w:szCs w:val="24"/>
            </w:rPr>
            <w:fldChar w:fldCharType="separate"/>
          </w:r>
          <w:r w:rsidR="00AF6185" w:rsidRPr="00AF6185">
            <w:rPr>
              <w:rFonts w:ascii="Times New Roman" w:eastAsia="Times New Roman" w:hAnsi="Times New Roman" w:cs="Times New Roman"/>
              <w:noProof/>
              <w:sz w:val="24"/>
              <w:szCs w:val="24"/>
            </w:rPr>
            <w:t>(Roth, 2016)</w:t>
          </w:r>
          <w:r w:rsidR="001E1525">
            <w:rPr>
              <w:rFonts w:ascii="Times New Roman" w:eastAsia="Times New Roman" w:hAnsi="Times New Roman" w:cs="Times New Roman"/>
              <w:sz w:val="24"/>
              <w:szCs w:val="24"/>
            </w:rPr>
            <w:fldChar w:fldCharType="end"/>
          </w:r>
        </w:sdtContent>
      </w:sdt>
      <w:r w:rsidR="001E1525">
        <w:rPr>
          <w:rFonts w:ascii="Times New Roman" w:eastAsia="Times New Roman" w:hAnsi="Times New Roman" w:cs="Times New Roman"/>
          <w:sz w:val="24"/>
          <w:szCs w:val="24"/>
        </w:rPr>
        <w:t>.</w:t>
      </w:r>
    </w:p>
    <w:p w14:paraId="7EC9CE19" w14:textId="44CF069B" w:rsidR="005968AA" w:rsidRDefault="002303EC">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time-temperature superposition principle presents a temperature dependence in time as illustrated in the last paragraph, introducing than a shift factor for the stress relaxation and creep compliance times that are mostly temperature dependents:</w:t>
      </w:r>
    </w:p>
    <w:p w14:paraId="553D35EF" w14:textId="77777777" w:rsidR="00C075BA" w:rsidRDefault="00C075BA">
      <w:pPr>
        <w:ind w:firstLine="708"/>
        <w:jc w:val="both"/>
        <w:rPr>
          <w:rFonts w:ascii="Times New Roman" w:eastAsia="Times New Roman" w:hAnsi="Times New Roman" w:cs="Times New Roman"/>
          <w:sz w:val="24"/>
          <w:szCs w:val="24"/>
        </w:rPr>
      </w:pPr>
    </w:p>
    <w:p w14:paraId="1EF4869A" w14:textId="5F95C51C" w:rsidR="005968AA" w:rsidRDefault="002303E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m:oMath>
        <m:box>
          <m:boxPr>
            <m:opEmu m:val="1"/>
            <m:ctrlPr>
              <w:rPr>
                <w:rFonts w:ascii="Cambria Math" w:hAnsi="Cambria Math"/>
              </w:rPr>
            </m:ctrlPr>
          </m:boxPr>
          <m:e>
            <m:r>
              <w:rPr>
                <w:rFonts w:ascii="Cambria Math" w:hAnsi="Cambria Math"/>
              </w:rPr>
              <m:t>log</m:t>
            </m:r>
          </m:e>
        </m:box>
        <m:r>
          <w:rPr>
            <w:rFonts w:ascii="Cambria Math" w:eastAsia="Cambria Math" w:hAnsi="Cambria Math" w:cs="Cambria Math"/>
            <w:sz w:val="24"/>
            <w:szCs w:val="24"/>
          </w:rPr>
          <m:t>log</m:t>
        </m:r>
        <m:r>
          <w:rPr>
            <w:rFonts w:ascii="Cambria Math" w:hAnsi="Cambria Math"/>
          </w:rPr>
          <m:t xml:space="preserve">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a</m:t>
            </m:r>
          </m:e>
          <m:sub>
            <m:r>
              <w:rPr>
                <w:rFonts w:ascii="Cambria Math" w:eastAsia="Cambria Math" w:hAnsi="Cambria Math" w:cs="Cambria Math"/>
                <w:sz w:val="24"/>
                <w:szCs w:val="24"/>
              </w:rPr>
              <m:t>T</m:t>
            </m:r>
          </m:sub>
        </m:sSub>
        <m:r>
          <w:rPr>
            <w:rFonts w:ascii="Cambria Math" w:hAnsi="Cambria Math"/>
          </w:rPr>
          <m:t xml:space="preserve"> </m:t>
        </m:r>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k</m:t>
                </m:r>
              </m:e>
              <m:sub>
                <m:r>
                  <w:rPr>
                    <w:rFonts w:ascii="Cambria Math" w:eastAsia="Cambria Math" w:hAnsi="Cambria Math" w:cs="Cambria Math"/>
                    <w:sz w:val="24"/>
                    <w:szCs w:val="24"/>
                  </w:rPr>
                  <m:t>1</m:t>
                </m:r>
              </m:sub>
            </m:sSub>
            <m:r>
              <w:rPr>
                <w:rFonts w:ascii="Cambria Math" w:eastAsia="Cambria Math" w:hAnsi="Cambria Math" w:cs="Cambria Math"/>
                <w:sz w:val="24"/>
                <w:szCs w:val="24"/>
              </w:rPr>
              <m:t>(T-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T</m:t>
                </m:r>
              </m:e>
              <m:sub>
                <m:r>
                  <w:rPr>
                    <w:rFonts w:ascii="Cambria Math" w:eastAsia="Cambria Math" w:hAnsi="Cambria Math" w:cs="Cambria Math"/>
                    <w:sz w:val="24"/>
                    <w:szCs w:val="24"/>
                  </w:rPr>
                  <m:t>0</m:t>
                </m:r>
              </m:sub>
            </m:sSub>
            <m:r>
              <w:rPr>
                <w:rFonts w:ascii="Cambria Math" w:eastAsia="Cambria Math" w:hAnsi="Cambria Math" w:cs="Cambria Math"/>
                <w:sz w:val="24"/>
                <w:szCs w:val="24"/>
              </w:rPr>
              <m:t>)</m:t>
            </m:r>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k</m:t>
                </m:r>
              </m:e>
              <m:sub>
                <m:r>
                  <w:rPr>
                    <w:rFonts w:ascii="Cambria Math" w:eastAsia="Cambria Math" w:hAnsi="Cambria Math" w:cs="Cambria Math"/>
                    <w:sz w:val="24"/>
                    <w:szCs w:val="24"/>
                  </w:rPr>
                  <m:t>2</m:t>
                </m:r>
              </m:sub>
            </m:sSub>
            <m:r>
              <w:rPr>
                <w:rFonts w:ascii="Cambria Math" w:eastAsia="Cambria Math" w:hAnsi="Cambria Math" w:cs="Cambria Math"/>
                <w:sz w:val="24"/>
                <w:szCs w:val="24"/>
              </w:rPr>
              <m:t>+(T-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T</m:t>
                </m:r>
              </m:e>
              <m:sub>
                <m:r>
                  <w:rPr>
                    <w:rFonts w:ascii="Cambria Math" w:eastAsia="Cambria Math" w:hAnsi="Cambria Math" w:cs="Cambria Math"/>
                    <w:sz w:val="24"/>
                    <w:szCs w:val="24"/>
                  </w:rPr>
                  <m:t>0</m:t>
                </m:r>
              </m:sub>
            </m:sSub>
            <m:r>
              <w:rPr>
                <w:rFonts w:ascii="Cambria Math" w:eastAsia="Cambria Math" w:hAnsi="Cambria Math" w:cs="Cambria Math"/>
                <w:sz w:val="24"/>
                <w:szCs w:val="24"/>
              </w:rPr>
              <m:t>)</m:t>
            </m:r>
          </m:den>
        </m:f>
      </m:oMath>
      <w:r>
        <w:rPr>
          <w:rFonts w:ascii="Times New Roman" w:eastAsia="Times New Roman" w:hAnsi="Times New Roman" w:cs="Times New Roman"/>
          <w:sz w:val="24"/>
          <w:szCs w:val="24"/>
        </w:rPr>
        <w:t xml:space="preserve">                                              (</w:t>
      </w:r>
      <w:r w:rsidR="00221F86">
        <w:rPr>
          <w:rFonts w:ascii="Times New Roman" w:eastAsia="Times New Roman" w:hAnsi="Times New Roman" w:cs="Times New Roman"/>
          <w:sz w:val="24"/>
          <w:szCs w:val="24"/>
        </w:rPr>
        <w:t>6</w:t>
      </w:r>
      <w:r w:rsidR="00AF6185">
        <w:rPr>
          <w:rFonts w:ascii="Times New Roman" w:eastAsia="Times New Roman" w:hAnsi="Times New Roman" w:cs="Times New Roman"/>
          <w:sz w:val="24"/>
          <w:szCs w:val="24"/>
        </w:rPr>
        <w:t>6</w:t>
      </w:r>
      <w:r>
        <w:rPr>
          <w:rFonts w:ascii="Times New Roman" w:eastAsia="Times New Roman" w:hAnsi="Times New Roman" w:cs="Times New Roman"/>
          <w:sz w:val="24"/>
          <w:szCs w:val="24"/>
        </w:rPr>
        <w:t>)</w:t>
      </w:r>
    </w:p>
    <w:p w14:paraId="5E481E88" w14:textId="77777777" w:rsidR="00C075BA" w:rsidRDefault="00C075BA">
      <w:pPr>
        <w:jc w:val="both"/>
        <w:rPr>
          <w:rFonts w:ascii="Times New Roman" w:eastAsia="Times New Roman" w:hAnsi="Times New Roman" w:cs="Times New Roman"/>
          <w:sz w:val="24"/>
          <w:szCs w:val="24"/>
        </w:rPr>
      </w:pPr>
    </w:p>
    <w:p w14:paraId="25DC7C9E" w14:textId="07D4D93C" w:rsidR="005968AA" w:rsidRDefault="002303E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proofErr w:type="spellStart"/>
      <w:r>
        <w:rPr>
          <w:rFonts w:ascii="Times New Roman" w:eastAsia="Times New Roman" w:hAnsi="Times New Roman" w:cs="Times New Roman"/>
          <w:sz w:val="24"/>
          <w:szCs w:val="24"/>
        </w:rPr>
        <w:t>a</w:t>
      </w:r>
      <w:r>
        <w:rPr>
          <w:rFonts w:ascii="Times New Roman" w:eastAsia="Times New Roman" w:hAnsi="Times New Roman" w:cs="Times New Roman"/>
          <w:sz w:val="24"/>
          <w:szCs w:val="24"/>
          <w:vertAlign w:val="subscript"/>
        </w:rPr>
        <w:t>t</w:t>
      </w:r>
      <w:proofErr w:type="spellEnd"/>
      <w:r>
        <w:rPr>
          <w:rFonts w:ascii="Times New Roman" w:eastAsia="Times New Roman" w:hAnsi="Times New Roman" w:cs="Times New Roman"/>
          <w:sz w:val="24"/>
          <w:szCs w:val="24"/>
        </w:rPr>
        <w:t xml:space="preserve"> is the temperature dependent shift factor, k</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and k</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are constants related to the material and T</w:t>
      </w:r>
      <w:r>
        <w:rPr>
          <w:rFonts w:ascii="Times New Roman" w:eastAsia="Times New Roman" w:hAnsi="Times New Roman" w:cs="Times New Roman"/>
          <w:sz w:val="24"/>
          <w:szCs w:val="24"/>
          <w:vertAlign w:val="subscript"/>
        </w:rPr>
        <w:t>0</w:t>
      </w:r>
      <w:r>
        <w:rPr>
          <w:rFonts w:ascii="Times New Roman" w:eastAsia="Times New Roman" w:hAnsi="Times New Roman" w:cs="Times New Roman"/>
          <w:sz w:val="24"/>
          <w:szCs w:val="24"/>
        </w:rPr>
        <w:t xml:space="preserve"> is reference temperature </w:t>
      </w:r>
      <w:sdt>
        <w:sdtPr>
          <w:rPr>
            <w:rFonts w:ascii="Times New Roman" w:eastAsia="Times New Roman" w:hAnsi="Times New Roman" w:cs="Times New Roman"/>
            <w:sz w:val="24"/>
            <w:szCs w:val="24"/>
          </w:rPr>
          <w:id w:val="1984582044"/>
          <w:citation/>
        </w:sdtPr>
        <w:sdtContent>
          <w:r w:rsidR="00FF44A3">
            <w:rPr>
              <w:rFonts w:ascii="Times New Roman" w:eastAsia="Times New Roman" w:hAnsi="Times New Roman" w:cs="Times New Roman"/>
              <w:sz w:val="24"/>
              <w:szCs w:val="24"/>
            </w:rPr>
            <w:fldChar w:fldCharType="begin"/>
          </w:r>
          <w:r w:rsidR="00FF44A3" w:rsidRPr="00FF44A3">
            <w:rPr>
              <w:rFonts w:ascii="Times New Roman" w:eastAsia="Times New Roman" w:hAnsi="Times New Roman" w:cs="Times New Roman"/>
              <w:sz w:val="24"/>
              <w:szCs w:val="24"/>
            </w:rPr>
            <w:instrText xml:space="preserve"> CITATION Fin13 \l 1046 </w:instrText>
          </w:r>
          <w:r w:rsidR="00FF44A3">
            <w:rPr>
              <w:rFonts w:ascii="Times New Roman" w:eastAsia="Times New Roman" w:hAnsi="Times New Roman" w:cs="Times New Roman"/>
              <w:sz w:val="24"/>
              <w:szCs w:val="24"/>
            </w:rPr>
            <w:fldChar w:fldCharType="separate"/>
          </w:r>
          <w:r w:rsidR="00AF6185" w:rsidRPr="00AF6185">
            <w:rPr>
              <w:rFonts w:ascii="Times New Roman" w:eastAsia="Times New Roman" w:hAnsi="Times New Roman" w:cs="Times New Roman"/>
              <w:noProof/>
              <w:sz w:val="24"/>
              <w:szCs w:val="24"/>
            </w:rPr>
            <w:t>(Findley &amp; Davis, 2013)</w:t>
          </w:r>
          <w:r w:rsidR="00FF44A3">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This equation for the temperature shift factor is the famous WLF equation </w:t>
      </w:r>
      <w:sdt>
        <w:sdtPr>
          <w:rPr>
            <w:rFonts w:ascii="Times New Roman" w:eastAsia="Times New Roman" w:hAnsi="Times New Roman" w:cs="Times New Roman"/>
            <w:sz w:val="24"/>
            <w:szCs w:val="24"/>
          </w:rPr>
          <w:id w:val="-766374337"/>
          <w:citation/>
        </w:sdtPr>
        <w:sdtContent>
          <w:r w:rsidR="00FF44A3">
            <w:rPr>
              <w:rFonts w:ascii="Times New Roman" w:eastAsia="Times New Roman" w:hAnsi="Times New Roman" w:cs="Times New Roman"/>
              <w:sz w:val="24"/>
              <w:szCs w:val="24"/>
            </w:rPr>
            <w:fldChar w:fldCharType="begin"/>
          </w:r>
          <w:r w:rsidR="00FF44A3" w:rsidRPr="00FF44A3">
            <w:rPr>
              <w:rFonts w:ascii="Times New Roman" w:eastAsia="Times New Roman" w:hAnsi="Times New Roman" w:cs="Times New Roman"/>
              <w:sz w:val="24"/>
              <w:szCs w:val="24"/>
            </w:rPr>
            <w:instrText xml:space="preserve"> CITATION Wil55 \l 1046 </w:instrText>
          </w:r>
          <w:r w:rsidR="00FF44A3">
            <w:rPr>
              <w:rFonts w:ascii="Times New Roman" w:eastAsia="Times New Roman" w:hAnsi="Times New Roman" w:cs="Times New Roman"/>
              <w:sz w:val="24"/>
              <w:szCs w:val="24"/>
            </w:rPr>
            <w:fldChar w:fldCharType="separate"/>
          </w:r>
          <w:r w:rsidR="00AF6185" w:rsidRPr="00AF6185">
            <w:rPr>
              <w:rFonts w:ascii="Times New Roman" w:eastAsia="Times New Roman" w:hAnsi="Times New Roman" w:cs="Times New Roman"/>
              <w:noProof/>
              <w:sz w:val="24"/>
              <w:szCs w:val="24"/>
            </w:rPr>
            <w:t>(Williams, Landel, &amp; Ferry, 1955)</w:t>
          </w:r>
          <w:r w:rsidR="00FF44A3">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presented in order to generalize the Arrhenius equation, a linear logarithmic relation between the material constants and the temperature </w:t>
      </w:r>
      <w:sdt>
        <w:sdtPr>
          <w:rPr>
            <w:rFonts w:ascii="Times New Roman" w:eastAsia="Times New Roman" w:hAnsi="Times New Roman" w:cs="Times New Roman"/>
            <w:sz w:val="24"/>
            <w:szCs w:val="24"/>
          </w:rPr>
          <w:id w:val="2055727667"/>
          <w:citation/>
        </w:sdtPr>
        <w:sdtContent>
          <w:r w:rsidR="00FF44A3">
            <w:rPr>
              <w:rFonts w:ascii="Times New Roman" w:eastAsia="Times New Roman" w:hAnsi="Times New Roman" w:cs="Times New Roman"/>
              <w:sz w:val="24"/>
              <w:szCs w:val="24"/>
            </w:rPr>
            <w:fldChar w:fldCharType="begin"/>
          </w:r>
          <w:r w:rsidR="00FF44A3" w:rsidRPr="00FF44A3">
            <w:rPr>
              <w:rFonts w:ascii="Times New Roman" w:eastAsia="Times New Roman" w:hAnsi="Times New Roman" w:cs="Times New Roman"/>
              <w:sz w:val="24"/>
              <w:szCs w:val="24"/>
            </w:rPr>
            <w:instrText xml:space="preserve"> CITATION Ash14 \l 1046 </w:instrText>
          </w:r>
          <w:r w:rsidR="00FF44A3">
            <w:rPr>
              <w:rFonts w:ascii="Times New Roman" w:eastAsia="Times New Roman" w:hAnsi="Times New Roman" w:cs="Times New Roman"/>
              <w:sz w:val="24"/>
              <w:szCs w:val="24"/>
            </w:rPr>
            <w:fldChar w:fldCharType="separate"/>
          </w:r>
          <w:r w:rsidR="00AF6185" w:rsidRPr="00AF6185">
            <w:rPr>
              <w:rFonts w:ascii="Times New Roman" w:eastAsia="Times New Roman" w:hAnsi="Times New Roman" w:cs="Times New Roman"/>
              <w:noProof/>
              <w:sz w:val="24"/>
              <w:szCs w:val="24"/>
            </w:rPr>
            <w:t>(Ashter &amp; Ali, 2014)</w:t>
          </w:r>
          <w:r w:rsidR="00FF44A3">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The WLF equation has a larger range of temperatures where the relation is valid, </w:t>
      </w:r>
      <w:r w:rsidR="00FF44A3">
        <w:rPr>
          <w:rFonts w:ascii="Times New Roman" w:eastAsia="Times New Roman" w:hAnsi="Times New Roman" w:cs="Times New Roman"/>
          <w:sz w:val="24"/>
          <w:szCs w:val="24"/>
        </w:rPr>
        <w:t>that is</w:t>
      </w:r>
      <w:r>
        <w:rPr>
          <w:rFonts w:ascii="Times New Roman" w:eastAsia="Times New Roman" w:hAnsi="Times New Roman" w:cs="Times New Roman"/>
          <w:sz w:val="24"/>
          <w:szCs w:val="24"/>
        </w:rPr>
        <w:t xml:space="preserve"> what makes it more generalized.</w:t>
      </w:r>
    </w:p>
    <w:p w14:paraId="16A5757E" w14:textId="69AF75FB" w:rsidR="005968AA" w:rsidRDefault="002303E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Schapery</w:t>
      </w:r>
      <w:proofErr w:type="spellEnd"/>
      <w:r>
        <w:rPr>
          <w:rFonts w:ascii="Times New Roman" w:eastAsia="Times New Roman" w:hAnsi="Times New Roman" w:cs="Times New Roman"/>
          <w:sz w:val="24"/>
          <w:szCs w:val="24"/>
        </w:rPr>
        <w:t xml:space="preserve"> in </w:t>
      </w:r>
      <w:r w:rsidR="003E1D96">
        <w:rPr>
          <w:rFonts w:ascii="Times New Roman" w:eastAsia="Times New Roman" w:hAnsi="Times New Roman" w:cs="Times New Roman"/>
          <w:sz w:val="24"/>
          <w:szCs w:val="24"/>
        </w:rPr>
        <w:t>(</w:t>
      </w:r>
      <w:proofErr w:type="spellStart"/>
      <w:r w:rsidR="003E1D96">
        <w:rPr>
          <w:rFonts w:ascii="Times New Roman" w:eastAsia="Times New Roman" w:hAnsi="Times New Roman" w:cs="Times New Roman"/>
          <w:sz w:val="24"/>
          <w:szCs w:val="24"/>
        </w:rPr>
        <w:t>Schapery</w:t>
      </w:r>
      <w:proofErr w:type="spellEnd"/>
      <w:r w:rsidR="003E1D96">
        <w:rPr>
          <w:rFonts w:ascii="Times New Roman" w:eastAsia="Times New Roman" w:hAnsi="Times New Roman" w:cs="Times New Roman"/>
          <w:sz w:val="24"/>
          <w:szCs w:val="24"/>
        </w:rPr>
        <w:t xml:space="preserve"> R., 1966)</w:t>
      </w:r>
      <w:r>
        <w:rPr>
          <w:rFonts w:ascii="Times New Roman" w:eastAsia="Times New Roman" w:hAnsi="Times New Roman" w:cs="Times New Roman"/>
          <w:sz w:val="24"/>
          <w:szCs w:val="24"/>
        </w:rPr>
        <w:t xml:space="preserve"> and </w:t>
      </w:r>
      <w:r w:rsidR="003E1D96">
        <w:rPr>
          <w:rFonts w:ascii="Times New Roman" w:eastAsia="Times New Roman" w:hAnsi="Times New Roman" w:cs="Times New Roman"/>
          <w:sz w:val="24"/>
          <w:szCs w:val="24"/>
        </w:rPr>
        <w:t>(</w:t>
      </w:r>
      <w:proofErr w:type="spellStart"/>
      <w:r w:rsidR="003E1D96">
        <w:rPr>
          <w:rFonts w:ascii="Times New Roman" w:eastAsia="Times New Roman" w:hAnsi="Times New Roman" w:cs="Times New Roman"/>
          <w:sz w:val="24"/>
          <w:szCs w:val="24"/>
        </w:rPr>
        <w:t>Schapery</w:t>
      </w:r>
      <w:proofErr w:type="spellEnd"/>
      <w:r w:rsidR="003E1D96">
        <w:rPr>
          <w:rFonts w:ascii="Times New Roman" w:eastAsia="Times New Roman" w:hAnsi="Times New Roman" w:cs="Times New Roman"/>
          <w:sz w:val="24"/>
          <w:szCs w:val="24"/>
        </w:rPr>
        <w:t xml:space="preserve"> R., 1969) </w:t>
      </w:r>
      <w:r>
        <w:rPr>
          <w:rFonts w:ascii="Times New Roman" w:eastAsia="Times New Roman" w:hAnsi="Times New Roman" w:cs="Times New Roman"/>
          <w:sz w:val="24"/>
          <w:szCs w:val="24"/>
        </w:rPr>
        <w:t xml:space="preserve">introduced the </w:t>
      </w:r>
      <w:proofErr w:type="gramStart"/>
      <w:r>
        <w:rPr>
          <w:rFonts w:ascii="Times New Roman" w:eastAsia="Times New Roman" w:hAnsi="Times New Roman" w:cs="Times New Roman"/>
          <w:sz w:val="24"/>
          <w:szCs w:val="24"/>
        </w:rPr>
        <w:t>so called</w:t>
      </w:r>
      <w:proofErr w:type="gramEnd"/>
      <w:r>
        <w:rPr>
          <w:rFonts w:ascii="Times New Roman" w:eastAsia="Times New Roman" w:hAnsi="Times New Roman" w:cs="Times New Roman"/>
          <w:sz w:val="24"/>
          <w:szCs w:val="24"/>
        </w:rPr>
        <w:t xml:space="preserve"> vertical shift factor, the ones that depend on stress and strain, </w:t>
      </w:r>
      <w:proofErr w:type="spellStart"/>
      <w:r>
        <w:rPr>
          <w:rFonts w:ascii="Times New Roman" w:eastAsia="Times New Roman" w:hAnsi="Times New Roman" w:cs="Times New Roman"/>
          <w:sz w:val="24"/>
          <w:szCs w:val="24"/>
        </w:rPr>
        <w:t>a</w:t>
      </w:r>
      <w:r>
        <w:rPr>
          <w:rFonts w:ascii="Times New Roman" w:eastAsia="Times New Roman" w:hAnsi="Times New Roman" w:cs="Times New Roman"/>
          <w:sz w:val="24"/>
          <w:szCs w:val="24"/>
          <w:vertAlign w:val="subscript"/>
        </w:rPr>
        <w:t>σ</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a</w:t>
      </w:r>
      <w:r>
        <w:rPr>
          <w:rFonts w:ascii="Times New Roman" w:eastAsia="Times New Roman" w:hAnsi="Times New Roman" w:cs="Times New Roman"/>
          <w:sz w:val="24"/>
          <w:szCs w:val="24"/>
          <w:vertAlign w:val="subscript"/>
        </w:rPr>
        <w:t>ε</w:t>
      </w:r>
      <w:proofErr w:type="spellEnd"/>
      <w:r>
        <w:rPr>
          <w:rFonts w:ascii="Times New Roman" w:eastAsia="Times New Roman" w:hAnsi="Times New Roman" w:cs="Times New Roman"/>
          <w:sz w:val="24"/>
          <w:szCs w:val="24"/>
        </w:rPr>
        <w:t xml:space="preserve"> respectively.</w:t>
      </w:r>
    </w:p>
    <w:p w14:paraId="3770D991" w14:textId="77777777" w:rsidR="00EF184E" w:rsidRDefault="002303EC" w:rsidP="00EF184E">
      <w:pPr>
        <w:pStyle w:val="Legenda"/>
        <w:jc w:val="center"/>
      </w:pPr>
      <w:r>
        <w:rPr>
          <w:rFonts w:ascii="Times New Roman" w:eastAsia="Times New Roman" w:hAnsi="Times New Roman" w:cs="Times New Roman"/>
          <w:i w:val="0"/>
          <w:noProof/>
          <w:color w:val="44546A"/>
          <w:sz w:val="24"/>
          <w:szCs w:val="24"/>
          <w:lang w:val="pt-BR"/>
        </w:rPr>
        <w:drawing>
          <wp:inline distT="0" distB="0" distL="0" distR="0" wp14:anchorId="47B6CF2B" wp14:editId="187ED984">
            <wp:extent cx="2133600" cy="1632857"/>
            <wp:effectExtent l="0" t="0" r="0" b="5715"/>
            <wp:docPr id="3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2137479" cy="1635825"/>
                    </a:xfrm>
                    <a:prstGeom prst="rect">
                      <a:avLst/>
                    </a:prstGeom>
                    <a:ln/>
                  </pic:spPr>
                </pic:pic>
              </a:graphicData>
            </a:graphic>
          </wp:inline>
        </w:drawing>
      </w:r>
    </w:p>
    <w:p w14:paraId="6499302C" w14:textId="369137A8" w:rsidR="005968AA" w:rsidRDefault="009F5C7A" w:rsidP="00EF184E">
      <w:pPr>
        <w:pStyle w:val="Legenda"/>
        <w:jc w:val="center"/>
        <w:rPr>
          <w:i w:val="0"/>
          <w:color w:val="44546A"/>
        </w:rPr>
      </w:pPr>
      <w:r>
        <w:t xml:space="preserve">Figure </w:t>
      </w:r>
      <w:fldSimple w:instr=" SEQ Figure \* ARABIC ">
        <w:r w:rsidR="002C1D00">
          <w:rPr>
            <w:noProof/>
          </w:rPr>
          <w:t>21</w:t>
        </w:r>
      </w:fldSimple>
      <w:r>
        <w:t xml:space="preserve"> </w:t>
      </w:r>
      <w:r w:rsidRPr="003B6AC3">
        <w:t>Transient Creep Compliance (J) versus Log time according to the stress</w:t>
      </w:r>
      <w:r>
        <w:t xml:space="preserve"> </w:t>
      </w:r>
      <w:sdt>
        <w:sdtPr>
          <w:rPr>
            <w:i w:val="0"/>
            <w:color w:val="44546A"/>
          </w:rPr>
          <w:id w:val="-1745014460"/>
          <w:citation/>
        </w:sdtPr>
        <w:sdtContent>
          <w:r w:rsidR="001E1525">
            <w:rPr>
              <w:i w:val="0"/>
              <w:color w:val="44546A"/>
            </w:rPr>
            <w:fldChar w:fldCharType="begin"/>
          </w:r>
          <w:r w:rsidR="001E1525" w:rsidRPr="001E1525">
            <w:rPr>
              <w:i w:val="0"/>
              <w:color w:val="44546A"/>
            </w:rPr>
            <w:instrText xml:space="preserve"> CITATION Pin81 \l 1046 </w:instrText>
          </w:r>
          <w:r w:rsidR="001E1525">
            <w:rPr>
              <w:i w:val="0"/>
              <w:color w:val="44546A"/>
            </w:rPr>
            <w:fldChar w:fldCharType="separate"/>
          </w:r>
          <w:r w:rsidR="00AF6185" w:rsidRPr="00AF6185">
            <w:rPr>
              <w:noProof/>
              <w:color w:val="44546A"/>
            </w:rPr>
            <w:t>(Pindera, 1981)</w:t>
          </w:r>
          <w:r w:rsidR="001E1525">
            <w:rPr>
              <w:i w:val="0"/>
              <w:color w:val="44546A"/>
            </w:rPr>
            <w:fldChar w:fldCharType="end"/>
          </w:r>
        </w:sdtContent>
      </w:sdt>
    </w:p>
    <w:p w14:paraId="14B0D2D4" w14:textId="2378C55F" w:rsidR="00EF184E" w:rsidRDefault="00EF184E" w:rsidP="00EF184E">
      <w:pPr>
        <w:pStyle w:val="Legenda"/>
        <w:jc w:val="center"/>
      </w:pPr>
      <w:r>
        <w:rPr>
          <w:noProof/>
          <w:lang w:val="pt-BR"/>
        </w:rPr>
        <w:drawing>
          <wp:inline distT="0" distB="0" distL="0" distR="0" wp14:anchorId="6B3892BE" wp14:editId="4D3D888B">
            <wp:extent cx="3331116" cy="1823405"/>
            <wp:effectExtent l="0" t="0" r="3175" b="5715"/>
            <wp:docPr id="2" name="Imagem 2" descr="Uma imagem contendo fa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epcompliance_schapery.png"/>
                    <pic:cNvPicPr/>
                  </pic:nvPicPr>
                  <pic:blipFill>
                    <a:blip r:embed="rId32">
                      <a:extLst>
                        <a:ext uri="{28A0092B-C50C-407E-A947-70E740481C1C}">
                          <a14:useLocalDpi xmlns:a14="http://schemas.microsoft.com/office/drawing/2010/main" val="0"/>
                        </a:ext>
                      </a:extLst>
                    </a:blip>
                    <a:stretch>
                      <a:fillRect/>
                    </a:stretch>
                  </pic:blipFill>
                  <pic:spPr>
                    <a:xfrm>
                      <a:off x="0" y="0"/>
                      <a:ext cx="3331116" cy="1823405"/>
                    </a:xfrm>
                    <a:prstGeom prst="rect">
                      <a:avLst/>
                    </a:prstGeom>
                  </pic:spPr>
                </pic:pic>
              </a:graphicData>
            </a:graphic>
          </wp:inline>
        </w:drawing>
      </w:r>
    </w:p>
    <w:p w14:paraId="63D9FA2C" w14:textId="1B81309D" w:rsidR="005968AA" w:rsidRDefault="009F5C7A" w:rsidP="009F5C7A">
      <w:pPr>
        <w:pStyle w:val="Legenda"/>
        <w:rPr>
          <w:i w:val="0"/>
          <w:color w:val="44546A"/>
        </w:rPr>
      </w:pPr>
      <w:r>
        <w:t xml:space="preserve">Figure </w:t>
      </w:r>
      <w:fldSimple w:instr=" SEQ Figure \* ARABIC ">
        <w:r w:rsidR="002C1D00">
          <w:rPr>
            <w:noProof/>
          </w:rPr>
          <w:t>22</w:t>
        </w:r>
      </w:fldSimple>
      <w:r>
        <w:t xml:space="preserve"> </w:t>
      </w:r>
      <w:r w:rsidRPr="00777961">
        <w:t>Transient Creep Compliance (J) versus Log time according to the stress for Poly (methyl methacrylate)</w:t>
      </w:r>
      <w:r>
        <w:t xml:space="preserve"> </w:t>
      </w:r>
      <w:sdt>
        <w:sdtPr>
          <w:rPr>
            <w:i w:val="0"/>
            <w:color w:val="44546A"/>
          </w:rPr>
          <w:id w:val="-1098252309"/>
          <w:citation/>
        </w:sdtPr>
        <w:sdtContent>
          <w:r w:rsidR="00EB316F">
            <w:rPr>
              <w:i w:val="0"/>
              <w:color w:val="44546A"/>
            </w:rPr>
            <w:fldChar w:fldCharType="begin"/>
          </w:r>
          <w:r w:rsidR="00EB316F" w:rsidRPr="00EB316F">
            <w:rPr>
              <w:i w:val="0"/>
              <w:color w:val="44546A"/>
            </w:rPr>
            <w:instrText xml:space="preserve"> CITATION Luo07 \l 1046 </w:instrText>
          </w:r>
          <w:r w:rsidR="00EB316F">
            <w:rPr>
              <w:i w:val="0"/>
              <w:color w:val="44546A"/>
            </w:rPr>
            <w:fldChar w:fldCharType="separate"/>
          </w:r>
          <w:r w:rsidR="00AF6185" w:rsidRPr="00AF6185">
            <w:rPr>
              <w:noProof/>
              <w:color w:val="44546A"/>
            </w:rPr>
            <w:t>(Luo, Wang, &amp; Zhao, 2007)</w:t>
          </w:r>
          <w:r w:rsidR="00EB316F">
            <w:rPr>
              <w:i w:val="0"/>
              <w:color w:val="44546A"/>
            </w:rPr>
            <w:fldChar w:fldCharType="end"/>
          </w:r>
        </w:sdtContent>
      </w:sdt>
    </w:p>
    <w:p w14:paraId="3C5F634B" w14:textId="6119357D" w:rsidR="005968AA" w:rsidRDefault="002303E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 xml:space="preserve">Figures </w:t>
      </w:r>
      <w:r w:rsidR="00AF6185">
        <w:rPr>
          <w:rFonts w:ascii="Times New Roman" w:eastAsia="Times New Roman" w:hAnsi="Times New Roman" w:cs="Times New Roman"/>
          <w:sz w:val="24"/>
          <w:szCs w:val="24"/>
        </w:rPr>
        <w:t>21</w:t>
      </w:r>
      <w:r>
        <w:rPr>
          <w:rFonts w:ascii="Times New Roman" w:eastAsia="Times New Roman" w:hAnsi="Times New Roman" w:cs="Times New Roman"/>
          <w:sz w:val="24"/>
          <w:szCs w:val="24"/>
        </w:rPr>
        <w:t xml:space="preserve"> and </w:t>
      </w:r>
      <w:r w:rsidR="00AF6185">
        <w:rPr>
          <w:rFonts w:ascii="Times New Roman" w:eastAsia="Times New Roman" w:hAnsi="Times New Roman" w:cs="Times New Roman"/>
          <w:sz w:val="24"/>
          <w:szCs w:val="24"/>
        </w:rPr>
        <w:t>22</w:t>
      </w:r>
      <w:r>
        <w:rPr>
          <w:rFonts w:ascii="Times New Roman" w:eastAsia="Times New Roman" w:hAnsi="Times New Roman" w:cs="Times New Roman"/>
          <w:sz w:val="24"/>
          <w:szCs w:val="24"/>
        </w:rPr>
        <w:t xml:space="preserve"> show how the creep compliance time varies according to the stress, that is, lower stresses take longer transient creep compliance times. Analogously</w:t>
      </w:r>
      <w:r w:rsidR="00CB7913">
        <w:rPr>
          <w:rFonts w:ascii="Times New Roman" w:eastAsia="Times New Roman" w:hAnsi="Times New Roman" w:cs="Times New Roman"/>
          <w:sz w:val="24"/>
          <w:szCs w:val="24"/>
        </w:rPr>
        <w:t xml:space="preserve">, the relaxation time varies according with the strain input </w:t>
      </w:r>
      <w:sdt>
        <w:sdtPr>
          <w:rPr>
            <w:rFonts w:ascii="Times New Roman" w:eastAsia="Times New Roman" w:hAnsi="Times New Roman" w:cs="Times New Roman"/>
            <w:sz w:val="24"/>
            <w:szCs w:val="24"/>
          </w:rPr>
          <w:id w:val="-1544200552"/>
          <w:citation/>
        </w:sdtPr>
        <w:sdtContent>
          <w:r w:rsidR="00EB316F">
            <w:rPr>
              <w:rFonts w:ascii="Times New Roman" w:eastAsia="Times New Roman" w:hAnsi="Times New Roman" w:cs="Times New Roman"/>
              <w:sz w:val="24"/>
              <w:szCs w:val="24"/>
            </w:rPr>
            <w:fldChar w:fldCharType="begin"/>
          </w:r>
          <w:r w:rsidR="00EB316F" w:rsidRPr="00EB316F">
            <w:rPr>
              <w:rFonts w:ascii="Times New Roman" w:eastAsia="Times New Roman" w:hAnsi="Times New Roman" w:cs="Times New Roman"/>
              <w:sz w:val="24"/>
              <w:szCs w:val="24"/>
            </w:rPr>
            <w:instrText xml:space="preserve"> CITATION Luo07 \l 1046 </w:instrText>
          </w:r>
          <w:r w:rsidR="00EB316F">
            <w:rPr>
              <w:rFonts w:ascii="Times New Roman" w:eastAsia="Times New Roman" w:hAnsi="Times New Roman" w:cs="Times New Roman"/>
              <w:sz w:val="24"/>
              <w:szCs w:val="24"/>
            </w:rPr>
            <w:fldChar w:fldCharType="separate"/>
          </w:r>
          <w:r w:rsidR="00AF6185" w:rsidRPr="00AF6185">
            <w:rPr>
              <w:rFonts w:ascii="Times New Roman" w:eastAsia="Times New Roman" w:hAnsi="Times New Roman" w:cs="Times New Roman"/>
              <w:noProof/>
              <w:sz w:val="24"/>
              <w:szCs w:val="24"/>
            </w:rPr>
            <w:t>(Luo, Wang, &amp; Zhao, 2007)</w:t>
          </w:r>
          <w:r w:rsidR="00EB316F">
            <w:rPr>
              <w:rFonts w:ascii="Times New Roman" w:eastAsia="Times New Roman" w:hAnsi="Times New Roman" w:cs="Times New Roman"/>
              <w:sz w:val="24"/>
              <w:szCs w:val="24"/>
            </w:rPr>
            <w:fldChar w:fldCharType="end"/>
          </w:r>
        </w:sdtContent>
      </w:sdt>
      <w:r w:rsidR="00EB316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Hence, that is where the stress and strain shift factors enter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quantify this relation.</w:t>
      </w:r>
    </w:p>
    <w:p w14:paraId="32711102" w14:textId="1D65B2D9" w:rsidR="005968AA" w:rsidRDefault="002303E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Creep compliance value is the same independently of the stress, as equation (</w:t>
      </w:r>
      <w:r w:rsidR="00221F86">
        <w:rPr>
          <w:rFonts w:ascii="Times New Roman" w:eastAsia="Times New Roman" w:hAnsi="Times New Roman" w:cs="Times New Roman"/>
          <w:sz w:val="24"/>
          <w:szCs w:val="24"/>
        </w:rPr>
        <w:t>3</w:t>
      </w:r>
      <w:r w:rsidR="00AF6185">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indicates. However, different stresses produce different time scales </w:t>
      </w:r>
      <w:sdt>
        <w:sdtPr>
          <w:rPr>
            <w:rFonts w:ascii="Times New Roman" w:eastAsia="Times New Roman" w:hAnsi="Times New Roman" w:cs="Times New Roman"/>
            <w:sz w:val="24"/>
            <w:szCs w:val="24"/>
          </w:rPr>
          <w:id w:val="-303781885"/>
          <w:citation/>
        </w:sdtPr>
        <w:sdtContent>
          <w:r w:rsidR="00EB316F">
            <w:rPr>
              <w:rFonts w:ascii="Times New Roman" w:eastAsia="Times New Roman" w:hAnsi="Times New Roman" w:cs="Times New Roman"/>
              <w:sz w:val="24"/>
              <w:szCs w:val="24"/>
            </w:rPr>
            <w:fldChar w:fldCharType="begin"/>
          </w:r>
          <w:r w:rsidR="00EB316F" w:rsidRPr="00EB316F">
            <w:rPr>
              <w:rFonts w:ascii="Times New Roman" w:eastAsia="Times New Roman" w:hAnsi="Times New Roman" w:cs="Times New Roman"/>
              <w:sz w:val="24"/>
              <w:szCs w:val="24"/>
            </w:rPr>
            <w:instrText xml:space="preserve"> CITATION Luo07 \l 1046 </w:instrText>
          </w:r>
          <w:r w:rsidR="00EB316F">
            <w:rPr>
              <w:rFonts w:ascii="Times New Roman" w:eastAsia="Times New Roman" w:hAnsi="Times New Roman" w:cs="Times New Roman"/>
              <w:sz w:val="24"/>
              <w:szCs w:val="24"/>
            </w:rPr>
            <w:fldChar w:fldCharType="separate"/>
          </w:r>
          <w:r w:rsidR="00AF6185" w:rsidRPr="00AF6185">
            <w:rPr>
              <w:rFonts w:ascii="Times New Roman" w:eastAsia="Times New Roman" w:hAnsi="Times New Roman" w:cs="Times New Roman"/>
              <w:noProof/>
              <w:sz w:val="24"/>
              <w:szCs w:val="24"/>
            </w:rPr>
            <w:t>(Luo, Wang, &amp; Zhao, 2007)</w:t>
          </w:r>
          <w:r w:rsidR="00EB316F">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w:t>
      </w:r>
    </w:p>
    <w:p w14:paraId="36A64E9F" w14:textId="77777777" w:rsidR="005968AA" w:rsidRDefault="002303E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Time-temperature superposition and time-temperature-stress superposition principal are both largely used for polymer material as well as </w:t>
      </w:r>
      <w:proofErr w:type="spellStart"/>
      <w:r>
        <w:rPr>
          <w:rFonts w:ascii="Times New Roman" w:eastAsia="Times New Roman" w:hAnsi="Times New Roman" w:cs="Times New Roman"/>
          <w:sz w:val="24"/>
          <w:szCs w:val="24"/>
        </w:rPr>
        <w:t>Schapery’s</w:t>
      </w:r>
      <w:proofErr w:type="spellEnd"/>
      <w:r>
        <w:rPr>
          <w:rFonts w:ascii="Times New Roman" w:eastAsia="Times New Roman" w:hAnsi="Times New Roman" w:cs="Times New Roman"/>
          <w:sz w:val="24"/>
          <w:szCs w:val="24"/>
        </w:rPr>
        <w:t xml:space="preserve"> expressions due to its temperature parameters. It is known that biological tissues and materials hardly suffer temperature changes, but concept and equations are still valid.</w:t>
      </w:r>
    </w:p>
    <w:p w14:paraId="2522FBE3" w14:textId="77777777" w:rsidR="005968AA" w:rsidRDefault="005968AA">
      <w:pPr>
        <w:jc w:val="both"/>
        <w:rPr>
          <w:rFonts w:ascii="Times New Roman" w:eastAsia="Times New Roman" w:hAnsi="Times New Roman" w:cs="Times New Roman"/>
          <w:sz w:val="24"/>
          <w:szCs w:val="24"/>
        </w:rPr>
      </w:pPr>
    </w:p>
    <w:p w14:paraId="4A25E9F0" w14:textId="77777777" w:rsidR="005968AA" w:rsidRDefault="002303EC">
      <w:pPr>
        <w:pStyle w:val="Ttulo2"/>
      </w:pPr>
      <w:r>
        <w:t>Quasi-Linear Model</w:t>
      </w:r>
    </w:p>
    <w:p w14:paraId="2B8C780D" w14:textId="77777777" w:rsidR="005968AA" w:rsidRDefault="005968AA"/>
    <w:p w14:paraId="46E658B9" w14:textId="51972E0E" w:rsidR="005968AA" w:rsidRDefault="002303EC" w:rsidP="00D65299">
      <w:pPr>
        <w:jc w:val="both"/>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 xml:space="preserve">This model was created by Fung </w:t>
      </w:r>
      <w:sdt>
        <w:sdtPr>
          <w:rPr>
            <w:rFonts w:ascii="Times New Roman" w:eastAsia="Times New Roman" w:hAnsi="Times New Roman" w:cs="Times New Roman"/>
            <w:sz w:val="24"/>
            <w:szCs w:val="24"/>
          </w:rPr>
          <w:id w:val="1198046980"/>
          <w:citation/>
        </w:sdtPr>
        <w:sdtContent>
          <w:r w:rsidR="00EB316F">
            <w:rPr>
              <w:rFonts w:ascii="Times New Roman" w:eastAsia="Times New Roman" w:hAnsi="Times New Roman" w:cs="Times New Roman"/>
              <w:sz w:val="24"/>
              <w:szCs w:val="24"/>
            </w:rPr>
            <w:fldChar w:fldCharType="begin"/>
          </w:r>
          <w:r w:rsidR="00EB316F" w:rsidRPr="00EB316F">
            <w:rPr>
              <w:rFonts w:ascii="Times New Roman" w:eastAsia="Times New Roman" w:hAnsi="Times New Roman" w:cs="Times New Roman"/>
              <w:sz w:val="24"/>
              <w:szCs w:val="24"/>
            </w:rPr>
            <w:instrText xml:space="preserve"> CITATION Fun93 \l 1046 </w:instrText>
          </w:r>
          <w:r w:rsidR="00EB316F">
            <w:rPr>
              <w:rFonts w:ascii="Times New Roman" w:eastAsia="Times New Roman" w:hAnsi="Times New Roman" w:cs="Times New Roman"/>
              <w:sz w:val="24"/>
              <w:szCs w:val="24"/>
            </w:rPr>
            <w:fldChar w:fldCharType="separate"/>
          </w:r>
          <w:r w:rsidR="00AF6185" w:rsidRPr="00AF6185">
            <w:rPr>
              <w:rFonts w:ascii="Times New Roman" w:eastAsia="Times New Roman" w:hAnsi="Times New Roman" w:cs="Times New Roman"/>
              <w:noProof/>
              <w:sz w:val="24"/>
              <w:szCs w:val="24"/>
            </w:rPr>
            <w:t>(Fung, 1993)</w:t>
          </w:r>
          <w:r w:rsidR="00EB316F">
            <w:rPr>
              <w:rFonts w:ascii="Times New Roman" w:eastAsia="Times New Roman" w:hAnsi="Times New Roman" w:cs="Times New Roman"/>
              <w:sz w:val="24"/>
              <w:szCs w:val="24"/>
            </w:rPr>
            <w:fldChar w:fldCharType="end"/>
          </w:r>
        </w:sdtContent>
      </w:sdt>
      <w:r w:rsidR="00EB316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to apply the non-linearity of the stress-strain relation expressing the relaxation function in two parts: the reduced relaxation function g(t), which depends only on time, like in the linear model, and the elastic response </w:t>
      </w:r>
      <w:r>
        <w:rPr>
          <w:sz w:val="24"/>
          <w:szCs w:val="24"/>
        </w:rPr>
        <w:t>σ</w:t>
      </w:r>
      <w:r>
        <w:rPr>
          <w:rFonts w:ascii="Times New Roman" w:eastAsia="Times New Roman" w:hAnsi="Times New Roman" w:cs="Times New Roman"/>
          <w:sz w:val="24"/>
          <w:szCs w:val="24"/>
        </w:rPr>
        <w:t>(</w:t>
      </w:r>
      <w:r>
        <w:rPr>
          <w:sz w:val="24"/>
          <w:szCs w:val="24"/>
        </w:rPr>
        <w:t>ε</w:t>
      </w:r>
      <w:r>
        <w:rPr>
          <w:rFonts w:ascii="Times New Roman" w:eastAsia="Times New Roman" w:hAnsi="Times New Roman" w:cs="Times New Roman"/>
          <w:sz w:val="24"/>
          <w:szCs w:val="24"/>
        </w:rPr>
        <w:t>) the depends entirely on strain. This last term is the corresponding stress for an instantaneous strain in the material. The expressions that this model is based are:</w:t>
      </w:r>
    </w:p>
    <w:p w14:paraId="0DE68E6C" w14:textId="31B5CB68" w:rsidR="005968AA" w:rsidRDefault="002303E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m:oMath>
        <m:r>
          <w:rPr>
            <w:rFonts w:ascii="Cambria Math" w:eastAsia="Cambria Math" w:hAnsi="Cambria Math" w:cs="Cambria Math"/>
            <w:sz w:val="24"/>
            <w:szCs w:val="24"/>
          </w:rPr>
          <m:t>G</m:t>
        </m:r>
        <m:d>
          <m:dPr>
            <m:ctrlPr>
              <w:rPr>
                <w:rFonts w:ascii="Cambria Math" w:eastAsia="Cambria Math" w:hAnsi="Cambria Math" w:cs="Cambria Math"/>
                <w:sz w:val="24"/>
                <w:szCs w:val="24"/>
              </w:rPr>
            </m:ctrlPr>
          </m:dPr>
          <m:e>
            <m:r>
              <w:rPr>
                <w:rFonts w:ascii="Cambria Math" w:eastAsia="Cambria Math" w:hAnsi="Cambria Math" w:cs="Cambria Math"/>
                <w:sz w:val="24"/>
                <w:szCs w:val="24"/>
              </w:rPr>
              <m:t>t,ε</m:t>
            </m:r>
          </m:e>
        </m:d>
        <m:r>
          <w:rPr>
            <w:rFonts w:ascii="Cambria Math" w:eastAsia="Cambria Math" w:hAnsi="Cambria Math" w:cs="Cambria Math"/>
            <w:sz w:val="24"/>
            <w:szCs w:val="24"/>
          </w:rPr>
          <m:t>=g(t)σ(ε)</m:t>
        </m:r>
      </m:oMath>
      <w:r>
        <w:rPr>
          <w:rFonts w:ascii="Times New Roman" w:eastAsia="Times New Roman" w:hAnsi="Times New Roman" w:cs="Times New Roman"/>
          <w:sz w:val="24"/>
          <w:szCs w:val="24"/>
        </w:rPr>
        <w:t xml:space="preserve">                                                (</w:t>
      </w:r>
      <w:r w:rsidR="00221F86">
        <w:rPr>
          <w:rFonts w:ascii="Times New Roman" w:eastAsia="Times New Roman" w:hAnsi="Times New Roman" w:cs="Times New Roman"/>
          <w:sz w:val="24"/>
          <w:szCs w:val="24"/>
        </w:rPr>
        <w:t>6</w:t>
      </w:r>
      <w:r w:rsidR="00AF6185">
        <w:rPr>
          <w:rFonts w:ascii="Times New Roman" w:eastAsia="Times New Roman" w:hAnsi="Times New Roman" w:cs="Times New Roman"/>
          <w:sz w:val="24"/>
          <w:szCs w:val="24"/>
        </w:rPr>
        <w:t>7</w:t>
      </w:r>
      <w:r>
        <w:rPr>
          <w:rFonts w:ascii="Times New Roman" w:eastAsia="Times New Roman" w:hAnsi="Times New Roman" w:cs="Times New Roman"/>
          <w:sz w:val="24"/>
          <w:szCs w:val="24"/>
        </w:rPr>
        <w:t>)</w:t>
      </w:r>
    </w:p>
    <w:p w14:paraId="41E67432" w14:textId="052F3B5B" w:rsidR="00DA4803" w:rsidRDefault="002303E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0F27736" w14:textId="60FB9684" w:rsidR="005968AA" w:rsidRDefault="00AB3BE3" w:rsidP="00AB3BE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m:oMath>
        <m:r>
          <w:rPr>
            <w:rFonts w:ascii="Cambria Math" w:hAnsi="Cambria Math"/>
          </w:rPr>
          <m:t>σ</m:t>
        </m:r>
        <m:d>
          <m:dPr>
            <m:ctrlPr>
              <w:rPr>
                <w:rFonts w:ascii="Cambria Math" w:eastAsia="Cambria Math" w:hAnsi="Cambria Math" w:cs="Cambria Math"/>
                <w:sz w:val="24"/>
                <w:szCs w:val="24"/>
              </w:rPr>
            </m:ctrlPr>
          </m:dPr>
          <m:e>
            <m:r>
              <w:rPr>
                <w:rFonts w:ascii="Cambria Math" w:eastAsia="Cambria Math" w:hAnsi="Cambria Math" w:cs="Cambria Math"/>
                <w:sz w:val="24"/>
                <w:szCs w:val="24"/>
              </w:rPr>
              <m:t>ε,t</m:t>
            </m:r>
          </m:e>
        </m:d>
        <m:r>
          <w:rPr>
            <w:rFonts w:ascii="Cambria Math" w:eastAsia="Cambria Math" w:hAnsi="Cambria Math" w:cs="Cambria Math"/>
            <w:sz w:val="24"/>
            <w:szCs w:val="24"/>
          </w:rPr>
          <m:t>=</m:t>
        </m:r>
        <m:nary>
          <m:naryPr>
            <m:ctrlPr>
              <w:rPr>
                <w:rFonts w:ascii="Cambria Math" w:eastAsia="Cambria Math" w:hAnsi="Cambria Math" w:cs="Cambria Math"/>
                <w:sz w:val="24"/>
                <w:szCs w:val="24"/>
              </w:rPr>
            </m:ctrlPr>
          </m:naryPr>
          <m:sub>
            <m:r>
              <w:rPr>
                <w:rFonts w:ascii="Cambria Math" w:eastAsia="Cambria Math" w:hAnsi="Cambria Math" w:cs="Cambria Math"/>
                <w:sz w:val="24"/>
                <w:szCs w:val="24"/>
              </w:rPr>
              <m:t>0</m:t>
            </m:r>
          </m:sub>
          <m:sup>
            <m:r>
              <w:rPr>
                <w:rFonts w:ascii="Cambria Math" w:eastAsia="Cambria Math" w:hAnsi="Cambria Math" w:cs="Cambria Math"/>
                <w:sz w:val="24"/>
                <w:szCs w:val="24"/>
              </w:rPr>
              <m:t>t</m:t>
            </m:r>
          </m:sup>
          <m:e>
            <m:r>
              <w:rPr>
                <w:rFonts w:ascii="Cambria Math" w:eastAsia="Cambria Math" w:hAnsi="Cambria Math" w:cs="Cambria Math"/>
                <w:sz w:val="24"/>
                <w:szCs w:val="24"/>
              </w:rPr>
              <m:t>g(t-τ)</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dσ(ε(τ))</m:t>
                </m:r>
              </m:num>
              <m:den>
                <m:r>
                  <w:rPr>
                    <w:rFonts w:ascii="Cambria Math" w:eastAsia="Cambria Math" w:hAnsi="Cambria Math" w:cs="Cambria Math"/>
                    <w:sz w:val="24"/>
                    <w:szCs w:val="24"/>
                  </w:rPr>
                  <m:t>dε</m:t>
                </m:r>
              </m:den>
            </m:f>
            <m:f>
              <m:fPr>
                <m:ctrlPr>
                  <w:rPr>
                    <w:rFonts w:ascii="Cambria Math" w:eastAsia="Cambria Math" w:hAnsi="Cambria Math" w:cs="Cambria Math"/>
                    <w:sz w:val="24"/>
                    <w:szCs w:val="24"/>
                  </w:rPr>
                </m:ctrlPr>
              </m:fPr>
              <m:num>
                <m:r>
                  <w:rPr>
                    <w:rFonts w:ascii="Cambria Math" w:eastAsia="Cambria Math" w:hAnsi="Cambria Math" w:cs="Cambria Math"/>
                    <w:sz w:val="24"/>
                    <w:szCs w:val="24"/>
                  </w:rPr>
                  <m:t>dε(τ)</m:t>
                </m:r>
              </m:num>
              <m:den>
                <m:r>
                  <w:rPr>
                    <w:rFonts w:ascii="Cambria Math" w:eastAsia="Cambria Math" w:hAnsi="Cambria Math" w:cs="Cambria Math"/>
                    <w:sz w:val="24"/>
                    <w:szCs w:val="24"/>
                  </w:rPr>
                  <m:t>dτ</m:t>
                </m:r>
              </m:den>
            </m:f>
            <m:r>
              <w:rPr>
                <w:rFonts w:ascii="Cambria Math" w:eastAsia="Cambria Math" w:hAnsi="Cambria Math" w:cs="Cambria Math"/>
                <w:sz w:val="24"/>
                <w:szCs w:val="24"/>
              </w:rPr>
              <m:t>dτ</m:t>
            </m:r>
          </m:e>
        </m:nary>
      </m:oMath>
      <w:r w:rsidR="002303EC">
        <w:rPr>
          <w:rFonts w:ascii="Times New Roman" w:eastAsia="Times New Roman" w:hAnsi="Times New Roman" w:cs="Times New Roman"/>
          <w:sz w:val="24"/>
          <w:szCs w:val="24"/>
        </w:rPr>
        <w:t xml:space="preserve">                     </w:t>
      </w:r>
      <w:r w:rsidR="00723DF2">
        <w:rPr>
          <w:rFonts w:ascii="Times New Roman" w:eastAsia="Times New Roman" w:hAnsi="Times New Roman" w:cs="Times New Roman"/>
          <w:sz w:val="24"/>
          <w:szCs w:val="24"/>
        </w:rPr>
        <w:t xml:space="preserve">    </w:t>
      </w:r>
      <w:r w:rsidR="002303EC">
        <w:rPr>
          <w:rFonts w:ascii="Times New Roman" w:eastAsia="Times New Roman" w:hAnsi="Times New Roman" w:cs="Times New Roman"/>
          <w:sz w:val="24"/>
          <w:szCs w:val="24"/>
        </w:rPr>
        <w:t xml:space="preserve">            (</w:t>
      </w:r>
      <w:r w:rsidR="00221F86">
        <w:rPr>
          <w:rFonts w:ascii="Times New Roman" w:eastAsia="Times New Roman" w:hAnsi="Times New Roman" w:cs="Times New Roman"/>
          <w:sz w:val="24"/>
          <w:szCs w:val="24"/>
        </w:rPr>
        <w:t>6</w:t>
      </w:r>
      <w:r w:rsidR="00AF6185">
        <w:rPr>
          <w:rFonts w:ascii="Times New Roman" w:eastAsia="Times New Roman" w:hAnsi="Times New Roman" w:cs="Times New Roman"/>
          <w:sz w:val="24"/>
          <w:szCs w:val="24"/>
        </w:rPr>
        <w:t>8</w:t>
      </w:r>
      <w:r w:rsidR="002303EC">
        <w:rPr>
          <w:rFonts w:ascii="Times New Roman" w:eastAsia="Times New Roman" w:hAnsi="Times New Roman" w:cs="Times New Roman"/>
          <w:sz w:val="24"/>
          <w:szCs w:val="24"/>
        </w:rPr>
        <w:t>)</w:t>
      </w:r>
    </w:p>
    <w:p w14:paraId="0C4B7894" w14:textId="77777777" w:rsidR="00C075BA" w:rsidRDefault="00C075BA">
      <w:pPr>
        <w:rPr>
          <w:rFonts w:ascii="Times New Roman" w:eastAsia="Times New Roman" w:hAnsi="Times New Roman" w:cs="Times New Roman"/>
          <w:sz w:val="24"/>
          <w:szCs w:val="24"/>
        </w:rPr>
      </w:pPr>
    </w:p>
    <w:p w14:paraId="50D43260" w14:textId="7E27BC86" w:rsidR="005968AA" w:rsidRDefault="002303EC" w:rsidP="00AB3BE3">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Expression (</w:t>
      </w:r>
      <w:r w:rsidR="00221F86">
        <w:rPr>
          <w:rFonts w:ascii="Times New Roman" w:eastAsia="Times New Roman" w:hAnsi="Times New Roman" w:cs="Times New Roman"/>
          <w:sz w:val="24"/>
          <w:szCs w:val="24"/>
        </w:rPr>
        <w:t>6</w:t>
      </w:r>
      <w:r w:rsidR="00AF6185">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clearly exposes the role of the elastic response as a Heaviside step function, as an impulsive stress response and the reduced relaxation function as the signal that displaces the function in time. The </w:t>
      </w:r>
      <w:r w:rsidR="00AB3BE3">
        <w:rPr>
          <w:rFonts w:ascii="Times New Roman" w:eastAsia="Times New Roman" w:hAnsi="Times New Roman" w:cs="Times New Roman"/>
          <w:sz w:val="24"/>
          <w:szCs w:val="24"/>
        </w:rPr>
        <w:t xml:space="preserve">definition </w:t>
      </w:r>
      <w:r>
        <w:rPr>
          <w:rFonts w:ascii="Times New Roman" w:eastAsia="Times New Roman" w:hAnsi="Times New Roman" w:cs="Times New Roman"/>
          <w:sz w:val="24"/>
          <w:szCs w:val="24"/>
        </w:rPr>
        <w:t>of g(t) can be considered equal to (</w:t>
      </w:r>
      <w:r w:rsidR="00AF6185">
        <w:rPr>
          <w:rFonts w:ascii="Times New Roman" w:eastAsia="Times New Roman" w:hAnsi="Times New Roman" w:cs="Times New Roman"/>
          <w:sz w:val="24"/>
          <w:szCs w:val="24"/>
        </w:rPr>
        <w:t>40</w:t>
      </w:r>
      <w:r>
        <w:rPr>
          <w:rFonts w:ascii="Times New Roman" w:eastAsia="Times New Roman" w:hAnsi="Times New Roman" w:cs="Times New Roman"/>
          <w:sz w:val="24"/>
          <w:szCs w:val="24"/>
        </w:rPr>
        <w:t>).</w:t>
      </w:r>
      <w:r w:rsidR="009F0715">
        <w:rPr>
          <w:rFonts w:ascii="Times New Roman" w:eastAsia="Times New Roman" w:hAnsi="Times New Roman" w:cs="Times New Roman"/>
          <w:sz w:val="24"/>
          <w:szCs w:val="24"/>
        </w:rPr>
        <w:t xml:space="preserve"> That is due to the theoretical proposal of Fung that the non-linearity of the constitutive equation is given by the elastic response, which will be seen further. However, the decay of the stress after a step function, for example, is given by a linear reduced relaxation function g(t).</w:t>
      </w:r>
      <w:r w:rsidR="002D09AD">
        <w:rPr>
          <w:rFonts w:ascii="Times New Roman" w:eastAsia="Times New Roman" w:hAnsi="Times New Roman" w:cs="Times New Roman"/>
          <w:sz w:val="24"/>
          <w:szCs w:val="24"/>
        </w:rPr>
        <w:t xml:space="preserve"> </w:t>
      </w:r>
    </w:p>
    <w:p w14:paraId="779D6BF5" w14:textId="524DAB93" w:rsidR="005968AA" w:rsidRDefault="002303EC" w:rsidP="00AB3BE3">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Furthermore, the elastic response </w:t>
      </w:r>
      <w:r>
        <w:rPr>
          <w:sz w:val="24"/>
          <w:szCs w:val="24"/>
        </w:rPr>
        <w:t>σ</w:t>
      </w:r>
      <w:r>
        <w:rPr>
          <w:rFonts w:ascii="Times New Roman" w:eastAsia="Times New Roman" w:hAnsi="Times New Roman" w:cs="Times New Roman"/>
          <w:sz w:val="24"/>
          <w:szCs w:val="24"/>
        </w:rPr>
        <w:t>(</w:t>
      </w:r>
      <w:r>
        <w:rPr>
          <w:sz w:val="24"/>
          <w:szCs w:val="24"/>
        </w:rPr>
        <w:t>ε</w:t>
      </w:r>
      <w:r>
        <w:rPr>
          <w:rFonts w:ascii="Times New Roman" w:eastAsia="Times New Roman" w:hAnsi="Times New Roman" w:cs="Times New Roman"/>
          <w:sz w:val="24"/>
          <w:szCs w:val="24"/>
        </w:rPr>
        <w:t>) must be defined and it is chosen an exponential function:</w:t>
      </w:r>
    </w:p>
    <w:p w14:paraId="08BC1812" w14:textId="77777777" w:rsidR="00AA4748" w:rsidRDefault="00AA4748">
      <w:pPr>
        <w:jc w:val="both"/>
        <w:rPr>
          <w:rFonts w:ascii="Times New Roman" w:eastAsia="Times New Roman" w:hAnsi="Times New Roman" w:cs="Times New Roman"/>
          <w:sz w:val="24"/>
          <w:szCs w:val="24"/>
        </w:rPr>
      </w:pPr>
    </w:p>
    <w:p w14:paraId="6D438319" w14:textId="053DDA75" w:rsidR="005968AA" w:rsidRDefault="002303E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m:oMath>
        <m:r>
          <w:rPr>
            <w:rFonts w:ascii="Cambria Math" w:hAnsi="Cambria Math"/>
          </w:rPr>
          <m:t>σ</m:t>
        </m:r>
        <m:d>
          <m:dPr>
            <m:ctrlPr>
              <w:rPr>
                <w:rFonts w:ascii="Cambria Math" w:hAnsi="Cambria Math"/>
              </w:rPr>
            </m:ctrlPr>
          </m:dPr>
          <m:e>
            <m:r>
              <w:rPr>
                <w:rFonts w:ascii="Cambria Math" w:hAnsi="Cambria Math"/>
              </w:rPr>
              <m:t>ε</m:t>
            </m:r>
          </m:e>
        </m:d>
        <m:r>
          <w:rPr>
            <w:rFonts w:ascii="Cambria Math" w:eastAsia="Cambria Math" w:hAnsi="Cambria Math" w:cs="Cambria Math"/>
            <w:sz w:val="24"/>
            <w:szCs w:val="24"/>
          </w:rPr>
          <m:t>=A(</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e</m:t>
            </m:r>
          </m:e>
          <m:sup>
            <m:r>
              <w:rPr>
                <w:rFonts w:ascii="Cambria Math" w:eastAsia="Cambria Math" w:hAnsi="Cambria Math" w:cs="Cambria Math"/>
                <w:sz w:val="24"/>
                <w:szCs w:val="24"/>
              </w:rPr>
              <m:t>Bε</m:t>
            </m:r>
          </m:sup>
        </m:sSup>
        <m:r>
          <w:rPr>
            <w:rFonts w:ascii="Cambria Math" w:eastAsia="Cambria Math" w:hAnsi="Cambria Math" w:cs="Cambria Math"/>
            <w:sz w:val="24"/>
            <w:szCs w:val="24"/>
          </w:rPr>
          <m:t>+1)</m:t>
        </m:r>
      </m:oMath>
      <w:r>
        <w:rPr>
          <w:rFonts w:ascii="Times New Roman" w:eastAsia="Times New Roman" w:hAnsi="Times New Roman" w:cs="Times New Roman"/>
          <w:sz w:val="24"/>
          <w:szCs w:val="24"/>
        </w:rPr>
        <w:t xml:space="preserve">                                               (</w:t>
      </w:r>
      <w:r w:rsidR="00221F86">
        <w:rPr>
          <w:rFonts w:ascii="Times New Roman" w:eastAsia="Times New Roman" w:hAnsi="Times New Roman" w:cs="Times New Roman"/>
          <w:sz w:val="24"/>
          <w:szCs w:val="24"/>
        </w:rPr>
        <w:t>6</w:t>
      </w:r>
      <w:r w:rsidR="00AF6185">
        <w:rPr>
          <w:rFonts w:ascii="Times New Roman" w:eastAsia="Times New Roman" w:hAnsi="Times New Roman" w:cs="Times New Roman"/>
          <w:sz w:val="24"/>
          <w:szCs w:val="24"/>
        </w:rPr>
        <w:t>9</w:t>
      </w:r>
      <w:r>
        <w:rPr>
          <w:rFonts w:ascii="Times New Roman" w:eastAsia="Times New Roman" w:hAnsi="Times New Roman" w:cs="Times New Roman"/>
          <w:sz w:val="24"/>
          <w:szCs w:val="24"/>
        </w:rPr>
        <w:t>)</w:t>
      </w:r>
    </w:p>
    <w:p w14:paraId="5D580CC8" w14:textId="77777777" w:rsidR="00AA4748" w:rsidRDefault="00AA4748">
      <w:pPr>
        <w:jc w:val="center"/>
        <w:rPr>
          <w:rFonts w:ascii="Times New Roman" w:eastAsia="Times New Roman" w:hAnsi="Times New Roman" w:cs="Times New Roman"/>
          <w:sz w:val="24"/>
          <w:szCs w:val="24"/>
        </w:rPr>
      </w:pPr>
    </w:p>
    <w:p w14:paraId="520941E7" w14:textId="56F724F7" w:rsidR="005968AA" w:rsidRDefault="002303E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And, A and B are constants calculated by </w:t>
      </w:r>
      <w:sdt>
        <w:sdtPr>
          <w:rPr>
            <w:rFonts w:ascii="Times New Roman" w:eastAsia="Times New Roman" w:hAnsi="Times New Roman" w:cs="Times New Roman"/>
            <w:sz w:val="24"/>
            <w:szCs w:val="24"/>
          </w:rPr>
          <w:id w:val="224959096"/>
          <w:citation/>
        </w:sdtPr>
        <w:sdtContent>
          <w:r w:rsidR="00EB316F">
            <w:rPr>
              <w:rFonts w:ascii="Times New Roman" w:eastAsia="Times New Roman" w:hAnsi="Times New Roman" w:cs="Times New Roman"/>
              <w:sz w:val="24"/>
              <w:szCs w:val="24"/>
            </w:rPr>
            <w:fldChar w:fldCharType="begin"/>
          </w:r>
          <w:r w:rsidR="00EB316F" w:rsidRPr="00EB316F">
            <w:rPr>
              <w:rFonts w:ascii="Times New Roman" w:eastAsia="Times New Roman" w:hAnsi="Times New Roman" w:cs="Times New Roman"/>
              <w:sz w:val="24"/>
              <w:szCs w:val="24"/>
            </w:rPr>
            <w:instrText xml:space="preserve"> CITATION Woo81 \l 1046 </w:instrText>
          </w:r>
          <w:r w:rsidR="00EB316F">
            <w:rPr>
              <w:rFonts w:ascii="Times New Roman" w:eastAsia="Times New Roman" w:hAnsi="Times New Roman" w:cs="Times New Roman"/>
              <w:sz w:val="24"/>
              <w:szCs w:val="24"/>
            </w:rPr>
            <w:fldChar w:fldCharType="separate"/>
          </w:r>
          <w:r w:rsidR="00AF6185" w:rsidRPr="00AF6185">
            <w:rPr>
              <w:rFonts w:ascii="Times New Roman" w:eastAsia="Times New Roman" w:hAnsi="Times New Roman" w:cs="Times New Roman"/>
              <w:noProof/>
              <w:sz w:val="24"/>
              <w:szCs w:val="24"/>
            </w:rPr>
            <w:t>(Woo, Gomez, &amp; Ackeson, 1981)</w:t>
          </w:r>
          <w:r w:rsidR="00EB316F">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based in the nonlinear least-square curve-fitting method. That found A = 0.193 and B = 161.</w:t>
      </w:r>
    </w:p>
    <w:p w14:paraId="4D9CD4FD" w14:textId="345CEE1F" w:rsidR="005968AA" w:rsidRDefault="002D09AD" w:rsidP="002D09AD">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quasi-linear viscoelastic theory is mainly applied for the calculus of biological tissues, where the linear approach is proved to be inadequate and the numerical technique of the non-linear model is often too complex.</w:t>
      </w:r>
    </w:p>
    <w:p w14:paraId="6C27F77F" w14:textId="77777777" w:rsidR="002D09AD" w:rsidRDefault="002D09AD" w:rsidP="002D09AD">
      <w:pPr>
        <w:ind w:firstLine="720"/>
        <w:jc w:val="both"/>
        <w:rPr>
          <w:rFonts w:ascii="Times New Roman" w:eastAsia="Times New Roman" w:hAnsi="Times New Roman" w:cs="Times New Roman"/>
          <w:sz w:val="24"/>
          <w:szCs w:val="24"/>
        </w:rPr>
      </w:pPr>
    </w:p>
    <w:p w14:paraId="14A3C85A" w14:textId="77777777" w:rsidR="005968AA" w:rsidRDefault="002303EC">
      <w:pPr>
        <w:pStyle w:val="Ttulo2"/>
      </w:pPr>
      <w:r>
        <w:t>Application of the Mathematical Model in Soft Tissue</w:t>
      </w:r>
    </w:p>
    <w:p w14:paraId="6A49E163" w14:textId="77777777" w:rsidR="005968AA" w:rsidRDefault="005968AA"/>
    <w:p w14:paraId="7FAF5F57" w14:textId="22A58ADB" w:rsidR="008575C5" w:rsidRPr="008575C5" w:rsidRDefault="008575C5" w:rsidP="008575C5">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Ligaments are soft tissues responsible for connecting bone to bone. They belong to the musculoskeletal system and have viscoelastic properties.</w:t>
      </w:r>
      <w:r w:rsidR="002303EC">
        <w:tab/>
      </w:r>
    </w:p>
    <w:p w14:paraId="2F5871C0" w14:textId="7115FD1F" w:rsidR="005968AA" w:rsidRDefault="002303EC" w:rsidP="008575C5">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soft tissue, as a knee ligament, was proved to not present linearity in its viscoelastic behavior </w:t>
      </w:r>
      <w:sdt>
        <w:sdtPr>
          <w:rPr>
            <w:rFonts w:ascii="Times New Roman" w:eastAsia="Times New Roman" w:hAnsi="Times New Roman" w:cs="Times New Roman"/>
            <w:sz w:val="24"/>
            <w:szCs w:val="24"/>
          </w:rPr>
          <w:id w:val="-883016388"/>
          <w:citation/>
        </w:sdtPr>
        <w:sdtContent>
          <w:r w:rsidR="00EB316F">
            <w:rPr>
              <w:rFonts w:ascii="Times New Roman" w:eastAsia="Times New Roman" w:hAnsi="Times New Roman" w:cs="Times New Roman"/>
              <w:sz w:val="24"/>
              <w:szCs w:val="24"/>
            </w:rPr>
            <w:fldChar w:fldCharType="begin"/>
          </w:r>
          <w:r w:rsidR="00EB316F" w:rsidRPr="00EB316F">
            <w:rPr>
              <w:rFonts w:ascii="Times New Roman" w:eastAsia="Times New Roman" w:hAnsi="Times New Roman" w:cs="Times New Roman"/>
              <w:sz w:val="24"/>
              <w:szCs w:val="24"/>
            </w:rPr>
            <w:instrText xml:space="preserve"> CITATION Pro01 \l 1046 </w:instrText>
          </w:r>
          <w:r w:rsidR="00EB316F">
            <w:rPr>
              <w:rFonts w:ascii="Times New Roman" w:eastAsia="Times New Roman" w:hAnsi="Times New Roman" w:cs="Times New Roman"/>
              <w:sz w:val="24"/>
              <w:szCs w:val="24"/>
            </w:rPr>
            <w:fldChar w:fldCharType="separate"/>
          </w:r>
          <w:r w:rsidR="00AF6185" w:rsidRPr="00AF6185">
            <w:rPr>
              <w:rFonts w:ascii="Times New Roman" w:eastAsia="Times New Roman" w:hAnsi="Times New Roman" w:cs="Times New Roman"/>
              <w:noProof/>
              <w:sz w:val="24"/>
              <w:szCs w:val="24"/>
            </w:rPr>
            <w:t>(Provenzano P. , Lakes, Keenan, &amp; Vanderby, 2001)</w:t>
          </w:r>
          <w:r w:rsidR="00EB316F">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Due to that, the quasi-linear expressions will be applied in the experimental tests that were made.</w:t>
      </w:r>
    </w:p>
    <w:p w14:paraId="6F10A3F8" w14:textId="167821FE" w:rsidR="005968AA" w:rsidRDefault="002303EC">
      <w:pPr>
        <w:jc w:val="both"/>
        <w:rPr>
          <w:sz w:val="24"/>
          <w:szCs w:val="24"/>
        </w:rPr>
      </w:pPr>
      <w:r>
        <w:rPr>
          <w:rFonts w:ascii="Times New Roman" w:eastAsia="Times New Roman" w:hAnsi="Times New Roman" w:cs="Times New Roman"/>
          <w:sz w:val="24"/>
          <w:szCs w:val="24"/>
        </w:rPr>
        <w:tab/>
        <w:t xml:space="preserve">So that can be done, some coefficients must be specified: </w:t>
      </w:r>
      <w:r w:rsidR="009F450D">
        <w:rPr>
          <w:rFonts w:ascii="Times New Roman" w:eastAsia="Times New Roman" w:hAnsi="Times New Roman" w:cs="Times New Roman"/>
          <w:sz w:val="24"/>
          <w:szCs w:val="24"/>
        </w:rPr>
        <w:t>μ</w:t>
      </w:r>
      <w:r>
        <w:rPr>
          <w:rFonts w:ascii="Times New Roman" w:eastAsia="Times New Roman" w:hAnsi="Times New Roman" w:cs="Times New Roman"/>
          <w:sz w:val="24"/>
          <w:szCs w:val="24"/>
        </w:rPr>
        <w:t xml:space="preserve"> = 372 MPa </w:t>
      </w:r>
      <w:sdt>
        <w:sdtPr>
          <w:rPr>
            <w:rFonts w:ascii="Times New Roman" w:eastAsia="Times New Roman" w:hAnsi="Times New Roman" w:cs="Times New Roman"/>
            <w:sz w:val="24"/>
            <w:szCs w:val="24"/>
          </w:rPr>
          <w:id w:val="432320329"/>
          <w:citation/>
        </w:sdtPr>
        <w:sdtContent>
          <w:r w:rsidR="00EB316F">
            <w:rPr>
              <w:rFonts w:ascii="Times New Roman" w:eastAsia="Times New Roman" w:hAnsi="Times New Roman" w:cs="Times New Roman"/>
              <w:sz w:val="24"/>
              <w:szCs w:val="24"/>
            </w:rPr>
            <w:fldChar w:fldCharType="begin"/>
          </w:r>
          <w:r w:rsidR="00EB316F" w:rsidRPr="00EB316F">
            <w:rPr>
              <w:rFonts w:ascii="Times New Roman" w:eastAsia="Times New Roman" w:hAnsi="Times New Roman" w:cs="Times New Roman"/>
              <w:sz w:val="24"/>
              <w:szCs w:val="24"/>
            </w:rPr>
            <w:instrText xml:space="preserve"> CITATION Com17 \l 1046 </w:instrText>
          </w:r>
          <w:r w:rsidR="00EB316F">
            <w:rPr>
              <w:rFonts w:ascii="Times New Roman" w:eastAsia="Times New Roman" w:hAnsi="Times New Roman" w:cs="Times New Roman"/>
              <w:sz w:val="24"/>
              <w:szCs w:val="24"/>
            </w:rPr>
            <w:fldChar w:fldCharType="separate"/>
          </w:r>
          <w:r w:rsidR="00AF6185" w:rsidRPr="00AF6185">
            <w:rPr>
              <w:rFonts w:ascii="Times New Roman" w:eastAsia="Times New Roman" w:hAnsi="Times New Roman" w:cs="Times New Roman"/>
              <w:noProof/>
              <w:sz w:val="24"/>
              <w:szCs w:val="24"/>
            </w:rPr>
            <w:t>(Completo, Noronha, Oliveira, &amp; Fonseca, 2017)</w:t>
          </w:r>
          <w:r w:rsidR="00EB316F">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considering a medial collateral ligament as example, t = 0,1;30s, </w:t>
      </w:r>
      <w:r>
        <w:rPr>
          <w:sz w:val="24"/>
          <w:szCs w:val="24"/>
        </w:rPr>
        <w:t>τ = 1.6s</w:t>
      </w:r>
      <w:r w:rsidR="00EB316F">
        <w:rPr>
          <w:sz w:val="24"/>
          <w:szCs w:val="24"/>
        </w:rPr>
        <w:t xml:space="preserve"> </w:t>
      </w:r>
      <w:sdt>
        <w:sdtPr>
          <w:rPr>
            <w:sz w:val="24"/>
            <w:szCs w:val="24"/>
          </w:rPr>
          <w:id w:val="1831339049"/>
          <w:citation/>
        </w:sdtPr>
        <w:sdtContent>
          <w:r w:rsidR="00EB316F">
            <w:rPr>
              <w:sz w:val="24"/>
              <w:szCs w:val="24"/>
            </w:rPr>
            <w:fldChar w:fldCharType="begin"/>
          </w:r>
          <w:r w:rsidR="00EB316F" w:rsidRPr="00EB316F">
            <w:rPr>
              <w:sz w:val="24"/>
              <w:szCs w:val="24"/>
            </w:rPr>
            <w:instrText xml:space="preserve"> CITATION Sop10 \l 1046 </w:instrText>
          </w:r>
          <w:r w:rsidR="00EB316F">
            <w:rPr>
              <w:sz w:val="24"/>
              <w:szCs w:val="24"/>
            </w:rPr>
            <w:fldChar w:fldCharType="separate"/>
          </w:r>
          <w:r w:rsidR="00AF6185" w:rsidRPr="00AF6185">
            <w:rPr>
              <w:noProof/>
              <w:sz w:val="24"/>
              <w:szCs w:val="24"/>
            </w:rPr>
            <w:t>(Sopakayang, 2010)</w:t>
          </w:r>
          <w:r w:rsidR="00EB316F">
            <w:rPr>
              <w:sz w:val="24"/>
              <w:szCs w:val="24"/>
            </w:rPr>
            <w:fldChar w:fldCharType="end"/>
          </w:r>
        </w:sdtContent>
      </w:sdt>
      <w:r w:rsidRPr="00B94CA3">
        <w:rPr>
          <w:rFonts w:ascii="Times New Roman" w:hAnsi="Times New Roman" w:cs="Times New Roman"/>
          <w:sz w:val="24"/>
          <w:szCs w:val="24"/>
        </w:rPr>
        <w:t>. Furthermore, the diameter of an average MCL is 11.3mm</w:t>
      </w:r>
      <w:r>
        <w:rPr>
          <w:sz w:val="24"/>
          <w:szCs w:val="24"/>
        </w:rPr>
        <w:t xml:space="preserve"> </w:t>
      </w:r>
      <w:sdt>
        <w:sdtPr>
          <w:rPr>
            <w:sz w:val="24"/>
            <w:szCs w:val="24"/>
          </w:rPr>
          <w:id w:val="-501583097"/>
          <w:citation/>
        </w:sdtPr>
        <w:sdtContent>
          <w:r w:rsidR="00EB316F">
            <w:rPr>
              <w:sz w:val="24"/>
              <w:szCs w:val="24"/>
            </w:rPr>
            <w:fldChar w:fldCharType="begin"/>
          </w:r>
          <w:r w:rsidR="00EB316F" w:rsidRPr="00EB316F">
            <w:rPr>
              <w:sz w:val="24"/>
              <w:szCs w:val="24"/>
            </w:rPr>
            <w:instrText xml:space="preserve"> CITATION Ota07 \l 1046 </w:instrText>
          </w:r>
          <w:r w:rsidR="00EB316F">
            <w:rPr>
              <w:sz w:val="24"/>
              <w:szCs w:val="24"/>
            </w:rPr>
            <w:fldChar w:fldCharType="separate"/>
          </w:r>
          <w:r w:rsidR="00AF6185" w:rsidRPr="00AF6185">
            <w:rPr>
              <w:noProof/>
              <w:sz w:val="24"/>
              <w:szCs w:val="24"/>
            </w:rPr>
            <w:t>(Otake, Chen, Yao, &amp; Shoumura, 2007)</w:t>
          </w:r>
          <w:r w:rsidR="00EB316F">
            <w:rPr>
              <w:sz w:val="24"/>
              <w:szCs w:val="24"/>
            </w:rPr>
            <w:fldChar w:fldCharType="end"/>
          </w:r>
        </w:sdtContent>
      </w:sdt>
      <w:r>
        <w:rPr>
          <w:sz w:val="24"/>
          <w:szCs w:val="24"/>
        </w:rPr>
        <w:t xml:space="preserve">. </w:t>
      </w:r>
    </w:p>
    <w:p w14:paraId="4BBFCA5E" w14:textId="24F9871F" w:rsidR="00972846" w:rsidRPr="00B94CA3" w:rsidRDefault="00CB7913">
      <w:pPr>
        <w:jc w:val="both"/>
        <w:rPr>
          <w:rFonts w:ascii="Times New Roman" w:hAnsi="Times New Roman" w:cs="Times New Roman"/>
          <w:sz w:val="24"/>
          <w:szCs w:val="24"/>
        </w:rPr>
      </w:pPr>
      <w:r>
        <w:rPr>
          <w:sz w:val="24"/>
          <w:szCs w:val="24"/>
        </w:rPr>
        <w:tab/>
      </w:r>
      <w:r w:rsidRPr="00B94CA3">
        <w:rPr>
          <w:rFonts w:ascii="Times New Roman" w:hAnsi="Times New Roman" w:cs="Times New Roman"/>
          <w:sz w:val="24"/>
          <w:szCs w:val="24"/>
        </w:rPr>
        <w:t xml:space="preserve">The </w:t>
      </w:r>
      <w:r w:rsidR="00972846" w:rsidRPr="00B94CA3">
        <w:rPr>
          <w:rFonts w:ascii="Times New Roman" w:hAnsi="Times New Roman" w:cs="Times New Roman"/>
          <w:sz w:val="24"/>
          <w:szCs w:val="24"/>
        </w:rPr>
        <w:t xml:space="preserve">numerical </w:t>
      </w:r>
      <w:r w:rsidRPr="00B94CA3">
        <w:rPr>
          <w:rFonts w:ascii="Times New Roman" w:hAnsi="Times New Roman" w:cs="Times New Roman"/>
          <w:sz w:val="24"/>
          <w:szCs w:val="24"/>
        </w:rPr>
        <w:t xml:space="preserve">application of the viscoelastic models </w:t>
      </w:r>
      <w:r w:rsidR="00972846" w:rsidRPr="00B94CA3">
        <w:rPr>
          <w:rFonts w:ascii="Times New Roman" w:hAnsi="Times New Roman" w:cs="Times New Roman"/>
          <w:sz w:val="24"/>
          <w:szCs w:val="24"/>
        </w:rPr>
        <w:t>requires certain software programs. This computational modeling will be explained in the further section.</w:t>
      </w:r>
    </w:p>
    <w:p w14:paraId="13C167DD" w14:textId="73C41562" w:rsidR="00972846" w:rsidRDefault="00972846">
      <w:pPr>
        <w:jc w:val="both"/>
        <w:rPr>
          <w:sz w:val="24"/>
          <w:szCs w:val="24"/>
        </w:rPr>
      </w:pPr>
    </w:p>
    <w:p w14:paraId="44754D35" w14:textId="26BC9C01" w:rsidR="00972846" w:rsidRDefault="00972846" w:rsidP="00972846">
      <w:pPr>
        <w:pStyle w:val="Ttulo3"/>
        <w:rPr>
          <w:rFonts w:eastAsia="Calibri"/>
        </w:rPr>
      </w:pPr>
      <w:r>
        <w:rPr>
          <w:rFonts w:eastAsia="Calibri"/>
        </w:rPr>
        <w:t>Software Programs</w:t>
      </w:r>
    </w:p>
    <w:p w14:paraId="2CB99CFE" w14:textId="77777777" w:rsidR="00B94CA3" w:rsidRPr="00B94CA3" w:rsidRDefault="00B94CA3" w:rsidP="00B94CA3"/>
    <w:p w14:paraId="166EB633" w14:textId="67C892D0" w:rsidR="00972846" w:rsidRDefault="00972846" w:rsidP="00B94CA3">
      <w:pPr>
        <w:jc w:val="both"/>
        <w:rPr>
          <w:rFonts w:ascii="Times New Roman" w:hAnsi="Times New Roman" w:cs="Times New Roman"/>
          <w:sz w:val="24"/>
          <w:szCs w:val="24"/>
        </w:rPr>
      </w:pPr>
      <w:r>
        <w:tab/>
      </w:r>
      <w:r w:rsidR="00B94CA3">
        <w:rPr>
          <w:rFonts w:ascii="Times New Roman" w:hAnsi="Times New Roman" w:cs="Times New Roman"/>
          <w:sz w:val="24"/>
          <w:szCs w:val="24"/>
        </w:rPr>
        <w:t xml:space="preserve">The first software used </w:t>
      </w:r>
      <w:proofErr w:type="gramStart"/>
      <w:r w:rsidR="00B94CA3">
        <w:rPr>
          <w:rFonts w:ascii="Times New Roman" w:hAnsi="Times New Roman" w:cs="Times New Roman"/>
          <w:sz w:val="24"/>
          <w:szCs w:val="24"/>
        </w:rPr>
        <w:t>in order to</w:t>
      </w:r>
      <w:proofErr w:type="gramEnd"/>
      <w:r w:rsidR="00B94CA3">
        <w:rPr>
          <w:rFonts w:ascii="Times New Roman" w:hAnsi="Times New Roman" w:cs="Times New Roman"/>
          <w:sz w:val="24"/>
          <w:szCs w:val="24"/>
        </w:rPr>
        <w:t xml:space="preserve"> calculate results with the viscoelastic models and generate graphs was </w:t>
      </w:r>
      <w:proofErr w:type="spellStart"/>
      <w:r w:rsidR="00B94CA3">
        <w:rPr>
          <w:rFonts w:ascii="Times New Roman" w:hAnsi="Times New Roman" w:cs="Times New Roman"/>
          <w:sz w:val="24"/>
          <w:szCs w:val="24"/>
        </w:rPr>
        <w:t>MathCad</w:t>
      </w:r>
      <w:proofErr w:type="spellEnd"/>
      <w:r w:rsidR="00B94CA3">
        <w:rPr>
          <w:rFonts w:ascii="Times New Roman" w:hAnsi="Times New Roman" w:cs="Times New Roman"/>
          <w:sz w:val="24"/>
          <w:szCs w:val="24"/>
        </w:rPr>
        <w:t>. It proved to be a very useful program for the linear viscoelastic model and for applications of convolution in vibrations, since it is very intuitive, and it worked as expected. However, when the quasi-linear viscoelastic model with its parameters were input the software presented errors and would not calculate and present graphs as the linear model did.</w:t>
      </w:r>
    </w:p>
    <w:p w14:paraId="1799CE44" w14:textId="028ABCCE" w:rsidR="0080578C" w:rsidRDefault="00B94CA3" w:rsidP="00B94CA3">
      <w:pPr>
        <w:jc w:val="both"/>
        <w:rPr>
          <w:rFonts w:ascii="Times New Roman" w:hAnsi="Times New Roman" w:cs="Times New Roman"/>
          <w:sz w:val="24"/>
          <w:szCs w:val="24"/>
        </w:rPr>
      </w:pPr>
      <w:r>
        <w:rPr>
          <w:rFonts w:ascii="Times New Roman" w:hAnsi="Times New Roman" w:cs="Times New Roman"/>
          <w:sz w:val="24"/>
          <w:szCs w:val="24"/>
        </w:rPr>
        <w:tab/>
      </w:r>
      <w:r w:rsidRPr="00B432F3">
        <w:rPr>
          <w:rFonts w:ascii="Times New Roman" w:hAnsi="Times New Roman" w:cs="Times New Roman"/>
          <w:sz w:val="24"/>
          <w:szCs w:val="24"/>
        </w:rPr>
        <w:t>Therefore</w:t>
      </w:r>
      <w:r w:rsidR="00B432F3" w:rsidRPr="00B432F3">
        <w:rPr>
          <w:rFonts w:ascii="Times New Roman" w:hAnsi="Times New Roman" w:cs="Times New Roman"/>
          <w:sz w:val="24"/>
          <w:szCs w:val="24"/>
        </w:rPr>
        <w:t xml:space="preserve">, the software used </w:t>
      </w:r>
      <w:r w:rsidR="00B432F3">
        <w:rPr>
          <w:rFonts w:ascii="Times New Roman" w:hAnsi="Times New Roman" w:cs="Times New Roman"/>
          <w:sz w:val="24"/>
          <w:szCs w:val="24"/>
        </w:rPr>
        <w:t xml:space="preserve">next was Visual Basic for Applications available in Excel. This program is not as intuitive as </w:t>
      </w:r>
      <w:proofErr w:type="spellStart"/>
      <w:r w:rsidR="00B432F3">
        <w:rPr>
          <w:rFonts w:ascii="Times New Roman" w:hAnsi="Times New Roman" w:cs="Times New Roman"/>
          <w:sz w:val="24"/>
          <w:szCs w:val="24"/>
        </w:rPr>
        <w:t>MathCad</w:t>
      </w:r>
      <w:proofErr w:type="spellEnd"/>
      <w:r w:rsidR="00B432F3">
        <w:rPr>
          <w:rFonts w:ascii="Times New Roman" w:hAnsi="Times New Roman" w:cs="Times New Roman"/>
          <w:sz w:val="24"/>
          <w:szCs w:val="24"/>
        </w:rPr>
        <w:t xml:space="preserve">, but </w:t>
      </w:r>
      <w:r w:rsidR="00C3354F">
        <w:rPr>
          <w:rFonts w:ascii="Times New Roman" w:hAnsi="Times New Roman" w:cs="Times New Roman"/>
          <w:sz w:val="24"/>
          <w:szCs w:val="24"/>
        </w:rPr>
        <w:t>it has more programming tools so that the more complex viscoelastic models can be numerically applied.</w:t>
      </w:r>
    </w:p>
    <w:p w14:paraId="501569F6" w14:textId="77777777" w:rsidR="00EC5C39" w:rsidRPr="00B432F3" w:rsidRDefault="00EC5C39" w:rsidP="00B94CA3">
      <w:pPr>
        <w:jc w:val="both"/>
        <w:rPr>
          <w:rFonts w:ascii="Times New Roman" w:hAnsi="Times New Roman" w:cs="Times New Roman"/>
          <w:sz w:val="24"/>
          <w:szCs w:val="24"/>
        </w:rPr>
      </w:pPr>
    </w:p>
    <w:sdt>
      <w:sdtPr>
        <w:rPr>
          <w:rFonts w:ascii="Calibri" w:eastAsia="Calibri" w:hAnsi="Calibri" w:cs="Calibri"/>
          <w:color w:val="auto"/>
          <w:sz w:val="22"/>
          <w:szCs w:val="22"/>
          <w:lang w:val="pt-BR"/>
        </w:rPr>
        <w:id w:val="-1861266726"/>
        <w:docPartObj>
          <w:docPartGallery w:val="Bibliographies"/>
          <w:docPartUnique/>
        </w:docPartObj>
      </w:sdtPr>
      <w:sdtEndPr>
        <w:rPr>
          <w:lang w:val="en-US"/>
        </w:rPr>
      </w:sdtEndPr>
      <w:sdtContent>
        <w:p w14:paraId="7757073C" w14:textId="01056F36" w:rsidR="008E6FDB" w:rsidRPr="008E6FDB" w:rsidRDefault="008E6FDB">
          <w:pPr>
            <w:pStyle w:val="Ttulo1"/>
            <w:rPr>
              <w:lang w:val="pt-BR"/>
            </w:rPr>
          </w:pPr>
          <w:r>
            <w:rPr>
              <w:lang w:val="pt-BR"/>
            </w:rPr>
            <w:t>Bibliografia</w:t>
          </w:r>
        </w:p>
        <w:sdt>
          <w:sdtPr>
            <w:id w:val="111145805"/>
            <w:bibliography/>
          </w:sdtPr>
          <w:sdtContent>
            <w:p w14:paraId="2422F0D1" w14:textId="77777777" w:rsidR="00AF6185" w:rsidRPr="009F450D" w:rsidRDefault="008E6FDB" w:rsidP="00AF6185">
              <w:pPr>
                <w:pStyle w:val="Bibliografia"/>
                <w:ind w:left="720" w:hanging="720"/>
                <w:rPr>
                  <w:noProof/>
                  <w:sz w:val="24"/>
                  <w:szCs w:val="24"/>
                  <w:lang w:val="pt-BR"/>
                </w:rPr>
              </w:pPr>
              <w:r>
                <w:fldChar w:fldCharType="begin"/>
              </w:r>
              <w:r w:rsidRPr="008E6FDB">
                <w:rPr>
                  <w:lang w:val="pt-BR"/>
                </w:rPr>
                <w:instrText>BIBLIOGRAPHY</w:instrText>
              </w:r>
              <w:r>
                <w:fldChar w:fldCharType="separate"/>
              </w:r>
              <w:r w:rsidR="00AF6185" w:rsidRPr="009F450D">
                <w:rPr>
                  <w:noProof/>
                  <w:lang w:val="pt-BR"/>
                </w:rPr>
                <w:t>(13 de November de 2019). Fonte: https://zeus.plmsc.psu.edu/~manias/MatSE447/05_LinearViscoelasticity.pdf</w:t>
              </w:r>
            </w:p>
            <w:p w14:paraId="6B7D388C" w14:textId="77777777" w:rsidR="00AF6185" w:rsidRPr="009F450D" w:rsidRDefault="00AF6185" w:rsidP="00AF6185">
              <w:pPr>
                <w:pStyle w:val="Bibliografia"/>
                <w:ind w:left="720" w:hanging="720"/>
                <w:rPr>
                  <w:noProof/>
                  <w:lang w:val="pt-BR"/>
                </w:rPr>
              </w:pPr>
              <w:r w:rsidRPr="009F450D">
                <w:rPr>
                  <w:noProof/>
                  <w:lang w:val="pt-BR"/>
                </w:rPr>
                <w:t>(6 de November de 2019). Fonte: https://mail-attachment.googleusercontent.com/attachment/u/0/?ui=2&amp;ik=05b99c6450&amp;attid=0.1&amp;permmsgid=msg-a:r-</w:t>
              </w:r>
              <w:r w:rsidRPr="009F450D">
                <w:rPr>
                  <w:noProof/>
                  <w:lang w:val="pt-BR"/>
                </w:rPr>
                <w:lastRenderedPageBreak/>
                <w:t>6499423707817302675&amp;th=16e41ff19461fc6d&amp;view=att&amp;disp=inline&amp;realattid=f_k2nmfvge0&amp;saddbat=ANGjdJ-Oh9YnTCN2XHQxzgQr7QhQv0JBfHpRFJRDFRg7teRtW_z3Np6</w:t>
              </w:r>
            </w:p>
            <w:p w14:paraId="3DEF3CA9" w14:textId="77777777" w:rsidR="00AF6185" w:rsidRPr="009F450D" w:rsidRDefault="00AF6185" w:rsidP="00AF6185">
              <w:pPr>
                <w:pStyle w:val="Bibliografia"/>
                <w:ind w:left="720" w:hanging="720"/>
                <w:rPr>
                  <w:noProof/>
                  <w:lang w:val="pt-BR"/>
                </w:rPr>
              </w:pPr>
              <w:r w:rsidRPr="009F450D">
                <w:rPr>
                  <w:noProof/>
                  <w:lang w:val="pt-BR"/>
                </w:rPr>
                <w:t>(10 de June de 2020). Fonte: Renaissance Research Labs: https://www.r2labs.org/references/Convolution.pdf</w:t>
              </w:r>
            </w:p>
            <w:p w14:paraId="1DF6E528" w14:textId="77777777" w:rsidR="00AF6185" w:rsidRPr="009F450D" w:rsidRDefault="00AF6185" w:rsidP="00AF6185">
              <w:pPr>
                <w:pStyle w:val="Bibliografia"/>
                <w:ind w:left="720" w:hanging="720"/>
                <w:rPr>
                  <w:noProof/>
                  <w:lang w:val="pt-BR"/>
                </w:rPr>
              </w:pPr>
              <w:r w:rsidRPr="009F450D">
                <w:rPr>
                  <w:noProof/>
                  <w:lang w:val="pt-BR"/>
                </w:rPr>
                <w:t>(11 de June de 2020). Fonte: Math Works: https://www.mathworks.com/matlabcentral/mlc-downloads/downloads/submissions/23978/versions/3/screenshot.jpg</w:t>
              </w:r>
            </w:p>
            <w:p w14:paraId="23C1E721" w14:textId="77777777" w:rsidR="00AF6185" w:rsidRDefault="00AF6185" w:rsidP="00AF6185">
              <w:pPr>
                <w:pStyle w:val="Bibliografia"/>
                <w:ind w:left="720" w:hanging="720"/>
                <w:rPr>
                  <w:noProof/>
                </w:rPr>
              </w:pPr>
              <w:r>
                <w:rPr>
                  <w:noProof/>
                </w:rPr>
                <w:t xml:space="preserve">Abramowitch, S. D., &amp; Woo, S. L.-Y. (2004). An Improved Method to Analyze the Stress Relaxation of Ligaments Following a Finite Ramp Time Based on the Quasi-linear Viscoelastic Theory. </w:t>
              </w:r>
              <w:r>
                <w:rPr>
                  <w:i/>
                  <w:iCs/>
                  <w:noProof/>
                </w:rPr>
                <w:t>Journal of Biomechanical Engineering</w:t>
              </w:r>
              <w:r>
                <w:rPr>
                  <w:noProof/>
                </w:rPr>
                <w:t>.</w:t>
              </w:r>
            </w:p>
            <w:p w14:paraId="60CCAE49" w14:textId="77777777" w:rsidR="00AF6185" w:rsidRDefault="00AF6185" w:rsidP="00AF6185">
              <w:pPr>
                <w:pStyle w:val="Bibliografia"/>
                <w:ind w:left="720" w:hanging="720"/>
                <w:rPr>
                  <w:noProof/>
                </w:rPr>
              </w:pPr>
              <w:r>
                <w:rPr>
                  <w:noProof/>
                </w:rPr>
                <w:t xml:space="preserve">Abramowitch, S. D., Woo, S. L.-Y., Clineff, T. D., &amp; Debski, R. E. (2004). An evaluation of the quasi-linear viscoelastic properties of the healing medial collateral ligament in a goat model. </w:t>
              </w:r>
              <w:r>
                <w:rPr>
                  <w:i/>
                  <w:iCs/>
                  <w:noProof/>
                </w:rPr>
                <w:t>Annals of Biomedical Engineering</w:t>
              </w:r>
              <w:r>
                <w:rPr>
                  <w:noProof/>
                </w:rPr>
                <w:t>.</w:t>
              </w:r>
            </w:p>
            <w:p w14:paraId="2747036F" w14:textId="77777777" w:rsidR="00AF6185" w:rsidRPr="009F450D" w:rsidRDefault="00AF6185" w:rsidP="00AF6185">
              <w:pPr>
                <w:pStyle w:val="Bibliografia"/>
                <w:ind w:left="720" w:hanging="720"/>
                <w:rPr>
                  <w:noProof/>
                  <w:lang w:val="pt-BR"/>
                </w:rPr>
              </w:pPr>
              <w:r>
                <w:rPr>
                  <w:i/>
                  <w:iCs/>
                  <w:noProof/>
                </w:rPr>
                <w:t>All About Circuits</w:t>
              </w:r>
              <w:r>
                <w:rPr>
                  <w:noProof/>
                </w:rPr>
                <w:t xml:space="preserve">. (17 de June de 2020). </w:t>
              </w:r>
              <w:r w:rsidRPr="009F450D">
                <w:rPr>
                  <w:noProof/>
                  <w:lang w:val="pt-BR"/>
                </w:rPr>
                <w:t>Fonte: https://www.allaboutcircuits.com/technical-articles/better-insight-into-dsp-learning-about-convolution/</w:t>
              </w:r>
            </w:p>
            <w:p w14:paraId="6A5B75CA" w14:textId="77777777" w:rsidR="00AF6185" w:rsidRPr="009F450D" w:rsidRDefault="00AF6185" w:rsidP="00AF6185">
              <w:pPr>
                <w:pStyle w:val="Bibliografia"/>
                <w:ind w:left="720" w:hanging="720"/>
                <w:rPr>
                  <w:noProof/>
                  <w:lang w:val="pt-BR"/>
                </w:rPr>
              </w:pPr>
              <w:r>
                <w:rPr>
                  <w:i/>
                  <w:iCs/>
                  <w:noProof/>
                </w:rPr>
                <w:t>All About Circuits</w:t>
              </w:r>
              <w:r>
                <w:rPr>
                  <w:noProof/>
                </w:rPr>
                <w:t xml:space="preserve">. (17 de June de 2020). </w:t>
              </w:r>
              <w:r w:rsidRPr="009F450D">
                <w:rPr>
                  <w:noProof/>
                  <w:lang w:val="pt-BR"/>
                </w:rPr>
                <w:t>Fonte: https://www.allaboutcircuits.com/technical-articles/two-dimensional-convolution-in-image-processing/</w:t>
              </w:r>
            </w:p>
            <w:p w14:paraId="51C2B6A0" w14:textId="77777777" w:rsidR="00AF6185" w:rsidRDefault="00AF6185" w:rsidP="00AF6185">
              <w:pPr>
                <w:pStyle w:val="Bibliografia"/>
                <w:ind w:left="720" w:hanging="720"/>
                <w:rPr>
                  <w:noProof/>
                </w:rPr>
              </w:pPr>
              <w:r>
                <w:rPr>
                  <w:noProof/>
                </w:rPr>
                <w:t>Anderssen, R. S., Davies, A. R., &amp; Hoog, F. R. (2008). On the Volterra integral equation relating creep and relaxation.</w:t>
              </w:r>
            </w:p>
            <w:p w14:paraId="35E4F5B6" w14:textId="77777777" w:rsidR="00AF6185" w:rsidRDefault="00AF6185" w:rsidP="00AF6185">
              <w:pPr>
                <w:pStyle w:val="Bibliografia"/>
                <w:ind w:left="720" w:hanging="720"/>
                <w:rPr>
                  <w:noProof/>
                </w:rPr>
              </w:pPr>
              <w:r>
                <w:rPr>
                  <w:noProof/>
                </w:rPr>
                <w:t xml:space="preserve">Ashter, &amp; Ali, S. (2014). </w:t>
              </w:r>
              <w:r>
                <w:rPr>
                  <w:i/>
                  <w:iCs/>
                  <w:noProof/>
                </w:rPr>
                <w:t>Thermoforming of Single and Multilayer Laminates.</w:t>
              </w:r>
              <w:r>
                <w:rPr>
                  <w:noProof/>
                </w:rPr>
                <w:t xml:space="preserve"> </w:t>
              </w:r>
            </w:p>
            <w:p w14:paraId="2BB31BF0" w14:textId="77777777" w:rsidR="00AF6185" w:rsidRDefault="00AF6185" w:rsidP="00AF6185">
              <w:pPr>
                <w:pStyle w:val="Bibliografia"/>
                <w:ind w:left="720" w:hanging="720"/>
                <w:rPr>
                  <w:noProof/>
                </w:rPr>
              </w:pPr>
              <w:r>
                <w:rPr>
                  <w:noProof/>
                </w:rPr>
                <w:t xml:space="preserve">Babaei, B., Davarian, A., Pryse, K. M., Elson, E. L., &amp; Genin, G. M. (2015). Efficient and optimized identification of generalized Maxwell viscoelastic relaxation spectra. </w:t>
              </w:r>
              <w:r>
                <w:rPr>
                  <w:i/>
                  <w:iCs/>
                  <w:noProof/>
                </w:rPr>
                <w:t>Journal of the mechanical behavior of biomedical materials</w:t>
              </w:r>
              <w:r>
                <w:rPr>
                  <w:noProof/>
                </w:rPr>
                <w:t>.</w:t>
              </w:r>
            </w:p>
            <w:p w14:paraId="11439158" w14:textId="77777777" w:rsidR="00AF6185" w:rsidRPr="009F450D" w:rsidRDefault="00AF6185" w:rsidP="00AF6185">
              <w:pPr>
                <w:pStyle w:val="Bibliografia"/>
                <w:ind w:left="720" w:hanging="720"/>
                <w:rPr>
                  <w:noProof/>
                  <w:lang w:val="pt-BR"/>
                </w:rPr>
              </w:pPr>
              <w:r>
                <w:rPr>
                  <w:noProof/>
                </w:rPr>
                <w:t xml:space="preserve">Britannica. (30 de June de 2020). </w:t>
              </w:r>
              <w:r w:rsidRPr="009F450D">
                <w:rPr>
                  <w:i/>
                  <w:iCs/>
                  <w:noProof/>
                  <w:lang w:val="pt-BR"/>
                </w:rPr>
                <w:t>Encyclopaedia Britannica</w:t>
              </w:r>
              <w:r w:rsidRPr="009F450D">
                <w:rPr>
                  <w:noProof/>
                  <w:lang w:val="pt-BR"/>
                </w:rPr>
                <w:t>. Fonte: https://www.britannica.com/science/elasticity-physics</w:t>
              </w:r>
            </w:p>
            <w:p w14:paraId="682B9790" w14:textId="77777777" w:rsidR="00AF6185" w:rsidRPr="009F450D" w:rsidRDefault="00AF6185" w:rsidP="00AF6185">
              <w:pPr>
                <w:pStyle w:val="Bibliografia"/>
                <w:ind w:left="720" w:hanging="720"/>
                <w:rPr>
                  <w:noProof/>
                  <w:lang w:val="pt-BR"/>
                </w:rPr>
              </w:pPr>
              <w:r w:rsidRPr="009F450D">
                <w:rPr>
                  <w:noProof/>
                  <w:lang w:val="pt-BR"/>
                </w:rPr>
                <w:t xml:space="preserve">Completo, A., Noronha, J. C., Oliveira, C., &amp; Fonseca, F. (2017). Análise biomecânica da reconstrução do ligamento cruzado anterior. </w:t>
              </w:r>
              <w:r w:rsidRPr="009F450D">
                <w:rPr>
                  <w:i/>
                  <w:iCs/>
                  <w:noProof/>
                  <w:lang w:val="pt-BR"/>
                </w:rPr>
                <w:t>Thieme Revnter Publicações Ltda</w:t>
              </w:r>
              <w:r w:rsidRPr="009F450D">
                <w:rPr>
                  <w:noProof/>
                  <w:lang w:val="pt-BR"/>
                </w:rPr>
                <w:t>.</w:t>
              </w:r>
            </w:p>
            <w:p w14:paraId="6B624ACC" w14:textId="77777777" w:rsidR="00AF6185" w:rsidRDefault="00AF6185" w:rsidP="00AF6185">
              <w:pPr>
                <w:pStyle w:val="Bibliografia"/>
                <w:ind w:left="720" w:hanging="720"/>
                <w:rPr>
                  <w:noProof/>
                </w:rPr>
              </w:pPr>
              <w:r>
                <w:rPr>
                  <w:i/>
                  <w:iCs/>
                  <w:noProof/>
                </w:rPr>
                <w:t>COMPOSITE CONSTRUCTION</w:t>
              </w:r>
              <w:r>
                <w:rPr>
                  <w:noProof/>
                </w:rPr>
                <w:t>. (2020). Fonte: http://fgg-web.fgg.uni-lj.si/~/pmoze/ESDEP/master/wg10/l0520.htm</w:t>
              </w:r>
            </w:p>
            <w:p w14:paraId="34DC6BFF" w14:textId="77777777" w:rsidR="00AF6185" w:rsidRPr="009F450D" w:rsidRDefault="00AF6185" w:rsidP="00AF6185">
              <w:pPr>
                <w:pStyle w:val="Bibliografia"/>
                <w:ind w:left="720" w:hanging="720"/>
                <w:rPr>
                  <w:noProof/>
                  <w:lang w:val="pt-BR"/>
                </w:rPr>
              </w:pPr>
              <w:r w:rsidRPr="009F450D">
                <w:rPr>
                  <w:noProof/>
                  <w:lang w:val="pt-BR"/>
                </w:rPr>
                <w:t xml:space="preserve">Cordeiro da Silva, A. R. (1997). </w:t>
              </w:r>
              <w:r w:rsidRPr="009F450D">
                <w:rPr>
                  <w:i/>
                  <w:iCs/>
                  <w:noProof/>
                  <w:lang w:val="pt-BR"/>
                </w:rPr>
                <w:t>Sobre o comportamento viscoelástico das estruturas: relações constitutivas e técnicas numéricas.</w:t>
              </w:r>
              <w:r w:rsidRPr="009F450D">
                <w:rPr>
                  <w:noProof/>
                  <w:lang w:val="pt-BR"/>
                </w:rPr>
                <w:t xml:space="preserve"> </w:t>
              </w:r>
            </w:p>
            <w:p w14:paraId="0727E118" w14:textId="77777777" w:rsidR="00AF6185" w:rsidRDefault="00AF6185" w:rsidP="00AF6185">
              <w:pPr>
                <w:pStyle w:val="Bibliografia"/>
                <w:ind w:left="720" w:hanging="720"/>
                <w:rPr>
                  <w:noProof/>
                </w:rPr>
              </w:pPr>
              <w:r>
                <w:rPr>
                  <w:noProof/>
                </w:rPr>
                <w:t xml:space="preserve">Danto, M., &amp; Woo, S. (1993). The mechanical properties of skeletally mature rabbit anterior cruciate ligament and patellar tendon. </w:t>
              </w:r>
              <w:r>
                <w:rPr>
                  <w:i/>
                  <w:iCs/>
                  <w:noProof/>
                </w:rPr>
                <w:t>Journal of Orthopaedic Research</w:t>
              </w:r>
              <w:r>
                <w:rPr>
                  <w:noProof/>
                </w:rPr>
                <w:t>.</w:t>
              </w:r>
            </w:p>
            <w:p w14:paraId="1FF305D3" w14:textId="77777777" w:rsidR="00AF6185" w:rsidRDefault="00AF6185" w:rsidP="00AF6185">
              <w:pPr>
                <w:pStyle w:val="Bibliografia"/>
                <w:ind w:left="720" w:hanging="720"/>
                <w:rPr>
                  <w:noProof/>
                </w:rPr>
              </w:pPr>
              <w:r>
                <w:rPr>
                  <w:noProof/>
                </w:rPr>
                <w:t xml:space="preserve">Davis, F. M., &amp; De Vitta, R. (2013). A Three-dimensional Constitutive Model for the Stress Relaxation of Articular Ligaments. </w:t>
              </w:r>
              <w:r>
                <w:rPr>
                  <w:i/>
                  <w:iCs/>
                  <w:noProof/>
                </w:rPr>
                <w:t>Biomechanics and Modeling in Mechanobiology</w:t>
              </w:r>
              <w:r>
                <w:rPr>
                  <w:noProof/>
                </w:rPr>
                <w:t>.</w:t>
              </w:r>
            </w:p>
            <w:p w14:paraId="49333AA8" w14:textId="77777777" w:rsidR="00AF6185" w:rsidRDefault="00AF6185" w:rsidP="00AF6185">
              <w:pPr>
                <w:pStyle w:val="Bibliografia"/>
                <w:ind w:left="720" w:hanging="720"/>
                <w:rPr>
                  <w:noProof/>
                </w:rPr>
              </w:pPr>
              <w:r>
                <w:rPr>
                  <w:noProof/>
                </w:rPr>
                <w:t xml:space="preserve">De Vitta, R., &amp; Slaughter, W. S. (2005). A structural constitutive model for the strain rate-dependent behavior of anterior cruciate ligaments. </w:t>
              </w:r>
              <w:r>
                <w:rPr>
                  <w:i/>
                  <w:iCs/>
                  <w:noProof/>
                </w:rPr>
                <w:t>International Journal of Solids and Structures</w:t>
              </w:r>
              <w:r>
                <w:rPr>
                  <w:noProof/>
                </w:rPr>
                <w:t>.</w:t>
              </w:r>
            </w:p>
            <w:p w14:paraId="4D5E120D" w14:textId="77777777" w:rsidR="00AF6185" w:rsidRDefault="00AF6185" w:rsidP="00AF6185">
              <w:pPr>
                <w:pStyle w:val="Bibliografia"/>
                <w:ind w:left="720" w:hanging="720"/>
                <w:rPr>
                  <w:noProof/>
                </w:rPr>
              </w:pPr>
              <w:r>
                <w:rPr>
                  <w:noProof/>
                </w:rPr>
                <w:t xml:space="preserve">Downs, A. (s.d.). </w:t>
              </w:r>
              <w:r>
                <w:rPr>
                  <w:i/>
                  <w:iCs/>
                  <w:noProof/>
                </w:rPr>
                <w:t>An Introduction to Rheology and Its Applications.</w:t>
              </w:r>
              <w:r>
                <w:rPr>
                  <w:noProof/>
                </w:rPr>
                <w:t xml:space="preserve"> </w:t>
              </w:r>
            </w:p>
            <w:p w14:paraId="2CE76074" w14:textId="77777777" w:rsidR="00AF6185" w:rsidRDefault="00AF6185" w:rsidP="00AF6185">
              <w:pPr>
                <w:pStyle w:val="Bibliografia"/>
                <w:ind w:left="720" w:hanging="720"/>
                <w:rPr>
                  <w:noProof/>
                </w:rPr>
              </w:pPr>
              <w:r>
                <w:rPr>
                  <w:noProof/>
                </w:rPr>
                <w:lastRenderedPageBreak/>
                <w:t xml:space="preserve">Duenwald, S. E., Vanderby Jr, R., &amp; Lakes, R. S. (2010). Stress relaxation and recovery in tendon and ligament: Experiment and modeling. </w:t>
              </w:r>
              <w:r>
                <w:rPr>
                  <w:i/>
                  <w:iCs/>
                  <w:noProof/>
                </w:rPr>
                <w:t>Biorheology</w:t>
              </w:r>
              <w:r>
                <w:rPr>
                  <w:noProof/>
                </w:rPr>
                <w:t>.</w:t>
              </w:r>
            </w:p>
            <w:p w14:paraId="436C12EA" w14:textId="77777777" w:rsidR="00AF6185" w:rsidRDefault="00AF6185" w:rsidP="00AF6185">
              <w:pPr>
                <w:pStyle w:val="Bibliografia"/>
                <w:ind w:left="720" w:hanging="720"/>
                <w:rPr>
                  <w:noProof/>
                </w:rPr>
              </w:pPr>
              <w:r>
                <w:rPr>
                  <w:noProof/>
                </w:rPr>
                <w:t xml:space="preserve">Duenwald-Kuehl, S., Vanderby Jr., R., &amp; Lakes, R. (2009). Viscoelastic Relaxation and Recovery of Tendon. </w:t>
              </w:r>
              <w:r>
                <w:rPr>
                  <w:i/>
                  <w:iCs/>
                  <w:noProof/>
                </w:rPr>
                <w:t>Annals of Biomedical Engineering</w:t>
              </w:r>
              <w:r>
                <w:rPr>
                  <w:noProof/>
                </w:rPr>
                <w:t>.</w:t>
              </w:r>
            </w:p>
            <w:p w14:paraId="241E6D82" w14:textId="77777777" w:rsidR="00AF6185" w:rsidRDefault="00AF6185" w:rsidP="00AF6185">
              <w:pPr>
                <w:pStyle w:val="Bibliografia"/>
                <w:ind w:left="720" w:hanging="720"/>
                <w:rPr>
                  <w:noProof/>
                </w:rPr>
              </w:pPr>
              <w:r>
                <w:rPr>
                  <w:noProof/>
                </w:rPr>
                <w:t>Eisencraft, M. (2007). Processamento Digital de Sinais.</w:t>
              </w:r>
            </w:p>
            <w:p w14:paraId="3E5BC72E" w14:textId="77777777" w:rsidR="00AF6185" w:rsidRDefault="00AF6185" w:rsidP="00AF6185">
              <w:pPr>
                <w:pStyle w:val="Bibliografia"/>
                <w:ind w:left="720" w:hanging="720"/>
                <w:rPr>
                  <w:noProof/>
                </w:rPr>
              </w:pPr>
              <w:r>
                <w:rPr>
                  <w:noProof/>
                </w:rPr>
                <w:t xml:space="preserve">Fagundes, J. S., &amp; Vassoler, J. M. (2019). A study of biphasic models to represent the viscous mechanical behavior of tendons. </w:t>
              </w:r>
              <w:r>
                <w:rPr>
                  <w:i/>
                  <w:iCs/>
                  <w:noProof/>
                </w:rPr>
                <w:t>Journal of Mechanical Engineering and Biomechanics</w:t>
              </w:r>
              <w:r>
                <w:rPr>
                  <w:noProof/>
                </w:rPr>
                <w:t>.</w:t>
              </w:r>
            </w:p>
            <w:p w14:paraId="61F4F6F7" w14:textId="77777777" w:rsidR="00AF6185" w:rsidRDefault="00AF6185" w:rsidP="00AF6185">
              <w:pPr>
                <w:pStyle w:val="Bibliografia"/>
                <w:ind w:left="720" w:hanging="720"/>
                <w:rPr>
                  <w:noProof/>
                </w:rPr>
              </w:pPr>
              <w:r>
                <w:rPr>
                  <w:noProof/>
                </w:rPr>
                <w:t xml:space="preserve">Findley, W. N., &amp; Davis, F. A. (2013). </w:t>
              </w:r>
              <w:r>
                <w:rPr>
                  <w:i/>
                  <w:iCs/>
                  <w:noProof/>
                </w:rPr>
                <w:t>Creep and relaxation of nonlinear viscoelastic materials.</w:t>
              </w:r>
              <w:r>
                <w:rPr>
                  <w:noProof/>
                </w:rPr>
                <w:t xml:space="preserve"> Courier Corporation.</w:t>
              </w:r>
            </w:p>
            <w:p w14:paraId="0DB357F9" w14:textId="77777777" w:rsidR="00AF6185" w:rsidRDefault="00AF6185" w:rsidP="00AF6185">
              <w:pPr>
                <w:pStyle w:val="Bibliografia"/>
                <w:ind w:left="720" w:hanging="720"/>
                <w:rPr>
                  <w:noProof/>
                </w:rPr>
              </w:pPr>
              <w:r>
                <w:rPr>
                  <w:noProof/>
                </w:rPr>
                <w:t xml:space="preserve">Fratzl, P., Misof, K., Zizak, I., Rapp, G., Amenitsch, H., &amp; Bernstorffd, S. (1998). Fibrillar structure and mechanical properties of collagen. </w:t>
              </w:r>
              <w:r>
                <w:rPr>
                  <w:i/>
                  <w:iCs/>
                  <w:noProof/>
                </w:rPr>
                <w:t>Journal of Structural Biology</w:t>
              </w:r>
              <w:r>
                <w:rPr>
                  <w:noProof/>
                </w:rPr>
                <w:t>.</w:t>
              </w:r>
            </w:p>
            <w:p w14:paraId="344290B3" w14:textId="77777777" w:rsidR="00AF6185" w:rsidRDefault="00AF6185" w:rsidP="00AF6185">
              <w:pPr>
                <w:pStyle w:val="Bibliografia"/>
                <w:ind w:left="720" w:hanging="720"/>
                <w:rPr>
                  <w:noProof/>
                </w:rPr>
              </w:pPr>
              <w:r>
                <w:rPr>
                  <w:noProof/>
                </w:rPr>
                <w:t xml:space="preserve">Fung, Y. (1993). </w:t>
              </w:r>
              <w:r>
                <w:rPr>
                  <w:i/>
                  <w:iCs/>
                  <w:noProof/>
                </w:rPr>
                <w:t>Biomechanics: Mechanical Properties of Living Tissues.</w:t>
              </w:r>
              <w:r>
                <w:rPr>
                  <w:noProof/>
                </w:rPr>
                <w:t xml:space="preserve"> Springer.</w:t>
              </w:r>
            </w:p>
            <w:p w14:paraId="78B5E111" w14:textId="77777777" w:rsidR="00AF6185" w:rsidRDefault="00AF6185" w:rsidP="00AF6185">
              <w:pPr>
                <w:pStyle w:val="Bibliografia"/>
                <w:ind w:left="720" w:hanging="720"/>
                <w:rPr>
                  <w:noProof/>
                </w:rPr>
              </w:pPr>
              <w:r>
                <w:rPr>
                  <w:noProof/>
                </w:rPr>
                <w:t xml:space="preserve">Funk, J. R., Hall, G. W., Crandall, J. R., &amp; Pilkey, W. D. (2000). Linear and Quasi-Linear Viscoelastic Characterization of Ankle Ligaments. </w:t>
              </w:r>
              <w:r>
                <w:rPr>
                  <w:i/>
                  <w:iCs/>
                  <w:noProof/>
                </w:rPr>
                <w:t>Journal of Biomechanical Engineering</w:t>
              </w:r>
              <w:r>
                <w:rPr>
                  <w:noProof/>
                </w:rPr>
                <w:t>.</w:t>
              </w:r>
            </w:p>
            <w:p w14:paraId="7488324C" w14:textId="77777777" w:rsidR="00AF6185" w:rsidRDefault="00AF6185" w:rsidP="00AF6185">
              <w:pPr>
                <w:pStyle w:val="Bibliografia"/>
                <w:ind w:left="720" w:hanging="720"/>
                <w:rPr>
                  <w:noProof/>
                </w:rPr>
              </w:pPr>
              <w:r>
                <w:rPr>
                  <w:noProof/>
                </w:rPr>
                <w:t xml:space="preserve">Gripenberg, G., Londen, S. O., &amp; Staffans, O. (1990). </w:t>
              </w:r>
              <w:r>
                <w:rPr>
                  <w:i/>
                  <w:iCs/>
                  <w:noProof/>
                </w:rPr>
                <w:t>Volterra Integral and Functional Equations.</w:t>
              </w:r>
              <w:r>
                <w:rPr>
                  <w:noProof/>
                </w:rPr>
                <w:t xml:space="preserve"> </w:t>
              </w:r>
            </w:p>
            <w:p w14:paraId="27FE87D2" w14:textId="77777777" w:rsidR="00AF6185" w:rsidRPr="009F450D" w:rsidRDefault="00AF6185" w:rsidP="00AF6185">
              <w:pPr>
                <w:pStyle w:val="Bibliografia"/>
                <w:ind w:left="720" w:hanging="720"/>
                <w:rPr>
                  <w:noProof/>
                  <w:lang w:val="pt-BR"/>
                </w:rPr>
              </w:pPr>
              <w:r w:rsidRPr="009F450D">
                <w:rPr>
                  <w:noProof/>
                  <w:lang w:val="pt-BR"/>
                </w:rPr>
                <w:t xml:space="preserve">Grupo de Reelaboração do Ensino de Física. (2002). </w:t>
              </w:r>
              <w:r w:rsidRPr="009F450D">
                <w:rPr>
                  <w:i/>
                  <w:iCs/>
                  <w:noProof/>
                  <w:lang w:val="pt-BR"/>
                </w:rPr>
                <w:t>Física 1: Mecânica.</w:t>
              </w:r>
              <w:r w:rsidRPr="009F450D">
                <w:rPr>
                  <w:noProof/>
                  <w:lang w:val="pt-BR"/>
                </w:rPr>
                <w:t xml:space="preserve"> edUSP.</w:t>
              </w:r>
            </w:p>
            <w:p w14:paraId="6AAD40A7" w14:textId="77777777" w:rsidR="00AF6185" w:rsidRDefault="00AF6185" w:rsidP="00AF6185">
              <w:pPr>
                <w:pStyle w:val="Bibliografia"/>
                <w:ind w:left="720" w:hanging="720"/>
                <w:rPr>
                  <w:noProof/>
                </w:rPr>
              </w:pPr>
              <w:r w:rsidRPr="009F450D">
                <w:rPr>
                  <w:noProof/>
                  <w:lang w:val="pt-BR"/>
                </w:rPr>
                <w:t xml:space="preserve">Guo, Z. Y., Peng, X. Q., &amp; Moran, B. (2006). </w:t>
              </w:r>
              <w:r>
                <w:rPr>
                  <w:noProof/>
                </w:rPr>
                <w:t xml:space="preserve">A new nonlinear viscoelastic model and mathematical solution of solids for improving prediction accuracy. </w:t>
              </w:r>
              <w:r>
                <w:rPr>
                  <w:i/>
                  <w:iCs/>
                  <w:noProof/>
                </w:rPr>
                <w:t>Journal of Mechanics and Physics of Solids</w:t>
              </w:r>
              <w:r>
                <w:rPr>
                  <w:noProof/>
                </w:rPr>
                <w:t>.</w:t>
              </w:r>
            </w:p>
            <w:p w14:paraId="13963DCF" w14:textId="77777777" w:rsidR="00AF6185" w:rsidRDefault="00AF6185" w:rsidP="00AF6185">
              <w:pPr>
                <w:pStyle w:val="Bibliografia"/>
                <w:ind w:left="720" w:hanging="720"/>
                <w:rPr>
                  <w:noProof/>
                </w:rPr>
              </w:pPr>
              <w:r>
                <w:rPr>
                  <w:noProof/>
                </w:rPr>
                <w:t xml:space="preserve">Haj-Ali, R. M., &amp; Muliana, A. H. (2003). A micromechanical constitutive framework for the nonlinear viscoelastic behavior of pultruded composite materials. </w:t>
              </w:r>
              <w:r>
                <w:rPr>
                  <w:i/>
                  <w:iCs/>
                  <w:noProof/>
                </w:rPr>
                <w:t xml:space="preserve">International Journal of Solids and Structures </w:t>
              </w:r>
              <w:r>
                <w:rPr>
                  <w:noProof/>
                </w:rPr>
                <w:t>.</w:t>
              </w:r>
            </w:p>
            <w:p w14:paraId="05CDDA56" w14:textId="77777777" w:rsidR="00AF6185" w:rsidRDefault="00AF6185" w:rsidP="00AF6185">
              <w:pPr>
                <w:pStyle w:val="Bibliografia"/>
                <w:ind w:left="720" w:hanging="720"/>
                <w:rPr>
                  <w:noProof/>
                </w:rPr>
              </w:pPr>
              <w:r>
                <w:rPr>
                  <w:noProof/>
                </w:rPr>
                <w:t xml:space="preserve">Jamison, C. E., Marangoni, R. D., &amp; Glaser, A. A. (1968). Viscoelastic properties of soft tissue by discrete model characterization. </w:t>
              </w:r>
              <w:r>
                <w:rPr>
                  <w:i/>
                  <w:iCs/>
                  <w:noProof/>
                </w:rPr>
                <w:t>Journal of Engineering for Industry</w:t>
              </w:r>
              <w:r>
                <w:rPr>
                  <w:noProof/>
                </w:rPr>
                <w:t>.</w:t>
              </w:r>
            </w:p>
            <w:p w14:paraId="453DC832" w14:textId="77777777" w:rsidR="00AF6185" w:rsidRDefault="00AF6185" w:rsidP="00AF6185">
              <w:pPr>
                <w:pStyle w:val="Bibliografia"/>
                <w:ind w:left="720" w:hanging="720"/>
                <w:rPr>
                  <w:noProof/>
                </w:rPr>
              </w:pPr>
              <w:r>
                <w:rPr>
                  <w:noProof/>
                </w:rPr>
                <w:t xml:space="preserve">Jerri, A. (1985). </w:t>
              </w:r>
              <w:r>
                <w:rPr>
                  <w:i/>
                  <w:iCs/>
                  <w:noProof/>
                </w:rPr>
                <w:t>Introduction to Integral Equations with Applications.</w:t>
              </w:r>
              <w:r>
                <w:rPr>
                  <w:noProof/>
                </w:rPr>
                <w:t xml:space="preserve"> </w:t>
              </w:r>
            </w:p>
            <w:p w14:paraId="6E35ED6B" w14:textId="77777777" w:rsidR="00AF6185" w:rsidRDefault="00AF6185" w:rsidP="00AF6185">
              <w:pPr>
                <w:pStyle w:val="Bibliografia"/>
                <w:ind w:left="720" w:hanging="720"/>
                <w:rPr>
                  <w:noProof/>
                </w:rPr>
              </w:pPr>
              <w:r>
                <w:rPr>
                  <w:noProof/>
                </w:rPr>
                <w:t xml:space="preserve">Jerushim, M. C., Balaban, P., &amp; Shanmugan, K. S. (2000). </w:t>
              </w:r>
              <w:r>
                <w:rPr>
                  <w:i/>
                  <w:iCs/>
                  <w:noProof/>
                </w:rPr>
                <w:t>Simulation of Communication Systems: Modeling, Methodology and Techniques.</w:t>
              </w:r>
              <w:r>
                <w:rPr>
                  <w:noProof/>
                </w:rPr>
                <w:t xml:space="preserve"> New York: Kluwer Academic Publishers.</w:t>
              </w:r>
            </w:p>
            <w:p w14:paraId="25E2181C" w14:textId="77777777" w:rsidR="00AF6185" w:rsidRDefault="00AF6185" w:rsidP="00AF6185">
              <w:pPr>
                <w:pStyle w:val="Bibliografia"/>
                <w:ind w:left="720" w:hanging="720"/>
                <w:rPr>
                  <w:noProof/>
                </w:rPr>
              </w:pPr>
              <w:r>
                <w:rPr>
                  <w:noProof/>
                </w:rPr>
                <w:t xml:space="preserve">Joyce, P. D. (2014). </w:t>
              </w:r>
              <w:r>
                <w:rPr>
                  <w:i/>
                  <w:iCs/>
                  <w:noProof/>
                </w:rPr>
                <w:t>Sums and Convolution Math 217 Probability and Statistics.</w:t>
              </w:r>
              <w:r>
                <w:rPr>
                  <w:noProof/>
                </w:rPr>
                <w:t xml:space="preserve"> </w:t>
              </w:r>
            </w:p>
            <w:p w14:paraId="6DC3B5EC" w14:textId="77777777" w:rsidR="00AF6185" w:rsidRDefault="00AF6185" w:rsidP="00AF6185">
              <w:pPr>
                <w:pStyle w:val="Bibliografia"/>
                <w:ind w:left="720" w:hanging="720"/>
                <w:rPr>
                  <w:noProof/>
                </w:rPr>
              </w:pPr>
              <w:r>
                <w:rPr>
                  <w:noProof/>
                </w:rPr>
                <w:t xml:space="preserve">Kelly, P. (2012). </w:t>
              </w:r>
              <w:r>
                <w:rPr>
                  <w:i/>
                  <w:iCs/>
                  <w:noProof/>
                </w:rPr>
                <w:t>Engineering Solid Mechanics.</w:t>
              </w:r>
              <w:r>
                <w:rPr>
                  <w:noProof/>
                </w:rPr>
                <w:t xml:space="preserve"> </w:t>
              </w:r>
            </w:p>
            <w:p w14:paraId="08271114" w14:textId="77777777" w:rsidR="00AF6185" w:rsidRDefault="00AF6185" w:rsidP="00AF6185">
              <w:pPr>
                <w:pStyle w:val="Bibliografia"/>
                <w:ind w:left="720" w:hanging="720"/>
                <w:rPr>
                  <w:noProof/>
                </w:rPr>
              </w:pPr>
              <w:r>
                <w:rPr>
                  <w:noProof/>
                </w:rPr>
                <w:t xml:space="preserve">Lakes, R. S., &amp; Vanderby, R. (1999). Interrelation of creep and relaxation: a modeling approach for ligaments. </w:t>
              </w:r>
              <w:r>
                <w:rPr>
                  <w:i/>
                  <w:iCs/>
                  <w:noProof/>
                </w:rPr>
                <w:t>Journal of Biomech. Engineering</w:t>
              </w:r>
              <w:r>
                <w:rPr>
                  <w:noProof/>
                </w:rPr>
                <w:t>.</w:t>
              </w:r>
            </w:p>
            <w:p w14:paraId="5DC6E6EF" w14:textId="77777777" w:rsidR="00AF6185" w:rsidRDefault="00AF6185" w:rsidP="00AF6185">
              <w:pPr>
                <w:pStyle w:val="Bibliografia"/>
                <w:ind w:left="720" w:hanging="720"/>
                <w:rPr>
                  <w:noProof/>
                </w:rPr>
              </w:pPr>
              <w:r>
                <w:rPr>
                  <w:noProof/>
                </w:rPr>
                <w:t>Ludwig. (17 de June de 2020). Fonte: Image Convolution: http://web.pdx.edu/~jduh/courses/Archive/geog481w07/Students/Ludwig_ImageConvolution.pdf</w:t>
              </w:r>
            </w:p>
            <w:p w14:paraId="32964148" w14:textId="77777777" w:rsidR="00AF6185" w:rsidRDefault="00AF6185" w:rsidP="00AF6185">
              <w:pPr>
                <w:pStyle w:val="Bibliografia"/>
                <w:ind w:left="720" w:hanging="720"/>
                <w:rPr>
                  <w:noProof/>
                </w:rPr>
              </w:pPr>
              <w:r w:rsidRPr="009F450D">
                <w:rPr>
                  <w:noProof/>
                  <w:lang w:val="pt-BR"/>
                </w:rPr>
                <w:lastRenderedPageBreak/>
                <w:t xml:space="preserve">Luo, W., Jazouli, S., &amp; Vu-Khanh, T. (2007). </w:t>
              </w:r>
              <w:r>
                <w:rPr>
                  <w:noProof/>
                </w:rPr>
                <w:t xml:space="preserve">Modeling of Nonlinear Viscoelastic Creep of Polycarbonate. </w:t>
              </w:r>
              <w:r>
                <w:rPr>
                  <w:i/>
                  <w:iCs/>
                  <w:noProof/>
                </w:rPr>
                <w:t>E-Polymers</w:t>
              </w:r>
              <w:r>
                <w:rPr>
                  <w:noProof/>
                </w:rPr>
                <w:t>.</w:t>
              </w:r>
            </w:p>
            <w:p w14:paraId="4953348F" w14:textId="77777777" w:rsidR="00AF6185" w:rsidRDefault="00AF6185" w:rsidP="00AF6185">
              <w:pPr>
                <w:pStyle w:val="Bibliografia"/>
                <w:ind w:left="720" w:hanging="720"/>
                <w:rPr>
                  <w:noProof/>
                </w:rPr>
              </w:pPr>
              <w:r>
                <w:rPr>
                  <w:noProof/>
                </w:rPr>
                <w:t xml:space="preserve">Luo, W., Wang, C., &amp; Zhao, R. (January de 2007). Application of Time-Temperature-Stress Superposition Principle to Nonlinear Creep of Poly(methyl methacrylate). </w:t>
              </w:r>
              <w:r>
                <w:rPr>
                  <w:i/>
                  <w:iCs/>
                  <w:noProof/>
                </w:rPr>
                <w:t>Key Engineering Materials</w:t>
              </w:r>
              <w:r>
                <w:rPr>
                  <w:noProof/>
                </w:rPr>
                <w:t>.</w:t>
              </w:r>
            </w:p>
            <w:p w14:paraId="18141DC8" w14:textId="77777777" w:rsidR="00AF6185" w:rsidRDefault="00AF6185" w:rsidP="00AF6185">
              <w:pPr>
                <w:pStyle w:val="Bibliografia"/>
                <w:ind w:left="720" w:hanging="720"/>
                <w:rPr>
                  <w:noProof/>
                </w:rPr>
              </w:pPr>
              <w:r>
                <w:rPr>
                  <w:noProof/>
                </w:rPr>
                <w:t>Martins, P. A., Natal Jorge, R. M., &amp; Ferreira, A. J. (2006). A Comparative Study of Several Material Models for Prediction of Hyperelastic Properties: Application to Silicone‐Rubber and Soft Tissues.</w:t>
              </w:r>
            </w:p>
            <w:p w14:paraId="56C72E3D" w14:textId="77777777" w:rsidR="00AF6185" w:rsidRDefault="00AF6185" w:rsidP="00AF6185">
              <w:pPr>
                <w:pStyle w:val="Bibliografia"/>
                <w:ind w:left="720" w:hanging="720"/>
                <w:rPr>
                  <w:noProof/>
                </w:rPr>
              </w:pPr>
              <w:r w:rsidRPr="009F450D">
                <w:rPr>
                  <w:noProof/>
                  <w:lang w:val="pt-BR"/>
                </w:rPr>
                <w:t xml:space="preserve">Mase, G. T., &amp; Mase, G. E. (1999). </w:t>
              </w:r>
              <w:r>
                <w:rPr>
                  <w:i/>
                  <w:iCs/>
                  <w:noProof/>
                </w:rPr>
                <w:t>Continuum Mechanics for Engineers.</w:t>
              </w:r>
              <w:r>
                <w:rPr>
                  <w:noProof/>
                </w:rPr>
                <w:t xml:space="preserve"> </w:t>
              </w:r>
            </w:p>
            <w:p w14:paraId="3245B6EC" w14:textId="77777777" w:rsidR="00AF6185" w:rsidRDefault="00AF6185" w:rsidP="00AF6185">
              <w:pPr>
                <w:pStyle w:val="Bibliografia"/>
                <w:ind w:left="720" w:hanging="720"/>
                <w:rPr>
                  <w:noProof/>
                </w:rPr>
              </w:pPr>
              <w:r>
                <w:rPr>
                  <w:noProof/>
                </w:rPr>
                <w:t xml:space="preserve">Massachusetts Institute of Technology: Department of Electrical Engineering and Computer Science. (2006). </w:t>
              </w:r>
              <w:r>
                <w:rPr>
                  <w:i/>
                  <w:iCs/>
                  <w:noProof/>
                </w:rPr>
                <w:t>Linear Filtering with the DFT.</w:t>
              </w:r>
              <w:r>
                <w:rPr>
                  <w:noProof/>
                </w:rPr>
                <w:t xml:space="preserve"> </w:t>
              </w:r>
            </w:p>
            <w:p w14:paraId="378750A1" w14:textId="77777777" w:rsidR="00AF6185" w:rsidRDefault="00AF6185" w:rsidP="00AF6185">
              <w:pPr>
                <w:pStyle w:val="Bibliografia"/>
                <w:ind w:left="720" w:hanging="720"/>
                <w:rPr>
                  <w:noProof/>
                </w:rPr>
              </w:pPr>
              <w:r>
                <w:rPr>
                  <w:noProof/>
                </w:rPr>
                <w:t xml:space="preserve">Miller, K. (1998). Constitutive model of brain tissue suitable for finite element analysis of surgical procedures. </w:t>
              </w:r>
              <w:r>
                <w:rPr>
                  <w:i/>
                  <w:iCs/>
                  <w:noProof/>
                </w:rPr>
                <w:t>Journal of Biomechanics</w:t>
              </w:r>
              <w:r>
                <w:rPr>
                  <w:noProof/>
                </w:rPr>
                <w:t>.</w:t>
              </w:r>
            </w:p>
            <w:p w14:paraId="5D2D029C" w14:textId="77777777" w:rsidR="00AF6185" w:rsidRDefault="00AF6185" w:rsidP="00AF6185">
              <w:pPr>
                <w:pStyle w:val="Bibliografia"/>
                <w:ind w:left="720" w:hanging="720"/>
                <w:rPr>
                  <w:noProof/>
                </w:rPr>
              </w:pPr>
              <w:r>
                <w:rPr>
                  <w:noProof/>
                </w:rPr>
                <w:t xml:space="preserve">Miller, K., &amp; Chinzei, K. (1997). Constitutive modelling of brain tissue: Experiment and theory. </w:t>
              </w:r>
              <w:r>
                <w:rPr>
                  <w:i/>
                  <w:iCs/>
                  <w:noProof/>
                </w:rPr>
                <w:t>Journal of Biomechanics</w:t>
              </w:r>
              <w:r>
                <w:rPr>
                  <w:noProof/>
                </w:rPr>
                <w:t>.</w:t>
              </w:r>
            </w:p>
            <w:p w14:paraId="22C9F783" w14:textId="77777777" w:rsidR="00AF6185" w:rsidRDefault="00AF6185" w:rsidP="00AF6185">
              <w:pPr>
                <w:pStyle w:val="Bibliografia"/>
                <w:ind w:left="720" w:hanging="720"/>
                <w:rPr>
                  <w:noProof/>
                </w:rPr>
              </w:pPr>
              <w:r>
                <w:rPr>
                  <w:noProof/>
                </w:rPr>
                <w:t xml:space="preserve">Nekouzadeh, A., Pryse, K. M., Elson, E. L., &amp; Genin, G. M. (2007). A simplified approach to quasi-linear viscoelastic modeling. </w:t>
              </w:r>
              <w:r>
                <w:rPr>
                  <w:i/>
                  <w:iCs/>
                  <w:noProof/>
                </w:rPr>
                <w:t>Journal of Biomechanics</w:t>
              </w:r>
              <w:r>
                <w:rPr>
                  <w:noProof/>
                </w:rPr>
                <w:t>.</w:t>
              </w:r>
            </w:p>
            <w:p w14:paraId="39291217" w14:textId="77777777" w:rsidR="00AF6185" w:rsidRDefault="00AF6185" w:rsidP="00AF6185">
              <w:pPr>
                <w:pStyle w:val="Bibliografia"/>
                <w:ind w:left="720" w:hanging="720"/>
                <w:rPr>
                  <w:noProof/>
                </w:rPr>
              </w:pPr>
              <w:r>
                <w:rPr>
                  <w:noProof/>
                </w:rPr>
                <w:t>Otake, N., Chen, H., Yao, X., &amp; Shoumura, S. (2007). Morphologic Study of the Lateral and Medial Collateral Ligaments of the Human Knee.</w:t>
              </w:r>
            </w:p>
            <w:p w14:paraId="77A7CA5A" w14:textId="77777777" w:rsidR="00AF6185" w:rsidRDefault="00AF6185" w:rsidP="00AF6185">
              <w:pPr>
                <w:pStyle w:val="Bibliografia"/>
                <w:ind w:left="720" w:hanging="720"/>
                <w:rPr>
                  <w:noProof/>
                </w:rPr>
              </w:pPr>
              <w:r>
                <w:rPr>
                  <w:noProof/>
                </w:rPr>
                <w:t>Park, S. W., &amp; Schapery, R. A. (1998). Methods of Interconversion between linear viscoelastic material functions. Part I - a numerical method based on Prony series.</w:t>
              </w:r>
            </w:p>
            <w:p w14:paraId="7B0AE244" w14:textId="77777777" w:rsidR="00AF6185" w:rsidRDefault="00AF6185" w:rsidP="00AF6185">
              <w:pPr>
                <w:pStyle w:val="Bibliografia"/>
                <w:ind w:left="720" w:hanging="720"/>
                <w:rPr>
                  <w:noProof/>
                </w:rPr>
              </w:pPr>
              <w:r>
                <w:rPr>
                  <w:noProof/>
                </w:rPr>
                <w:t xml:space="preserve">Pindera, J. T. (1981). </w:t>
              </w:r>
              <w:r>
                <w:rPr>
                  <w:i/>
                  <w:iCs/>
                  <w:noProof/>
                </w:rPr>
                <w:t>New physical trends in experimental mechanics.</w:t>
              </w:r>
              <w:r>
                <w:rPr>
                  <w:noProof/>
                </w:rPr>
                <w:t xml:space="preserve"> Springer.</w:t>
              </w:r>
            </w:p>
            <w:p w14:paraId="6B974968" w14:textId="77777777" w:rsidR="00AF6185" w:rsidRDefault="00AF6185" w:rsidP="00AF6185">
              <w:pPr>
                <w:pStyle w:val="Bibliografia"/>
                <w:ind w:left="720" w:hanging="720"/>
                <w:rPr>
                  <w:noProof/>
                </w:rPr>
              </w:pPr>
              <w:r>
                <w:rPr>
                  <w:noProof/>
                </w:rPr>
                <w:t xml:space="preserve">Pioletti, D. P., &amp; Rakotomana, L. R. (2000). Non-linear viscoelastic laws for soft biological tissues. </w:t>
              </w:r>
              <w:r>
                <w:rPr>
                  <w:i/>
                  <w:iCs/>
                  <w:noProof/>
                </w:rPr>
                <w:t>European Journal of Mechanics</w:t>
              </w:r>
              <w:r>
                <w:rPr>
                  <w:noProof/>
                </w:rPr>
                <w:t>.</w:t>
              </w:r>
            </w:p>
            <w:p w14:paraId="25E7FA9E" w14:textId="77777777" w:rsidR="00AF6185" w:rsidRDefault="00AF6185" w:rsidP="00AF6185">
              <w:pPr>
                <w:pStyle w:val="Bibliografia"/>
                <w:ind w:left="720" w:hanging="720"/>
                <w:rPr>
                  <w:noProof/>
                </w:rPr>
              </w:pPr>
              <w:r>
                <w:rPr>
                  <w:noProof/>
                </w:rPr>
                <w:t xml:space="preserve">Pioletti, D., Rakotomanana, L., Benvenuti, J., &amp; Leyvraz, P. (1998). Viscoelastic constitutive law in large deformations: Application to human knee ligaments and tendons. </w:t>
              </w:r>
              <w:r>
                <w:rPr>
                  <w:i/>
                  <w:iCs/>
                  <w:noProof/>
                </w:rPr>
                <w:t>Journal of Biomechanics</w:t>
              </w:r>
              <w:r>
                <w:rPr>
                  <w:noProof/>
                </w:rPr>
                <w:t>.</w:t>
              </w:r>
            </w:p>
            <w:p w14:paraId="4F863F29" w14:textId="77777777" w:rsidR="00AF6185" w:rsidRDefault="00AF6185" w:rsidP="00AF6185">
              <w:pPr>
                <w:pStyle w:val="Bibliografia"/>
                <w:ind w:left="720" w:hanging="720"/>
                <w:rPr>
                  <w:noProof/>
                </w:rPr>
              </w:pPr>
              <w:r>
                <w:rPr>
                  <w:noProof/>
                </w:rPr>
                <w:t xml:space="preserve">Pipkin, A., &amp; Rogers, T. (1968). A non-linear integral representation for viscoelastic behaviors. </w:t>
              </w:r>
              <w:r>
                <w:rPr>
                  <w:i/>
                  <w:iCs/>
                  <w:noProof/>
                </w:rPr>
                <w:t>Journal of the Mechanics and Physics of Solids</w:t>
              </w:r>
              <w:r>
                <w:rPr>
                  <w:noProof/>
                </w:rPr>
                <w:t>.</w:t>
              </w:r>
            </w:p>
            <w:p w14:paraId="6C31F7D6" w14:textId="77777777" w:rsidR="00AF6185" w:rsidRDefault="00AF6185" w:rsidP="00AF6185">
              <w:pPr>
                <w:pStyle w:val="Bibliografia"/>
                <w:ind w:left="720" w:hanging="720"/>
                <w:rPr>
                  <w:noProof/>
                </w:rPr>
              </w:pPr>
              <w:r>
                <w:rPr>
                  <w:noProof/>
                </w:rPr>
                <w:t>Provenzano, P., Lakes, R. S., Corr, D. T., &amp; R., V. J. (2002). Biomechanics in Modeling in Mechanobiology.</w:t>
              </w:r>
            </w:p>
            <w:p w14:paraId="53FDB4D1" w14:textId="77777777" w:rsidR="00AF6185" w:rsidRDefault="00AF6185" w:rsidP="00AF6185">
              <w:pPr>
                <w:pStyle w:val="Bibliografia"/>
                <w:ind w:left="720" w:hanging="720"/>
                <w:rPr>
                  <w:noProof/>
                </w:rPr>
              </w:pPr>
              <w:r>
                <w:rPr>
                  <w:noProof/>
                </w:rPr>
                <w:t xml:space="preserve">Provenzano, P., Lakes, R., Keenan, T., &amp; Vanderby Jr, R. (2001). Nonlinear Ligament Viscoelasticity. </w:t>
              </w:r>
              <w:r>
                <w:rPr>
                  <w:i/>
                  <w:iCs/>
                  <w:noProof/>
                </w:rPr>
                <w:t>Annals of Biomedical Engineering</w:t>
              </w:r>
              <w:r>
                <w:rPr>
                  <w:noProof/>
                </w:rPr>
                <w:t>.</w:t>
              </w:r>
            </w:p>
            <w:p w14:paraId="470E9B4E" w14:textId="77777777" w:rsidR="00AF6185" w:rsidRDefault="00AF6185" w:rsidP="00AF6185">
              <w:pPr>
                <w:pStyle w:val="Bibliografia"/>
                <w:ind w:left="720" w:hanging="720"/>
                <w:rPr>
                  <w:noProof/>
                </w:rPr>
              </w:pPr>
              <w:r>
                <w:rPr>
                  <w:noProof/>
                </w:rPr>
                <w:t xml:space="preserve">Provenzano, P., Lakes, R., Keenan, T., &amp; Vanderby, R. J. (2001). Nonlinear Ligament Viscoelasticity. </w:t>
              </w:r>
              <w:r>
                <w:rPr>
                  <w:i/>
                  <w:iCs/>
                  <w:noProof/>
                </w:rPr>
                <w:t>Annals of Biomedical Engineering</w:t>
              </w:r>
              <w:r>
                <w:rPr>
                  <w:noProof/>
                </w:rPr>
                <w:t>.</w:t>
              </w:r>
            </w:p>
            <w:p w14:paraId="1668CFF6" w14:textId="77777777" w:rsidR="00AF6185" w:rsidRDefault="00AF6185" w:rsidP="00AF6185">
              <w:pPr>
                <w:pStyle w:val="Bibliografia"/>
                <w:ind w:left="720" w:hanging="720"/>
                <w:rPr>
                  <w:noProof/>
                </w:rPr>
              </w:pPr>
              <w:r>
                <w:rPr>
                  <w:noProof/>
                </w:rPr>
                <w:t xml:space="preserve">Qinwu, X., Engquist, B., Solaimanian, M., &amp; Yan, K. (2020). A new nonlinear viscoelastic model and mathematical solution of solids for improving prediction accuracy. </w:t>
              </w:r>
              <w:r>
                <w:rPr>
                  <w:i/>
                  <w:iCs/>
                  <w:noProof/>
                </w:rPr>
                <w:t>Scientific Reports (Nature Publisher Group)</w:t>
              </w:r>
              <w:r>
                <w:rPr>
                  <w:noProof/>
                </w:rPr>
                <w:t>.</w:t>
              </w:r>
            </w:p>
            <w:p w14:paraId="4DFED4ED" w14:textId="77777777" w:rsidR="00AF6185" w:rsidRDefault="00AF6185" w:rsidP="00AF6185">
              <w:pPr>
                <w:pStyle w:val="Bibliografia"/>
                <w:ind w:left="720" w:hanging="720"/>
                <w:rPr>
                  <w:noProof/>
                </w:rPr>
              </w:pPr>
              <w:r>
                <w:rPr>
                  <w:noProof/>
                </w:rPr>
                <w:lastRenderedPageBreak/>
                <w:t>Quaia, C., Ying, H. S., &amp; Optican, L. M. (2009). The Viscoelastic Properties of Passive Eye Muscle in Primates. II: Testing the Quasi-Linear Theory.</w:t>
              </w:r>
            </w:p>
            <w:p w14:paraId="443B69A8" w14:textId="77777777" w:rsidR="00AF6185" w:rsidRDefault="00AF6185" w:rsidP="00AF6185">
              <w:pPr>
                <w:pStyle w:val="Bibliografia"/>
                <w:ind w:left="720" w:hanging="720"/>
                <w:rPr>
                  <w:noProof/>
                </w:rPr>
              </w:pPr>
              <w:r>
                <w:rPr>
                  <w:noProof/>
                </w:rPr>
                <w:t xml:space="preserve">Rao, S. S. (2009). </w:t>
              </w:r>
              <w:r>
                <w:rPr>
                  <w:i/>
                  <w:iCs/>
                  <w:noProof/>
                </w:rPr>
                <w:t>Vibrações Mecânicas.</w:t>
              </w:r>
              <w:r>
                <w:rPr>
                  <w:noProof/>
                </w:rPr>
                <w:t xml:space="preserve"> Pearson.</w:t>
              </w:r>
            </w:p>
            <w:p w14:paraId="3651188A" w14:textId="77777777" w:rsidR="00AF6185" w:rsidRDefault="00AF6185" w:rsidP="00AF6185">
              <w:pPr>
                <w:pStyle w:val="Bibliografia"/>
                <w:ind w:left="720" w:hanging="720"/>
                <w:rPr>
                  <w:noProof/>
                </w:rPr>
              </w:pPr>
              <w:r>
                <w:rPr>
                  <w:noProof/>
                </w:rPr>
                <w:t xml:space="preserve">Ristaniemi, A. (2018). Comparison of elastic, viscoelastic and failure tensile material properties of knee ligaments and patellar tendon. </w:t>
              </w:r>
              <w:r>
                <w:rPr>
                  <w:i/>
                  <w:iCs/>
                  <w:noProof/>
                </w:rPr>
                <w:t>Journal of Biomechanics</w:t>
              </w:r>
              <w:r>
                <w:rPr>
                  <w:noProof/>
                </w:rPr>
                <w:t>.</w:t>
              </w:r>
            </w:p>
            <w:p w14:paraId="60273D0C" w14:textId="77777777" w:rsidR="00AF6185" w:rsidRDefault="00AF6185" w:rsidP="00AF6185">
              <w:pPr>
                <w:pStyle w:val="Bibliografia"/>
                <w:ind w:left="720" w:hanging="720"/>
                <w:rPr>
                  <w:noProof/>
                </w:rPr>
              </w:pPr>
              <w:r>
                <w:rPr>
                  <w:noProof/>
                </w:rPr>
                <w:t xml:space="preserve">Roth, C. B. (2016). </w:t>
              </w:r>
              <w:r>
                <w:rPr>
                  <w:i/>
                  <w:iCs/>
                  <w:noProof/>
                </w:rPr>
                <w:t>Polymer Glasses.</w:t>
              </w:r>
              <w:r>
                <w:rPr>
                  <w:noProof/>
                </w:rPr>
                <w:t xml:space="preserve"> C R C Press.</w:t>
              </w:r>
            </w:p>
            <w:p w14:paraId="5C5DEA2C" w14:textId="77777777" w:rsidR="00AF6185" w:rsidRDefault="00AF6185" w:rsidP="00AF6185">
              <w:pPr>
                <w:pStyle w:val="Bibliografia"/>
                <w:ind w:left="720" w:hanging="720"/>
                <w:rPr>
                  <w:noProof/>
                </w:rPr>
              </w:pPr>
              <w:r>
                <w:rPr>
                  <w:noProof/>
                </w:rPr>
                <w:t>Schapery, R. (March de 1966). A Theory of Nonlinear Thermoviscoelasticity Based on Irreversible Thermodynamics.</w:t>
              </w:r>
            </w:p>
            <w:p w14:paraId="19ED7AA5" w14:textId="77777777" w:rsidR="00AF6185" w:rsidRDefault="00AF6185" w:rsidP="00AF6185">
              <w:pPr>
                <w:pStyle w:val="Bibliografia"/>
                <w:ind w:left="720" w:hanging="720"/>
                <w:rPr>
                  <w:noProof/>
                </w:rPr>
              </w:pPr>
              <w:r>
                <w:rPr>
                  <w:noProof/>
                </w:rPr>
                <w:t>Schapery, R. (February de 1969). Further Development of Thermodynamic Constitutive Theory: Stress Formulation.</w:t>
              </w:r>
            </w:p>
            <w:p w14:paraId="4686CB8E" w14:textId="77777777" w:rsidR="00AF6185" w:rsidRDefault="00AF6185" w:rsidP="00AF6185">
              <w:pPr>
                <w:pStyle w:val="Bibliografia"/>
                <w:ind w:left="720" w:hanging="720"/>
                <w:rPr>
                  <w:noProof/>
                </w:rPr>
              </w:pPr>
              <w:r>
                <w:rPr>
                  <w:noProof/>
                </w:rPr>
                <w:t>Schapery, R. A. (10 de January de 1969). On the Characterization of Nonlinear Viscoelastic Materials. p. 16.</w:t>
              </w:r>
            </w:p>
            <w:p w14:paraId="3C3BE898" w14:textId="77777777" w:rsidR="00AF6185" w:rsidRDefault="00AF6185" w:rsidP="00AF6185">
              <w:pPr>
                <w:pStyle w:val="Bibliografia"/>
                <w:ind w:left="720" w:hanging="720"/>
                <w:rPr>
                  <w:noProof/>
                </w:rPr>
              </w:pPr>
              <w:r>
                <w:rPr>
                  <w:noProof/>
                </w:rPr>
                <w:t>Sopakayang, R. (2010). Viscoelastic Models for Ligaments and Tendons.</w:t>
              </w:r>
            </w:p>
            <w:p w14:paraId="6156D92C" w14:textId="77777777" w:rsidR="00AF6185" w:rsidRDefault="00AF6185" w:rsidP="00AF6185">
              <w:pPr>
                <w:pStyle w:val="Bibliografia"/>
                <w:ind w:left="720" w:hanging="720"/>
                <w:rPr>
                  <w:noProof/>
                </w:rPr>
              </w:pPr>
              <w:r w:rsidRPr="009F450D">
                <w:rPr>
                  <w:noProof/>
                  <w:lang w:val="pt-BR"/>
                </w:rPr>
                <w:t xml:space="preserve">Srivastava, H. M., &amp; Buschman, R. G. (1992). </w:t>
              </w:r>
              <w:r>
                <w:rPr>
                  <w:i/>
                  <w:iCs/>
                  <w:noProof/>
                </w:rPr>
                <w:t>Theory and Applications of Convolution Integral Equations.</w:t>
              </w:r>
              <w:r>
                <w:rPr>
                  <w:noProof/>
                </w:rPr>
                <w:t xml:space="preserve"> Springer.</w:t>
              </w:r>
            </w:p>
            <w:p w14:paraId="5BD65189" w14:textId="77777777" w:rsidR="00AF6185" w:rsidRDefault="00AF6185" w:rsidP="00AF6185">
              <w:pPr>
                <w:pStyle w:val="Bibliografia"/>
                <w:ind w:left="720" w:hanging="720"/>
                <w:rPr>
                  <w:noProof/>
                </w:rPr>
              </w:pPr>
              <w:r>
                <w:rPr>
                  <w:noProof/>
                </w:rPr>
                <w:t>Sullivan, R. W., Razzaghi, M., &amp; Simsiriwong, J. (2010). Numerical iterative method for Volterra equations of the convolution type.</w:t>
              </w:r>
            </w:p>
            <w:p w14:paraId="4802EBD5" w14:textId="77777777" w:rsidR="00AF6185" w:rsidRDefault="00AF6185" w:rsidP="00AF6185">
              <w:pPr>
                <w:pStyle w:val="Bibliografia"/>
                <w:ind w:left="720" w:hanging="720"/>
                <w:rPr>
                  <w:noProof/>
                </w:rPr>
              </w:pPr>
              <w:r>
                <w:rPr>
                  <w:noProof/>
                </w:rPr>
                <w:t xml:space="preserve">Troyer, K. L., Estep, D. J., &amp; Puttlitz, C. M. (2011). Viscoelastic effects during loading play an integral role in soft tissue mechanics. </w:t>
              </w:r>
              <w:r>
                <w:rPr>
                  <w:i/>
                  <w:iCs/>
                  <w:noProof/>
                </w:rPr>
                <w:t>Acta Biomaterialia</w:t>
              </w:r>
              <w:r>
                <w:rPr>
                  <w:noProof/>
                </w:rPr>
                <w:t>.</w:t>
              </w:r>
            </w:p>
            <w:p w14:paraId="331E15E8" w14:textId="77777777" w:rsidR="00AF6185" w:rsidRDefault="00AF6185" w:rsidP="00AF6185">
              <w:pPr>
                <w:pStyle w:val="Bibliografia"/>
                <w:ind w:left="720" w:hanging="720"/>
                <w:rPr>
                  <w:noProof/>
                </w:rPr>
              </w:pPr>
              <w:r>
                <w:rPr>
                  <w:noProof/>
                </w:rPr>
                <w:t xml:space="preserve">Troyer, K. L., Shetye, S. S., &amp; Puttlitz, C. M. (2012). Experimental Characterization and Finite Element Implementation of Soft Tissue Nonlinear Viscoelasticity. </w:t>
              </w:r>
              <w:r>
                <w:rPr>
                  <w:i/>
                  <w:iCs/>
                  <w:noProof/>
                </w:rPr>
                <w:t>Journal of Biomechanics</w:t>
              </w:r>
              <w:r>
                <w:rPr>
                  <w:noProof/>
                </w:rPr>
                <w:t>.</w:t>
              </w:r>
            </w:p>
            <w:p w14:paraId="243B42B8" w14:textId="77777777" w:rsidR="00AF6185" w:rsidRDefault="00AF6185" w:rsidP="00AF6185">
              <w:pPr>
                <w:pStyle w:val="Bibliografia"/>
                <w:ind w:left="720" w:hanging="720"/>
                <w:rPr>
                  <w:noProof/>
                </w:rPr>
              </w:pPr>
              <w:r>
                <w:rPr>
                  <w:noProof/>
                </w:rPr>
                <w:t xml:space="preserve">Wang, X., Zhao, K., &amp; Zhao, H. (2018). FINITE ELEMENT SIMULATION OF BIOFILM VISCOELASTIC BEHAVIOR UNDER VARIOUS LOADINGS. </w:t>
              </w:r>
              <w:r>
                <w:rPr>
                  <w:i/>
                  <w:iCs/>
                  <w:noProof/>
                </w:rPr>
                <w:t>Journal of Mechanics in Medicine and Biology</w:t>
              </w:r>
              <w:r>
                <w:rPr>
                  <w:noProof/>
                </w:rPr>
                <w:t>.</w:t>
              </w:r>
            </w:p>
            <w:p w14:paraId="107B53BB" w14:textId="77777777" w:rsidR="00AF6185" w:rsidRDefault="00AF6185" w:rsidP="00AF6185">
              <w:pPr>
                <w:pStyle w:val="Bibliografia"/>
                <w:ind w:left="720" w:hanging="720"/>
                <w:rPr>
                  <w:noProof/>
                </w:rPr>
              </w:pPr>
              <w:r>
                <w:rPr>
                  <w:noProof/>
                </w:rPr>
                <w:t xml:space="preserve">Weinerowska-Bords, K. (2015). Alternative Approach to Convolution. </w:t>
              </w:r>
              <w:r>
                <w:rPr>
                  <w:i/>
                  <w:iCs/>
                  <w:noProof/>
                </w:rPr>
                <w:t>Journal of Fluids Engineering Term of Viscoelasticity in Equations of Unsteady Pipe-Flow</w:t>
              </w:r>
              <w:r>
                <w:rPr>
                  <w:noProof/>
                </w:rPr>
                <w:t>.</w:t>
              </w:r>
            </w:p>
            <w:p w14:paraId="6647D9F7" w14:textId="77777777" w:rsidR="00AF6185" w:rsidRDefault="00AF6185" w:rsidP="00AF6185">
              <w:pPr>
                <w:pStyle w:val="Bibliografia"/>
                <w:ind w:left="720" w:hanging="720"/>
                <w:rPr>
                  <w:noProof/>
                </w:rPr>
              </w:pPr>
              <w:r>
                <w:rPr>
                  <w:noProof/>
                </w:rPr>
                <w:t xml:space="preserve">Williams, M. L., Landel, R. F., &amp; Ferry, J. D. (1955). The temperature dependence of relaxation mechanisms in amorphous polymers and other glass-forming liquids. </w:t>
              </w:r>
              <w:r>
                <w:rPr>
                  <w:i/>
                  <w:iCs/>
                  <w:noProof/>
                </w:rPr>
                <w:t>Journal of the American Chemical society</w:t>
              </w:r>
              <w:r>
                <w:rPr>
                  <w:noProof/>
                </w:rPr>
                <w:t>.</w:t>
              </w:r>
            </w:p>
            <w:p w14:paraId="6D81B8F0" w14:textId="77777777" w:rsidR="00AF6185" w:rsidRDefault="00AF6185" w:rsidP="00AF6185">
              <w:pPr>
                <w:pStyle w:val="Bibliografia"/>
                <w:ind w:left="720" w:hanging="720"/>
                <w:rPr>
                  <w:noProof/>
                </w:rPr>
              </w:pPr>
              <w:r>
                <w:rPr>
                  <w:noProof/>
                </w:rPr>
                <w:t xml:space="preserve">Woo, S. L., Chan, S. S., &amp; Yamaji, T. (1997). Biomechanics of Knee Ligaments Healing, Repair and Reconstruction. </w:t>
              </w:r>
              <w:r>
                <w:rPr>
                  <w:i/>
                  <w:iCs/>
                  <w:noProof/>
                </w:rPr>
                <w:t>Journal of Biomechanics</w:t>
              </w:r>
              <w:r>
                <w:rPr>
                  <w:noProof/>
                </w:rPr>
                <w:t>.</w:t>
              </w:r>
            </w:p>
            <w:p w14:paraId="24A0B1B8" w14:textId="77777777" w:rsidR="00AF6185" w:rsidRDefault="00AF6185" w:rsidP="00AF6185">
              <w:pPr>
                <w:pStyle w:val="Bibliografia"/>
                <w:ind w:left="720" w:hanging="720"/>
                <w:rPr>
                  <w:noProof/>
                </w:rPr>
              </w:pPr>
              <w:r>
                <w:rPr>
                  <w:noProof/>
                </w:rPr>
                <w:t>Woo, S. L.-Y., Gomez, M. A., &amp; Ackeson, W. H. (1981). The Time and History-Dependent Viscoelastic Properties of the Canine Medial Collateral Ligament.</w:t>
              </w:r>
            </w:p>
            <w:p w14:paraId="43CEB44A" w14:textId="77777777" w:rsidR="00AF6185" w:rsidRDefault="00AF6185" w:rsidP="00AF6185">
              <w:pPr>
                <w:pStyle w:val="Bibliografia"/>
                <w:ind w:left="720" w:hanging="720"/>
                <w:rPr>
                  <w:noProof/>
                </w:rPr>
              </w:pPr>
              <w:r>
                <w:rPr>
                  <w:noProof/>
                </w:rPr>
                <w:t xml:space="preserve">Zheng, N., Fleisig, G. S., Escamilla, R. F., &amp; Barrentine, S. W. (1998). An analytical model of the knee for estimation of internal forces during exercise. </w:t>
              </w:r>
              <w:r>
                <w:rPr>
                  <w:i/>
                  <w:iCs/>
                  <w:noProof/>
                </w:rPr>
                <w:t>Journal of Biomechanics</w:t>
              </w:r>
              <w:r>
                <w:rPr>
                  <w:noProof/>
                </w:rPr>
                <w:t>.</w:t>
              </w:r>
            </w:p>
            <w:p w14:paraId="2286A594" w14:textId="43CCC11C" w:rsidR="005968AA" w:rsidRPr="008575C5" w:rsidRDefault="008E6FDB" w:rsidP="00AF6185">
              <w:r>
                <w:rPr>
                  <w:b/>
                  <w:bCs/>
                </w:rPr>
                <w:fldChar w:fldCharType="end"/>
              </w:r>
            </w:p>
          </w:sdtContent>
        </w:sdt>
      </w:sdtContent>
    </w:sdt>
    <w:sectPr w:rsidR="005968AA" w:rsidRPr="008575C5">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E26572" w14:textId="77777777" w:rsidR="005E29A6" w:rsidRDefault="005E29A6" w:rsidP="00CB06D9">
      <w:pPr>
        <w:spacing w:after="0" w:line="240" w:lineRule="auto"/>
      </w:pPr>
      <w:r>
        <w:separator/>
      </w:r>
    </w:p>
  </w:endnote>
  <w:endnote w:type="continuationSeparator" w:id="0">
    <w:p w14:paraId="4376EDAA" w14:textId="77777777" w:rsidR="005E29A6" w:rsidRDefault="005E29A6" w:rsidP="00CB06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1E222A" w14:textId="77777777" w:rsidR="005E29A6" w:rsidRDefault="005E29A6" w:rsidP="00CB06D9">
      <w:pPr>
        <w:spacing w:after="0" w:line="240" w:lineRule="auto"/>
      </w:pPr>
      <w:r>
        <w:separator/>
      </w:r>
    </w:p>
  </w:footnote>
  <w:footnote w:type="continuationSeparator" w:id="0">
    <w:p w14:paraId="09D95239" w14:textId="77777777" w:rsidR="005E29A6" w:rsidRDefault="005E29A6" w:rsidP="00CB06D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68AA"/>
    <w:rsid w:val="00020F83"/>
    <w:rsid w:val="0006438F"/>
    <w:rsid w:val="000719A7"/>
    <w:rsid w:val="00084636"/>
    <w:rsid w:val="000A0D27"/>
    <w:rsid w:val="000B3730"/>
    <w:rsid w:val="000D0E65"/>
    <w:rsid w:val="001B6624"/>
    <w:rsid w:val="001C0039"/>
    <w:rsid w:val="001C3EA1"/>
    <w:rsid w:val="001E1525"/>
    <w:rsid w:val="001E78C3"/>
    <w:rsid w:val="002041FA"/>
    <w:rsid w:val="00210562"/>
    <w:rsid w:val="00212639"/>
    <w:rsid w:val="00221F86"/>
    <w:rsid w:val="0022761A"/>
    <w:rsid w:val="002303EC"/>
    <w:rsid w:val="00280E52"/>
    <w:rsid w:val="002858F0"/>
    <w:rsid w:val="002955D5"/>
    <w:rsid w:val="002A0AD1"/>
    <w:rsid w:val="002A308B"/>
    <w:rsid w:val="002C1D00"/>
    <w:rsid w:val="002C2589"/>
    <w:rsid w:val="002C38ED"/>
    <w:rsid w:val="002D09AD"/>
    <w:rsid w:val="002E0FF7"/>
    <w:rsid w:val="002E3802"/>
    <w:rsid w:val="002F78BB"/>
    <w:rsid w:val="00300295"/>
    <w:rsid w:val="003057EE"/>
    <w:rsid w:val="003415C3"/>
    <w:rsid w:val="0034347A"/>
    <w:rsid w:val="003526E9"/>
    <w:rsid w:val="00352D6B"/>
    <w:rsid w:val="0035422A"/>
    <w:rsid w:val="003715B7"/>
    <w:rsid w:val="00377EDF"/>
    <w:rsid w:val="003D2F1F"/>
    <w:rsid w:val="003D444C"/>
    <w:rsid w:val="003E1D96"/>
    <w:rsid w:val="003E7F8F"/>
    <w:rsid w:val="003F3660"/>
    <w:rsid w:val="003F78F7"/>
    <w:rsid w:val="00424694"/>
    <w:rsid w:val="00463F7C"/>
    <w:rsid w:val="00481306"/>
    <w:rsid w:val="004A6652"/>
    <w:rsid w:val="004B3352"/>
    <w:rsid w:val="004B676F"/>
    <w:rsid w:val="004B7C35"/>
    <w:rsid w:val="004C6842"/>
    <w:rsid w:val="004E1316"/>
    <w:rsid w:val="004E729D"/>
    <w:rsid w:val="004F194D"/>
    <w:rsid w:val="004F2B46"/>
    <w:rsid w:val="0050292D"/>
    <w:rsid w:val="00510CD1"/>
    <w:rsid w:val="00512330"/>
    <w:rsid w:val="005219CC"/>
    <w:rsid w:val="005257BC"/>
    <w:rsid w:val="00532A75"/>
    <w:rsid w:val="00537F25"/>
    <w:rsid w:val="005438CA"/>
    <w:rsid w:val="005471B1"/>
    <w:rsid w:val="005701AA"/>
    <w:rsid w:val="00573249"/>
    <w:rsid w:val="00575BAB"/>
    <w:rsid w:val="00580E12"/>
    <w:rsid w:val="005968AA"/>
    <w:rsid w:val="005C37FC"/>
    <w:rsid w:val="005E29A6"/>
    <w:rsid w:val="005E75AE"/>
    <w:rsid w:val="005F274E"/>
    <w:rsid w:val="006258FD"/>
    <w:rsid w:val="00627C0B"/>
    <w:rsid w:val="00643C8A"/>
    <w:rsid w:val="00652ADD"/>
    <w:rsid w:val="00654D34"/>
    <w:rsid w:val="00660E59"/>
    <w:rsid w:val="006C0144"/>
    <w:rsid w:val="006C79B0"/>
    <w:rsid w:val="006D457E"/>
    <w:rsid w:val="00723DF2"/>
    <w:rsid w:val="007438A7"/>
    <w:rsid w:val="0075502D"/>
    <w:rsid w:val="007736CC"/>
    <w:rsid w:val="00794613"/>
    <w:rsid w:val="007A3606"/>
    <w:rsid w:val="007B68B3"/>
    <w:rsid w:val="007C4E8B"/>
    <w:rsid w:val="007E5333"/>
    <w:rsid w:val="007F709D"/>
    <w:rsid w:val="0080578C"/>
    <w:rsid w:val="00845106"/>
    <w:rsid w:val="008565C9"/>
    <w:rsid w:val="008575C5"/>
    <w:rsid w:val="00867B9D"/>
    <w:rsid w:val="008C4D5B"/>
    <w:rsid w:val="008D2AF2"/>
    <w:rsid w:val="008E6FDB"/>
    <w:rsid w:val="00902C0F"/>
    <w:rsid w:val="00922C24"/>
    <w:rsid w:val="009240C8"/>
    <w:rsid w:val="00950544"/>
    <w:rsid w:val="00955201"/>
    <w:rsid w:val="00972846"/>
    <w:rsid w:val="009931F2"/>
    <w:rsid w:val="009B1B74"/>
    <w:rsid w:val="009B51A2"/>
    <w:rsid w:val="009B6372"/>
    <w:rsid w:val="009C6262"/>
    <w:rsid w:val="009F0715"/>
    <w:rsid w:val="009F450D"/>
    <w:rsid w:val="009F5C7A"/>
    <w:rsid w:val="00A01FE2"/>
    <w:rsid w:val="00A53477"/>
    <w:rsid w:val="00A66A8A"/>
    <w:rsid w:val="00A67439"/>
    <w:rsid w:val="00A85614"/>
    <w:rsid w:val="00AA4748"/>
    <w:rsid w:val="00AB3BE3"/>
    <w:rsid w:val="00AB460A"/>
    <w:rsid w:val="00AC5DEF"/>
    <w:rsid w:val="00AF0DAD"/>
    <w:rsid w:val="00AF3854"/>
    <w:rsid w:val="00AF6185"/>
    <w:rsid w:val="00B233CB"/>
    <w:rsid w:val="00B26105"/>
    <w:rsid w:val="00B3122B"/>
    <w:rsid w:val="00B339F7"/>
    <w:rsid w:val="00B432F3"/>
    <w:rsid w:val="00B553DC"/>
    <w:rsid w:val="00B838B8"/>
    <w:rsid w:val="00B86BFB"/>
    <w:rsid w:val="00B94CA3"/>
    <w:rsid w:val="00BC0280"/>
    <w:rsid w:val="00BC7FD2"/>
    <w:rsid w:val="00C075BA"/>
    <w:rsid w:val="00C3354F"/>
    <w:rsid w:val="00C34FB6"/>
    <w:rsid w:val="00C533E4"/>
    <w:rsid w:val="00C64EB5"/>
    <w:rsid w:val="00C65A81"/>
    <w:rsid w:val="00C66B66"/>
    <w:rsid w:val="00C73771"/>
    <w:rsid w:val="00C9339B"/>
    <w:rsid w:val="00CB06D9"/>
    <w:rsid w:val="00CB7136"/>
    <w:rsid w:val="00CB7913"/>
    <w:rsid w:val="00D0157A"/>
    <w:rsid w:val="00D05FA4"/>
    <w:rsid w:val="00D311E1"/>
    <w:rsid w:val="00D602D3"/>
    <w:rsid w:val="00D65299"/>
    <w:rsid w:val="00D7606C"/>
    <w:rsid w:val="00D762C8"/>
    <w:rsid w:val="00D777BB"/>
    <w:rsid w:val="00D86769"/>
    <w:rsid w:val="00DA4803"/>
    <w:rsid w:val="00DB36E6"/>
    <w:rsid w:val="00DC2AD7"/>
    <w:rsid w:val="00DC4B89"/>
    <w:rsid w:val="00DC54DC"/>
    <w:rsid w:val="00E14D3D"/>
    <w:rsid w:val="00E15B92"/>
    <w:rsid w:val="00E15BD9"/>
    <w:rsid w:val="00E44A7F"/>
    <w:rsid w:val="00E5550A"/>
    <w:rsid w:val="00E820F5"/>
    <w:rsid w:val="00E86D23"/>
    <w:rsid w:val="00EA7E8D"/>
    <w:rsid w:val="00EB15D8"/>
    <w:rsid w:val="00EB316F"/>
    <w:rsid w:val="00EC5816"/>
    <w:rsid w:val="00EC5C39"/>
    <w:rsid w:val="00ED04C0"/>
    <w:rsid w:val="00ED1368"/>
    <w:rsid w:val="00ED1D6A"/>
    <w:rsid w:val="00EE4DD5"/>
    <w:rsid w:val="00EF1822"/>
    <w:rsid w:val="00EF184E"/>
    <w:rsid w:val="00F015D1"/>
    <w:rsid w:val="00F06235"/>
    <w:rsid w:val="00F145CC"/>
    <w:rsid w:val="00F26C85"/>
    <w:rsid w:val="00F414BA"/>
    <w:rsid w:val="00F74830"/>
    <w:rsid w:val="00F8393B"/>
    <w:rsid w:val="00F91486"/>
    <w:rsid w:val="00FB0B51"/>
    <w:rsid w:val="00FD082C"/>
    <w:rsid w:val="00FD31E7"/>
    <w:rsid w:val="00FF44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67C72"/>
  <w15:docId w15:val="{10878EAF-6041-4DA0-B7FD-87AA17148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7C7F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7D7D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C956B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unhideWhenUsed/>
    <w:qFormat/>
    <w:rsid w:val="00C956B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unhideWhenUsed/>
    <w:qFormat/>
    <w:rsid w:val="00DA79A8"/>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uiPriority w:val="9"/>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7D7D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1Char">
    <w:name w:val="Título 1 Char"/>
    <w:basedOn w:val="Fontepargpadro"/>
    <w:link w:val="Ttulo1"/>
    <w:uiPriority w:val="9"/>
    <w:rsid w:val="007C7FDD"/>
    <w:rPr>
      <w:rFonts w:asciiTheme="majorHAnsi" w:eastAsiaTheme="majorEastAsia" w:hAnsiTheme="majorHAnsi" w:cstheme="majorBidi"/>
      <w:color w:val="2E74B5" w:themeColor="accent1" w:themeShade="BF"/>
      <w:sz w:val="32"/>
      <w:szCs w:val="32"/>
      <w:lang w:eastAsia="pt-BR"/>
    </w:rPr>
  </w:style>
  <w:style w:type="paragraph" w:styleId="Bibliografia">
    <w:name w:val="Bibliography"/>
    <w:basedOn w:val="Normal"/>
    <w:next w:val="Normal"/>
    <w:uiPriority w:val="37"/>
    <w:unhideWhenUsed/>
    <w:rsid w:val="007C7FDD"/>
  </w:style>
  <w:style w:type="character" w:customStyle="1" w:styleId="TtuloChar">
    <w:name w:val="Título Char"/>
    <w:basedOn w:val="Fontepargpadro"/>
    <w:link w:val="Ttulo"/>
    <w:uiPriority w:val="10"/>
    <w:rsid w:val="007D7DE2"/>
    <w:rPr>
      <w:rFonts w:asciiTheme="majorHAnsi" w:eastAsiaTheme="majorEastAsia" w:hAnsiTheme="majorHAnsi" w:cstheme="majorBidi"/>
      <w:spacing w:val="-10"/>
      <w:kern w:val="28"/>
      <w:sz w:val="56"/>
      <w:szCs w:val="56"/>
    </w:rPr>
  </w:style>
  <w:style w:type="character" w:customStyle="1" w:styleId="Ttulo2Char">
    <w:name w:val="Título 2 Char"/>
    <w:basedOn w:val="Fontepargpadro"/>
    <w:link w:val="Ttulo2"/>
    <w:uiPriority w:val="9"/>
    <w:rsid w:val="007D7DE2"/>
    <w:rPr>
      <w:rFonts w:asciiTheme="majorHAnsi" w:eastAsiaTheme="majorEastAsia" w:hAnsiTheme="majorHAnsi" w:cstheme="majorBidi"/>
      <w:color w:val="2E74B5" w:themeColor="accent1" w:themeShade="BF"/>
      <w:sz w:val="26"/>
      <w:szCs w:val="26"/>
    </w:rPr>
  </w:style>
  <w:style w:type="paragraph" w:styleId="Textodenotaderodap">
    <w:name w:val="footnote text"/>
    <w:basedOn w:val="Normal"/>
    <w:link w:val="TextodenotaderodapChar"/>
    <w:uiPriority w:val="99"/>
    <w:semiHidden/>
    <w:unhideWhenUsed/>
    <w:rsid w:val="00733C19"/>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733C19"/>
    <w:rPr>
      <w:sz w:val="20"/>
      <w:szCs w:val="20"/>
    </w:rPr>
  </w:style>
  <w:style w:type="character" w:styleId="Refdenotaderodap">
    <w:name w:val="footnote reference"/>
    <w:basedOn w:val="Fontepargpadro"/>
    <w:uiPriority w:val="99"/>
    <w:semiHidden/>
    <w:unhideWhenUsed/>
    <w:rsid w:val="00733C19"/>
    <w:rPr>
      <w:vertAlign w:val="superscript"/>
    </w:rPr>
  </w:style>
  <w:style w:type="paragraph" w:styleId="Textodenotadefim">
    <w:name w:val="endnote text"/>
    <w:basedOn w:val="Normal"/>
    <w:link w:val="TextodenotadefimChar"/>
    <w:uiPriority w:val="99"/>
    <w:semiHidden/>
    <w:unhideWhenUsed/>
    <w:rsid w:val="00733C19"/>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733C19"/>
    <w:rPr>
      <w:sz w:val="20"/>
      <w:szCs w:val="20"/>
    </w:rPr>
  </w:style>
  <w:style w:type="character" w:styleId="Refdenotadefim">
    <w:name w:val="endnote reference"/>
    <w:basedOn w:val="Fontepargpadro"/>
    <w:uiPriority w:val="99"/>
    <w:semiHidden/>
    <w:unhideWhenUsed/>
    <w:rsid w:val="00733C19"/>
    <w:rPr>
      <w:vertAlign w:val="superscript"/>
    </w:rPr>
  </w:style>
  <w:style w:type="character" w:styleId="TextodoEspaoReservado">
    <w:name w:val="Placeholder Text"/>
    <w:basedOn w:val="Fontepargpadro"/>
    <w:uiPriority w:val="99"/>
    <w:semiHidden/>
    <w:rsid w:val="00910958"/>
    <w:rPr>
      <w:color w:val="808080"/>
    </w:rPr>
  </w:style>
  <w:style w:type="character" w:styleId="Hyperlink">
    <w:name w:val="Hyperlink"/>
    <w:basedOn w:val="Fontepargpadro"/>
    <w:uiPriority w:val="99"/>
    <w:unhideWhenUsed/>
    <w:rsid w:val="000E18F3"/>
    <w:rPr>
      <w:color w:val="0563C1" w:themeColor="hyperlink"/>
      <w:u w:val="single"/>
    </w:rPr>
  </w:style>
  <w:style w:type="paragraph" w:styleId="ndicedeilustraes">
    <w:name w:val="table of figures"/>
    <w:basedOn w:val="Normal"/>
    <w:next w:val="Normal"/>
    <w:uiPriority w:val="99"/>
    <w:unhideWhenUsed/>
    <w:rsid w:val="000E18F3"/>
    <w:pPr>
      <w:spacing w:after="0"/>
    </w:pPr>
  </w:style>
  <w:style w:type="character" w:customStyle="1" w:styleId="Ttulo3Char">
    <w:name w:val="Título 3 Char"/>
    <w:basedOn w:val="Fontepargpadro"/>
    <w:link w:val="Ttulo3"/>
    <w:uiPriority w:val="9"/>
    <w:rsid w:val="00C956B4"/>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rsid w:val="00C956B4"/>
    <w:rPr>
      <w:rFonts w:asciiTheme="majorHAnsi" w:eastAsiaTheme="majorEastAsia" w:hAnsiTheme="majorHAnsi" w:cstheme="majorBidi"/>
      <w:i/>
      <w:iCs/>
      <w:color w:val="2E74B5" w:themeColor="accent1" w:themeShade="BF"/>
    </w:rPr>
  </w:style>
  <w:style w:type="paragraph" w:styleId="PargrafodaLista">
    <w:name w:val="List Paragraph"/>
    <w:basedOn w:val="Normal"/>
    <w:uiPriority w:val="34"/>
    <w:qFormat/>
    <w:rsid w:val="00F10AFC"/>
    <w:pPr>
      <w:ind w:left="720"/>
      <w:contextualSpacing/>
    </w:pPr>
  </w:style>
  <w:style w:type="paragraph" w:styleId="Legenda">
    <w:name w:val="caption"/>
    <w:basedOn w:val="Normal"/>
    <w:next w:val="Normal"/>
    <w:uiPriority w:val="35"/>
    <w:unhideWhenUsed/>
    <w:qFormat/>
    <w:rsid w:val="0063769F"/>
    <w:pPr>
      <w:spacing w:after="200" w:line="240" w:lineRule="auto"/>
    </w:pPr>
    <w:rPr>
      <w:i/>
      <w:iCs/>
      <w:color w:val="44546A" w:themeColor="text2"/>
      <w:sz w:val="18"/>
      <w:szCs w:val="18"/>
    </w:rPr>
  </w:style>
  <w:style w:type="character" w:customStyle="1" w:styleId="Ttulo5Char">
    <w:name w:val="Título 5 Char"/>
    <w:basedOn w:val="Fontepargpadro"/>
    <w:link w:val="Ttulo5"/>
    <w:uiPriority w:val="9"/>
    <w:rsid w:val="00DA79A8"/>
    <w:rPr>
      <w:rFonts w:asciiTheme="majorHAnsi" w:eastAsiaTheme="majorEastAsia" w:hAnsiTheme="majorHAnsi" w:cstheme="majorBidi"/>
      <w:color w:val="2E74B5" w:themeColor="accent1" w:themeShade="BF"/>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abealho">
    <w:name w:val="header"/>
    <w:basedOn w:val="Normal"/>
    <w:link w:val="CabealhoChar"/>
    <w:uiPriority w:val="99"/>
    <w:unhideWhenUsed/>
    <w:rsid w:val="00CB06D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B06D9"/>
  </w:style>
  <w:style w:type="paragraph" w:styleId="Rodap">
    <w:name w:val="footer"/>
    <w:basedOn w:val="Normal"/>
    <w:link w:val="RodapChar"/>
    <w:uiPriority w:val="99"/>
    <w:unhideWhenUsed/>
    <w:rsid w:val="00CB06D9"/>
    <w:pPr>
      <w:tabs>
        <w:tab w:val="center" w:pos="4252"/>
        <w:tab w:val="right" w:pos="8504"/>
      </w:tabs>
      <w:spacing w:after="0" w:line="240" w:lineRule="auto"/>
    </w:pPr>
  </w:style>
  <w:style w:type="character" w:customStyle="1" w:styleId="RodapChar">
    <w:name w:val="Rodapé Char"/>
    <w:basedOn w:val="Fontepargpadro"/>
    <w:link w:val="Rodap"/>
    <w:uiPriority w:val="99"/>
    <w:rsid w:val="00CB06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59204">
      <w:bodyDiv w:val="1"/>
      <w:marLeft w:val="0"/>
      <w:marRight w:val="0"/>
      <w:marTop w:val="0"/>
      <w:marBottom w:val="0"/>
      <w:divBdr>
        <w:top w:val="none" w:sz="0" w:space="0" w:color="auto"/>
        <w:left w:val="none" w:sz="0" w:space="0" w:color="auto"/>
        <w:bottom w:val="none" w:sz="0" w:space="0" w:color="auto"/>
        <w:right w:val="none" w:sz="0" w:space="0" w:color="auto"/>
      </w:divBdr>
    </w:div>
    <w:div w:id="9644485">
      <w:bodyDiv w:val="1"/>
      <w:marLeft w:val="0"/>
      <w:marRight w:val="0"/>
      <w:marTop w:val="0"/>
      <w:marBottom w:val="0"/>
      <w:divBdr>
        <w:top w:val="none" w:sz="0" w:space="0" w:color="auto"/>
        <w:left w:val="none" w:sz="0" w:space="0" w:color="auto"/>
        <w:bottom w:val="none" w:sz="0" w:space="0" w:color="auto"/>
        <w:right w:val="none" w:sz="0" w:space="0" w:color="auto"/>
      </w:divBdr>
    </w:div>
    <w:div w:id="12845960">
      <w:bodyDiv w:val="1"/>
      <w:marLeft w:val="0"/>
      <w:marRight w:val="0"/>
      <w:marTop w:val="0"/>
      <w:marBottom w:val="0"/>
      <w:divBdr>
        <w:top w:val="none" w:sz="0" w:space="0" w:color="auto"/>
        <w:left w:val="none" w:sz="0" w:space="0" w:color="auto"/>
        <w:bottom w:val="none" w:sz="0" w:space="0" w:color="auto"/>
        <w:right w:val="none" w:sz="0" w:space="0" w:color="auto"/>
      </w:divBdr>
    </w:div>
    <w:div w:id="15157227">
      <w:bodyDiv w:val="1"/>
      <w:marLeft w:val="0"/>
      <w:marRight w:val="0"/>
      <w:marTop w:val="0"/>
      <w:marBottom w:val="0"/>
      <w:divBdr>
        <w:top w:val="none" w:sz="0" w:space="0" w:color="auto"/>
        <w:left w:val="none" w:sz="0" w:space="0" w:color="auto"/>
        <w:bottom w:val="none" w:sz="0" w:space="0" w:color="auto"/>
        <w:right w:val="none" w:sz="0" w:space="0" w:color="auto"/>
      </w:divBdr>
    </w:div>
    <w:div w:id="16473107">
      <w:bodyDiv w:val="1"/>
      <w:marLeft w:val="0"/>
      <w:marRight w:val="0"/>
      <w:marTop w:val="0"/>
      <w:marBottom w:val="0"/>
      <w:divBdr>
        <w:top w:val="none" w:sz="0" w:space="0" w:color="auto"/>
        <w:left w:val="none" w:sz="0" w:space="0" w:color="auto"/>
        <w:bottom w:val="none" w:sz="0" w:space="0" w:color="auto"/>
        <w:right w:val="none" w:sz="0" w:space="0" w:color="auto"/>
      </w:divBdr>
    </w:div>
    <w:div w:id="17201556">
      <w:bodyDiv w:val="1"/>
      <w:marLeft w:val="0"/>
      <w:marRight w:val="0"/>
      <w:marTop w:val="0"/>
      <w:marBottom w:val="0"/>
      <w:divBdr>
        <w:top w:val="none" w:sz="0" w:space="0" w:color="auto"/>
        <w:left w:val="none" w:sz="0" w:space="0" w:color="auto"/>
        <w:bottom w:val="none" w:sz="0" w:space="0" w:color="auto"/>
        <w:right w:val="none" w:sz="0" w:space="0" w:color="auto"/>
      </w:divBdr>
    </w:div>
    <w:div w:id="21245721">
      <w:bodyDiv w:val="1"/>
      <w:marLeft w:val="0"/>
      <w:marRight w:val="0"/>
      <w:marTop w:val="0"/>
      <w:marBottom w:val="0"/>
      <w:divBdr>
        <w:top w:val="none" w:sz="0" w:space="0" w:color="auto"/>
        <w:left w:val="none" w:sz="0" w:space="0" w:color="auto"/>
        <w:bottom w:val="none" w:sz="0" w:space="0" w:color="auto"/>
        <w:right w:val="none" w:sz="0" w:space="0" w:color="auto"/>
      </w:divBdr>
    </w:div>
    <w:div w:id="22287848">
      <w:bodyDiv w:val="1"/>
      <w:marLeft w:val="0"/>
      <w:marRight w:val="0"/>
      <w:marTop w:val="0"/>
      <w:marBottom w:val="0"/>
      <w:divBdr>
        <w:top w:val="none" w:sz="0" w:space="0" w:color="auto"/>
        <w:left w:val="none" w:sz="0" w:space="0" w:color="auto"/>
        <w:bottom w:val="none" w:sz="0" w:space="0" w:color="auto"/>
        <w:right w:val="none" w:sz="0" w:space="0" w:color="auto"/>
      </w:divBdr>
    </w:div>
    <w:div w:id="25571289">
      <w:bodyDiv w:val="1"/>
      <w:marLeft w:val="0"/>
      <w:marRight w:val="0"/>
      <w:marTop w:val="0"/>
      <w:marBottom w:val="0"/>
      <w:divBdr>
        <w:top w:val="none" w:sz="0" w:space="0" w:color="auto"/>
        <w:left w:val="none" w:sz="0" w:space="0" w:color="auto"/>
        <w:bottom w:val="none" w:sz="0" w:space="0" w:color="auto"/>
        <w:right w:val="none" w:sz="0" w:space="0" w:color="auto"/>
      </w:divBdr>
    </w:div>
    <w:div w:id="26178694">
      <w:bodyDiv w:val="1"/>
      <w:marLeft w:val="0"/>
      <w:marRight w:val="0"/>
      <w:marTop w:val="0"/>
      <w:marBottom w:val="0"/>
      <w:divBdr>
        <w:top w:val="none" w:sz="0" w:space="0" w:color="auto"/>
        <w:left w:val="none" w:sz="0" w:space="0" w:color="auto"/>
        <w:bottom w:val="none" w:sz="0" w:space="0" w:color="auto"/>
        <w:right w:val="none" w:sz="0" w:space="0" w:color="auto"/>
      </w:divBdr>
    </w:div>
    <w:div w:id="26220634">
      <w:bodyDiv w:val="1"/>
      <w:marLeft w:val="0"/>
      <w:marRight w:val="0"/>
      <w:marTop w:val="0"/>
      <w:marBottom w:val="0"/>
      <w:divBdr>
        <w:top w:val="none" w:sz="0" w:space="0" w:color="auto"/>
        <w:left w:val="none" w:sz="0" w:space="0" w:color="auto"/>
        <w:bottom w:val="none" w:sz="0" w:space="0" w:color="auto"/>
        <w:right w:val="none" w:sz="0" w:space="0" w:color="auto"/>
      </w:divBdr>
    </w:div>
    <w:div w:id="29497418">
      <w:bodyDiv w:val="1"/>
      <w:marLeft w:val="0"/>
      <w:marRight w:val="0"/>
      <w:marTop w:val="0"/>
      <w:marBottom w:val="0"/>
      <w:divBdr>
        <w:top w:val="none" w:sz="0" w:space="0" w:color="auto"/>
        <w:left w:val="none" w:sz="0" w:space="0" w:color="auto"/>
        <w:bottom w:val="none" w:sz="0" w:space="0" w:color="auto"/>
        <w:right w:val="none" w:sz="0" w:space="0" w:color="auto"/>
      </w:divBdr>
    </w:div>
    <w:div w:id="31080188">
      <w:bodyDiv w:val="1"/>
      <w:marLeft w:val="0"/>
      <w:marRight w:val="0"/>
      <w:marTop w:val="0"/>
      <w:marBottom w:val="0"/>
      <w:divBdr>
        <w:top w:val="none" w:sz="0" w:space="0" w:color="auto"/>
        <w:left w:val="none" w:sz="0" w:space="0" w:color="auto"/>
        <w:bottom w:val="none" w:sz="0" w:space="0" w:color="auto"/>
        <w:right w:val="none" w:sz="0" w:space="0" w:color="auto"/>
      </w:divBdr>
    </w:div>
    <w:div w:id="31154721">
      <w:bodyDiv w:val="1"/>
      <w:marLeft w:val="0"/>
      <w:marRight w:val="0"/>
      <w:marTop w:val="0"/>
      <w:marBottom w:val="0"/>
      <w:divBdr>
        <w:top w:val="none" w:sz="0" w:space="0" w:color="auto"/>
        <w:left w:val="none" w:sz="0" w:space="0" w:color="auto"/>
        <w:bottom w:val="none" w:sz="0" w:space="0" w:color="auto"/>
        <w:right w:val="none" w:sz="0" w:space="0" w:color="auto"/>
      </w:divBdr>
    </w:div>
    <w:div w:id="31659690">
      <w:bodyDiv w:val="1"/>
      <w:marLeft w:val="0"/>
      <w:marRight w:val="0"/>
      <w:marTop w:val="0"/>
      <w:marBottom w:val="0"/>
      <w:divBdr>
        <w:top w:val="none" w:sz="0" w:space="0" w:color="auto"/>
        <w:left w:val="none" w:sz="0" w:space="0" w:color="auto"/>
        <w:bottom w:val="none" w:sz="0" w:space="0" w:color="auto"/>
        <w:right w:val="none" w:sz="0" w:space="0" w:color="auto"/>
      </w:divBdr>
    </w:div>
    <w:div w:id="31729136">
      <w:bodyDiv w:val="1"/>
      <w:marLeft w:val="0"/>
      <w:marRight w:val="0"/>
      <w:marTop w:val="0"/>
      <w:marBottom w:val="0"/>
      <w:divBdr>
        <w:top w:val="none" w:sz="0" w:space="0" w:color="auto"/>
        <w:left w:val="none" w:sz="0" w:space="0" w:color="auto"/>
        <w:bottom w:val="none" w:sz="0" w:space="0" w:color="auto"/>
        <w:right w:val="none" w:sz="0" w:space="0" w:color="auto"/>
      </w:divBdr>
    </w:div>
    <w:div w:id="33163676">
      <w:bodyDiv w:val="1"/>
      <w:marLeft w:val="0"/>
      <w:marRight w:val="0"/>
      <w:marTop w:val="0"/>
      <w:marBottom w:val="0"/>
      <w:divBdr>
        <w:top w:val="none" w:sz="0" w:space="0" w:color="auto"/>
        <w:left w:val="none" w:sz="0" w:space="0" w:color="auto"/>
        <w:bottom w:val="none" w:sz="0" w:space="0" w:color="auto"/>
        <w:right w:val="none" w:sz="0" w:space="0" w:color="auto"/>
      </w:divBdr>
    </w:div>
    <w:div w:id="34355588">
      <w:bodyDiv w:val="1"/>
      <w:marLeft w:val="0"/>
      <w:marRight w:val="0"/>
      <w:marTop w:val="0"/>
      <w:marBottom w:val="0"/>
      <w:divBdr>
        <w:top w:val="none" w:sz="0" w:space="0" w:color="auto"/>
        <w:left w:val="none" w:sz="0" w:space="0" w:color="auto"/>
        <w:bottom w:val="none" w:sz="0" w:space="0" w:color="auto"/>
        <w:right w:val="none" w:sz="0" w:space="0" w:color="auto"/>
      </w:divBdr>
    </w:div>
    <w:div w:id="39089014">
      <w:bodyDiv w:val="1"/>
      <w:marLeft w:val="0"/>
      <w:marRight w:val="0"/>
      <w:marTop w:val="0"/>
      <w:marBottom w:val="0"/>
      <w:divBdr>
        <w:top w:val="none" w:sz="0" w:space="0" w:color="auto"/>
        <w:left w:val="none" w:sz="0" w:space="0" w:color="auto"/>
        <w:bottom w:val="none" w:sz="0" w:space="0" w:color="auto"/>
        <w:right w:val="none" w:sz="0" w:space="0" w:color="auto"/>
      </w:divBdr>
    </w:div>
    <w:div w:id="41054833">
      <w:bodyDiv w:val="1"/>
      <w:marLeft w:val="0"/>
      <w:marRight w:val="0"/>
      <w:marTop w:val="0"/>
      <w:marBottom w:val="0"/>
      <w:divBdr>
        <w:top w:val="none" w:sz="0" w:space="0" w:color="auto"/>
        <w:left w:val="none" w:sz="0" w:space="0" w:color="auto"/>
        <w:bottom w:val="none" w:sz="0" w:space="0" w:color="auto"/>
        <w:right w:val="none" w:sz="0" w:space="0" w:color="auto"/>
      </w:divBdr>
    </w:div>
    <w:div w:id="43989595">
      <w:bodyDiv w:val="1"/>
      <w:marLeft w:val="0"/>
      <w:marRight w:val="0"/>
      <w:marTop w:val="0"/>
      <w:marBottom w:val="0"/>
      <w:divBdr>
        <w:top w:val="none" w:sz="0" w:space="0" w:color="auto"/>
        <w:left w:val="none" w:sz="0" w:space="0" w:color="auto"/>
        <w:bottom w:val="none" w:sz="0" w:space="0" w:color="auto"/>
        <w:right w:val="none" w:sz="0" w:space="0" w:color="auto"/>
      </w:divBdr>
    </w:div>
    <w:div w:id="45643666">
      <w:bodyDiv w:val="1"/>
      <w:marLeft w:val="0"/>
      <w:marRight w:val="0"/>
      <w:marTop w:val="0"/>
      <w:marBottom w:val="0"/>
      <w:divBdr>
        <w:top w:val="none" w:sz="0" w:space="0" w:color="auto"/>
        <w:left w:val="none" w:sz="0" w:space="0" w:color="auto"/>
        <w:bottom w:val="none" w:sz="0" w:space="0" w:color="auto"/>
        <w:right w:val="none" w:sz="0" w:space="0" w:color="auto"/>
      </w:divBdr>
    </w:div>
    <w:div w:id="46344093">
      <w:bodyDiv w:val="1"/>
      <w:marLeft w:val="0"/>
      <w:marRight w:val="0"/>
      <w:marTop w:val="0"/>
      <w:marBottom w:val="0"/>
      <w:divBdr>
        <w:top w:val="none" w:sz="0" w:space="0" w:color="auto"/>
        <w:left w:val="none" w:sz="0" w:space="0" w:color="auto"/>
        <w:bottom w:val="none" w:sz="0" w:space="0" w:color="auto"/>
        <w:right w:val="none" w:sz="0" w:space="0" w:color="auto"/>
      </w:divBdr>
    </w:div>
    <w:div w:id="46613059">
      <w:bodyDiv w:val="1"/>
      <w:marLeft w:val="0"/>
      <w:marRight w:val="0"/>
      <w:marTop w:val="0"/>
      <w:marBottom w:val="0"/>
      <w:divBdr>
        <w:top w:val="none" w:sz="0" w:space="0" w:color="auto"/>
        <w:left w:val="none" w:sz="0" w:space="0" w:color="auto"/>
        <w:bottom w:val="none" w:sz="0" w:space="0" w:color="auto"/>
        <w:right w:val="none" w:sz="0" w:space="0" w:color="auto"/>
      </w:divBdr>
    </w:div>
    <w:div w:id="47532826">
      <w:bodyDiv w:val="1"/>
      <w:marLeft w:val="0"/>
      <w:marRight w:val="0"/>
      <w:marTop w:val="0"/>
      <w:marBottom w:val="0"/>
      <w:divBdr>
        <w:top w:val="none" w:sz="0" w:space="0" w:color="auto"/>
        <w:left w:val="none" w:sz="0" w:space="0" w:color="auto"/>
        <w:bottom w:val="none" w:sz="0" w:space="0" w:color="auto"/>
        <w:right w:val="none" w:sz="0" w:space="0" w:color="auto"/>
      </w:divBdr>
    </w:div>
    <w:div w:id="50272374">
      <w:bodyDiv w:val="1"/>
      <w:marLeft w:val="0"/>
      <w:marRight w:val="0"/>
      <w:marTop w:val="0"/>
      <w:marBottom w:val="0"/>
      <w:divBdr>
        <w:top w:val="none" w:sz="0" w:space="0" w:color="auto"/>
        <w:left w:val="none" w:sz="0" w:space="0" w:color="auto"/>
        <w:bottom w:val="none" w:sz="0" w:space="0" w:color="auto"/>
        <w:right w:val="none" w:sz="0" w:space="0" w:color="auto"/>
      </w:divBdr>
    </w:div>
    <w:div w:id="50810191">
      <w:bodyDiv w:val="1"/>
      <w:marLeft w:val="0"/>
      <w:marRight w:val="0"/>
      <w:marTop w:val="0"/>
      <w:marBottom w:val="0"/>
      <w:divBdr>
        <w:top w:val="none" w:sz="0" w:space="0" w:color="auto"/>
        <w:left w:val="none" w:sz="0" w:space="0" w:color="auto"/>
        <w:bottom w:val="none" w:sz="0" w:space="0" w:color="auto"/>
        <w:right w:val="none" w:sz="0" w:space="0" w:color="auto"/>
      </w:divBdr>
    </w:div>
    <w:div w:id="52192554">
      <w:bodyDiv w:val="1"/>
      <w:marLeft w:val="0"/>
      <w:marRight w:val="0"/>
      <w:marTop w:val="0"/>
      <w:marBottom w:val="0"/>
      <w:divBdr>
        <w:top w:val="none" w:sz="0" w:space="0" w:color="auto"/>
        <w:left w:val="none" w:sz="0" w:space="0" w:color="auto"/>
        <w:bottom w:val="none" w:sz="0" w:space="0" w:color="auto"/>
        <w:right w:val="none" w:sz="0" w:space="0" w:color="auto"/>
      </w:divBdr>
    </w:div>
    <w:div w:id="55862390">
      <w:bodyDiv w:val="1"/>
      <w:marLeft w:val="0"/>
      <w:marRight w:val="0"/>
      <w:marTop w:val="0"/>
      <w:marBottom w:val="0"/>
      <w:divBdr>
        <w:top w:val="none" w:sz="0" w:space="0" w:color="auto"/>
        <w:left w:val="none" w:sz="0" w:space="0" w:color="auto"/>
        <w:bottom w:val="none" w:sz="0" w:space="0" w:color="auto"/>
        <w:right w:val="none" w:sz="0" w:space="0" w:color="auto"/>
      </w:divBdr>
    </w:div>
    <w:div w:id="58599974">
      <w:bodyDiv w:val="1"/>
      <w:marLeft w:val="0"/>
      <w:marRight w:val="0"/>
      <w:marTop w:val="0"/>
      <w:marBottom w:val="0"/>
      <w:divBdr>
        <w:top w:val="none" w:sz="0" w:space="0" w:color="auto"/>
        <w:left w:val="none" w:sz="0" w:space="0" w:color="auto"/>
        <w:bottom w:val="none" w:sz="0" w:space="0" w:color="auto"/>
        <w:right w:val="none" w:sz="0" w:space="0" w:color="auto"/>
      </w:divBdr>
    </w:div>
    <w:div w:id="58671161">
      <w:bodyDiv w:val="1"/>
      <w:marLeft w:val="0"/>
      <w:marRight w:val="0"/>
      <w:marTop w:val="0"/>
      <w:marBottom w:val="0"/>
      <w:divBdr>
        <w:top w:val="none" w:sz="0" w:space="0" w:color="auto"/>
        <w:left w:val="none" w:sz="0" w:space="0" w:color="auto"/>
        <w:bottom w:val="none" w:sz="0" w:space="0" w:color="auto"/>
        <w:right w:val="none" w:sz="0" w:space="0" w:color="auto"/>
      </w:divBdr>
    </w:div>
    <w:div w:id="59140471">
      <w:bodyDiv w:val="1"/>
      <w:marLeft w:val="0"/>
      <w:marRight w:val="0"/>
      <w:marTop w:val="0"/>
      <w:marBottom w:val="0"/>
      <w:divBdr>
        <w:top w:val="none" w:sz="0" w:space="0" w:color="auto"/>
        <w:left w:val="none" w:sz="0" w:space="0" w:color="auto"/>
        <w:bottom w:val="none" w:sz="0" w:space="0" w:color="auto"/>
        <w:right w:val="none" w:sz="0" w:space="0" w:color="auto"/>
      </w:divBdr>
    </w:div>
    <w:div w:id="59521104">
      <w:bodyDiv w:val="1"/>
      <w:marLeft w:val="0"/>
      <w:marRight w:val="0"/>
      <w:marTop w:val="0"/>
      <w:marBottom w:val="0"/>
      <w:divBdr>
        <w:top w:val="none" w:sz="0" w:space="0" w:color="auto"/>
        <w:left w:val="none" w:sz="0" w:space="0" w:color="auto"/>
        <w:bottom w:val="none" w:sz="0" w:space="0" w:color="auto"/>
        <w:right w:val="none" w:sz="0" w:space="0" w:color="auto"/>
      </w:divBdr>
    </w:div>
    <w:div w:id="63067410">
      <w:bodyDiv w:val="1"/>
      <w:marLeft w:val="0"/>
      <w:marRight w:val="0"/>
      <w:marTop w:val="0"/>
      <w:marBottom w:val="0"/>
      <w:divBdr>
        <w:top w:val="none" w:sz="0" w:space="0" w:color="auto"/>
        <w:left w:val="none" w:sz="0" w:space="0" w:color="auto"/>
        <w:bottom w:val="none" w:sz="0" w:space="0" w:color="auto"/>
        <w:right w:val="none" w:sz="0" w:space="0" w:color="auto"/>
      </w:divBdr>
    </w:div>
    <w:div w:id="65803669">
      <w:bodyDiv w:val="1"/>
      <w:marLeft w:val="0"/>
      <w:marRight w:val="0"/>
      <w:marTop w:val="0"/>
      <w:marBottom w:val="0"/>
      <w:divBdr>
        <w:top w:val="none" w:sz="0" w:space="0" w:color="auto"/>
        <w:left w:val="none" w:sz="0" w:space="0" w:color="auto"/>
        <w:bottom w:val="none" w:sz="0" w:space="0" w:color="auto"/>
        <w:right w:val="none" w:sz="0" w:space="0" w:color="auto"/>
      </w:divBdr>
    </w:div>
    <w:div w:id="69429573">
      <w:bodyDiv w:val="1"/>
      <w:marLeft w:val="0"/>
      <w:marRight w:val="0"/>
      <w:marTop w:val="0"/>
      <w:marBottom w:val="0"/>
      <w:divBdr>
        <w:top w:val="none" w:sz="0" w:space="0" w:color="auto"/>
        <w:left w:val="none" w:sz="0" w:space="0" w:color="auto"/>
        <w:bottom w:val="none" w:sz="0" w:space="0" w:color="auto"/>
        <w:right w:val="none" w:sz="0" w:space="0" w:color="auto"/>
      </w:divBdr>
    </w:div>
    <w:div w:id="73551027">
      <w:bodyDiv w:val="1"/>
      <w:marLeft w:val="0"/>
      <w:marRight w:val="0"/>
      <w:marTop w:val="0"/>
      <w:marBottom w:val="0"/>
      <w:divBdr>
        <w:top w:val="none" w:sz="0" w:space="0" w:color="auto"/>
        <w:left w:val="none" w:sz="0" w:space="0" w:color="auto"/>
        <w:bottom w:val="none" w:sz="0" w:space="0" w:color="auto"/>
        <w:right w:val="none" w:sz="0" w:space="0" w:color="auto"/>
      </w:divBdr>
    </w:div>
    <w:div w:id="73628582">
      <w:bodyDiv w:val="1"/>
      <w:marLeft w:val="0"/>
      <w:marRight w:val="0"/>
      <w:marTop w:val="0"/>
      <w:marBottom w:val="0"/>
      <w:divBdr>
        <w:top w:val="none" w:sz="0" w:space="0" w:color="auto"/>
        <w:left w:val="none" w:sz="0" w:space="0" w:color="auto"/>
        <w:bottom w:val="none" w:sz="0" w:space="0" w:color="auto"/>
        <w:right w:val="none" w:sz="0" w:space="0" w:color="auto"/>
      </w:divBdr>
    </w:div>
    <w:div w:id="75128077">
      <w:bodyDiv w:val="1"/>
      <w:marLeft w:val="0"/>
      <w:marRight w:val="0"/>
      <w:marTop w:val="0"/>
      <w:marBottom w:val="0"/>
      <w:divBdr>
        <w:top w:val="none" w:sz="0" w:space="0" w:color="auto"/>
        <w:left w:val="none" w:sz="0" w:space="0" w:color="auto"/>
        <w:bottom w:val="none" w:sz="0" w:space="0" w:color="auto"/>
        <w:right w:val="none" w:sz="0" w:space="0" w:color="auto"/>
      </w:divBdr>
    </w:div>
    <w:div w:id="75786035">
      <w:bodyDiv w:val="1"/>
      <w:marLeft w:val="0"/>
      <w:marRight w:val="0"/>
      <w:marTop w:val="0"/>
      <w:marBottom w:val="0"/>
      <w:divBdr>
        <w:top w:val="none" w:sz="0" w:space="0" w:color="auto"/>
        <w:left w:val="none" w:sz="0" w:space="0" w:color="auto"/>
        <w:bottom w:val="none" w:sz="0" w:space="0" w:color="auto"/>
        <w:right w:val="none" w:sz="0" w:space="0" w:color="auto"/>
      </w:divBdr>
    </w:div>
    <w:div w:id="77792802">
      <w:bodyDiv w:val="1"/>
      <w:marLeft w:val="0"/>
      <w:marRight w:val="0"/>
      <w:marTop w:val="0"/>
      <w:marBottom w:val="0"/>
      <w:divBdr>
        <w:top w:val="none" w:sz="0" w:space="0" w:color="auto"/>
        <w:left w:val="none" w:sz="0" w:space="0" w:color="auto"/>
        <w:bottom w:val="none" w:sz="0" w:space="0" w:color="auto"/>
        <w:right w:val="none" w:sz="0" w:space="0" w:color="auto"/>
      </w:divBdr>
    </w:div>
    <w:div w:id="78068292">
      <w:bodyDiv w:val="1"/>
      <w:marLeft w:val="0"/>
      <w:marRight w:val="0"/>
      <w:marTop w:val="0"/>
      <w:marBottom w:val="0"/>
      <w:divBdr>
        <w:top w:val="none" w:sz="0" w:space="0" w:color="auto"/>
        <w:left w:val="none" w:sz="0" w:space="0" w:color="auto"/>
        <w:bottom w:val="none" w:sz="0" w:space="0" w:color="auto"/>
        <w:right w:val="none" w:sz="0" w:space="0" w:color="auto"/>
      </w:divBdr>
    </w:div>
    <w:div w:id="81071722">
      <w:bodyDiv w:val="1"/>
      <w:marLeft w:val="0"/>
      <w:marRight w:val="0"/>
      <w:marTop w:val="0"/>
      <w:marBottom w:val="0"/>
      <w:divBdr>
        <w:top w:val="none" w:sz="0" w:space="0" w:color="auto"/>
        <w:left w:val="none" w:sz="0" w:space="0" w:color="auto"/>
        <w:bottom w:val="none" w:sz="0" w:space="0" w:color="auto"/>
        <w:right w:val="none" w:sz="0" w:space="0" w:color="auto"/>
      </w:divBdr>
    </w:div>
    <w:div w:id="83188981">
      <w:bodyDiv w:val="1"/>
      <w:marLeft w:val="0"/>
      <w:marRight w:val="0"/>
      <w:marTop w:val="0"/>
      <w:marBottom w:val="0"/>
      <w:divBdr>
        <w:top w:val="none" w:sz="0" w:space="0" w:color="auto"/>
        <w:left w:val="none" w:sz="0" w:space="0" w:color="auto"/>
        <w:bottom w:val="none" w:sz="0" w:space="0" w:color="auto"/>
        <w:right w:val="none" w:sz="0" w:space="0" w:color="auto"/>
      </w:divBdr>
    </w:div>
    <w:div w:id="87317395">
      <w:bodyDiv w:val="1"/>
      <w:marLeft w:val="0"/>
      <w:marRight w:val="0"/>
      <w:marTop w:val="0"/>
      <w:marBottom w:val="0"/>
      <w:divBdr>
        <w:top w:val="none" w:sz="0" w:space="0" w:color="auto"/>
        <w:left w:val="none" w:sz="0" w:space="0" w:color="auto"/>
        <w:bottom w:val="none" w:sz="0" w:space="0" w:color="auto"/>
        <w:right w:val="none" w:sz="0" w:space="0" w:color="auto"/>
      </w:divBdr>
    </w:div>
    <w:div w:id="88933334">
      <w:bodyDiv w:val="1"/>
      <w:marLeft w:val="0"/>
      <w:marRight w:val="0"/>
      <w:marTop w:val="0"/>
      <w:marBottom w:val="0"/>
      <w:divBdr>
        <w:top w:val="none" w:sz="0" w:space="0" w:color="auto"/>
        <w:left w:val="none" w:sz="0" w:space="0" w:color="auto"/>
        <w:bottom w:val="none" w:sz="0" w:space="0" w:color="auto"/>
        <w:right w:val="none" w:sz="0" w:space="0" w:color="auto"/>
      </w:divBdr>
    </w:div>
    <w:div w:id="90512492">
      <w:bodyDiv w:val="1"/>
      <w:marLeft w:val="0"/>
      <w:marRight w:val="0"/>
      <w:marTop w:val="0"/>
      <w:marBottom w:val="0"/>
      <w:divBdr>
        <w:top w:val="none" w:sz="0" w:space="0" w:color="auto"/>
        <w:left w:val="none" w:sz="0" w:space="0" w:color="auto"/>
        <w:bottom w:val="none" w:sz="0" w:space="0" w:color="auto"/>
        <w:right w:val="none" w:sz="0" w:space="0" w:color="auto"/>
      </w:divBdr>
    </w:div>
    <w:div w:id="91710601">
      <w:bodyDiv w:val="1"/>
      <w:marLeft w:val="0"/>
      <w:marRight w:val="0"/>
      <w:marTop w:val="0"/>
      <w:marBottom w:val="0"/>
      <w:divBdr>
        <w:top w:val="none" w:sz="0" w:space="0" w:color="auto"/>
        <w:left w:val="none" w:sz="0" w:space="0" w:color="auto"/>
        <w:bottom w:val="none" w:sz="0" w:space="0" w:color="auto"/>
        <w:right w:val="none" w:sz="0" w:space="0" w:color="auto"/>
      </w:divBdr>
    </w:div>
    <w:div w:id="93595192">
      <w:bodyDiv w:val="1"/>
      <w:marLeft w:val="0"/>
      <w:marRight w:val="0"/>
      <w:marTop w:val="0"/>
      <w:marBottom w:val="0"/>
      <w:divBdr>
        <w:top w:val="none" w:sz="0" w:space="0" w:color="auto"/>
        <w:left w:val="none" w:sz="0" w:space="0" w:color="auto"/>
        <w:bottom w:val="none" w:sz="0" w:space="0" w:color="auto"/>
        <w:right w:val="none" w:sz="0" w:space="0" w:color="auto"/>
      </w:divBdr>
    </w:div>
    <w:div w:id="97525455">
      <w:bodyDiv w:val="1"/>
      <w:marLeft w:val="0"/>
      <w:marRight w:val="0"/>
      <w:marTop w:val="0"/>
      <w:marBottom w:val="0"/>
      <w:divBdr>
        <w:top w:val="none" w:sz="0" w:space="0" w:color="auto"/>
        <w:left w:val="none" w:sz="0" w:space="0" w:color="auto"/>
        <w:bottom w:val="none" w:sz="0" w:space="0" w:color="auto"/>
        <w:right w:val="none" w:sz="0" w:space="0" w:color="auto"/>
      </w:divBdr>
    </w:div>
    <w:div w:id="99379147">
      <w:bodyDiv w:val="1"/>
      <w:marLeft w:val="0"/>
      <w:marRight w:val="0"/>
      <w:marTop w:val="0"/>
      <w:marBottom w:val="0"/>
      <w:divBdr>
        <w:top w:val="none" w:sz="0" w:space="0" w:color="auto"/>
        <w:left w:val="none" w:sz="0" w:space="0" w:color="auto"/>
        <w:bottom w:val="none" w:sz="0" w:space="0" w:color="auto"/>
        <w:right w:val="none" w:sz="0" w:space="0" w:color="auto"/>
      </w:divBdr>
    </w:div>
    <w:div w:id="100536405">
      <w:bodyDiv w:val="1"/>
      <w:marLeft w:val="0"/>
      <w:marRight w:val="0"/>
      <w:marTop w:val="0"/>
      <w:marBottom w:val="0"/>
      <w:divBdr>
        <w:top w:val="none" w:sz="0" w:space="0" w:color="auto"/>
        <w:left w:val="none" w:sz="0" w:space="0" w:color="auto"/>
        <w:bottom w:val="none" w:sz="0" w:space="0" w:color="auto"/>
        <w:right w:val="none" w:sz="0" w:space="0" w:color="auto"/>
      </w:divBdr>
    </w:div>
    <w:div w:id="103154341">
      <w:bodyDiv w:val="1"/>
      <w:marLeft w:val="0"/>
      <w:marRight w:val="0"/>
      <w:marTop w:val="0"/>
      <w:marBottom w:val="0"/>
      <w:divBdr>
        <w:top w:val="none" w:sz="0" w:space="0" w:color="auto"/>
        <w:left w:val="none" w:sz="0" w:space="0" w:color="auto"/>
        <w:bottom w:val="none" w:sz="0" w:space="0" w:color="auto"/>
        <w:right w:val="none" w:sz="0" w:space="0" w:color="auto"/>
      </w:divBdr>
    </w:div>
    <w:div w:id="106627704">
      <w:bodyDiv w:val="1"/>
      <w:marLeft w:val="0"/>
      <w:marRight w:val="0"/>
      <w:marTop w:val="0"/>
      <w:marBottom w:val="0"/>
      <w:divBdr>
        <w:top w:val="none" w:sz="0" w:space="0" w:color="auto"/>
        <w:left w:val="none" w:sz="0" w:space="0" w:color="auto"/>
        <w:bottom w:val="none" w:sz="0" w:space="0" w:color="auto"/>
        <w:right w:val="none" w:sz="0" w:space="0" w:color="auto"/>
      </w:divBdr>
    </w:div>
    <w:div w:id="109668653">
      <w:bodyDiv w:val="1"/>
      <w:marLeft w:val="0"/>
      <w:marRight w:val="0"/>
      <w:marTop w:val="0"/>
      <w:marBottom w:val="0"/>
      <w:divBdr>
        <w:top w:val="none" w:sz="0" w:space="0" w:color="auto"/>
        <w:left w:val="none" w:sz="0" w:space="0" w:color="auto"/>
        <w:bottom w:val="none" w:sz="0" w:space="0" w:color="auto"/>
        <w:right w:val="none" w:sz="0" w:space="0" w:color="auto"/>
      </w:divBdr>
    </w:div>
    <w:div w:id="112680407">
      <w:bodyDiv w:val="1"/>
      <w:marLeft w:val="0"/>
      <w:marRight w:val="0"/>
      <w:marTop w:val="0"/>
      <w:marBottom w:val="0"/>
      <w:divBdr>
        <w:top w:val="none" w:sz="0" w:space="0" w:color="auto"/>
        <w:left w:val="none" w:sz="0" w:space="0" w:color="auto"/>
        <w:bottom w:val="none" w:sz="0" w:space="0" w:color="auto"/>
        <w:right w:val="none" w:sz="0" w:space="0" w:color="auto"/>
      </w:divBdr>
    </w:div>
    <w:div w:id="116341698">
      <w:bodyDiv w:val="1"/>
      <w:marLeft w:val="0"/>
      <w:marRight w:val="0"/>
      <w:marTop w:val="0"/>
      <w:marBottom w:val="0"/>
      <w:divBdr>
        <w:top w:val="none" w:sz="0" w:space="0" w:color="auto"/>
        <w:left w:val="none" w:sz="0" w:space="0" w:color="auto"/>
        <w:bottom w:val="none" w:sz="0" w:space="0" w:color="auto"/>
        <w:right w:val="none" w:sz="0" w:space="0" w:color="auto"/>
      </w:divBdr>
    </w:div>
    <w:div w:id="119348269">
      <w:bodyDiv w:val="1"/>
      <w:marLeft w:val="0"/>
      <w:marRight w:val="0"/>
      <w:marTop w:val="0"/>
      <w:marBottom w:val="0"/>
      <w:divBdr>
        <w:top w:val="none" w:sz="0" w:space="0" w:color="auto"/>
        <w:left w:val="none" w:sz="0" w:space="0" w:color="auto"/>
        <w:bottom w:val="none" w:sz="0" w:space="0" w:color="auto"/>
        <w:right w:val="none" w:sz="0" w:space="0" w:color="auto"/>
      </w:divBdr>
    </w:div>
    <w:div w:id="119761845">
      <w:bodyDiv w:val="1"/>
      <w:marLeft w:val="0"/>
      <w:marRight w:val="0"/>
      <w:marTop w:val="0"/>
      <w:marBottom w:val="0"/>
      <w:divBdr>
        <w:top w:val="none" w:sz="0" w:space="0" w:color="auto"/>
        <w:left w:val="none" w:sz="0" w:space="0" w:color="auto"/>
        <w:bottom w:val="none" w:sz="0" w:space="0" w:color="auto"/>
        <w:right w:val="none" w:sz="0" w:space="0" w:color="auto"/>
      </w:divBdr>
    </w:div>
    <w:div w:id="121535010">
      <w:bodyDiv w:val="1"/>
      <w:marLeft w:val="0"/>
      <w:marRight w:val="0"/>
      <w:marTop w:val="0"/>
      <w:marBottom w:val="0"/>
      <w:divBdr>
        <w:top w:val="none" w:sz="0" w:space="0" w:color="auto"/>
        <w:left w:val="none" w:sz="0" w:space="0" w:color="auto"/>
        <w:bottom w:val="none" w:sz="0" w:space="0" w:color="auto"/>
        <w:right w:val="none" w:sz="0" w:space="0" w:color="auto"/>
      </w:divBdr>
    </w:div>
    <w:div w:id="125852233">
      <w:bodyDiv w:val="1"/>
      <w:marLeft w:val="0"/>
      <w:marRight w:val="0"/>
      <w:marTop w:val="0"/>
      <w:marBottom w:val="0"/>
      <w:divBdr>
        <w:top w:val="none" w:sz="0" w:space="0" w:color="auto"/>
        <w:left w:val="none" w:sz="0" w:space="0" w:color="auto"/>
        <w:bottom w:val="none" w:sz="0" w:space="0" w:color="auto"/>
        <w:right w:val="none" w:sz="0" w:space="0" w:color="auto"/>
      </w:divBdr>
    </w:div>
    <w:div w:id="127280421">
      <w:bodyDiv w:val="1"/>
      <w:marLeft w:val="0"/>
      <w:marRight w:val="0"/>
      <w:marTop w:val="0"/>
      <w:marBottom w:val="0"/>
      <w:divBdr>
        <w:top w:val="none" w:sz="0" w:space="0" w:color="auto"/>
        <w:left w:val="none" w:sz="0" w:space="0" w:color="auto"/>
        <w:bottom w:val="none" w:sz="0" w:space="0" w:color="auto"/>
        <w:right w:val="none" w:sz="0" w:space="0" w:color="auto"/>
      </w:divBdr>
    </w:div>
    <w:div w:id="129710406">
      <w:bodyDiv w:val="1"/>
      <w:marLeft w:val="0"/>
      <w:marRight w:val="0"/>
      <w:marTop w:val="0"/>
      <w:marBottom w:val="0"/>
      <w:divBdr>
        <w:top w:val="none" w:sz="0" w:space="0" w:color="auto"/>
        <w:left w:val="none" w:sz="0" w:space="0" w:color="auto"/>
        <w:bottom w:val="none" w:sz="0" w:space="0" w:color="auto"/>
        <w:right w:val="none" w:sz="0" w:space="0" w:color="auto"/>
      </w:divBdr>
    </w:div>
    <w:div w:id="129791929">
      <w:bodyDiv w:val="1"/>
      <w:marLeft w:val="0"/>
      <w:marRight w:val="0"/>
      <w:marTop w:val="0"/>
      <w:marBottom w:val="0"/>
      <w:divBdr>
        <w:top w:val="none" w:sz="0" w:space="0" w:color="auto"/>
        <w:left w:val="none" w:sz="0" w:space="0" w:color="auto"/>
        <w:bottom w:val="none" w:sz="0" w:space="0" w:color="auto"/>
        <w:right w:val="none" w:sz="0" w:space="0" w:color="auto"/>
      </w:divBdr>
    </w:div>
    <w:div w:id="130484244">
      <w:bodyDiv w:val="1"/>
      <w:marLeft w:val="0"/>
      <w:marRight w:val="0"/>
      <w:marTop w:val="0"/>
      <w:marBottom w:val="0"/>
      <w:divBdr>
        <w:top w:val="none" w:sz="0" w:space="0" w:color="auto"/>
        <w:left w:val="none" w:sz="0" w:space="0" w:color="auto"/>
        <w:bottom w:val="none" w:sz="0" w:space="0" w:color="auto"/>
        <w:right w:val="none" w:sz="0" w:space="0" w:color="auto"/>
      </w:divBdr>
    </w:div>
    <w:div w:id="138806975">
      <w:bodyDiv w:val="1"/>
      <w:marLeft w:val="0"/>
      <w:marRight w:val="0"/>
      <w:marTop w:val="0"/>
      <w:marBottom w:val="0"/>
      <w:divBdr>
        <w:top w:val="none" w:sz="0" w:space="0" w:color="auto"/>
        <w:left w:val="none" w:sz="0" w:space="0" w:color="auto"/>
        <w:bottom w:val="none" w:sz="0" w:space="0" w:color="auto"/>
        <w:right w:val="none" w:sz="0" w:space="0" w:color="auto"/>
      </w:divBdr>
    </w:div>
    <w:div w:id="140655362">
      <w:bodyDiv w:val="1"/>
      <w:marLeft w:val="0"/>
      <w:marRight w:val="0"/>
      <w:marTop w:val="0"/>
      <w:marBottom w:val="0"/>
      <w:divBdr>
        <w:top w:val="none" w:sz="0" w:space="0" w:color="auto"/>
        <w:left w:val="none" w:sz="0" w:space="0" w:color="auto"/>
        <w:bottom w:val="none" w:sz="0" w:space="0" w:color="auto"/>
        <w:right w:val="none" w:sz="0" w:space="0" w:color="auto"/>
      </w:divBdr>
    </w:div>
    <w:div w:id="141237745">
      <w:bodyDiv w:val="1"/>
      <w:marLeft w:val="0"/>
      <w:marRight w:val="0"/>
      <w:marTop w:val="0"/>
      <w:marBottom w:val="0"/>
      <w:divBdr>
        <w:top w:val="none" w:sz="0" w:space="0" w:color="auto"/>
        <w:left w:val="none" w:sz="0" w:space="0" w:color="auto"/>
        <w:bottom w:val="none" w:sz="0" w:space="0" w:color="auto"/>
        <w:right w:val="none" w:sz="0" w:space="0" w:color="auto"/>
      </w:divBdr>
    </w:div>
    <w:div w:id="145783211">
      <w:bodyDiv w:val="1"/>
      <w:marLeft w:val="0"/>
      <w:marRight w:val="0"/>
      <w:marTop w:val="0"/>
      <w:marBottom w:val="0"/>
      <w:divBdr>
        <w:top w:val="none" w:sz="0" w:space="0" w:color="auto"/>
        <w:left w:val="none" w:sz="0" w:space="0" w:color="auto"/>
        <w:bottom w:val="none" w:sz="0" w:space="0" w:color="auto"/>
        <w:right w:val="none" w:sz="0" w:space="0" w:color="auto"/>
      </w:divBdr>
    </w:div>
    <w:div w:id="146557509">
      <w:bodyDiv w:val="1"/>
      <w:marLeft w:val="0"/>
      <w:marRight w:val="0"/>
      <w:marTop w:val="0"/>
      <w:marBottom w:val="0"/>
      <w:divBdr>
        <w:top w:val="none" w:sz="0" w:space="0" w:color="auto"/>
        <w:left w:val="none" w:sz="0" w:space="0" w:color="auto"/>
        <w:bottom w:val="none" w:sz="0" w:space="0" w:color="auto"/>
        <w:right w:val="none" w:sz="0" w:space="0" w:color="auto"/>
      </w:divBdr>
    </w:div>
    <w:div w:id="147676957">
      <w:bodyDiv w:val="1"/>
      <w:marLeft w:val="0"/>
      <w:marRight w:val="0"/>
      <w:marTop w:val="0"/>
      <w:marBottom w:val="0"/>
      <w:divBdr>
        <w:top w:val="none" w:sz="0" w:space="0" w:color="auto"/>
        <w:left w:val="none" w:sz="0" w:space="0" w:color="auto"/>
        <w:bottom w:val="none" w:sz="0" w:space="0" w:color="auto"/>
        <w:right w:val="none" w:sz="0" w:space="0" w:color="auto"/>
      </w:divBdr>
    </w:div>
    <w:div w:id="149447630">
      <w:bodyDiv w:val="1"/>
      <w:marLeft w:val="0"/>
      <w:marRight w:val="0"/>
      <w:marTop w:val="0"/>
      <w:marBottom w:val="0"/>
      <w:divBdr>
        <w:top w:val="none" w:sz="0" w:space="0" w:color="auto"/>
        <w:left w:val="none" w:sz="0" w:space="0" w:color="auto"/>
        <w:bottom w:val="none" w:sz="0" w:space="0" w:color="auto"/>
        <w:right w:val="none" w:sz="0" w:space="0" w:color="auto"/>
      </w:divBdr>
    </w:div>
    <w:div w:id="152839830">
      <w:bodyDiv w:val="1"/>
      <w:marLeft w:val="0"/>
      <w:marRight w:val="0"/>
      <w:marTop w:val="0"/>
      <w:marBottom w:val="0"/>
      <w:divBdr>
        <w:top w:val="none" w:sz="0" w:space="0" w:color="auto"/>
        <w:left w:val="none" w:sz="0" w:space="0" w:color="auto"/>
        <w:bottom w:val="none" w:sz="0" w:space="0" w:color="auto"/>
        <w:right w:val="none" w:sz="0" w:space="0" w:color="auto"/>
      </w:divBdr>
    </w:div>
    <w:div w:id="152989194">
      <w:bodyDiv w:val="1"/>
      <w:marLeft w:val="0"/>
      <w:marRight w:val="0"/>
      <w:marTop w:val="0"/>
      <w:marBottom w:val="0"/>
      <w:divBdr>
        <w:top w:val="none" w:sz="0" w:space="0" w:color="auto"/>
        <w:left w:val="none" w:sz="0" w:space="0" w:color="auto"/>
        <w:bottom w:val="none" w:sz="0" w:space="0" w:color="auto"/>
        <w:right w:val="none" w:sz="0" w:space="0" w:color="auto"/>
      </w:divBdr>
    </w:div>
    <w:div w:id="154416291">
      <w:bodyDiv w:val="1"/>
      <w:marLeft w:val="0"/>
      <w:marRight w:val="0"/>
      <w:marTop w:val="0"/>
      <w:marBottom w:val="0"/>
      <w:divBdr>
        <w:top w:val="none" w:sz="0" w:space="0" w:color="auto"/>
        <w:left w:val="none" w:sz="0" w:space="0" w:color="auto"/>
        <w:bottom w:val="none" w:sz="0" w:space="0" w:color="auto"/>
        <w:right w:val="none" w:sz="0" w:space="0" w:color="auto"/>
      </w:divBdr>
    </w:div>
    <w:div w:id="155925344">
      <w:bodyDiv w:val="1"/>
      <w:marLeft w:val="0"/>
      <w:marRight w:val="0"/>
      <w:marTop w:val="0"/>
      <w:marBottom w:val="0"/>
      <w:divBdr>
        <w:top w:val="none" w:sz="0" w:space="0" w:color="auto"/>
        <w:left w:val="none" w:sz="0" w:space="0" w:color="auto"/>
        <w:bottom w:val="none" w:sz="0" w:space="0" w:color="auto"/>
        <w:right w:val="none" w:sz="0" w:space="0" w:color="auto"/>
      </w:divBdr>
    </w:div>
    <w:div w:id="162547824">
      <w:bodyDiv w:val="1"/>
      <w:marLeft w:val="0"/>
      <w:marRight w:val="0"/>
      <w:marTop w:val="0"/>
      <w:marBottom w:val="0"/>
      <w:divBdr>
        <w:top w:val="none" w:sz="0" w:space="0" w:color="auto"/>
        <w:left w:val="none" w:sz="0" w:space="0" w:color="auto"/>
        <w:bottom w:val="none" w:sz="0" w:space="0" w:color="auto"/>
        <w:right w:val="none" w:sz="0" w:space="0" w:color="auto"/>
      </w:divBdr>
    </w:div>
    <w:div w:id="166361335">
      <w:bodyDiv w:val="1"/>
      <w:marLeft w:val="0"/>
      <w:marRight w:val="0"/>
      <w:marTop w:val="0"/>
      <w:marBottom w:val="0"/>
      <w:divBdr>
        <w:top w:val="none" w:sz="0" w:space="0" w:color="auto"/>
        <w:left w:val="none" w:sz="0" w:space="0" w:color="auto"/>
        <w:bottom w:val="none" w:sz="0" w:space="0" w:color="auto"/>
        <w:right w:val="none" w:sz="0" w:space="0" w:color="auto"/>
      </w:divBdr>
    </w:div>
    <w:div w:id="167793943">
      <w:bodyDiv w:val="1"/>
      <w:marLeft w:val="0"/>
      <w:marRight w:val="0"/>
      <w:marTop w:val="0"/>
      <w:marBottom w:val="0"/>
      <w:divBdr>
        <w:top w:val="none" w:sz="0" w:space="0" w:color="auto"/>
        <w:left w:val="none" w:sz="0" w:space="0" w:color="auto"/>
        <w:bottom w:val="none" w:sz="0" w:space="0" w:color="auto"/>
        <w:right w:val="none" w:sz="0" w:space="0" w:color="auto"/>
      </w:divBdr>
    </w:div>
    <w:div w:id="169301660">
      <w:bodyDiv w:val="1"/>
      <w:marLeft w:val="0"/>
      <w:marRight w:val="0"/>
      <w:marTop w:val="0"/>
      <w:marBottom w:val="0"/>
      <w:divBdr>
        <w:top w:val="none" w:sz="0" w:space="0" w:color="auto"/>
        <w:left w:val="none" w:sz="0" w:space="0" w:color="auto"/>
        <w:bottom w:val="none" w:sz="0" w:space="0" w:color="auto"/>
        <w:right w:val="none" w:sz="0" w:space="0" w:color="auto"/>
      </w:divBdr>
    </w:div>
    <w:div w:id="171065685">
      <w:bodyDiv w:val="1"/>
      <w:marLeft w:val="0"/>
      <w:marRight w:val="0"/>
      <w:marTop w:val="0"/>
      <w:marBottom w:val="0"/>
      <w:divBdr>
        <w:top w:val="none" w:sz="0" w:space="0" w:color="auto"/>
        <w:left w:val="none" w:sz="0" w:space="0" w:color="auto"/>
        <w:bottom w:val="none" w:sz="0" w:space="0" w:color="auto"/>
        <w:right w:val="none" w:sz="0" w:space="0" w:color="auto"/>
      </w:divBdr>
    </w:div>
    <w:div w:id="172456853">
      <w:bodyDiv w:val="1"/>
      <w:marLeft w:val="0"/>
      <w:marRight w:val="0"/>
      <w:marTop w:val="0"/>
      <w:marBottom w:val="0"/>
      <w:divBdr>
        <w:top w:val="none" w:sz="0" w:space="0" w:color="auto"/>
        <w:left w:val="none" w:sz="0" w:space="0" w:color="auto"/>
        <w:bottom w:val="none" w:sz="0" w:space="0" w:color="auto"/>
        <w:right w:val="none" w:sz="0" w:space="0" w:color="auto"/>
      </w:divBdr>
    </w:div>
    <w:div w:id="173809423">
      <w:bodyDiv w:val="1"/>
      <w:marLeft w:val="0"/>
      <w:marRight w:val="0"/>
      <w:marTop w:val="0"/>
      <w:marBottom w:val="0"/>
      <w:divBdr>
        <w:top w:val="none" w:sz="0" w:space="0" w:color="auto"/>
        <w:left w:val="none" w:sz="0" w:space="0" w:color="auto"/>
        <w:bottom w:val="none" w:sz="0" w:space="0" w:color="auto"/>
        <w:right w:val="none" w:sz="0" w:space="0" w:color="auto"/>
      </w:divBdr>
    </w:div>
    <w:div w:id="176971196">
      <w:bodyDiv w:val="1"/>
      <w:marLeft w:val="0"/>
      <w:marRight w:val="0"/>
      <w:marTop w:val="0"/>
      <w:marBottom w:val="0"/>
      <w:divBdr>
        <w:top w:val="none" w:sz="0" w:space="0" w:color="auto"/>
        <w:left w:val="none" w:sz="0" w:space="0" w:color="auto"/>
        <w:bottom w:val="none" w:sz="0" w:space="0" w:color="auto"/>
        <w:right w:val="none" w:sz="0" w:space="0" w:color="auto"/>
      </w:divBdr>
    </w:div>
    <w:div w:id="177038156">
      <w:bodyDiv w:val="1"/>
      <w:marLeft w:val="0"/>
      <w:marRight w:val="0"/>
      <w:marTop w:val="0"/>
      <w:marBottom w:val="0"/>
      <w:divBdr>
        <w:top w:val="none" w:sz="0" w:space="0" w:color="auto"/>
        <w:left w:val="none" w:sz="0" w:space="0" w:color="auto"/>
        <w:bottom w:val="none" w:sz="0" w:space="0" w:color="auto"/>
        <w:right w:val="none" w:sz="0" w:space="0" w:color="auto"/>
      </w:divBdr>
    </w:div>
    <w:div w:id="177817035">
      <w:bodyDiv w:val="1"/>
      <w:marLeft w:val="0"/>
      <w:marRight w:val="0"/>
      <w:marTop w:val="0"/>
      <w:marBottom w:val="0"/>
      <w:divBdr>
        <w:top w:val="none" w:sz="0" w:space="0" w:color="auto"/>
        <w:left w:val="none" w:sz="0" w:space="0" w:color="auto"/>
        <w:bottom w:val="none" w:sz="0" w:space="0" w:color="auto"/>
        <w:right w:val="none" w:sz="0" w:space="0" w:color="auto"/>
      </w:divBdr>
    </w:div>
    <w:div w:id="182869446">
      <w:bodyDiv w:val="1"/>
      <w:marLeft w:val="0"/>
      <w:marRight w:val="0"/>
      <w:marTop w:val="0"/>
      <w:marBottom w:val="0"/>
      <w:divBdr>
        <w:top w:val="none" w:sz="0" w:space="0" w:color="auto"/>
        <w:left w:val="none" w:sz="0" w:space="0" w:color="auto"/>
        <w:bottom w:val="none" w:sz="0" w:space="0" w:color="auto"/>
        <w:right w:val="none" w:sz="0" w:space="0" w:color="auto"/>
      </w:divBdr>
    </w:div>
    <w:div w:id="188616214">
      <w:bodyDiv w:val="1"/>
      <w:marLeft w:val="0"/>
      <w:marRight w:val="0"/>
      <w:marTop w:val="0"/>
      <w:marBottom w:val="0"/>
      <w:divBdr>
        <w:top w:val="none" w:sz="0" w:space="0" w:color="auto"/>
        <w:left w:val="none" w:sz="0" w:space="0" w:color="auto"/>
        <w:bottom w:val="none" w:sz="0" w:space="0" w:color="auto"/>
        <w:right w:val="none" w:sz="0" w:space="0" w:color="auto"/>
      </w:divBdr>
    </w:div>
    <w:div w:id="189925418">
      <w:bodyDiv w:val="1"/>
      <w:marLeft w:val="0"/>
      <w:marRight w:val="0"/>
      <w:marTop w:val="0"/>
      <w:marBottom w:val="0"/>
      <w:divBdr>
        <w:top w:val="none" w:sz="0" w:space="0" w:color="auto"/>
        <w:left w:val="none" w:sz="0" w:space="0" w:color="auto"/>
        <w:bottom w:val="none" w:sz="0" w:space="0" w:color="auto"/>
        <w:right w:val="none" w:sz="0" w:space="0" w:color="auto"/>
      </w:divBdr>
    </w:div>
    <w:div w:id="190460154">
      <w:bodyDiv w:val="1"/>
      <w:marLeft w:val="0"/>
      <w:marRight w:val="0"/>
      <w:marTop w:val="0"/>
      <w:marBottom w:val="0"/>
      <w:divBdr>
        <w:top w:val="none" w:sz="0" w:space="0" w:color="auto"/>
        <w:left w:val="none" w:sz="0" w:space="0" w:color="auto"/>
        <w:bottom w:val="none" w:sz="0" w:space="0" w:color="auto"/>
        <w:right w:val="none" w:sz="0" w:space="0" w:color="auto"/>
      </w:divBdr>
    </w:div>
    <w:div w:id="192766491">
      <w:bodyDiv w:val="1"/>
      <w:marLeft w:val="0"/>
      <w:marRight w:val="0"/>
      <w:marTop w:val="0"/>
      <w:marBottom w:val="0"/>
      <w:divBdr>
        <w:top w:val="none" w:sz="0" w:space="0" w:color="auto"/>
        <w:left w:val="none" w:sz="0" w:space="0" w:color="auto"/>
        <w:bottom w:val="none" w:sz="0" w:space="0" w:color="auto"/>
        <w:right w:val="none" w:sz="0" w:space="0" w:color="auto"/>
      </w:divBdr>
    </w:div>
    <w:div w:id="198129352">
      <w:bodyDiv w:val="1"/>
      <w:marLeft w:val="0"/>
      <w:marRight w:val="0"/>
      <w:marTop w:val="0"/>
      <w:marBottom w:val="0"/>
      <w:divBdr>
        <w:top w:val="none" w:sz="0" w:space="0" w:color="auto"/>
        <w:left w:val="none" w:sz="0" w:space="0" w:color="auto"/>
        <w:bottom w:val="none" w:sz="0" w:space="0" w:color="auto"/>
        <w:right w:val="none" w:sz="0" w:space="0" w:color="auto"/>
      </w:divBdr>
    </w:div>
    <w:div w:id="199435122">
      <w:bodyDiv w:val="1"/>
      <w:marLeft w:val="0"/>
      <w:marRight w:val="0"/>
      <w:marTop w:val="0"/>
      <w:marBottom w:val="0"/>
      <w:divBdr>
        <w:top w:val="none" w:sz="0" w:space="0" w:color="auto"/>
        <w:left w:val="none" w:sz="0" w:space="0" w:color="auto"/>
        <w:bottom w:val="none" w:sz="0" w:space="0" w:color="auto"/>
        <w:right w:val="none" w:sz="0" w:space="0" w:color="auto"/>
      </w:divBdr>
    </w:div>
    <w:div w:id="199785076">
      <w:bodyDiv w:val="1"/>
      <w:marLeft w:val="0"/>
      <w:marRight w:val="0"/>
      <w:marTop w:val="0"/>
      <w:marBottom w:val="0"/>
      <w:divBdr>
        <w:top w:val="none" w:sz="0" w:space="0" w:color="auto"/>
        <w:left w:val="none" w:sz="0" w:space="0" w:color="auto"/>
        <w:bottom w:val="none" w:sz="0" w:space="0" w:color="auto"/>
        <w:right w:val="none" w:sz="0" w:space="0" w:color="auto"/>
      </w:divBdr>
    </w:div>
    <w:div w:id="200166914">
      <w:bodyDiv w:val="1"/>
      <w:marLeft w:val="0"/>
      <w:marRight w:val="0"/>
      <w:marTop w:val="0"/>
      <w:marBottom w:val="0"/>
      <w:divBdr>
        <w:top w:val="none" w:sz="0" w:space="0" w:color="auto"/>
        <w:left w:val="none" w:sz="0" w:space="0" w:color="auto"/>
        <w:bottom w:val="none" w:sz="0" w:space="0" w:color="auto"/>
        <w:right w:val="none" w:sz="0" w:space="0" w:color="auto"/>
      </w:divBdr>
    </w:div>
    <w:div w:id="205026776">
      <w:bodyDiv w:val="1"/>
      <w:marLeft w:val="0"/>
      <w:marRight w:val="0"/>
      <w:marTop w:val="0"/>
      <w:marBottom w:val="0"/>
      <w:divBdr>
        <w:top w:val="none" w:sz="0" w:space="0" w:color="auto"/>
        <w:left w:val="none" w:sz="0" w:space="0" w:color="auto"/>
        <w:bottom w:val="none" w:sz="0" w:space="0" w:color="auto"/>
        <w:right w:val="none" w:sz="0" w:space="0" w:color="auto"/>
      </w:divBdr>
    </w:div>
    <w:div w:id="206602063">
      <w:bodyDiv w:val="1"/>
      <w:marLeft w:val="0"/>
      <w:marRight w:val="0"/>
      <w:marTop w:val="0"/>
      <w:marBottom w:val="0"/>
      <w:divBdr>
        <w:top w:val="none" w:sz="0" w:space="0" w:color="auto"/>
        <w:left w:val="none" w:sz="0" w:space="0" w:color="auto"/>
        <w:bottom w:val="none" w:sz="0" w:space="0" w:color="auto"/>
        <w:right w:val="none" w:sz="0" w:space="0" w:color="auto"/>
      </w:divBdr>
    </w:div>
    <w:div w:id="210927078">
      <w:bodyDiv w:val="1"/>
      <w:marLeft w:val="0"/>
      <w:marRight w:val="0"/>
      <w:marTop w:val="0"/>
      <w:marBottom w:val="0"/>
      <w:divBdr>
        <w:top w:val="none" w:sz="0" w:space="0" w:color="auto"/>
        <w:left w:val="none" w:sz="0" w:space="0" w:color="auto"/>
        <w:bottom w:val="none" w:sz="0" w:space="0" w:color="auto"/>
        <w:right w:val="none" w:sz="0" w:space="0" w:color="auto"/>
      </w:divBdr>
    </w:div>
    <w:div w:id="211774799">
      <w:bodyDiv w:val="1"/>
      <w:marLeft w:val="0"/>
      <w:marRight w:val="0"/>
      <w:marTop w:val="0"/>
      <w:marBottom w:val="0"/>
      <w:divBdr>
        <w:top w:val="none" w:sz="0" w:space="0" w:color="auto"/>
        <w:left w:val="none" w:sz="0" w:space="0" w:color="auto"/>
        <w:bottom w:val="none" w:sz="0" w:space="0" w:color="auto"/>
        <w:right w:val="none" w:sz="0" w:space="0" w:color="auto"/>
      </w:divBdr>
    </w:div>
    <w:div w:id="212009396">
      <w:bodyDiv w:val="1"/>
      <w:marLeft w:val="0"/>
      <w:marRight w:val="0"/>
      <w:marTop w:val="0"/>
      <w:marBottom w:val="0"/>
      <w:divBdr>
        <w:top w:val="none" w:sz="0" w:space="0" w:color="auto"/>
        <w:left w:val="none" w:sz="0" w:space="0" w:color="auto"/>
        <w:bottom w:val="none" w:sz="0" w:space="0" w:color="auto"/>
        <w:right w:val="none" w:sz="0" w:space="0" w:color="auto"/>
      </w:divBdr>
    </w:div>
    <w:div w:id="212041357">
      <w:bodyDiv w:val="1"/>
      <w:marLeft w:val="0"/>
      <w:marRight w:val="0"/>
      <w:marTop w:val="0"/>
      <w:marBottom w:val="0"/>
      <w:divBdr>
        <w:top w:val="none" w:sz="0" w:space="0" w:color="auto"/>
        <w:left w:val="none" w:sz="0" w:space="0" w:color="auto"/>
        <w:bottom w:val="none" w:sz="0" w:space="0" w:color="auto"/>
        <w:right w:val="none" w:sz="0" w:space="0" w:color="auto"/>
      </w:divBdr>
    </w:div>
    <w:div w:id="217009572">
      <w:bodyDiv w:val="1"/>
      <w:marLeft w:val="0"/>
      <w:marRight w:val="0"/>
      <w:marTop w:val="0"/>
      <w:marBottom w:val="0"/>
      <w:divBdr>
        <w:top w:val="none" w:sz="0" w:space="0" w:color="auto"/>
        <w:left w:val="none" w:sz="0" w:space="0" w:color="auto"/>
        <w:bottom w:val="none" w:sz="0" w:space="0" w:color="auto"/>
        <w:right w:val="none" w:sz="0" w:space="0" w:color="auto"/>
      </w:divBdr>
    </w:div>
    <w:div w:id="217398491">
      <w:bodyDiv w:val="1"/>
      <w:marLeft w:val="0"/>
      <w:marRight w:val="0"/>
      <w:marTop w:val="0"/>
      <w:marBottom w:val="0"/>
      <w:divBdr>
        <w:top w:val="none" w:sz="0" w:space="0" w:color="auto"/>
        <w:left w:val="none" w:sz="0" w:space="0" w:color="auto"/>
        <w:bottom w:val="none" w:sz="0" w:space="0" w:color="auto"/>
        <w:right w:val="none" w:sz="0" w:space="0" w:color="auto"/>
      </w:divBdr>
    </w:div>
    <w:div w:id="217669731">
      <w:bodyDiv w:val="1"/>
      <w:marLeft w:val="0"/>
      <w:marRight w:val="0"/>
      <w:marTop w:val="0"/>
      <w:marBottom w:val="0"/>
      <w:divBdr>
        <w:top w:val="none" w:sz="0" w:space="0" w:color="auto"/>
        <w:left w:val="none" w:sz="0" w:space="0" w:color="auto"/>
        <w:bottom w:val="none" w:sz="0" w:space="0" w:color="auto"/>
        <w:right w:val="none" w:sz="0" w:space="0" w:color="auto"/>
      </w:divBdr>
    </w:div>
    <w:div w:id="219174702">
      <w:bodyDiv w:val="1"/>
      <w:marLeft w:val="0"/>
      <w:marRight w:val="0"/>
      <w:marTop w:val="0"/>
      <w:marBottom w:val="0"/>
      <w:divBdr>
        <w:top w:val="none" w:sz="0" w:space="0" w:color="auto"/>
        <w:left w:val="none" w:sz="0" w:space="0" w:color="auto"/>
        <w:bottom w:val="none" w:sz="0" w:space="0" w:color="auto"/>
        <w:right w:val="none" w:sz="0" w:space="0" w:color="auto"/>
      </w:divBdr>
    </w:div>
    <w:div w:id="221596724">
      <w:bodyDiv w:val="1"/>
      <w:marLeft w:val="0"/>
      <w:marRight w:val="0"/>
      <w:marTop w:val="0"/>
      <w:marBottom w:val="0"/>
      <w:divBdr>
        <w:top w:val="none" w:sz="0" w:space="0" w:color="auto"/>
        <w:left w:val="none" w:sz="0" w:space="0" w:color="auto"/>
        <w:bottom w:val="none" w:sz="0" w:space="0" w:color="auto"/>
        <w:right w:val="none" w:sz="0" w:space="0" w:color="auto"/>
      </w:divBdr>
    </w:div>
    <w:div w:id="221796592">
      <w:bodyDiv w:val="1"/>
      <w:marLeft w:val="0"/>
      <w:marRight w:val="0"/>
      <w:marTop w:val="0"/>
      <w:marBottom w:val="0"/>
      <w:divBdr>
        <w:top w:val="none" w:sz="0" w:space="0" w:color="auto"/>
        <w:left w:val="none" w:sz="0" w:space="0" w:color="auto"/>
        <w:bottom w:val="none" w:sz="0" w:space="0" w:color="auto"/>
        <w:right w:val="none" w:sz="0" w:space="0" w:color="auto"/>
      </w:divBdr>
    </w:div>
    <w:div w:id="227804778">
      <w:bodyDiv w:val="1"/>
      <w:marLeft w:val="0"/>
      <w:marRight w:val="0"/>
      <w:marTop w:val="0"/>
      <w:marBottom w:val="0"/>
      <w:divBdr>
        <w:top w:val="none" w:sz="0" w:space="0" w:color="auto"/>
        <w:left w:val="none" w:sz="0" w:space="0" w:color="auto"/>
        <w:bottom w:val="none" w:sz="0" w:space="0" w:color="auto"/>
        <w:right w:val="none" w:sz="0" w:space="0" w:color="auto"/>
      </w:divBdr>
    </w:div>
    <w:div w:id="228659978">
      <w:bodyDiv w:val="1"/>
      <w:marLeft w:val="0"/>
      <w:marRight w:val="0"/>
      <w:marTop w:val="0"/>
      <w:marBottom w:val="0"/>
      <w:divBdr>
        <w:top w:val="none" w:sz="0" w:space="0" w:color="auto"/>
        <w:left w:val="none" w:sz="0" w:space="0" w:color="auto"/>
        <w:bottom w:val="none" w:sz="0" w:space="0" w:color="auto"/>
        <w:right w:val="none" w:sz="0" w:space="0" w:color="auto"/>
      </w:divBdr>
    </w:div>
    <w:div w:id="231358664">
      <w:bodyDiv w:val="1"/>
      <w:marLeft w:val="0"/>
      <w:marRight w:val="0"/>
      <w:marTop w:val="0"/>
      <w:marBottom w:val="0"/>
      <w:divBdr>
        <w:top w:val="none" w:sz="0" w:space="0" w:color="auto"/>
        <w:left w:val="none" w:sz="0" w:space="0" w:color="auto"/>
        <w:bottom w:val="none" w:sz="0" w:space="0" w:color="auto"/>
        <w:right w:val="none" w:sz="0" w:space="0" w:color="auto"/>
      </w:divBdr>
    </w:div>
    <w:div w:id="232394736">
      <w:bodyDiv w:val="1"/>
      <w:marLeft w:val="0"/>
      <w:marRight w:val="0"/>
      <w:marTop w:val="0"/>
      <w:marBottom w:val="0"/>
      <w:divBdr>
        <w:top w:val="none" w:sz="0" w:space="0" w:color="auto"/>
        <w:left w:val="none" w:sz="0" w:space="0" w:color="auto"/>
        <w:bottom w:val="none" w:sz="0" w:space="0" w:color="auto"/>
        <w:right w:val="none" w:sz="0" w:space="0" w:color="auto"/>
      </w:divBdr>
    </w:div>
    <w:div w:id="234826048">
      <w:bodyDiv w:val="1"/>
      <w:marLeft w:val="0"/>
      <w:marRight w:val="0"/>
      <w:marTop w:val="0"/>
      <w:marBottom w:val="0"/>
      <w:divBdr>
        <w:top w:val="none" w:sz="0" w:space="0" w:color="auto"/>
        <w:left w:val="none" w:sz="0" w:space="0" w:color="auto"/>
        <w:bottom w:val="none" w:sz="0" w:space="0" w:color="auto"/>
        <w:right w:val="none" w:sz="0" w:space="0" w:color="auto"/>
      </w:divBdr>
    </w:div>
    <w:div w:id="236021292">
      <w:bodyDiv w:val="1"/>
      <w:marLeft w:val="0"/>
      <w:marRight w:val="0"/>
      <w:marTop w:val="0"/>
      <w:marBottom w:val="0"/>
      <w:divBdr>
        <w:top w:val="none" w:sz="0" w:space="0" w:color="auto"/>
        <w:left w:val="none" w:sz="0" w:space="0" w:color="auto"/>
        <w:bottom w:val="none" w:sz="0" w:space="0" w:color="auto"/>
        <w:right w:val="none" w:sz="0" w:space="0" w:color="auto"/>
      </w:divBdr>
    </w:div>
    <w:div w:id="236673257">
      <w:bodyDiv w:val="1"/>
      <w:marLeft w:val="0"/>
      <w:marRight w:val="0"/>
      <w:marTop w:val="0"/>
      <w:marBottom w:val="0"/>
      <w:divBdr>
        <w:top w:val="none" w:sz="0" w:space="0" w:color="auto"/>
        <w:left w:val="none" w:sz="0" w:space="0" w:color="auto"/>
        <w:bottom w:val="none" w:sz="0" w:space="0" w:color="auto"/>
        <w:right w:val="none" w:sz="0" w:space="0" w:color="auto"/>
      </w:divBdr>
    </w:div>
    <w:div w:id="240412883">
      <w:bodyDiv w:val="1"/>
      <w:marLeft w:val="0"/>
      <w:marRight w:val="0"/>
      <w:marTop w:val="0"/>
      <w:marBottom w:val="0"/>
      <w:divBdr>
        <w:top w:val="none" w:sz="0" w:space="0" w:color="auto"/>
        <w:left w:val="none" w:sz="0" w:space="0" w:color="auto"/>
        <w:bottom w:val="none" w:sz="0" w:space="0" w:color="auto"/>
        <w:right w:val="none" w:sz="0" w:space="0" w:color="auto"/>
      </w:divBdr>
    </w:div>
    <w:div w:id="241529462">
      <w:bodyDiv w:val="1"/>
      <w:marLeft w:val="0"/>
      <w:marRight w:val="0"/>
      <w:marTop w:val="0"/>
      <w:marBottom w:val="0"/>
      <w:divBdr>
        <w:top w:val="none" w:sz="0" w:space="0" w:color="auto"/>
        <w:left w:val="none" w:sz="0" w:space="0" w:color="auto"/>
        <w:bottom w:val="none" w:sz="0" w:space="0" w:color="auto"/>
        <w:right w:val="none" w:sz="0" w:space="0" w:color="auto"/>
      </w:divBdr>
    </w:div>
    <w:div w:id="243033491">
      <w:bodyDiv w:val="1"/>
      <w:marLeft w:val="0"/>
      <w:marRight w:val="0"/>
      <w:marTop w:val="0"/>
      <w:marBottom w:val="0"/>
      <w:divBdr>
        <w:top w:val="none" w:sz="0" w:space="0" w:color="auto"/>
        <w:left w:val="none" w:sz="0" w:space="0" w:color="auto"/>
        <w:bottom w:val="none" w:sz="0" w:space="0" w:color="auto"/>
        <w:right w:val="none" w:sz="0" w:space="0" w:color="auto"/>
      </w:divBdr>
    </w:div>
    <w:div w:id="244413425">
      <w:bodyDiv w:val="1"/>
      <w:marLeft w:val="0"/>
      <w:marRight w:val="0"/>
      <w:marTop w:val="0"/>
      <w:marBottom w:val="0"/>
      <w:divBdr>
        <w:top w:val="none" w:sz="0" w:space="0" w:color="auto"/>
        <w:left w:val="none" w:sz="0" w:space="0" w:color="auto"/>
        <w:bottom w:val="none" w:sz="0" w:space="0" w:color="auto"/>
        <w:right w:val="none" w:sz="0" w:space="0" w:color="auto"/>
      </w:divBdr>
    </w:div>
    <w:div w:id="251548752">
      <w:bodyDiv w:val="1"/>
      <w:marLeft w:val="0"/>
      <w:marRight w:val="0"/>
      <w:marTop w:val="0"/>
      <w:marBottom w:val="0"/>
      <w:divBdr>
        <w:top w:val="none" w:sz="0" w:space="0" w:color="auto"/>
        <w:left w:val="none" w:sz="0" w:space="0" w:color="auto"/>
        <w:bottom w:val="none" w:sz="0" w:space="0" w:color="auto"/>
        <w:right w:val="none" w:sz="0" w:space="0" w:color="auto"/>
      </w:divBdr>
    </w:div>
    <w:div w:id="251862930">
      <w:bodyDiv w:val="1"/>
      <w:marLeft w:val="0"/>
      <w:marRight w:val="0"/>
      <w:marTop w:val="0"/>
      <w:marBottom w:val="0"/>
      <w:divBdr>
        <w:top w:val="none" w:sz="0" w:space="0" w:color="auto"/>
        <w:left w:val="none" w:sz="0" w:space="0" w:color="auto"/>
        <w:bottom w:val="none" w:sz="0" w:space="0" w:color="auto"/>
        <w:right w:val="none" w:sz="0" w:space="0" w:color="auto"/>
      </w:divBdr>
    </w:div>
    <w:div w:id="252008593">
      <w:bodyDiv w:val="1"/>
      <w:marLeft w:val="0"/>
      <w:marRight w:val="0"/>
      <w:marTop w:val="0"/>
      <w:marBottom w:val="0"/>
      <w:divBdr>
        <w:top w:val="none" w:sz="0" w:space="0" w:color="auto"/>
        <w:left w:val="none" w:sz="0" w:space="0" w:color="auto"/>
        <w:bottom w:val="none" w:sz="0" w:space="0" w:color="auto"/>
        <w:right w:val="none" w:sz="0" w:space="0" w:color="auto"/>
      </w:divBdr>
    </w:div>
    <w:div w:id="252009297">
      <w:bodyDiv w:val="1"/>
      <w:marLeft w:val="0"/>
      <w:marRight w:val="0"/>
      <w:marTop w:val="0"/>
      <w:marBottom w:val="0"/>
      <w:divBdr>
        <w:top w:val="none" w:sz="0" w:space="0" w:color="auto"/>
        <w:left w:val="none" w:sz="0" w:space="0" w:color="auto"/>
        <w:bottom w:val="none" w:sz="0" w:space="0" w:color="auto"/>
        <w:right w:val="none" w:sz="0" w:space="0" w:color="auto"/>
      </w:divBdr>
    </w:div>
    <w:div w:id="256252385">
      <w:bodyDiv w:val="1"/>
      <w:marLeft w:val="0"/>
      <w:marRight w:val="0"/>
      <w:marTop w:val="0"/>
      <w:marBottom w:val="0"/>
      <w:divBdr>
        <w:top w:val="none" w:sz="0" w:space="0" w:color="auto"/>
        <w:left w:val="none" w:sz="0" w:space="0" w:color="auto"/>
        <w:bottom w:val="none" w:sz="0" w:space="0" w:color="auto"/>
        <w:right w:val="none" w:sz="0" w:space="0" w:color="auto"/>
      </w:divBdr>
    </w:div>
    <w:div w:id="256406004">
      <w:bodyDiv w:val="1"/>
      <w:marLeft w:val="0"/>
      <w:marRight w:val="0"/>
      <w:marTop w:val="0"/>
      <w:marBottom w:val="0"/>
      <w:divBdr>
        <w:top w:val="none" w:sz="0" w:space="0" w:color="auto"/>
        <w:left w:val="none" w:sz="0" w:space="0" w:color="auto"/>
        <w:bottom w:val="none" w:sz="0" w:space="0" w:color="auto"/>
        <w:right w:val="none" w:sz="0" w:space="0" w:color="auto"/>
      </w:divBdr>
    </w:div>
    <w:div w:id="260453699">
      <w:bodyDiv w:val="1"/>
      <w:marLeft w:val="0"/>
      <w:marRight w:val="0"/>
      <w:marTop w:val="0"/>
      <w:marBottom w:val="0"/>
      <w:divBdr>
        <w:top w:val="none" w:sz="0" w:space="0" w:color="auto"/>
        <w:left w:val="none" w:sz="0" w:space="0" w:color="auto"/>
        <w:bottom w:val="none" w:sz="0" w:space="0" w:color="auto"/>
        <w:right w:val="none" w:sz="0" w:space="0" w:color="auto"/>
      </w:divBdr>
    </w:div>
    <w:div w:id="262032797">
      <w:bodyDiv w:val="1"/>
      <w:marLeft w:val="0"/>
      <w:marRight w:val="0"/>
      <w:marTop w:val="0"/>
      <w:marBottom w:val="0"/>
      <w:divBdr>
        <w:top w:val="none" w:sz="0" w:space="0" w:color="auto"/>
        <w:left w:val="none" w:sz="0" w:space="0" w:color="auto"/>
        <w:bottom w:val="none" w:sz="0" w:space="0" w:color="auto"/>
        <w:right w:val="none" w:sz="0" w:space="0" w:color="auto"/>
      </w:divBdr>
    </w:div>
    <w:div w:id="263001411">
      <w:bodyDiv w:val="1"/>
      <w:marLeft w:val="0"/>
      <w:marRight w:val="0"/>
      <w:marTop w:val="0"/>
      <w:marBottom w:val="0"/>
      <w:divBdr>
        <w:top w:val="none" w:sz="0" w:space="0" w:color="auto"/>
        <w:left w:val="none" w:sz="0" w:space="0" w:color="auto"/>
        <w:bottom w:val="none" w:sz="0" w:space="0" w:color="auto"/>
        <w:right w:val="none" w:sz="0" w:space="0" w:color="auto"/>
      </w:divBdr>
    </w:div>
    <w:div w:id="265158994">
      <w:bodyDiv w:val="1"/>
      <w:marLeft w:val="0"/>
      <w:marRight w:val="0"/>
      <w:marTop w:val="0"/>
      <w:marBottom w:val="0"/>
      <w:divBdr>
        <w:top w:val="none" w:sz="0" w:space="0" w:color="auto"/>
        <w:left w:val="none" w:sz="0" w:space="0" w:color="auto"/>
        <w:bottom w:val="none" w:sz="0" w:space="0" w:color="auto"/>
        <w:right w:val="none" w:sz="0" w:space="0" w:color="auto"/>
      </w:divBdr>
    </w:div>
    <w:div w:id="265767774">
      <w:bodyDiv w:val="1"/>
      <w:marLeft w:val="0"/>
      <w:marRight w:val="0"/>
      <w:marTop w:val="0"/>
      <w:marBottom w:val="0"/>
      <w:divBdr>
        <w:top w:val="none" w:sz="0" w:space="0" w:color="auto"/>
        <w:left w:val="none" w:sz="0" w:space="0" w:color="auto"/>
        <w:bottom w:val="none" w:sz="0" w:space="0" w:color="auto"/>
        <w:right w:val="none" w:sz="0" w:space="0" w:color="auto"/>
      </w:divBdr>
    </w:div>
    <w:div w:id="267085447">
      <w:bodyDiv w:val="1"/>
      <w:marLeft w:val="0"/>
      <w:marRight w:val="0"/>
      <w:marTop w:val="0"/>
      <w:marBottom w:val="0"/>
      <w:divBdr>
        <w:top w:val="none" w:sz="0" w:space="0" w:color="auto"/>
        <w:left w:val="none" w:sz="0" w:space="0" w:color="auto"/>
        <w:bottom w:val="none" w:sz="0" w:space="0" w:color="auto"/>
        <w:right w:val="none" w:sz="0" w:space="0" w:color="auto"/>
      </w:divBdr>
    </w:div>
    <w:div w:id="268776335">
      <w:bodyDiv w:val="1"/>
      <w:marLeft w:val="0"/>
      <w:marRight w:val="0"/>
      <w:marTop w:val="0"/>
      <w:marBottom w:val="0"/>
      <w:divBdr>
        <w:top w:val="none" w:sz="0" w:space="0" w:color="auto"/>
        <w:left w:val="none" w:sz="0" w:space="0" w:color="auto"/>
        <w:bottom w:val="none" w:sz="0" w:space="0" w:color="auto"/>
        <w:right w:val="none" w:sz="0" w:space="0" w:color="auto"/>
      </w:divBdr>
    </w:div>
    <w:div w:id="270550527">
      <w:bodyDiv w:val="1"/>
      <w:marLeft w:val="0"/>
      <w:marRight w:val="0"/>
      <w:marTop w:val="0"/>
      <w:marBottom w:val="0"/>
      <w:divBdr>
        <w:top w:val="none" w:sz="0" w:space="0" w:color="auto"/>
        <w:left w:val="none" w:sz="0" w:space="0" w:color="auto"/>
        <w:bottom w:val="none" w:sz="0" w:space="0" w:color="auto"/>
        <w:right w:val="none" w:sz="0" w:space="0" w:color="auto"/>
      </w:divBdr>
    </w:div>
    <w:div w:id="271936516">
      <w:bodyDiv w:val="1"/>
      <w:marLeft w:val="0"/>
      <w:marRight w:val="0"/>
      <w:marTop w:val="0"/>
      <w:marBottom w:val="0"/>
      <w:divBdr>
        <w:top w:val="none" w:sz="0" w:space="0" w:color="auto"/>
        <w:left w:val="none" w:sz="0" w:space="0" w:color="auto"/>
        <w:bottom w:val="none" w:sz="0" w:space="0" w:color="auto"/>
        <w:right w:val="none" w:sz="0" w:space="0" w:color="auto"/>
      </w:divBdr>
    </w:div>
    <w:div w:id="277371637">
      <w:bodyDiv w:val="1"/>
      <w:marLeft w:val="0"/>
      <w:marRight w:val="0"/>
      <w:marTop w:val="0"/>
      <w:marBottom w:val="0"/>
      <w:divBdr>
        <w:top w:val="none" w:sz="0" w:space="0" w:color="auto"/>
        <w:left w:val="none" w:sz="0" w:space="0" w:color="auto"/>
        <w:bottom w:val="none" w:sz="0" w:space="0" w:color="auto"/>
        <w:right w:val="none" w:sz="0" w:space="0" w:color="auto"/>
      </w:divBdr>
    </w:div>
    <w:div w:id="278609720">
      <w:bodyDiv w:val="1"/>
      <w:marLeft w:val="0"/>
      <w:marRight w:val="0"/>
      <w:marTop w:val="0"/>
      <w:marBottom w:val="0"/>
      <w:divBdr>
        <w:top w:val="none" w:sz="0" w:space="0" w:color="auto"/>
        <w:left w:val="none" w:sz="0" w:space="0" w:color="auto"/>
        <w:bottom w:val="none" w:sz="0" w:space="0" w:color="auto"/>
        <w:right w:val="none" w:sz="0" w:space="0" w:color="auto"/>
      </w:divBdr>
    </w:div>
    <w:div w:id="280914990">
      <w:bodyDiv w:val="1"/>
      <w:marLeft w:val="0"/>
      <w:marRight w:val="0"/>
      <w:marTop w:val="0"/>
      <w:marBottom w:val="0"/>
      <w:divBdr>
        <w:top w:val="none" w:sz="0" w:space="0" w:color="auto"/>
        <w:left w:val="none" w:sz="0" w:space="0" w:color="auto"/>
        <w:bottom w:val="none" w:sz="0" w:space="0" w:color="auto"/>
        <w:right w:val="none" w:sz="0" w:space="0" w:color="auto"/>
      </w:divBdr>
    </w:div>
    <w:div w:id="281807808">
      <w:bodyDiv w:val="1"/>
      <w:marLeft w:val="0"/>
      <w:marRight w:val="0"/>
      <w:marTop w:val="0"/>
      <w:marBottom w:val="0"/>
      <w:divBdr>
        <w:top w:val="none" w:sz="0" w:space="0" w:color="auto"/>
        <w:left w:val="none" w:sz="0" w:space="0" w:color="auto"/>
        <w:bottom w:val="none" w:sz="0" w:space="0" w:color="auto"/>
        <w:right w:val="none" w:sz="0" w:space="0" w:color="auto"/>
      </w:divBdr>
    </w:div>
    <w:div w:id="281964220">
      <w:bodyDiv w:val="1"/>
      <w:marLeft w:val="0"/>
      <w:marRight w:val="0"/>
      <w:marTop w:val="0"/>
      <w:marBottom w:val="0"/>
      <w:divBdr>
        <w:top w:val="none" w:sz="0" w:space="0" w:color="auto"/>
        <w:left w:val="none" w:sz="0" w:space="0" w:color="auto"/>
        <w:bottom w:val="none" w:sz="0" w:space="0" w:color="auto"/>
        <w:right w:val="none" w:sz="0" w:space="0" w:color="auto"/>
      </w:divBdr>
    </w:div>
    <w:div w:id="284966436">
      <w:bodyDiv w:val="1"/>
      <w:marLeft w:val="0"/>
      <w:marRight w:val="0"/>
      <w:marTop w:val="0"/>
      <w:marBottom w:val="0"/>
      <w:divBdr>
        <w:top w:val="none" w:sz="0" w:space="0" w:color="auto"/>
        <w:left w:val="none" w:sz="0" w:space="0" w:color="auto"/>
        <w:bottom w:val="none" w:sz="0" w:space="0" w:color="auto"/>
        <w:right w:val="none" w:sz="0" w:space="0" w:color="auto"/>
      </w:divBdr>
    </w:div>
    <w:div w:id="289169250">
      <w:bodyDiv w:val="1"/>
      <w:marLeft w:val="0"/>
      <w:marRight w:val="0"/>
      <w:marTop w:val="0"/>
      <w:marBottom w:val="0"/>
      <w:divBdr>
        <w:top w:val="none" w:sz="0" w:space="0" w:color="auto"/>
        <w:left w:val="none" w:sz="0" w:space="0" w:color="auto"/>
        <w:bottom w:val="none" w:sz="0" w:space="0" w:color="auto"/>
        <w:right w:val="none" w:sz="0" w:space="0" w:color="auto"/>
      </w:divBdr>
    </w:div>
    <w:div w:id="291907689">
      <w:bodyDiv w:val="1"/>
      <w:marLeft w:val="0"/>
      <w:marRight w:val="0"/>
      <w:marTop w:val="0"/>
      <w:marBottom w:val="0"/>
      <w:divBdr>
        <w:top w:val="none" w:sz="0" w:space="0" w:color="auto"/>
        <w:left w:val="none" w:sz="0" w:space="0" w:color="auto"/>
        <w:bottom w:val="none" w:sz="0" w:space="0" w:color="auto"/>
        <w:right w:val="none" w:sz="0" w:space="0" w:color="auto"/>
      </w:divBdr>
    </w:div>
    <w:div w:id="292369813">
      <w:bodyDiv w:val="1"/>
      <w:marLeft w:val="0"/>
      <w:marRight w:val="0"/>
      <w:marTop w:val="0"/>
      <w:marBottom w:val="0"/>
      <w:divBdr>
        <w:top w:val="none" w:sz="0" w:space="0" w:color="auto"/>
        <w:left w:val="none" w:sz="0" w:space="0" w:color="auto"/>
        <w:bottom w:val="none" w:sz="0" w:space="0" w:color="auto"/>
        <w:right w:val="none" w:sz="0" w:space="0" w:color="auto"/>
      </w:divBdr>
    </w:div>
    <w:div w:id="295380905">
      <w:bodyDiv w:val="1"/>
      <w:marLeft w:val="0"/>
      <w:marRight w:val="0"/>
      <w:marTop w:val="0"/>
      <w:marBottom w:val="0"/>
      <w:divBdr>
        <w:top w:val="none" w:sz="0" w:space="0" w:color="auto"/>
        <w:left w:val="none" w:sz="0" w:space="0" w:color="auto"/>
        <w:bottom w:val="none" w:sz="0" w:space="0" w:color="auto"/>
        <w:right w:val="none" w:sz="0" w:space="0" w:color="auto"/>
      </w:divBdr>
    </w:div>
    <w:div w:id="301421929">
      <w:bodyDiv w:val="1"/>
      <w:marLeft w:val="0"/>
      <w:marRight w:val="0"/>
      <w:marTop w:val="0"/>
      <w:marBottom w:val="0"/>
      <w:divBdr>
        <w:top w:val="none" w:sz="0" w:space="0" w:color="auto"/>
        <w:left w:val="none" w:sz="0" w:space="0" w:color="auto"/>
        <w:bottom w:val="none" w:sz="0" w:space="0" w:color="auto"/>
        <w:right w:val="none" w:sz="0" w:space="0" w:color="auto"/>
      </w:divBdr>
    </w:div>
    <w:div w:id="301542622">
      <w:bodyDiv w:val="1"/>
      <w:marLeft w:val="0"/>
      <w:marRight w:val="0"/>
      <w:marTop w:val="0"/>
      <w:marBottom w:val="0"/>
      <w:divBdr>
        <w:top w:val="none" w:sz="0" w:space="0" w:color="auto"/>
        <w:left w:val="none" w:sz="0" w:space="0" w:color="auto"/>
        <w:bottom w:val="none" w:sz="0" w:space="0" w:color="auto"/>
        <w:right w:val="none" w:sz="0" w:space="0" w:color="auto"/>
      </w:divBdr>
    </w:div>
    <w:div w:id="301928855">
      <w:bodyDiv w:val="1"/>
      <w:marLeft w:val="0"/>
      <w:marRight w:val="0"/>
      <w:marTop w:val="0"/>
      <w:marBottom w:val="0"/>
      <w:divBdr>
        <w:top w:val="none" w:sz="0" w:space="0" w:color="auto"/>
        <w:left w:val="none" w:sz="0" w:space="0" w:color="auto"/>
        <w:bottom w:val="none" w:sz="0" w:space="0" w:color="auto"/>
        <w:right w:val="none" w:sz="0" w:space="0" w:color="auto"/>
      </w:divBdr>
    </w:div>
    <w:div w:id="302660825">
      <w:bodyDiv w:val="1"/>
      <w:marLeft w:val="0"/>
      <w:marRight w:val="0"/>
      <w:marTop w:val="0"/>
      <w:marBottom w:val="0"/>
      <w:divBdr>
        <w:top w:val="none" w:sz="0" w:space="0" w:color="auto"/>
        <w:left w:val="none" w:sz="0" w:space="0" w:color="auto"/>
        <w:bottom w:val="none" w:sz="0" w:space="0" w:color="auto"/>
        <w:right w:val="none" w:sz="0" w:space="0" w:color="auto"/>
      </w:divBdr>
    </w:div>
    <w:div w:id="304773738">
      <w:bodyDiv w:val="1"/>
      <w:marLeft w:val="0"/>
      <w:marRight w:val="0"/>
      <w:marTop w:val="0"/>
      <w:marBottom w:val="0"/>
      <w:divBdr>
        <w:top w:val="none" w:sz="0" w:space="0" w:color="auto"/>
        <w:left w:val="none" w:sz="0" w:space="0" w:color="auto"/>
        <w:bottom w:val="none" w:sz="0" w:space="0" w:color="auto"/>
        <w:right w:val="none" w:sz="0" w:space="0" w:color="auto"/>
      </w:divBdr>
    </w:div>
    <w:div w:id="305009567">
      <w:bodyDiv w:val="1"/>
      <w:marLeft w:val="0"/>
      <w:marRight w:val="0"/>
      <w:marTop w:val="0"/>
      <w:marBottom w:val="0"/>
      <w:divBdr>
        <w:top w:val="none" w:sz="0" w:space="0" w:color="auto"/>
        <w:left w:val="none" w:sz="0" w:space="0" w:color="auto"/>
        <w:bottom w:val="none" w:sz="0" w:space="0" w:color="auto"/>
        <w:right w:val="none" w:sz="0" w:space="0" w:color="auto"/>
      </w:divBdr>
    </w:div>
    <w:div w:id="307177133">
      <w:bodyDiv w:val="1"/>
      <w:marLeft w:val="0"/>
      <w:marRight w:val="0"/>
      <w:marTop w:val="0"/>
      <w:marBottom w:val="0"/>
      <w:divBdr>
        <w:top w:val="none" w:sz="0" w:space="0" w:color="auto"/>
        <w:left w:val="none" w:sz="0" w:space="0" w:color="auto"/>
        <w:bottom w:val="none" w:sz="0" w:space="0" w:color="auto"/>
        <w:right w:val="none" w:sz="0" w:space="0" w:color="auto"/>
      </w:divBdr>
    </w:div>
    <w:div w:id="307251605">
      <w:bodyDiv w:val="1"/>
      <w:marLeft w:val="0"/>
      <w:marRight w:val="0"/>
      <w:marTop w:val="0"/>
      <w:marBottom w:val="0"/>
      <w:divBdr>
        <w:top w:val="none" w:sz="0" w:space="0" w:color="auto"/>
        <w:left w:val="none" w:sz="0" w:space="0" w:color="auto"/>
        <w:bottom w:val="none" w:sz="0" w:space="0" w:color="auto"/>
        <w:right w:val="none" w:sz="0" w:space="0" w:color="auto"/>
      </w:divBdr>
    </w:div>
    <w:div w:id="309821436">
      <w:bodyDiv w:val="1"/>
      <w:marLeft w:val="0"/>
      <w:marRight w:val="0"/>
      <w:marTop w:val="0"/>
      <w:marBottom w:val="0"/>
      <w:divBdr>
        <w:top w:val="none" w:sz="0" w:space="0" w:color="auto"/>
        <w:left w:val="none" w:sz="0" w:space="0" w:color="auto"/>
        <w:bottom w:val="none" w:sz="0" w:space="0" w:color="auto"/>
        <w:right w:val="none" w:sz="0" w:space="0" w:color="auto"/>
      </w:divBdr>
    </w:div>
    <w:div w:id="312686310">
      <w:bodyDiv w:val="1"/>
      <w:marLeft w:val="0"/>
      <w:marRight w:val="0"/>
      <w:marTop w:val="0"/>
      <w:marBottom w:val="0"/>
      <w:divBdr>
        <w:top w:val="none" w:sz="0" w:space="0" w:color="auto"/>
        <w:left w:val="none" w:sz="0" w:space="0" w:color="auto"/>
        <w:bottom w:val="none" w:sz="0" w:space="0" w:color="auto"/>
        <w:right w:val="none" w:sz="0" w:space="0" w:color="auto"/>
      </w:divBdr>
    </w:div>
    <w:div w:id="314381591">
      <w:bodyDiv w:val="1"/>
      <w:marLeft w:val="0"/>
      <w:marRight w:val="0"/>
      <w:marTop w:val="0"/>
      <w:marBottom w:val="0"/>
      <w:divBdr>
        <w:top w:val="none" w:sz="0" w:space="0" w:color="auto"/>
        <w:left w:val="none" w:sz="0" w:space="0" w:color="auto"/>
        <w:bottom w:val="none" w:sz="0" w:space="0" w:color="auto"/>
        <w:right w:val="none" w:sz="0" w:space="0" w:color="auto"/>
      </w:divBdr>
    </w:div>
    <w:div w:id="317807007">
      <w:bodyDiv w:val="1"/>
      <w:marLeft w:val="0"/>
      <w:marRight w:val="0"/>
      <w:marTop w:val="0"/>
      <w:marBottom w:val="0"/>
      <w:divBdr>
        <w:top w:val="none" w:sz="0" w:space="0" w:color="auto"/>
        <w:left w:val="none" w:sz="0" w:space="0" w:color="auto"/>
        <w:bottom w:val="none" w:sz="0" w:space="0" w:color="auto"/>
        <w:right w:val="none" w:sz="0" w:space="0" w:color="auto"/>
      </w:divBdr>
    </w:div>
    <w:div w:id="318928563">
      <w:bodyDiv w:val="1"/>
      <w:marLeft w:val="0"/>
      <w:marRight w:val="0"/>
      <w:marTop w:val="0"/>
      <w:marBottom w:val="0"/>
      <w:divBdr>
        <w:top w:val="none" w:sz="0" w:space="0" w:color="auto"/>
        <w:left w:val="none" w:sz="0" w:space="0" w:color="auto"/>
        <w:bottom w:val="none" w:sz="0" w:space="0" w:color="auto"/>
        <w:right w:val="none" w:sz="0" w:space="0" w:color="auto"/>
      </w:divBdr>
    </w:div>
    <w:div w:id="321079780">
      <w:bodyDiv w:val="1"/>
      <w:marLeft w:val="0"/>
      <w:marRight w:val="0"/>
      <w:marTop w:val="0"/>
      <w:marBottom w:val="0"/>
      <w:divBdr>
        <w:top w:val="none" w:sz="0" w:space="0" w:color="auto"/>
        <w:left w:val="none" w:sz="0" w:space="0" w:color="auto"/>
        <w:bottom w:val="none" w:sz="0" w:space="0" w:color="auto"/>
        <w:right w:val="none" w:sz="0" w:space="0" w:color="auto"/>
      </w:divBdr>
    </w:div>
    <w:div w:id="322585967">
      <w:bodyDiv w:val="1"/>
      <w:marLeft w:val="0"/>
      <w:marRight w:val="0"/>
      <w:marTop w:val="0"/>
      <w:marBottom w:val="0"/>
      <w:divBdr>
        <w:top w:val="none" w:sz="0" w:space="0" w:color="auto"/>
        <w:left w:val="none" w:sz="0" w:space="0" w:color="auto"/>
        <w:bottom w:val="none" w:sz="0" w:space="0" w:color="auto"/>
        <w:right w:val="none" w:sz="0" w:space="0" w:color="auto"/>
      </w:divBdr>
    </w:div>
    <w:div w:id="328487546">
      <w:bodyDiv w:val="1"/>
      <w:marLeft w:val="0"/>
      <w:marRight w:val="0"/>
      <w:marTop w:val="0"/>
      <w:marBottom w:val="0"/>
      <w:divBdr>
        <w:top w:val="none" w:sz="0" w:space="0" w:color="auto"/>
        <w:left w:val="none" w:sz="0" w:space="0" w:color="auto"/>
        <w:bottom w:val="none" w:sz="0" w:space="0" w:color="auto"/>
        <w:right w:val="none" w:sz="0" w:space="0" w:color="auto"/>
      </w:divBdr>
    </w:div>
    <w:div w:id="329799285">
      <w:bodyDiv w:val="1"/>
      <w:marLeft w:val="0"/>
      <w:marRight w:val="0"/>
      <w:marTop w:val="0"/>
      <w:marBottom w:val="0"/>
      <w:divBdr>
        <w:top w:val="none" w:sz="0" w:space="0" w:color="auto"/>
        <w:left w:val="none" w:sz="0" w:space="0" w:color="auto"/>
        <w:bottom w:val="none" w:sz="0" w:space="0" w:color="auto"/>
        <w:right w:val="none" w:sz="0" w:space="0" w:color="auto"/>
      </w:divBdr>
    </w:div>
    <w:div w:id="330909628">
      <w:bodyDiv w:val="1"/>
      <w:marLeft w:val="0"/>
      <w:marRight w:val="0"/>
      <w:marTop w:val="0"/>
      <w:marBottom w:val="0"/>
      <w:divBdr>
        <w:top w:val="none" w:sz="0" w:space="0" w:color="auto"/>
        <w:left w:val="none" w:sz="0" w:space="0" w:color="auto"/>
        <w:bottom w:val="none" w:sz="0" w:space="0" w:color="auto"/>
        <w:right w:val="none" w:sz="0" w:space="0" w:color="auto"/>
      </w:divBdr>
    </w:div>
    <w:div w:id="332421301">
      <w:bodyDiv w:val="1"/>
      <w:marLeft w:val="0"/>
      <w:marRight w:val="0"/>
      <w:marTop w:val="0"/>
      <w:marBottom w:val="0"/>
      <w:divBdr>
        <w:top w:val="none" w:sz="0" w:space="0" w:color="auto"/>
        <w:left w:val="none" w:sz="0" w:space="0" w:color="auto"/>
        <w:bottom w:val="none" w:sz="0" w:space="0" w:color="auto"/>
        <w:right w:val="none" w:sz="0" w:space="0" w:color="auto"/>
      </w:divBdr>
    </w:div>
    <w:div w:id="334458665">
      <w:bodyDiv w:val="1"/>
      <w:marLeft w:val="0"/>
      <w:marRight w:val="0"/>
      <w:marTop w:val="0"/>
      <w:marBottom w:val="0"/>
      <w:divBdr>
        <w:top w:val="none" w:sz="0" w:space="0" w:color="auto"/>
        <w:left w:val="none" w:sz="0" w:space="0" w:color="auto"/>
        <w:bottom w:val="none" w:sz="0" w:space="0" w:color="auto"/>
        <w:right w:val="none" w:sz="0" w:space="0" w:color="auto"/>
      </w:divBdr>
    </w:div>
    <w:div w:id="335572304">
      <w:bodyDiv w:val="1"/>
      <w:marLeft w:val="0"/>
      <w:marRight w:val="0"/>
      <w:marTop w:val="0"/>
      <w:marBottom w:val="0"/>
      <w:divBdr>
        <w:top w:val="none" w:sz="0" w:space="0" w:color="auto"/>
        <w:left w:val="none" w:sz="0" w:space="0" w:color="auto"/>
        <w:bottom w:val="none" w:sz="0" w:space="0" w:color="auto"/>
        <w:right w:val="none" w:sz="0" w:space="0" w:color="auto"/>
      </w:divBdr>
    </w:div>
    <w:div w:id="341319163">
      <w:bodyDiv w:val="1"/>
      <w:marLeft w:val="0"/>
      <w:marRight w:val="0"/>
      <w:marTop w:val="0"/>
      <w:marBottom w:val="0"/>
      <w:divBdr>
        <w:top w:val="none" w:sz="0" w:space="0" w:color="auto"/>
        <w:left w:val="none" w:sz="0" w:space="0" w:color="auto"/>
        <w:bottom w:val="none" w:sz="0" w:space="0" w:color="auto"/>
        <w:right w:val="none" w:sz="0" w:space="0" w:color="auto"/>
      </w:divBdr>
    </w:div>
    <w:div w:id="346493160">
      <w:bodyDiv w:val="1"/>
      <w:marLeft w:val="0"/>
      <w:marRight w:val="0"/>
      <w:marTop w:val="0"/>
      <w:marBottom w:val="0"/>
      <w:divBdr>
        <w:top w:val="none" w:sz="0" w:space="0" w:color="auto"/>
        <w:left w:val="none" w:sz="0" w:space="0" w:color="auto"/>
        <w:bottom w:val="none" w:sz="0" w:space="0" w:color="auto"/>
        <w:right w:val="none" w:sz="0" w:space="0" w:color="auto"/>
      </w:divBdr>
    </w:div>
    <w:div w:id="346716993">
      <w:bodyDiv w:val="1"/>
      <w:marLeft w:val="0"/>
      <w:marRight w:val="0"/>
      <w:marTop w:val="0"/>
      <w:marBottom w:val="0"/>
      <w:divBdr>
        <w:top w:val="none" w:sz="0" w:space="0" w:color="auto"/>
        <w:left w:val="none" w:sz="0" w:space="0" w:color="auto"/>
        <w:bottom w:val="none" w:sz="0" w:space="0" w:color="auto"/>
        <w:right w:val="none" w:sz="0" w:space="0" w:color="auto"/>
      </w:divBdr>
    </w:div>
    <w:div w:id="347106084">
      <w:bodyDiv w:val="1"/>
      <w:marLeft w:val="0"/>
      <w:marRight w:val="0"/>
      <w:marTop w:val="0"/>
      <w:marBottom w:val="0"/>
      <w:divBdr>
        <w:top w:val="none" w:sz="0" w:space="0" w:color="auto"/>
        <w:left w:val="none" w:sz="0" w:space="0" w:color="auto"/>
        <w:bottom w:val="none" w:sz="0" w:space="0" w:color="auto"/>
        <w:right w:val="none" w:sz="0" w:space="0" w:color="auto"/>
      </w:divBdr>
    </w:div>
    <w:div w:id="347753996">
      <w:bodyDiv w:val="1"/>
      <w:marLeft w:val="0"/>
      <w:marRight w:val="0"/>
      <w:marTop w:val="0"/>
      <w:marBottom w:val="0"/>
      <w:divBdr>
        <w:top w:val="none" w:sz="0" w:space="0" w:color="auto"/>
        <w:left w:val="none" w:sz="0" w:space="0" w:color="auto"/>
        <w:bottom w:val="none" w:sz="0" w:space="0" w:color="auto"/>
        <w:right w:val="none" w:sz="0" w:space="0" w:color="auto"/>
      </w:divBdr>
    </w:div>
    <w:div w:id="350110771">
      <w:bodyDiv w:val="1"/>
      <w:marLeft w:val="0"/>
      <w:marRight w:val="0"/>
      <w:marTop w:val="0"/>
      <w:marBottom w:val="0"/>
      <w:divBdr>
        <w:top w:val="none" w:sz="0" w:space="0" w:color="auto"/>
        <w:left w:val="none" w:sz="0" w:space="0" w:color="auto"/>
        <w:bottom w:val="none" w:sz="0" w:space="0" w:color="auto"/>
        <w:right w:val="none" w:sz="0" w:space="0" w:color="auto"/>
      </w:divBdr>
    </w:div>
    <w:div w:id="350306328">
      <w:bodyDiv w:val="1"/>
      <w:marLeft w:val="0"/>
      <w:marRight w:val="0"/>
      <w:marTop w:val="0"/>
      <w:marBottom w:val="0"/>
      <w:divBdr>
        <w:top w:val="none" w:sz="0" w:space="0" w:color="auto"/>
        <w:left w:val="none" w:sz="0" w:space="0" w:color="auto"/>
        <w:bottom w:val="none" w:sz="0" w:space="0" w:color="auto"/>
        <w:right w:val="none" w:sz="0" w:space="0" w:color="auto"/>
      </w:divBdr>
    </w:div>
    <w:div w:id="352728388">
      <w:bodyDiv w:val="1"/>
      <w:marLeft w:val="0"/>
      <w:marRight w:val="0"/>
      <w:marTop w:val="0"/>
      <w:marBottom w:val="0"/>
      <w:divBdr>
        <w:top w:val="none" w:sz="0" w:space="0" w:color="auto"/>
        <w:left w:val="none" w:sz="0" w:space="0" w:color="auto"/>
        <w:bottom w:val="none" w:sz="0" w:space="0" w:color="auto"/>
        <w:right w:val="none" w:sz="0" w:space="0" w:color="auto"/>
      </w:divBdr>
    </w:div>
    <w:div w:id="355623295">
      <w:bodyDiv w:val="1"/>
      <w:marLeft w:val="0"/>
      <w:marRight w:val="0"/>
      <w:marTop w:val="0"/>
      <w:marBottom w:val="0"/>
      <w:divBdr>
        <w:top w:val="none" w:sz="0" w:space="0" w:color="auto"/>
        <w:left w:val="none" w:sz="0" w:space="0" w:color="auto"/>
        <w:bottom w:val="none" w:sz="0" w:space="0" w:color="auto"/>
        <w:right w:val="none" w:sz="0" w:space="0" w:color="auto"/>
      </w:divBdr>
    </w:div>
    <w:div w:id="357580721">
      <w:bodyDiv w:val="1"/>
      <w:marLeft w:val="0"/>
      <w:marRight w:val="0"/>
      <w:marTop w:val="0"/>
      <w:marBottom w:val="0"/>
      <w:divBdr>
        <w:top w:val="none" w:sz="0" w:space="0" w:color="auto"/>
        <w:left w:val="none" w:sz="0" w:space="0" w:color="auto"/>
        <w:bottom w:val="none" w:sz="0" w:space="0" w:color="auto"/>
        <w:right w:val="none" w:sz="0" w:space="0" w:color="auto"/>
      </w:divBdr>
    </w:div>
    <w:div w:id="361058512">
      <w:bodyDiv w:val="1"/>
      <w:marLeft w:val="0"/>
      <w:marRight w:val="0"/>
      <w:marTop w:val="0"/>
      <w:marBottom w:val="0"/>
      <w:divBdr>
        <w:top w:val="none" w:sz="0" w:space="0" w:color="auto"/>
        <w:left w:val="none" w:sz="0" w:space="0" w:color="auto"/>
        <w:bottom w:val="none" w:sz="0" w:space="0" w:color="auto"/>
        <w:right w:val="none" w:sz="0" w:space="0" w:color="auto"/>
      </w:divBdr>
    </w:div>
    <w:div w:id="363797832">
      <w:bodyDiv w:val="1"/>
      <w:marLeft w:val="0"/>
      <w:marRight w:val="0"/>
      <w:marTop w:val="0"/>
      <w:marBottom w:val="0"/>
      <w:divBdr>
        <w:top w:val="none" w:sz="0" w:space="0" w:color="auto"/>
        <w:left w:val="none" w:sz="0" w:space="0" w:color="auto"/>
        <w:bottom w:val="none" w:sz="0" w:space="0" w:color="auto"/>
        <w:right w:val="none" w:sz="0" w:space="0" w:color="auto"/>
      </w:divBdr>
    </w:div>
    <w:div w:id="364213994">
      <w:bodyDiv w:val="1"/>
      <w:marLeft w:val="0"/>
      <w:marRight w:val="0"/>
      <w:marTop w:val="0"/>
      <w:marBottom w:val="0"/>
      <w:divBdr>
        <w:top w:val="none" w:sz="0" w:space="0" w:color="auto"/>
        <w:left w:val="none" w:sz="0" w:space="0" w:color="auto"/>
        <w:bottom w:val="none" w:sz="0" w:space="0" w:color="auto"/>
        <w:right w:val="none" w:sz="0" w:space="0" w:color="auto"/>
      </w:divBdr>
    </w:div>
    <w:div w:id="365639044">
      <w:bodyDiv w:val="1"/>
      <w:marLeft w:val="0"/>
      <w:marRight w:val="0"/>
      <w:marTop w:val="0"/>
      <w:marBottom w:val="0"/>
      <w:divBdr>
        <w:top w:val="none" w:sz="0" w:space="0" w:color="auto"/>
        <w:left w:val="none" w:sz="0" w:space="0" w:color="auto"/>
        <w:bottom w:val="none" w:sz="0" w:space="0" w:color="auto"/>
        <w:right w:val="none" w:sz="0" w:space="0" w:color="auto"/>
      </w:divBdr>
    </w:div>
    <w:div w:id="369500503">
      <w:bodyDiv w:val="1"/>
      <w:marLeft w:val="0"/>
      <w:marRight w:val="0"/>
      <w:marTop w:val="0"/>
      <w:marBottom w:val="0"/>
      <w:divBdr>
        <w:top w:val="none" w:sz="0" w:space="0" w:color="auto"/>
        <w:left w:val="none" w:sz="0" w:space="0" w:color="auto"/>
        <w:bottom w:val="none" w:sz="0" w:space="0" w:color="auto"/>
        <w:right w:val="none" w:sz="0" w:space="0" w:color="auto"/>
      </w:divBdr>
    </w:div>
    <w:div w:id="370502113">
      <w:bodyDiv w:val="1"/>
      <w:marLeft w:val="0"/>
      <w:marRight w:val="0"/>
      <w:marTop w:val="0"/>
      <w:marBottom w:val="0"/>
      <w:divBdr>
        <w:top w:val="none" w:sz="0" w:space="0" w:color="auto"/>
        <w:left w:val="none" w:sz="0" w:space="0" w:color="auto"/>
        <w:bottom w:val="none" w:sz="0" w:space="0" w:color="auto"/>
        <w:right w:val="none" w:sz="0" w:space="0" w:color="auto"/>
      </w:divBdr>
    </w:div>
    <w:div w:id="375279645">
      <w:bodyDiv w:val="1"/>
      <w:marLeft w:val="0"/>
      <w:marRight w:val="0"/>
      <w:marTop w:val="0"/>
      <w:marBottom w:val="0"/>
      <w:divBdr>
        <w:top w:val="none" w:sz="0" w:space="0" w:color="auto"/>
        <w:left w:val="none" w:sz="0" w:space="0" w:color="auto"/>
        <w:bottom w:val="none" w:sz="0" w:space="0" w:color="auto"/>
        <w:right w:val="none" w:sz="0" w:space="0" w:color="auto"/>
      </w:divBdr>
    </w:div>
    <w:div w:id="375393654">
      <w:bodyDiv w:val="1"/>
      <w:marLeft w:val="0"/>
      <w:marRight w:val="0"/>
      <w:marTop w:val="0"/>
      <w:marBottom w:val="0"/>
      <w:divBdr>
        <w:top w:val="none" w:sz="0" w:space="0" w:color="auto"/>
        <w:left w:val="none" w:sz="0" w:space="0" w:color="auto"/>
        <w:bottom w:val="none" w:sz="0" w:space="0" w:color="auto"/>
        <w:right w:val="none" w:sz="0" w:space="0" w:color="auto"/>
      </w:divBdr>
    </w:div>
    <w:div w:id="375856393">
      <w:bodyDiv w:val="1"/>
      <w:marLeft w:val="0"/>
      <w:marRight w:val="0"/>
      <w:marTop w:val="0"/>
      <w:marBottom w:val="0"/>
      <w:divBdr>
        <w:top w:val="none" w:sz="0" w:space="0" w:color="auto"/>
        <w:left w:val="none" w:sz="0" w:space="0" w:color="auto"/>
        <w:bottom w:val="none" w:sz="0" w:space="0" w:color="auto"/>
        <w:right w:val="none" w:sz="0" w:space="0" w:color="auto"/>
      </w:divBdr>
    </w:div>
    <w:div w:id="375931271">
      <w:bodyDiv w:val="1"/>
      <w:marLeft w:val="0"/>
      <w:marRight w:val="0"/>
      <w:marTop w:val="0"/>
      <w:marBottom w:val="0"/>
      <w:divBdr>
        <w:top w:val="none" w:sz="0" w:space="0" w:color="auto"/>
        <w:left w:val="none" w:sz="0" w:space="0" w:color="auto"/>
        <w:bottom w:val="none" w:sz="0" w:space="0" w:color="auto"/>
        <w:right w:val="none" w:sz="0" w:space="0" w:color="auto"/>
      </w:divBdr>
    </w:div>
    <w:div w:id="376051448">
      <w:bodyDiv w:val="1"/>
      <w:marLeft w:val="0"/>
      <w:marRight w:val="0"/>
      <w:marTop w:val="0"/>
      <w:marBottom w:val="0"/>
      <w:divBdr>
        <w:top w:val="none" w:sz="0" w:space="0" w:color="auto"/>
        <w:left w:val="none" w:sz="0" w:space="0" w:color="auto"/>
        <w:bottom w:val="none" w:sz="0" w:space="0" w:color="auto"/>
        <w:right w:val="none" w:sz="0" w:space="0" w:color="auto"/>
      </w:divBdr>
    </w:div>
    <w:div w:id="376853238">
      <w:bodyDiv w:val="1"/>
      <w:marLeft w:val="0"/>
      <w:marRight w:val="0"/>
      <w:marTop w:val="0"/>
      <w:marBottom w:val="0"/>
      <w:divBdr>
        <w:top w:val="none" w:sz="0" w:space="0" w:color="auto"/>
        <w:left w:val="none" w:sz="0" w:space="0" w:color="auto"/>
        <w:bottom w:val="none" w:sz="0" w:space="0" w:color="auto"/>
        <w:right w:val="none" w:sz="0" w:space="0" w:color="auto"/>
      </w:divBdr>
    </w:div>
    <w:div w:id="377169149">
      <w:bodyDiv w:val="1"/>
      <w:marLeft w:val="0"/>
      <w:marRight w:val="0"/>
      <w:marTop w:val="0"/>
      <w:marBottom w:val="0"/>
      <w:divBdr>
        <w:top w:val="none" w:sz="0" w:space="0" w:color="auto"/>
        <w:left w:val="none" w:sz="0" w:space="0" w:color="auto"/>
        <w:bottom w:val="none" w:sz="0" w:space="0" w:color="auto"/>
        <w:right w:val="none" w:sz="0" w:space="0" w:color="auto"/>
      </w:divBdr>
    </w:div>
    <w:div w:id="377438417">
      <w:bodyDiv w:val="1"/>
      <w:marLeft w:val="0"/>
      <w:marRight w:val="0"/>
      <w:marTop w:val="0"/>
      <w:marBottom w:val="0"/>
      <w:divBdr>
        <w:top w:val="none" w:sz="0" w:space="0" w:color="auto"/>
        <w:left w:val="none" w:sz="0" w:space="0" w:color="auto"/>
        <w:bottom w:val="none" w:sz="0" w:space="0" w:color="auto"/>
        <w:right w:val="none" w:sz="0" w:space="0" w:color="auto"/>
      </w:divBdr>
    </w:div>
    <w:div w:id="383868617">
      <w:bodyDiv w:val="1"/>
      <w:marLeft w:val="0"/>
      <w:marRight w:val="0"/>
      <w:marTop w:val="0"/>
      <w:marBottom w:val="0"/>
      <w:divBdr>
        <w:top w:val="none" w:sz="0" w:space="0" w:color="auto"/>
        <w:left w:val="none" w:sz="0" w:space="0" w:color="auto"/>
        <w:bottom w:val="none" w:sz="0" w:space="0" w:color="auto"/>
        <w:right w:val="none" w:sz="0" w:space="0" w:color="auto"/>
      </w:divBdr>
    </w:div>
    <w:div w:id="385103243">
      <w:bodyDiv w:val="1"/>
      <w:marLeft w:val="0"/>
      <w:marRight w:val="0"/>
      <w:marTop w:val="0"/>
      <w:marBottom w:val="0"/>
      <w:divBdr>
        <w:top w:val="none" w:sz="0" w:space="0" w:color="auto"/>
        <w:left w:val="none" w:sz="0" w:space="0" w:color="auto"/>
        <w:bottom w:val="none" w:sz="0" w:space="0" w:color="auto"/>
        <w:right w:val="none" w:sz="0" w:space="0" w:color="auto"/>
      </w:divBdr>
    </w:div>
    <w:div w:id="388647285">
      <w:bodyDiv w:val="1"/>
      <w:marLeft w:val="0"/>
      <w:marRight w:val="0"/>
      <w:marTop w:val="0"/>
      <w:marBottom w:val="0"/>
      <w:divBdr>
        <w:top w:val="none" w:sz="0" w:space="0" w:color="auto"/>
        <w:left w:val="none" w:sz="0" w:space="0" w:color="auto"/>
        <w:bottom w:val="none" w:sz="0" w:space="0" w:color="auto"/>
        <w:right w:val="none" w:sz="0" w:space="0" w:color="auto"/>
      </w:divBdr>
    </w:div>
    <w:div w:id="389236664">
      <w:bodyDiv w:val="1"/>
      <w:marLeft w:val="0"/>
      <w:marRight w:val="0"/>
      <w:marTop w:val="0"/>
      <w:marBottom w:val="0"/>
      <w:divBdr>
        <w:top w:val="none" w:sz="0" w:space="0" w:color="auto"/>
        <w:left w:val="none" w:sz="0" w:space="0" w:color="auto"/>
        <w:bottom w:val="none" w:sz="0" w:space="0" w:color="auto"/>
        <w:right w:val="none" w:sz="0" w:space="0" w:color="auto"/>
      </w:divBdr>
    </w:div>
    <w:div w:id="389354603">
      <w:bodyDiv w:val="1"/>
      <w:marLeft w:val="0"/>
      <w:marRight w:val="0"/>
      <w:marTop w:val="0"/>
      <w:marBottom w:val="0"/>
      <w:divBdr>
        <w:top w:val="none" w:sz="0" w:space="0" w:color="auto"/>
        <w:left w:val="none" w:sz="0" w:space="0" w:color="auto"/>
        <w:bottom w:val="none" w:sz="0" w:space="0" w:color="auto"/>
        <w:right w:val="none" w:sz="0" w:space="0" w:color="auto"/>
      </w:divBdr>
    </w:div>
    <w:div w:id="391512601">
      <w:bodyDiv w:val="1"/>
      <w:marLeft w:val="0"/>
      <w:marRight w:val="0"/>
      <w:marTop w:val="0"/>
      <w:marBottom w:val="0"/>
      <w:divBdr>
        <w:top w:val="none" w:sz="0" w:space="0" w:color="auto"/>
        <w:left w:val="none" w:sz="0" w:space="0" w:color="auto"/>
        <w:bottom w:val="none" w:sz="0" w:space="0" w:color="auto"/>
        <w:right w:val="none" w:sz="0" w:space="0" w:color="auto"/>
      </w:divBdr>
    </w:div>
    <w:div w:id="393549096">
      <w:bodyDiv w:val="1"/>
      <w:marLeft w:val="0"/>
      <w:marRight w:val="0"/>
      <w:marTop w:val="0"/>
      <w:marBottom w:val="0"/>
      <w:divBdr>
        <w:top w:val="none" w:sz="0" w:space="0" w:color="auto"/>
        <w:left w:val="none" w:sz="0" w:space="0" w:color="auto"/>
        <w:bottom w:val="none" w:sz="0" w:space="0" w:color="auto"/>
        <w:right w:val="none" w:sz="0" w:space="0" w:color="auto"/>
      </w:divBdr>
    </w:div>
    <w:div w:id="397822604">
      <w:bodyDiv w:val="1"/>
      <w:marLeft w:val="0"/>
      <w:marRight w:val="0"/>
      <w:marTop w:val="0"/>
      <w:marBottom w:val="0"/>
      <w:divBdr>
        <w:top w:val="none" w:sz="0" w:space="0" w:color="auto"/>
        <w:left w:val="none" w:sz="0" w:space="0" w:color="auto"/>
        <w:bottom w:val="none" w:sz="0" w:space="0" w:color="auto"/>
        <w:right w:val="none" w:sz="0" w:space="0" w:color="auto"/>
      </w:divBdr>
    </w:div>
    <w:div w:id="399712845">
      <w:bodyDiv w:val="1"/>
      <w:marLeft w:val="0"/>
      <w:marRight w:val="0"/>
      <w:marTop w:val="0"/>
      <w:marBottom w:val="0"/>
      <w:divBdr>
        <w:top w:val="none" w:sz="0" w:space="0" w:color="auto"/>
        <w:left w:val="none" w:sz="0" w:space="0" w:color="auto"/>
        <w:bottom w:val="none" w:sz="0" w:space="0" w:color="auto"/>
        <w:right w:val="none" w:sz="0" w:space="0" w:color="auto"/>
      </w:divBdr>
    </w:div>
    <w:div w:id="402334338">
      <w:bodyDiv w:val="1"/>
      <w:marLeft w:val="0"/>
      <w:marRight w:val="0"/>
      <w:marTop w:val="0"/>
      <w:marBottom w:val="0"/>
      <w:divBdr>
        <w:top w:val="none" w:sz="0" w:space="0" w:color="auto"/>
        <w:left w:val="none" w:sz="0" w:space="0" w:color="auto"/>
        <w:bottom w:val="none" w:sz="0" w:space="0" w:color="auto"/>
        <w:right w:val="none" w:sz="0" w:space="0" w:color="auto"/>
      </w:divBdr>
    </w:div>
    <w:div w:id="406076494">
      <w:bodyDiv w:val="1"/>
      <w:marLeft w:val="0"/>
      <w:marRight w:val="0"/>
      <w:marTop w:val="0"/>
      <w:marBottom w:val="0"/>
      <w:divBdr>
        <w:top w:val="none" w:sz="0" w:space="0" w:color="auto"/>
        <w:left w:val="none" w:sz="0" w:space="0" w:color="auto"/>
        <w:bottom w:val="none" w:sz="0" w:space="0" w:color="auto"/>
        <w:right w:val="none" w:sz="0" w:space="0" w:color="auto"/>
      </w:divBdr>
    </w:div>
    <w:div w:id="407117769">
      <w:bodyDiv w:val="1"/>
      <w:marLeft w:val="0"/>
      <w:marRight w:val="0"/>
      <w:marTop w:val="0"/>
      <w:marBottom w:val="0"/>
      <w:divBdr>
        <w:top w:val="none" w:sz="0" w:space="0" w:color="auto"/>
        <w:left w:val="none" w:sz="0" w:space="0" w:color="auto"/>
        <w:bottom w:val="none" w:sz="0" w:space="0" w:color="auto"/>
        <w:right w:val="none" w:sz="0" w:space="0" w:color="auto"/>
      </w:divBdr>
    </w:div>
    <w:div w:id="410978375">
      <w:bodyDiv w:val="1"/>
      <w:marLeft w:val="0"/>
      <w:marRight w:val="0"/>
      <w:marTop w:val="0"/>
      <w:marBottom w:val="0"/>
      <w:divBdr>
        <w:top w:val="none" w:sz="0" w:space="0" w:color="auto"/>
        <w:left w:val="none" w:sz="0" w:space="0" w:color="auto"/>
        <w:bottom w:val="none" w:sz="0" w:space="0" w:color="auto"/>
        <w:right w:val="none" w:sz="0" w:space="0" w:color="auto"/>
      </w:divBdr>
    </w:div>
    <w:div w:id="412241759">
      <w:bodyDiv w:val="1"/>
      <w:marLeft w:val="0"/>
      <w:marRight w:val="0"/>
      <w:marTop w:val="0"/>
      <w:marBottom w:val="0"/>
      <w:divBdr>
        <w:top w:val="none" w:sz="0" w:space="0" w:color="auto"/>
        <w:left w:val="none" w:sz="0" w:space="0" w:color="auto"/>
        <w:bottom w:val="none" w:sz="0" w:space="0" w:color="auto"/>
        <w:right w:val="none" w:sz="0" w:space="0" w:color="auto"/>
      </w:divBdr>
    </w:div>
    <w:div w:id="413744584">
      <w:bodyDiv w:val="1"/>
      <w:marLeft w:val="0"/>
      <w:marRight w:val="0"/>
      <w:marTop w:val="0"/>
      <w:marBottom w:val="0"/>
      <w:divBdr>
        <w:top w:val="none" w:sz="0" w:space="0" w:color="auto"/>
        <w:left w:val="none" w:sz="0" w:space="0" w:color="auto"/>
        <w:bottom w:val="none" w:sz="0" w:space="0" w:color="auto"/>
        <w:right w:val="none" w:sz="0" w:space="0" w:color="auto"/>
      </w:divBdr>
    </w:div>
    <w:div w:id="416439964">
      <w:bodyDiv w:val="1"/>
      <w:marLeft w:val="0"/>
      <w:marRight w:val="0"/>
      <w:marTop w:val="0"/>
      <w:marBottom w:val="0"/>
      <w:divBdr>
        <w:top w:val="none" w:sz="0" w:space="0" w:color="auto"/>
        <w:left w:val="none" w:sz="0" w:space="0" w:color="auto"/>
        <w:bottom w:val="none" w:sz="0" w:space="0" w:color="auto"/>
        <w:right w:val="none" w:sz="0" w:space="0" w:color="auto"/>
      </w:divBdr>
    </w:div>
    <w:div w:id="416564177">
      <w:bodyDiv w:val="1"/>
      <w:marLeft w:val="0"/>
      <w:marRight w:val="0"/>
      <w:marTop w:val="0"/>
      <w:marBottom w:val="0"/>
      <w:divBdr>
        <w:top w:val="none" w:sz="0" w:space="0" w:color="auto"/>
        <w:left w:val="none" w:sz="0" w:space="0" w:color="auto"/>
        <w:bottom w:val="none" w:sz="0" w:space="0" w:color="auto"/>
        <w:right w:val="none" w:sz="0" w:space="0" w:color="auto"/>
      </w:divBdr>
    </w:div>
    <w:div w:id="417403999">
      <w:bodyDiv w:val="1"/>
      <w:marLeft w:val="0"/>
      <w:marRight w:val="0"/>
      <w:marTop w:val="0"/>
      <w:marBottom w:val="0"/>
      <w:divBdr>
        <w:top w:val="none" w:sz="0" w:space="0" w:color="auto"/>
        <w:left w:val="none" w:sz="0" w:space="0" w:color="auto"/>
        <w:bottom w:val="none" w:sz="0" w:space="0" w:color="auto"/>
        <w:right w:val="none" w:sz="0" w:space="0" w:color="auto"/>
      </w:divBdr>
    </w:div>
    <w:div w:id="418908264">
      <w:bodyDiv w:val="1"/>
      <w:marLeft w:val="0"/>
      <w:marRight w:val="0"/>
      <w:marTop w:val="0"/>
      <w:marBottom w:val="0"/>
      <w:divBdr>
        <w:top w:val="none" w:sz="0" w:space="0" w:color="auto"/>
        <w:left w:val="none" w:sz="0" w:space="0" w:color="auto"/>
        <w:bottom w:val="none" w:sz="0" w:space="0" w:color="auto"/>
        <w:right w:val="none" w:sz="0" w:space="0" w:color="auto"/>
      </w:divBdr>
    </w:div>
    <w:div w:id="420219894">
      <w:bodyDiv w:val="1"/>
      <w:marLeft w:val="0"/>
      <w:marRight w:val="0"/>
      <w:marTop w:val="0"/>
      <w:marBottom w:val="0"/>
      <w:divBdr>
        <w:top w:val="none" w:sz="0" w:space="0" w:color="auto"/>
        <w:left w:val="none" w:sz="0" w:space="0" w:color="auto"/>
        <w:bottom w:val="none" w:sz="0" w:space="0" w:color="auto"/>
        <w:right w:val="none" w:sz="0" w:space="0" w:color="auto"/>
      </w:divBdr>
    </w:div>
    <w:div w:id="420687943">
      <w:bodyDiv w:val="1"/>
      <w:marLeft w:val="0"/>
      <w:marRight w:val="0"/>
      <w:marTop w:val="0"/>
      <w:marBottom w:val="0"/>
      <w:divBdr>
        <w:top w:val="none" w:sz="0" w:space="0" w:color="auto"/>
        <w:left w:val="none" w:sz="0" w:space="0" w:color="auto"/>
        <w:bottom w:val="none" w:sz="0" w:space="0" w:color="auto"/>
        <w:right w:val="none" w:sz="0" w:space="0" w:color="auto"/>
      </w:divBdr>
    </w:div>
    <w:div w:id="423112473">
      <w:bodyDiv w:val="1"/>
      <w:marLeft w:val="0"/>
      <w:marRight w:val="0"/>
      <w:marTop w:val="0"/>
      <w:marBottom w:val="0"/>
      <w:divBdr>
        <w:top w:val="none" w:sz="0" w:space="0" w:color="auto"/>
        <w:left w:val="none" w:sz="0" w:space="0" w:color="auto"/>
        <w:bottom w:val="none" w:sz="0" w:space="0" w:color="auto"/>
        <w:right w:val="none" w:sz="0" w:space="0" w:color="auto"/>
      </w:divBdr>
    </w:div>
    <w:div w:id="425535857">
      <w:bodyDiv w:val="1"/>
      <w:marLeft w:val="0"/>
      <w:marRight w:val="0"/>
      <w:marTop w:val="0"/>
      <w:marBottom w:val="0"/>
      <w:divBdr>
        <w:top w:val="none" w:sz="0" w:space="0" w:color="auto"/>
        <w:left w:val="none" w:sz="0" w:space="0" w:color="auto"/>
        <w:bottom w:val="none" w:sz="0" w:space="0" w:color="auto"/>
        <w:right w:val="none" w:sz="0" w:space="0" w:color="auto"/>
      </w:divBdr>
    </w:div>
    <w:div w:id="427623915">
      <w:bodyDiv w:val="1"/>
      <w:marLeft w:val="0"/>
      <w:marRight w:val="0"/>
      <w:marTop w:val="0"/>
      <w:marBottom w:val="0"/>
      <w:divBdr>
        <w:top w:val="none" w:sz="0" w:space="0" w:color="auto"/>
        <w:left w:val="none" w:sz="0" w:space="0" w:color="auto"/>
        <w:bottom w:val="none" w:sz="0" w:space="0" w:color="auto"/>
        <w:right w:val="none" w:sz="0" w:space="0" w:color="auto"/>
      </w:divBdr>
    </w:div>
    <w:div w:id="428817348">
      <w:bodyDiv w:val="1"/>
      <w:marLeft w:val="0"/>
      <w:marRight w:val="0"/>
      <w:marTop w:val="0"/>
      <w:marBottom w:val="0"/>
      <w:divBdr>
        <w:top w:val="none" w:sz="0" w:space="0" w:color="auto"/>
        <w:left w:val="none" w:sz="0" w:space="0" w:color="auto"/>
        <w:bottom w:val="none" w:sz="0" w:space="0" w:color="auto"/>
        <w:right w:val="none" w:sz="0" w:space="0" w:color="auto"/>
      </w:divBdr>
    </w:div>
    <w:div w:id="431556940">
      <w:bodyDiv w:val="1"/>
      <w:marLeft w:val="0"/>
      <w:marRight w:val="0"/>
      <w:marTop w:val="0"/>
      <w:marBottom w:val="0"/>
      <w:divBdr>
        <w:top w:val="none" w:sz="0" w:space="0" w:color="auto"/>
        <w:left w:val="none" w:sz="0" w:space="0" w:color="auto"/>
        <w:bottom w:val="none" w:sz="0" w:space="0" w:color="auto"/>
        <w:right w:val="none" w:sz="0" w:space="0" w:color="auto"/>
      </w:divBdr>
    </w:div>
    <w:div w:id="434329244">
      <w:bodyDiv w:val="1"/>
      <w:marLeft w:val="0"/>
      <w:marRight w:val="0"/>
      <w:marTop w:val="0"/>
      <w:marBottom w:val="0"/>
      <w:divBdr>
        <w:top w:val="none" w:sz="0" w:space="0" w:color="auto"/>
        <w:left w:val="none" w:sz="0" w:space="0" w:color="auto"/>
        <w:bottom w:val="none" w:sz="0" w:space="0" w:color="auto"/>
        <w:right w:val="none" w:sz="0" w:space="0" w:color="auto"/>
      </w:divBdr>
    </w:div>
    <w:div w:id="440687757">
      <w:bodyDiv w:val="1"/>
      <w:marLeft w:val="0"/>
      <w:marRight w:val="0"/>
      <w:marTop w:val="0"/>
      <w:marBottom w:val="0"/>
      <w:divBdr>
        <w:top w:val="none" w:sz="0" w:space="0" w:color="auto"/>
        <w:left w:val="none" w:sz="0" w:space="0" w:color="auto"/>
        <w:bottom w:val="none" w:sz="0" w:space="0" w:color="auto"/>
        <w:right w:val="none" w:sz="0" w:space="0" w:color="auto"/>
      </w:divBdr>
    </w:div>
    <w:div w:id="445346017">
      <w:bodyDiv w:val="1"/>
      <w:marLeft w:val="0"/>
      <w:marRight w:val="0"/>
      <w:marTop w:val="0"/>
      <w:marBottom w:val="0"/>
      <w:divBdr>
        <w:top w:val="none" w:sz="0" w:space="0" w:color="auto"/>
        <w:left w:val="none" w:sz="0" w:space="0" w:color="auto"/>
        <w:bottom w:val="none" w:sz="0" w:space="0" w:color="auto"/>
        <w:right w:val="none" w:sz="0" w:space="0" w:color="auto"/>
      </w:divBdr>
    </w:div>
    <w:div w:id="447167438">
      <w:bodyDiv w:val="1"/>
      <w:marLeft w:val="0"/>
      <w:marRight w:val="0"/>
      <w:marTop w:val="0"/>
      <w:marBottom w:val="0"/>
      <w:divBdr>
        <w:top w:val="none" w:sz="0" w:space="0" w:color="auto"/>
        <w:left w:val="none" w:sz="0" w:space="0" w:color="auto"/>
        <w:bottom w:val="none" w:sz="0" w:space="0" w:color="auto"/>
        <w:right w:val="none" w:sz="0" w:space="0" w:color="auto"/>
      </w:divBdr>
    </w:div>
    <w:div w:id="447746525">
      <w:bodyDiv w:val="1"/>
      <w:marLeft w:val="0"/>
      <w:marRight w:val="0"/>
      <w:marTop w:val="0"/>
      <w:marBottom w:val="0"/>
      <w:divBdr>
        <w:top w:val="none" w:sz="0" w:space="0" w:color="auto"/>
        <w:left w:val="none" w:sz="0" w:space="0" w:color="auto"/>
        <w:bottom w:val="none" w:sz="0" w:space="0" w:color="auto"/>
        <w:right w:val="none" w:sz="0" w:space="0" w:color="auto"/>
      </w:divBdr>
    </w:div>
    <w:div w:id="451218455">
      <w:bodyDiv w:val="1"/>
      <w:marLeft w:val="0"/>
      <w:marRight w:val="0"/>
      <w:marTop w:val="0"/>
      <w:marBottom w:val="0"/>
      <w:divBdr>
        <w:top w:val="none" w:sz="0" w:space="0" w:color="auto"/>
        <w:left w:val="none" w:sz="0" w:space="0" w:color="auto"/>
        <w:bottom w:val="none" w:sz="0" w:space="0" w:color="auto"/>
        <w:right w:val="none" w:sz="0" w:space="0" w:color="auto"/>
      </w:divBdr>
    </w:div>
    <w:div w:id="451554574">
      <w:bodyDiv w:val="1"/>
      <w:marLeft w:val="0"/>
      <w:marRight w:val="0"/>
      <w:marTop w:val="0"/>
      <w:marBottom w:val="0"/>
      <w:divBdr>
        <w:top w:val="none" w:sz="0" w:space="0" w:color="auto"/>
        <w:left w:val="none" w:sz="0" w:space="0" w:color="auto"/>
        <w:bottom w:val="none" w:sz="0" w:space="0" w:color="auto"/>
        <w:right w:val="none" w:sz="0" w:space="0" w:color="auto"/>
      </w:divBdr>
    </w:div>
    <w:div w:id="452527693">
      <w:bodyDiv w:val="1"/>
      <w:marLeft w:val="0"/>
      <w:marRight w:val="0"/>
      <w:marTop w:val="0"/>
      <w:marBottom w:val="0"/>
      <w:divBdr>
        <w:top w:val="none" w:sz="0" w:space="0" w:color="auto"/>
        <w:left w:val="none" w:sz="0" w:space="0" w:color="auto"/>
        <w:bottom w:val="none" w:sz="0" w:space="0" w:color="auto"/>
        <w:right w:val="none" w:sz="0" w:space="0" w:color="auto"/>
      </w:divBdr>
    </w:div>
    <w:div w:id="452752532">
      <w:bodyDiv w:val="1"/>
      <w:marLeft w:val="0"/>
      <w:marRight w:val="0"/>
      <w:marTop w:val="0"/>
      <w:marBottom w:val="0"/>
      <w:divBdr>
        <w:top w:val="none" w:sz="0" w:space="0" w:color="auto"/>
        <w:left w:val="none" w:sz="0" w:space="0" w:color="auto"/>
        <w:bottom w:val="none" w:sz="0" w:space="0" w:color="auto"/>
        <w:right w:val="none" w:sz="0" w:space="0" w:color="auto"/>
      </w:divBdr>
    </w:div>
    <w:div w:id="457340969">
      <w:bodyDiv w:val="1"/>
      <w:marLeft w:val="0"/>
      <w:marRight w:val="0"/>
      <w:marTop w:val="0"/>
      <w:marBottom w:val="0"/>
      <w:divBdr>
        <w:top w:val="none" w:sz="0" w:space="0" w:color="auto"/>
        <w:left w:val="none" w:sz="0" w:space="0" w:color="auto"/>
        <w:bottom w:val="none" w:sz="0" w:space="0" w:color="auto"/>
        <w:right w:val="none" w:sz="0" w:space="0" w:color="auto"/>
      </w:divBdr>
    </w:div>
    <w:div w:id="457769278">
      <w:bodyDiv w:val="1"/>
      <w:marLeft w:val="0"/>
      <w:marRight w:val="0"/>
      <w:marTop w:val="0"/>
      <w:marBottom w:val="0"/>
      <w:divBdr>
        <w:top w:val="none" w:sz="0" w:space="0" w:color="auto"/>
        <w:left w:val="none" w:sz="0" w:space="0" w:color="auto"/>
        <w:bottom w:val="none" w:sz="0" w:space="0" w:color="auto"/>
        <w:right w:val="none" w:sz="0" w:space="0" w:color="auto"/>
      </w:divBdr>
    </w:div>
    <w:div w:id="459687950">
      <w:bodyDiv w:val="1"/>
      <w:marLeft w:val="0"/>
      <w:marRight w:val="0"/>
      <w:marTop w:val="0"/>
      <w:marBottom w:val="0"/>
      <w:divBdr>
        <w:top w:val="none" w:sz="0" w:space="0" w:color="auto"/>
        <w:left w:val="none" w:sz="0" w:space="0" w:color="auto"/>
        <w:bottom w:val="none" w:sz="0" w:space="0" w:color="auto"/>
        <w:right w:val="none" w:sz="0" w:space="0" w:color="auto"/>
      </w:divBdr>
    </w:div>
    <w:div w:id="460272574">
      <w:bodyDiv w:val="1"/>
      <w:marLeft w:val="0"/>
      <w:marRight w:val="0"/>
      <w:marTop w:val="0"/>
      <w:marBottom w:val="0"/>
      <w:divBdr>
        <w:top w:val="none" w:sz="0" w:space="0" w:color="auto"/>
        <w:left w:val="none" w:sz="0" w:space="0" w:color="auto"/>
        <w:bottom w:val="none" w:sz="0" w:space="0" w:color="auto"/>
        <w:right w:val="none" w:sz="0" w:space="0" w:color="auto"/>
      </w:divBdr>
    </w:div>
    <w:div w:id="460540651">
      <w:bodyDiv w:val="1"/>
      <w:marLeft w:val="0"/>
      <w:marRight w:val="0"/>
      <w:marTop w:val="0"/>
      <w:marBottom w:val="0"/>
      <w:divBdr>
        <w:top w:val="none" w:sz="0" w:space="0" w:color="auto"/>
        <w:left w:val="none" w:sz="0" w:space="0" w:color="auto"/>
        <w:bottom w:val="none" w:sz="0" w:space="0" w:color="auto"/>
        <w:right w:val="none" w:sz="0" w:space="0" w:color="auto"/>
      </w:divBdr>
    </w:div>
    <w:div w:id="461114028">
      <w:bodyDiv w:val="1"/>
      <w:marLeft w:val="0"/>
      <w:marRight w:val="0"/>
      <w:marTop w:val="0"/>
      <w:marBottom w:val="0"/>
      <w:divBdr>
        <w:top w:val="none" w:sz="0" w:space="0" w:color="auto"/>
        <w:left w:val="none" w:sz="0" w:space="0" w:color="auto"/>
        <w:bottom w:val="none" w:sz="0" w:space="0" w:color="auto"/>
        <w:right w:val="none" w:sz="0" w:space="0" w:color="auto"/>
      </w:divBdr>
    </w:div>
    <w:div w:id="462188697">
      <w:bodyDiv w:val="1"/>
      <w:marLeft w:val="0"/>
      <w:marRight w:val="0"/>
      <w:marTop w:val="0"/>
      <w:marBottom w:val="0"/>
      <w:divBdr>
        <w:top w:val="none" w:sz="0" w:space="0" w:color="auto"/>
        <w:left w:val="none" w:sz="0" w:space="0" w:color="auto"/>
        <w:bottom w:val="none" w:sz="0" w:space="0" w:color="auto"/>
        <w:right w:val="none" w:sz="0" w:space="0" w:color="auto"/>
      </w:divBdr>
    </w:div>
    <w:div w:id="463889799">
      <w:bodyDiv w:val="1"/>
      <w:marLeft w:val="0"/>
      <w:marRight w:val="0"/>
      <w:marTop w:val="0"/>
      <w:marBottom w:val="0"/>
      <w:divBdr>
        <w:top w:val="none" w:sz="0" w:space="0" w:color="auto"/>
        <w:left w:val="none" w:sz="0" w:space="0" w:color="auto"/>
        <w:bottom w:val="none" w:sz="0" w:space="0" w:color="auto"/>
        <w:right w:val="none" w:sz="0" w:space="0" w:color="auto"/>
      </w:divBdr>
    </w:div>
    <w:div w:id="467824587">
      <w:bodyDiv w:val="1"/>
      <w:marLeft w:val="0"/>
      <w:marRight w:val="0"/>
      <w:marTop w:val="0"/>
      <w:marBottom w:val="0"/>
      <w:divBdr>
        <w:top w:val="none" w:sz="0" w:space="0" w:color="auto"/>
        <w:left w:val="none" w:sz="0" w:space="0" w:color="auto"/>
        <w:bottom w:val="none" w:sz="0" w:space="0" w:color="auto"/>
        <w:right w:val="none" w:sz="0" w:space="0" w:color="auto"/>
      </w:divBdr>
    </w:div>
    <w:div w:id="468398404">
      <w:bodyDiv w:val="1"/>
      <w:marLeft w:val="0"/>
      <w:marRight w:val="0"/>
      <w:marTop w:val="0"/>
      <w:marBottom w:val="0"/>
      <w:divBdr>
        <w:top w:val="none" w:sz="0" w:space="0" w:color="auto"/>
        <w:left w:val="none" w:sz="0" w:space="0" w:color="auto"/>
        <w:bottom w:val="none" w:sz="0" w:space="0" w:color="auto"/>
        <w:right w:val="none" w:sz="0" w:space="0" w:color="auto"/>
      </w:divBdr>
    </w:div>
    <w:div w:id="469707757">
      <w:bodyDiv w:val="1"/>
      <w:marLeft w:val="0"/>
      <w:marRight w:val="0"/>
      <w:marTop w:val="0"/>
      <w:marBottom w:val="0"/>
      <w:divBdr>
        <w:top w:val="none" w:sz="0" w:space="0" w:color="auto"/>
        <w:left w:val="none" w:sz="0" w:space="0" w:color="auto"/>
        <w:bottom w:val="none" w:sz="0" w:space="0" w:color="auto"/>
        <w:right w:val="none" w:sz="0" w:space="0" w:color="auto"/>
      </w:divBdr>
    </w:div>
    <w:div w:id="470757935">
      <w:bodyDiv w:val="1"/>
      <w:marLeft w:val="0"/>
      <w:marRight w:val="0"/>
      <w:marTop w:val="0"/>
      <w:marBottom w:val="0"/>
      <w:divBdr>
        <w:top w:val="none" w:sz="0" w:space="0" w:color="auto"/>
        <w:left w:val="none" w:sz="0" w:space="0" w:color="auto"/>
        <w:bottom w:val="none" w:sz="0" w:space="0" w:color="auto"/>
        <w:right w:val="none" w:sz="0" w:space="0" w:color="auto"/>
      </w:divBdr>
    </w:div>
    <w:div w:id="471292816">
      <w:bodyDiv w:val="1"/>
      <w:marLeft w:val="0"/>
      <w:marRight w:val="0"/>
      <w:marTop w:val="0"/>
      <w:marBottom w:val="0"/>
      <w:divBdr>
        <w:top w:val="none" w:sz="0" w:space="0" w:color="auto"/>
        <w:left w:val="none" w:sz="0" w:space="0" w:color="auto"/>
        <w:bottom w:val="none" w:sz="0" w:space="0" w:color="auto"/>
        <w:right w:val="none" w:sz="0" w:space="0" w:color="auto"/>
      </w:divBdr>
    </w:div>
    <w:div w:id="472523211">
      <w:bodyDiv w:val="1"/>
      <w:marLeft w:val="0"/>
      <w:marRight w:val="0"/>
      <w:marTop w:val="0"/>
      <w:marBottom w:val="0"/>
      <w:divBdr>
        <w:top w:val="none" w:sz="0" w:space="0" w:color="auto"/>
        <w:left w:val="none" w:sz="0" w:space="0" w:color="auto"/>
        <w:bottom w:val="none" w:sz="0" w:space="0" w:color="auto"/>
        <w:right w:val="none" w:sz="0" w:space="0" w:color="auto"/>
      </w:divBdr>
    </w:div>
    <w:div w:id="474687507">
      <w:bodyDiv w:val="1"/>
      <w:marLeft w:val="0"/>
      <w:marRight w:val="0"/>
      <w:marTop w:val="0"/>
      <w:marBottom w:val="0"/>
      <w:divBdr>
        <w:top w:val="none" w:sz="0" w:space="0" w:color="auto"/>
        <w:left w:val="none" w:sz="0" w:space="0" w:color="auto"/>
        <w:bottom w:val="none" w:sz="0" w:space="0" w:color="auto"/>
        <w:right w:val="none" w:sz="0" w:space="0" w:color="auto"/>
      </w:divBdr>
    </w:div>
    <w:div w:id="481893768">
      <w:bodyDiv w:val="1"/>
      <w:marLeft w:val="0"/>
      <w:marRight w:val="0"/>
      <w:marTop w:val="0"/>
      <w:marBottom w:val="0"/>
      <w:divBdr>
        <w:top w:val="none" w:sz="0" w:space="0" w:color="auto"/>
        <w:left w:val="none" w:sz="0" w:space="0" w:color="auto"/>
        <w:bottom w:val="none" w:sz="0" w:space="0" w:color="auto"/>
        <w:right w:val="none" w:sz="0" w:space="0" w:color="auto"/>
      </w:divBdr>
    </w:div>
    <w:div w:id="482553298">
      <w:bodyDiv w:val="1"/>
      <w:marLeft w:val="0"/>
      <w:marRight w:val="0"/>
      <w:marTop w:val="0"/>
      <w:marBottom w:val="0"/>
      <w:divBdr>
        <w:top w:val="none" w:sz="0" w:space="0" w:color="auto"/>
        <w:left w:val="none" w:sz="0" w:space="0" w:color="auto"/>
        <w:bottom w:val="none" w:sz="0" w:space="0" w:color="auto"/>
        <w:right w:val="none" w:sz="0" w:space="0" w:color="auto"/>
      </w:divBdr>
    </w:div>
    <w:div w:id="492574885">
      <w:bodyDiv w:val="1"/>
      <w:marLeft w:val="0"/>
      <w:marRight w:val="0"/>
      <w:marTop w:val="0"/>
      <w:marBottom w:val="0"/>
      <w:divBdr>
        <w:top w:val="none" w:sz="0" w:space="0" w:color="auto"/>
        <w:left w:val="none" w:sz="0" w:space="0" w:color="auto"/>
        <w:bottom w:val="none" w:sz="0" w:space="0" w:color="auto"/>
        <w:right w:val="none" w:sz="0" w:space="0" w:color="auto"/>
      </w:divBdr>
    </w:div>
    <w:div w:id="494226872">
      <w:bodyDiv w:val="1"/>
      <w:marLeft w:val="0"/>
      <w:marRight w:val="0"/>
      <w:marTop w:val="0"/>
      <w:marBottom w:val="0"/>
      <w:divBdr>
        <w:top w:val="none" w:sz="0" w:space="0" w:color="auto"/>
        <w:left w:val="none" w:sz="0" w:space="0" w:color="auto"/>
        <w:bottom w:val="none" w:sz="0" w:space="0" w:color="auto"/>
        <w:right w:val="none" w:sz="0" w:space="0" w:color="auto"/>
      </w:divBdr>
    </w:div>
    <w:div w:id="495658645">
      <w:bodyDiv w:val="1"/>
      <w:marLeft w:val="0"/>
      <w:marRight w:val="0"/>
      <w:marTop w:val="0"/>
      <w:marBottom w:val="0"/>
      <w:divBdr>
        <w:top w:val="none" w:sz="0" w:space="0" w:color="auto"/>
        <w:left w:val="none" w:sz="0" w:space="0" w:color="auto"/>
        <w:bottom w:val="none" w:sz="0" w:space="0" w:color="auto"/>
        <w:right w:val="none" w:sz="0" w:space="0" w:color="auto"/>
      </w:divBdr>
    </w:div>
    <w:div w:id="502284327">
      <w:bodyDiv w:val="1"/>
      <w:marLeft w:val="0"/>
      <w:marRight w:val="0"/>
      <w:marTop w:val="0"/>
      <w:marBottom w:val="0"/>
      <w:divBdr>
        <w:top w:val="none" w:sz="0" w:space="0" w:color="auto"/>
        <w:left w:val="none" w:sz="0" w:space="0" w:color="auto"/>
        <w:bottom w:val="none" w:sz="0" w:space="0" w:color="auto"/>
        <w:right w:val="none" w:sz="0" w:space="0" w:color="auto"/>
      </w:divBdr>
    </w:div>
    <w:div w:id="504828810">
      <w:bodyDiv w:val="1"/>
      <w:marLeft w:val="0"/>
      <w:marRight w:val="0"/>
      <w:marTop w:val="0"/>
      <w:marBottom w:val="0"/>
      <w:divBdr>
        <w:top w:val="none" w:sz="0" w:space="0" w:color="auto"/>
        <w:left w:val="none" w:sz="0" w:space="0" w:color="auto"/>
        <w:bottom w:val="none" w:sz="0" w:space="0" w:color="auto"/>
        <w:right w:val="none" w:sz="0" w:space="0" w:color="auto"/>
      </w:divBdr>
    </w:div>
    <w:div w:id="511652020">
      <w:bodyDiv w:val="1"/>
      <w:marLeft w:val="0"/>
      <w:marRight w:val="0"/>
      <w:marTop w:val="0"/>
      <w:marBottom w:val="0"/>
      <w:divBdr>
        <w:top w:val="none" w:sz="0" w:space="0" w:color="auto"/>
        <w:left w:val="none" w:sz="0" w:space="0" w:color="auto"/>
        <w:bottom w:val="none" w:sz="0" w:space="0" w:color="auto"/>
        <w:right w:val="none" w:sz="0" w:space="0" w:color="auto"/>
      </w:divBdr>
    </w:div>
    <w:div w:id="517042416">
      <w:bodyDiv w:val="1"/>
      <w:marLeft w:val="0"/>
      <w:marRight w:val="0"/>
      <w:marTop w:val="0"/>
      <w:marBottom w:val="0"/>
      <w:divBdr>
        <w:top w:val="none" w:sz="0" w:space="0" w:color="auto"/>
        <w:left w:val="none" w:sz="0" w:space="0" w:color="auto"/>
        <w:bottom w:val="none" w:sz="0" w:space="0" w:color="auto"/>
        <w:right w:val="none" w:sz="0" w:space="0" w:color="auto"/>
      </w:divBdr>
    </w:div>
    <w:div w:id="521629624">
      <w:bodyDiv w:val="1"/>
      <w:marLeft w:val="0"/>
      <w:marRight w:val="0"/>
      <w:marTop w:val="0"/>
      <w:marBottom w:val="0"/>
      <w:divBdr>
        <w:top w:val="none" w:sz="0" w:space="0" w:color="auto"/>
        <w:left w:val="none" w:sz="0" w:space="0" w:color="auto"/>
        <w:bottom w:val="none" w:sz="0" w:space="0" w:color="auto"/>
        <w:right w:val="none" w:sz="0" w:space="0" w:color="auto"/>
      </w:divBdr>
    </w:div>
    <w:div w:id="522980265">
      <w:bodyDiv w:val="1"/>
      <w:marLeft w:val="0"/>
      <w:marRight w:val="0"/>
      <w:marTop w:val="0"/>
      <w:marBottom w:val="0"/>
      <w:divBdr>
        <w:top w:val="none" w:sz="0" w:space="0" w:color="auto"/>
        <w:left w:val="none" w:sz="0" w:space="0" w:color="auto"/>
        <w:bottom w:val="none" w:sz="0" w:space="0" w:color="auto"/>
        <w:right w:val="none" w:sz="0" w:space="0" w:color="auto"/>
      </w:divBdr>
    </w:div>
    <w:div w:id="524447901">
      <w:bodyDiv w:val="1"/>
      <w:marLeft w:val="0"/>
      <w:marRight w:val="0"/>
      <w:marTop w:val="0"/>
      <w:marBottom w:val="0"/>
      <w:divBdr>
        <w:top w:val="none" w:sz="0" w:space="0" w:color="auto"/>
        <w:left w:val="none" w:sz="0" w:space="0" w:color="auto"/>
        <w:bottom w:val="none" w:sz="0" w:space="0" w:color="auto"/>
        <w:right w:val="none" w:sz="0" w:space="0" w:color="auto"/>
      </w:divBdr>
    </w:div>
    <w:div w:id="526677628">
      <w:bodyDiv w:val="1"/>
      <w:marLeft w:val="0"/>
      <w:marRight w:val="0"/>
      <w:marTop w:val="0"/>
      <w:marBottom w:val="0"/>
      <w:divBdr>
        <w:top w:val="none" w:sz="0" w:space="0" w:color="auto"/>
        <w:left w:val="none" w:sz="0" w:space="0" w:color="auto"/>
        <w:bottom w:val="none" w:sz="0" w:space="0" w:color="auto"/>
        <w:right w:val="none" w:sz="0" w:space="0" w:color="auto"/>
      </w:divBdr>
    </w:div>
    <w:div w:id="530650076">
      <w:bodyDiv w:val="1"/>
      <w:marLeft w:val="0"/>
      <w:marRight w:val="0"/>
      <w:marTop w:val="0"/>
      <w:marBottom w:val="0"/>
      <w:divBdr>
        <w:top w:val="none" w:sz="0" w:space="0" w:color="auto"/>
        <w:left w:val="none" w:sz="0" w:space="0" w:color="auto"/>
        <w:bottom w:val="none" w:sz="0" w:space="0" w:color="auto"/>
        <w:right w:val="none" w:sz="0" w:space="0" w:color="auto"/>
      </w:divBdr>
    </w:div>
    <w:div w:id="531771225">
      <w:bodyDiv w:val="1"/>
      <w:marLeft w:val="0"/>
      <w:marRight w:val="0"/>
      <w:marTop w:val="0"/>
      <w:marBottom w:val="0"/>
      <w:divBdr>
        <w:top w:val="none" w:sz="0" w:space="0" w:color="auto"/>
        <w:left w:val="none" w:sz="0" w:space="0" w:color="auto"/>
        <w:bottom w:val="none" w:sz="0" w:space="0" w:color="auto"/>
        <w:right w:val="none" w:sz="0" w:space="0" w:color="auto"/>
      </w:divBdr>
    </w:div>
    <w:div w:id="532957300">
      <w:bodyDiv w:val="1"/>
      <w:marLeft w:val="0"/>
      <w:marRight w:val="0"/>
      <w:marTop w:val="0"/>
      <w:marBottom w:val="0"/>
      <w:divBdr>
        <w:top w:val="none" w:sz="0" w:space="0" w:color="auto"/>
        <w:left w:val="none" w:sz="0" w:space="0" w:color="auto"/>
        <w:bottom w:val="none" w:sz="0" w:space="0" w:color="auto"/>
        <w:right w:val="none" w:sz="0" w:space="0" w:color="auto"/>
      </w:divBdr>
    </w:div>
    <w:div w:id="534850672">
      <w:bodyDiv w:val="1"/>
      <w:marLeft w:val="0"/>
      <w:marRight w:val="0"/>
      <w:marTop w:val="0"/>
      <w:marBottom w:val="0"/>
      <w:divBdr>
        <w:top w:val="none" w:sz="0" w:space="0" w:color="auto"/>
        <w:left w:val="none" w:sz="0" w:space="0" w:color="auto"/>
        <w:bottom w:val="none" w:sz="0" w:space="0" w:color="auto"/>
        <w:right w:val="none" w:sz="0" w:space="0" w:color="auto"/>
      </w:divBdr>
    </w:div>
    <w:div w:id="540360272">
      <w:bodyDiv w:val="1"/>
      <w:marLeft w:val="0"/>
      <w:marRight w:val="0"/>
      <w:marTop w:val="0"/>
      <w:marBottom w:val="0"/>
      <w:divBdr>
        <w:top w:val="none" w:sz="0" w:space="0" w:color="auto"/>
        <w:left w:val="none" w:sz="0" w:space="0" w:color="auto"/>
        <w:bottom w:val="none" w:sz="0" w:space="0" w:color="auto"/>
        <w:right w:val="none" w:sz="0" w:space="0" w:color="auto"/>
      </w:divBdr>
    </w:div>
    <w:div w:id="541094966">
      <w:bodyDiv w:val="1"/>
      <w:marLeft w:val="0"/>
      <w:marRight w:val="0"/>
      <w:marTop w:val="0"/>
      <w:marBottom w:val="0"/>
      <w:divBdr>
        <w:top w:val="none" w:sz="0" w:space="0" w:color="auto"/>
        <w:left w:val="none" w:sz="0" w:space="0" w:color="auto"/>
        <w:bottom w:val="none" w:sz="0" w:space="0" w:color="auto"/>
        <w:right w:val="none" w:sz="0" w:space="0" w:color="auto"/>
      </w:divBdr>
    </w:div>
    <w:div w:id="543831200">
      <w:bodyDiv w:val="1"/>
      <w:marLeft w:val="0"/>
      <w:marRight w:val="0"/>
      <w:marTop w:val="0"/>
      <w:marBottom w:val="0"/>
      <w:divBdr>
        <w:top w:val="none" w:sz="0" w:space="0" w:color="auto"/>
        <w:left w:val="none" w:sz="0" w:space="0" w:color="auto"/>
        <w:bottom w:val="none" w:sz="0" w:space="0" w:color="auto"/>
        <w:right w:val="none" w:sz="0" w:space="0" w:color="auto"/>
      </w:divBdr>
    </w:div>
    <w:div w:id="543832963">
      <w:bodyDiv w:val="1"/>
      <w:marLeft w:val="0"/>
      <w:marRight w:val="0"/>
      <w:marTop w:val="0"/>
      <w:marBottom w:val="0"/>
      <w:divBdr>
        <w:top w:val="none" w:sz="0" w:space="0" w:color="auto"/>
        <w:left w:val="none" w:sz="0" w:space="0" w:color="auto"/>
        <w:bottom w:val="none" w:sz="0" w:space="0" w:color="auto"/>
        <w:right w:val="none" w:sz="0" w:space="0" w:color="auto"/>
      </w:divBdr>
    </w:div>
    <w:div w:id="548877681">
      <w:bodyDiv w:val="1"/>
      <w:marLeft w:val="0"/>
      <w:marRight w:val="0"/>
      <w:marTop w:val="0"/>
      <w:marBottom w:val="0"/>
      <w:divBdr>
        <w:top w:val="none" w:sz="0" w:space="0" w:color="auto"/>
        <w:left w:val="none" w:sz="0" w:space="0" w:color="auto"/>
        <w:bottom w:val="none" w:sz="0" w:space="0" w:color="auto"/>
        <w:right w:val="none" w:sz="0" w:space="0" w:color="auto"/>
      </w:divBdr>
    </w:div>
    <w:div w:id="550767240">
      <w:bodyDiv w:val="1"/>
      <w:marLeft w:val="0"/>
      <w:marRight w:val="0"/>
      <w:marTop w:val="0"/>
      <w:marBottom w:val="0"/>
      <w:divBdr>
        <w:top w:val="none" w:sz="0" w:space="0" w:color="auto"/>
        <w:left w:val="none" w:sz="0" w:space="0" w:color="auto"/>
        <w:bottom w:val="none" w:sz="0" w:space="0" w:color="auto"/>
        <w:right w:val="none" w:sz="0" w:space="0" w:color="auto"/>
      </w:divBdr>
    </w:div>
    <w:div w:id="552622287">
      <w:bodyDiv w:val="1"/>
      <w:marLeft w:val="0"/>
      <w:marRight w:val="0"/>
      <w:marTop w:val="0"/>
      <w:marBottom w:val="0"/>
      <w:divBdr>
        <w:top w:val="none" w:sz="0" w:space="0" w:color="auto"/>
        <w:left w:val="none" w:sz="0" w:space="0" w:color="auto"/>
        <w:bottom w:val="none" w:sz="0" w:space="0" w:color="auto"/>
        <w:right w:val="none" w:sz="0" w:space="0" w:color="auto"/>
      </w:divBdr>
    </w:div>
    <w:div w:id="553127240">
      <w:bodyDiv w:val="1"/>
      <w:marLeft w:val="0"/>
      <w:marRight w:val="0"/>
      <w:marTop w:val="0"/>
      <w:marBottom w:val="0"/>
      <w:divBdr>
        <w:top w:val="none" w:sz="0" w:space="0" w:color="auto"/>
        <w:left w:val="none" w:sz="0" w:space="0" w:color="auto"/>
        <w:bottom w:val="none" w:sz="0" w:space="0" w:color="auto"/>
        <w:right w:val="none" w:sz="0" w:space="0" w:color="auto"/>
      </w:divBdr>
    </w:div>
    <w:div w:id="555432599">
      <w:bodyDiv w:val="1"/>
      <w:marLeft w:val="0"/>
      <w:marRight w:val="0"/>
      <w:marTop w:val="0"/>
      <w:marBottom w:val="0"/>
      <w:divBdr>
        <w:top w:val="none" w:sz="0" w:space="0" w:color="auto"/>
        <w:left w:val="none" w:sz="0" w:space="0" w:color="auto"/>
        <w:bottom w:val="none" w:sz="0" w:space="0" w:color="auto"/>
        <w:right w:val="none" w:sz="0" w:space="0" w:color="auto"/>
      </w:divBdr>
    </w:div>
    <w:div w:id="557590213">
      <w:bodyDiv w:val="1"/>
      <w:marLeft w:val="0"/>
      <w:marRight w:val="0"/>
      <w:marTop w:val="0"/>
      <w:marBottom w:val="0"/>
      <w:divBdr>
        <w:top w:val="none" w:sz="0" w:space="0" w:color="auto"/>
        <w:left w:val="none" w:sz="0" w:space="0" w:color="auto"/>
        <w:bottom w:val="none" w:sz="0" w:space="0" w:color="auto"/>
        <w:right w:val="none" w:sz="0" w:space="0" w:color="auto"/>
      </w:divBdr>
    </w:div>
    <w:div w:id="563226009">
      <w:bodyDiv w:val="1"/>
      <w:marLeft w:val="0"/>
      <w:marRight w:val="0"/>
      <w:marTop w:val="0"/>
      <w:marBottom w:val="0"/>
      <w:divBdr>
        <w:top w:val="none" w:sz="0" w:space="0" w:color="auto"/>
        <w:left w:val="none" w:sz="0" w:space="0" w:color="auto"/>
        <w:bottom w:val="none" w:sz="0" w:space="0" w:color="auto"/>
        <w:right w:val="none" w:sz="0" w:space="0" w:color="auto"/>
      </w:divBdr>
    </w:div>
    <w:div w:id="563414135">
      <w:bodyDiv w:val="1"/>
      <w:marLeft w:val="0"/>
      <w:marRight w:val="0"/>
      <w:marTop w:val="0"/>
      <w:marBottom w:val="0"/>
      <w:divBdr>
        <w:top w:val="none" w:sz="0" w:space="0" w:color="auto"/>
        <w:left w:val="none" w:sz="0" w:space="0" w:color="auto"/>
        <w:bottom w:val="none" w:sz="0" w:space="0" w:color="auto"/>
        <w:right w:val="none" w:sz="0" w:space="0" w:color="auto"/>
      </w:divBdr>
    </w:div>
    <w:div w:id="564071626">
      <w:bodyDiv w:val="1"/>
      <w:marLeft w:val="0"/>
      <w:marRight w:val="0"/>
      <w:marTop w:val="0"/>
      <w:marBottom w:val="0"/>
      <w:divBdr>
        <w:top w:val="none" w:sz="0" w:space="0" w:color="auto"/>
        <w:left w:val="none" w:sz="0" w:space="0" w:color="auto"/>
        <w:bottom w:val="none" w:sz="0" w:space="0" w:color="auto"/>
        <w:right w:val="none" w:sz="0" w:space="0" w:color="auto"/>
      </w:divBdr>
    </w:div>
    <w:div w:id="564997363">
      <w:bodyDiv w:val="1"/>
      <w:marLeft w:val="0"/>
      <w:marRight w:val="0"/>
      <w:marTop w:val="0"/>
      <w:marBottom w:val="0"/>
      <w:divBdr>
        <w:top w:val="none" w:sz="0" w:space="0" w:color="auto"/>
        <w:left w:val="none" w:sz="0" w:space="0" w:color="auto"/>
        <w:bottom w:val="none" w:sz="0" w:space="0" w:color="auto"/>
        <w:right w:val="none" w:sz="0" w:space="0" w:color="auto"/>
      </w:divBdr>
    </w:div>
    <w:div w:id="566649396">
      <w:bodyDiv w:val="1"/>
      <w:marLeft w:val="0"/>
      <w:marRight w:val="0"/>
      <w:marTop w:val="0"/>
      <w:marBottom w:val="0"/>
      <w:divBdr>
        <w:top w:val="none" w:sz="0" w:space="0" w:color="auto"/>
        <w:left w:val="none" w:sz="0" w:space="0" w:color="auto"/>
        <w:bottom w:val="none" w:sz="0" w:space="0" w:color="auto"/>
        <w:right w:val="none" w:sz="0" w:space="0" w:color="auto"/>
      </w:divBdr>
    </w:div>
    <w:div w:id="568149982">
      <w:bodyDiv w:val="1"/>
      <w:marLeft w:val="0"/>
      <w:marRight w:val="0"/>
      <w:marTop w:val="0"/>
      <w:marBottom w:val="0"/>
      <w:divBdr>
        <w:top w:val="none" w:sz="0" w:space="0" w:color="auto"/>
        <w:left w:val="none" w:sz="0" w:space="0" w:color="auto"/>
        <w:bottom w:val="none" w:sz="0" w:space="0" w:color="auto"/>
        <w:right w:val="none" w:sz="0" w:space="0" w:color="auto"/>
      </w:divBdr>
    </w:div>
    <w:div w:id="570192028">
      <w:bodyDiv w:val="1"/>
      <w:marLeft w:val="0"/>
      <w:marRight w:val="0"/>
      <w:marTop w:val="0"/>
      <w:marBottom w:val="0"/>
      <w:divBdr>
        <w:top w:val="none" w:sz="0" w:space="0" w:color="auto"/>
        <w:left w:val="none" w:sz="0" w:space="0" w:color="auto"/>
        <w:bottom w:val="none" w:sz="0" w:space="0" w:color="auto"/>
        <w:right w:val="none" w:sz="0" w:space="0" w:color="auto"/>
      </w:divBdr>
    </w:div>
    <w:div w:id="574363969">
      <w:bodyDiv w:val="1"/>
      <w:marLeft w:val="0"/>
      <w:marRight w:val="0"/>
      <w:marTop w:val="0"/>
      <w:marBottom w:val="0"/>
      <w:divBdr>
        <w:top w:val="none" w:sz="0" w:space="0" w:color="auto"/>
        <w:left w:val="none" w:sz="0" w:space="0" w:color="auto"/>
        <w:bottom w:val="none" w:sz="0" w:space="0" w:color="auto"/>
        <w:right w:val="none" w:sz="0" w:space="0" w:color="auto"/>
      </w:divBdr>
    </w:div>
    <w:div w:id="580263114">
      <w:bodyDiv w:val="1"/>
      <w:marLeft w:val="0"/>
      <w:marRight w:val="0"/>
      <w:marTop w:val="0"/>
      <w:marBottom w:val="0"/>
      <w:divBdr>
        <w:top w:val="none" w:sz="0" w:space="0" w:color="auto"/>
        <w:left w:val="none" w:sz="0" w:space="0" w:color="auto"/>
        <w:bottom w:val="none" w:sz="0" w:space="0" w:color="auto"/>
        <w:right w:val="none" w:sz="0" w:space="0" w:color="auto"/>
      </w:divBdr>
    </w:div>
    <w:div w:id="584994422">
      <w:bodyDiv w:val="1"/>
      <w:marLeft w:val="0"/>
      <w:marRight w:val="0"/>
      <w:marTop w:val="0"/>
      <w:marBottom w:val="0"/>
      <w:divBdr>
        <w:top w:val="none" w:sz="0" w:space="0" w:color="auto"/>
        <w:left w:val="none" w:sz="0" w:space="0" w:color="auto"/>
        <w:bottom w:val="none" w:sz="0" w:space="0" w:color="auto"/>
        <w:right w:val="none" w:sz="0" w:space="0" w:color="auto"/>
      </w:divBdr>
    </w:div>
    <w:div w:id="587471515">
      <w:bodyDiv w:val="1"/>
      <w:marLeft w:val="0"/>
      <w:marRight w:val="0"/>
      <w:marTop w:val="0"/>
      <w:marBottom w:val="0"/>
      <w:divBdr>
        <w:top w:val="none" w:sz="0" w:space="0" w:color="auto"/>
        <w:left w:val="none" w:sz="0" w:space="0" w:color="auto"/>
        <w:bottom w:val="none" w:sz="0" w:space="0" w:color="auto"/>
        <w:right w:val="none" w:sz="0" w:space="0" w:color="auto"/>
      </w:divBdr>
    </w:div>
    <w:div w:id="587999704">
      <w:bodyDiv w:val="1"/>
      <w:marLeft w:val="0"/>
      <w:marRight w:val="0"/>
      <w:marTop w:val="0"/>
      <w:marBottom w:val="0"/>
      <w:divBdr>
        <w:top w:val="none" w:sz="0" w:space="0" w:color="auto"/>
        <w:left w:val="none" w:sz="0" w:space="0" w:color="auto"/>
        <w:bottom w:val="none" w:sz="0" w:space="0" w:color="auto"/>
        <w:right w:val="none" w:sz="0" w:space="0" w:color="auto"/>
      </w:divBdr>
    </w:div>
    <w:div w:id="589433796">
      <w:bodyDiv w:val="1"/>
      <w:marLeft w:val="0"/>
      <w:marRight w:val="0"/>
      <w:marTop w:val="0"/>
      <w:marBottom w:val="0"/>
      <w:divBdr>
        <w:top w:val="none" w:sz="0" w:space="0" w:color="auto"/>
        <w:left w:val="none" w:sz="0" w:space="0" w:color="auto"/>
        <w:bottom w:val="none" w:sz="0" w:space="0" w:color="auto"/>
        <w:right w:val="none" w:sz="0" w:space="0" w:color="auto"/>
      </w:divBdr>
    </w:div>
    <w:div w:id="589512472">
      <w:bodyDiv w:val="1"/>
      <w:marLeft w:val="0"/>
      <w:marRight w:val="0"/>
      <w:marTop w:val="0"/>
      <w:marBottom w:val="0"/>
      <w:divBdr>
        <w:top w:val="none" w:sz="0" w:space="0" w:color="auto"/>
        <w:left w:val="none" w:sz="0" w:space="0" w:color="auto"/>
        <w:bottom w:val="none" w:sz="0" w:space="0" w:color="auto"/>
        <w:right w:val="none" w:sz="0" w:space="0" w:color="auto"/>
      </w:divBdr>
    </w:div>
    <w:div w:id="590966592">
      <w:bodyDiv w:val="1"/>
      <w:marLeft w:val="0"/>
      <w:marRight w:val="0"/>
      <w:marTop w:val="0"/>
      <w:marBottom w:val="0"/>
      <w:divBdr>
        <w:top w:val="none" w:sz="0" w:space="0" w:color="auto"/>
        <w:left w:val="none" w:sz="0" w:space="0" w:color="auto"/>
        <w:bottom w:val="none" w:sz="0" w:space="0" w:color="auto"/>
        <w:right w:val="none" w:sz="0" w:space="0" w:color="auto"/>
      </w:divBdr>
    </w:div>
    <w:div w:id="591477726">
      <w:bodyDiv w:val="1"/>
      <w:marLeft w:val="0"/>
      <w:marRight w:val="0"/>
      <w:marTop w:val="0"/>
      <w:marBottom w:val="0"/>
      <w:divBdr>
        <w:top w:val="none" w:sz="0" w:space="0" w:color="auto"/>
        <w:left w:val="none" w:sz="0" w:space="0" w:color="auto"/>
        <w:bottom w:val="none" w:sz="0" w:space="0" w:color="auto"/>
        <w:right w:val="none" w:sz="0" w:space="0" w:color="auto"/>
      </w:divBdr>
    </w:div>
    <w:div w:id="595556822">
      <w:bodyDiv w:val="1"/>
      <w:marLeft w:val="0"/>
      <w:marRight w:val="0"/>
      <w:marTop w:val="0"/>
      <w:marBottom w:val="0"/>
      <w:divBdr>
        <w:top w:val="none" w:sz="0" w:space="0" w:color="auto"/>
        <w:left w:val="none" w:sz="0" w:space="0" w:color="auto"/>
        <w:bottom w:val="none" w:sz="0" w:space="0" w:color="auto"/>
        <w:right w:val="none" w:sz="0" w:space="0" w:color="auto"/>
      </w:divBdr>
    </w:div>
    <w:div w:id="599992303">
      <w:bodyDiv w:val="1"/>
      <w:marLeft w:val="0"/>
      <w:marRight w:val="0"/>
      <w:marTop w:val="0"/>
      <w:marBottom w:val="0"/>
      <w:divBdr>
        <w:top w:val="none" w:sz="0" w:space="0" w:color="auto"/>
        <w:left w:val="none" w:sz="0" w:space="0" w:color="auto"/>
        <w:bottom w:val="none" w:sz="0" w:space="0" w:color="auto"/>
        <w:right w:val="none" w:sz="0" w:space="0" w:color="auto"/>
      </w:divBdr>
    </w:div>
    <w:div w:id="606035945">
      <w:bodyDiv w:val="1"/>
      <w:marLeft w:val="0"/>
      <w:marRight w:val="0"/>
      <w:marTop w:val="0"/>
      <w:marBottom w:val="0"/>
      <w:divBdr>
        <w:top w:val="none" w:sz="0" w:space="0" w:color="auto"/>
        <w:left w:val="none" w:sz="0" w:space="0" w:color="auto"/>
        <w:bottom w:val="none" w:sz="0" w:space="0" w:color="auto"/>
        <w:right w:val="none" w:sz="0" w:space="0" w:color="auto"/>
      </w:divBdr>
    </w:div>
    <w:div w:id="611285139">
      <w:bodyDiv w:val="1"/>
      <w:marLeft w:val="0"/>
      <w:marRight w:val="0"/>
      <w:marTop w:val="0"/>
      <w:marBottom w:val="0"/>
      <w:divBdr>
        <w:top w:val="none" w:sz="0" w:space="0" w:color="auto"/>
        <w:left w:val="none" w:sz="0" w:space="0" w:color="auto"/>
        <w:bottom w:val="none" w:sz="0" w:space="0" w:color="auto"/>
        <w:right w:val="none" w:sz="0" w:space="0" w:color="auto"/>
      </w:divBdr>
    </w:div>
    <w:div w:id="613633261">
      <w:bodyDiv w:val="1"/>
      <w:marLeft w:val="0"/>
      <w:marRight w:val="0"/>
      <w:marTop w:val="0"/>
      <w:marBottom w:val="0"/>
      <w:divBdr>
        <w:top w:val="none" w:sz="0" w:space="0" w:color="auto"/>
        <w:left w:val="none" w:sz="0" w:space="0" w:color="auto"/>
        <w:bottom w:val="none" w:sz="0" w:space="0" w:color="auto"/>
        <w:right w:val="none" w:sz="0" w:space="0" w:color="auto"/>
      </w:divBdr>
    </w:div>
    <w:div w:id="618072533">
      <w:bodyDiv w:val="1"/>
      <w:marLeft w:val="0"/>
      <w:marRight w:val="0"/>
      <w:marTop w:val="0"/>
      <w:marBottom w:val="0"/>
      <w:divBdr>
        <w:top w:val="none" w:sz="0" w:space="0" w:color="auto"/>
        <w:left w:val="none" w:sz="0" w:space="0" w:color="auto"/>
        <w:bottom w:val="none" w:sz="0" w:space="0" w:color="auto"/>
        <w:right w:val="none" w:sz="0" w:space="0" w:color="auto"/>
      </w:divBdr>
    </w:div>
    <w:div w:id="619725296">
      <w:bodyDiv w:val="1"/>
      <w:marLeft w:val="0"/>
      <w:marRight w:val="0"/>
      <w:marTop w:val="0"/>
      <w:marBottom w:val="0"/>
      <w:divBdr>
        <w:top w:val="none" w:sz="0" w:space="0" w:color="auto"/>
        <w:left w:val="none" w:sz="0" w:space="0" w:color="auto"/>
        <w:bottom w:val="none" w:sz="0" w:space="0" w:color="auto"/>
        <w:right w:val="none" w:sz="0" w:space="0" w:color="auto"/>
      </w:divBdr>
    </w:div>
    <w:div w:id="621618531">
      <w:bodyDiv w:val="1"/>
      <w:marLeft w:val="0"/>
      <w:marRight w:val="0"/>
      <w:marTop w:val="0"/>
      <w:marBottom w:val="0"/>
      <w:divBdr>
        <w:top w:val="none" w:sz="0" w:space="0" w:color="auto"/>
        <w:left w:val="none" w:sz="0" w:space="0" w:color="auto"/>
        <w:bottom w:val="none" w:sz="0" w:space="0" w:color="auto"/>
        <w:right w:val="none" w:sz="0" w:space="0" w:color="auto"/>
      </w:divBdr>
    </w:div>
    <w:div w:id="622033300">
      <w:bodyDiv w:val="1"/>
      <w:marLeft w:val="0"/>
      <w:marRight w:val="0"/>
      <w:marTop w:val="0"/>
      <w:marBottom w:val="0"/>
      <w:divBdr>
        <w:top w:val="none" w:sz="0" w:space="0" w:color="auto"/>
        <w:left w:val="none" w:sz="0" w:space="0" w:color="auto"/>
        <w:bottom w:val="none" w:sz="0" w:space="0" w:color="auto"/>
        <w:right w:val="none" w:sz="0" w:space="0" w:color="auto"/>
      </w:divBdr>
    </w:div>
    <w:div w:id="622422923">
      <w:bodyDiv w:val="1"/>
      <w:marLeft w:val="0"/>
      <w:marRight w:val="0"/>
      <w:marTop w:val="0"/>
      <w:marBottom w:val="0"/>
      <w:divBdr>
        <w:top w:val="none" w:sz="0" w:space="0" w:color="auto"/>
        <w:left w:val="none" w:sz="0" w:space="0" w:color="auto"/>
        <w:bottom w:val="none" w:sz="0" w:space="0" w:color="auto"/>
        <w:right w:val="none" w:sz="0" w:space="0" w:color="auto"/>
      </w:divBdr>
    </w:div>
    <w:div w:id="624779324">
      <w:bodyDiv w:val="1"/>
      <w:marLeft w:val="0"/>
      <w:marRight w:val="0"/>
      <w:marTop w:val="0"/>
      <w:marBottom w:val="0"/>
      <w:divBdr>
        <w:top w:val="none" w:sz="0" w:space="0" w:color="auto"/>
        <w:left w:val="none" w:sz="0" w:space="0" w:color="auto"/>
        <w:bottom w:val="none" w:sz="0" w:space="0" w:color="auto"/>
        <w:right w:val="none" w:sz="0" w:space="0" w:color="auto"/>
      </w:divBdr>
    </w:div>
    <w:div w:id="627468771">
      <w:bodyDiv w:val="1"/>
      <w:marLeft w:val="0"/>
      <w:marRight w:val="0"/>
      <w:marTop w:val="0"/>
      <w:marBottom w:val="0"/>
      <w:divBdr>
        <w:top w:val="none" w:sz="0" w:space="0" w:color="auto"/>
        <w:left w:val="none" w:sz="0" w:space="0" w:color="auto"/>
        <w:bottom w:val="none" w:sz="0" w:space="0" w:color="auto"/>
        <w:right w:val="none" w:sz="0" w:space="0" w:color="auto"/>
      </w:divBdr>
    </w:div>
    <w:div w:id="629169201">
      <w:bodyDiv w:val="1"/>
      <w:marLeft w:val="0"/>
      <w:marRight w:val="0"/>
      <w:marTop w:val="0"/>
      <w:marBottom w:val="0"/>
      <w:divBdr>
        <w:top w:val="none" w:sz="0" w:space="0" w:color="auto"/>
        <w:left w:val="none" w:sz="0" w:space="0" w:color="auto"/>
        <w:bottom w:val="none" w:sz="0" w:space="0" w:color="auto"/>
        <w:right w:val="none" w:sz="0" w:space="0" w:color="auto"/>
      </w:divBdr>
    </w:div>
    <w:div w:id="629558678">
      <w:bodyDiv w:val="1"/>
      <w:marLeft w:val="0"/>
      <w:marRight w:val="0"/>
      <w:marTop w:val="0"/>
      <w:marBottom w:val="0"/>
      <w:divBdr>
        <w:top w:val="none" w:sz="0" w:space="0" w:color="auto"/>
        <w:left w:val="none" w:sz="0" w:space="0" w:color="auto"/>
        <w:bottom w:val="none" w:sz="0" w:space="0" w:color="auto"/>
        <w:right w:val="none" w:sz="0" w:space="0" w:color="auto"/>
      </w:divBdr>
    </w:div>
    <w:div w:id="632948290">
      <w:bodyDiv w:val="1"/>
      <w:marLeft w:val="0"/>
      <w:marRight w:val="0"/>
      <w:marTop w:val="0"/>
      <w:marBottom w:val="0"/>
      <w:divBdr>
        <w:top w:val="none" w:sz="0" w:space="0" w:color="auto"/>
        <w:left w:val="none" w:sz="0" w:space="0" w:color="auto"/>
        <w:bottom w:val="none" w:sz="0" w:space="0" w:color="auto"/>
        <w:right w:val="none" w:sz="0" w:space="0" w:color="auto"/>
      </w:divBdr>
    </w:div>
    <w:div w:id="633410575">
      <w:bodyDiv w:val="1"/>
      <w:marLeft w:val="0"/>
      <w:marRight w:val="0"/>
      <w:marTop w:val="0"/>
      <w:marBottom w:val="0"/>
      <w:divBdr>
        <w:top w:val="none" w:sz="0" w:space="0" w:color="auto"/>
        <w:left w:val="none" w:sz="0" w:space="0" w:color="auto"/>
        <w:bottom w:val="none" w:sz="0" w:space="0" w:color="auto"/>
        <w:right w:val="none" w:sz="0" w:space="0" w:color="auto"/>
      </w:divBdr>
    </w:div>
    <w:div w:id="634916517">
      <w:bodyDiv w:val="1"/>
      <w:marLeft w:val="0"/>
      <w:marRight w:val="0"/>
      <w:marTop w:val="0"/>
      <w:marBottom w:val="0"/>
      <w:divBdr>
        <w:top w:val="none" w:sz="0" w:space="0" w:color="auto"/>
        <w:left w:val="none" w:sz="0" w:space="0" w:color="auto"/>
        <w:bottom w:val="none" w:sz="0" w:space="0" w:color="auto"/>
        <w:right w:val="none" w:sz="0" w:space="0" w:color="auto"/>
      </w:divBdr>
    </w:div>
    <w:div w:id="636304092">
      <w:bodyDiv w:val="1"/>
      <w:marLeft w:val="0"/>
      <w:marRight w:val="0"/>
      <w:marTop w:val="0"/>
      <w:marBottom w:val="0"/>
      <w:divBdr>
        <w:top w:val="none" w:sz="0" w:space="0" w:color="auto"/>
        <w:left w:val="none" w:sz="0" w:space="0" w:color="auto"/>
        <w:bottom w:val="none" w:sz="0" w:space="0" w:color="auto"/>
        <w:right w:val="none" w:sz="0" w:space="0" w:color="auto"/>
      </w:divBdr>
    </w:div>
    <w:div w:id="636951828">
      <w:bodyDiv w:val="1"/>
      <w:marLeft w:val="0"/>
      <w:marRight w:val="0"/>
      <w:marTop w:val="0"/>
      <w:marBottom w:val="0"/>
      <w:divBdr>
        <w:top w:val="none" w:sz="0" w:space="0" w:color="auto"/>
        <w:left w:val="none" w:sz="0" w:space="0" w:color="auto"/>
        <w:bottom w:val="none" w:sz="0" w:space="0" w:color="auto"/>
        <w:right w:val="none" w:sz="0" w:space="0" w:color="auto"/>
      </w:divBdr>
    </w:div>
    <w:div w:id="639845718">
      <w:bodyDiv w:val="1"/>
      <w:marLeft w:val="0"/>
      <w:marRight w:val="0"/>
      <w:marTop w:val="0"/>
      <w:marBottom w:val="0"/>
      <w:divBdr>
        <w:top w:val="none" w:sz="0" w:space="0" w:color="auto"/>
        <w:left w:val="none" w:sz="0" w:space="0" w:color="auto"/>
        <w:bottom w:val="none" w:sz="0" w:space="0" w:color="auto"/>
        <w:right w:val="none" w:sz="0" w:space="0" w:color="auto"/>
      </w:divBdr>
    </w:div>
    <w:div w:id="643317154">
      <w:bodyDiv w:val="1"/>
      <w:marLeft w:val="0"/>
      <w:marRight w:val="0"/>
      <w:marTop w:val="0"/>
      <w:marBottom w:val="0"/>
      <w:divBdr>
        <w:top w:val="none" w:sz="0" w:space="0" w:color="auto"/>
        <w:left w:val="none" w:sz="0" w:space="0" w:color="auto"/>
        <w:bottom w:val="none" w:sz="0" w:space="0" w:color="auto"/>
        <w:right w:val="none" w:sz="0" w:space="0" w:color="auto"/>
      </w:divBdr>
    </w:div>
    <w:div w:id="643897700">
      <w:bodyDiv w:val="1"/>
      <w:marLeft w:val="0"/>
      <w:marRight w:val="0"/>
      <w:marTop w:val="0"/>
      <w:marBottom w:val="0"/>
      <w:divBdr>
        <w:top w:val="none" w:sz="0" w:space="0" w:color="auto"/>
        <w:left w:val="none" w:sz="0" w:space="0" w:color="auto"/>
        <w:bottom w:val="none" w:sz="0" w:space="0" w:color="auto"/>
        <w:right w:val="none" w:sz="0" w:space="0" w:color="auto"/>
      </w:divBdr>
    </w:div>
    <w:div w:id="644436815">
      <w:bodyDiv w:val="1"/>
      <w:marLeft w:val="0"/>
      <w:marRight w:val="0"/>
      <w:marTop w:val="0"/>
      <w:marBottom w:val="0"/>
      <w:divBdr>
        <w:top w:val="none" w:sz="0" w:space="0" w:color="auto"/>
        <w:left w:val="none" w:sz="0" w:space="0" w:color="auto"/>
        <w:bottom w:val="none" w:sz="0" w:space="0" w:color="auto"/>
        <w:right w:val="none" w:sz="0" w:space="0" w:color="auto"/>
      </w:divBdr>
    </w:div>
    <w:div w:id="648248241">
      <w:bodyDiv w:val="1"/>
      <w:marLeft w:val="0"/>
      <w:marRight w:val="0"/>
      <w:marTop w:val="0"/>
      <w:marBottom w:val="0"/>
      <w:divBdr>
        <w:top w:val="none" w:sz="0" w:space="0" w:color="auto"/>
        <w:left w:val="none" w:sz="0" w:space="0" w:color="auto"/>
        <w:bottom w:val="none" w:sz="0" w:space="0" w:color="auto"/>
        <w:right w:val="none" w:sz="0" w:space="0" w:color="auto"/>
      </w:divBdr>
    </w:div>
    <w:div w:id="649166715">
      <w:bodyDiv w:val="1"/>
      <w:marLeft w:val="0"/>
      <w:marRight w:val="0"/>
      <w:marTop w:val="0"/>
      <w:marBottom w:val="0"/>
      <w:divBdr>
        <w:top w:val="none" w:sz="0" w:space="0" w:color="auto"/>
        <w:left w:val="none" w:sz="0" w:space="0" w:color="auto"/>
        <w:bottom w:val="none" w:sz="0" w:space="0" w:color="auto"/>
        <w:right w:val="none" w:sz="0" w:space="0" w:color="auto"/>
      </w:divBdr>
    </w:div>
    <w:div w:id="650671493">
      <w:bodyDiv w:val="1"/>
      <w:marLeft w:val="0"/>
      <w:marRight w:val="0"/>
      <w:marTop w:val="0"/>
      <w:marBottom w:val="0"/>
      <w:divBdr>
        <w:top w:val="none" w:sz="0" w:space="0" w:color="auto"/>
        <w:left w:val="none" w:sz="0" w:space="0" w:color="auto"/>
        <w:bottom w:val="none" w:sz="0" w:space="0" w:color="auto"/>
        <w:right w:val="none" w:sz="0" w:space="0" w:color="auto"/>
      </w:divBdr>
    </w:div>
    <w:div w:id="652222075">
      <w:bodyDiv w:val="1"/>
      <w:marLeft w:val="0"/>
      <w:marRight w:val="0"/>
      <w:marTop w:val="0"/>
      <w:marBottom w:val="0"/>
      <w:divBdr>
        <w:top w:val="none" w:sz="0" w:space="0" w:color="auto"/>
        <w:left w:val="none" w:sz="0" w:space="0" w:color="auto"/>
        <w:bottom w:val="none" w:sz="0" w:space="0" w:color="auto"/>
        <w:right w:val="none" w:sz="0" w:space="0" w:color="auto"/>
      </w:divBdr>
    </w:div>
    <w:div w:id="653722646">
      <w:bodyDiv w:val="1"/>
      <w:marLeft w:val="0"/>
      <w:marRight w:val="0"/>
      <w:marTop w:val="0"/>
      <w:marBottom w:val="0"/>
      <w:divBdr>
        <w:top w:val="none" w:sz="0" w:space="0" w:color="auto"/>
        <w:left w:val="none" w:sz="0" w:space="0" w:color="auto"/>
        <w:bottom w:val="none" w:sz="0" w:space="0" w:color="auto"/>
        <w:right w:val="none" w:sz="0" w:space="0" w:color="auto"/>
      </w:divBdr>
    </w:div>
    <w:div w:id="657077334">
      <w:bodyDiv w:val="1"/>
      <w:marLeft w:val="0"/>
      <w:marRight w:val="0"/>
      <w:marTop w:val="0"/>
      <w:marBottom w:val="0"/>
      <w:divBdr>
        <w:top w:val="none" w:sz="0" w:space="0" w:color="auto"/>
        <w:left w:val="none" w:sz="0" w:space="0" w:color="auto"/>
        <w:bottom w:val="none" w:sz="0" w:space="0" w:color="auto"/>
        <w:right w:val="none" w:sz="0" w:space="0" w:color="auto"/>
      </w:divBdr>
    </w:div>
    <w:div w:id="657920397">
      <w:bodyDiv w:val="1"/>
      <w:marLeft w:val="0"/>
      <w:marRight w:val="0"/>
      <w:marTop w:val="0"/>
      <w:marBottom w:val="0"/>
      <w:divBdr>
        <w:top w:val="none" w:sz="0" w:space="0" w:color="auto"/>
        <w:left w:val="none" w:sz="0" w:space="0" w:color="auto"/>
        <w:bottom w:val="none" w:sz="0" w:space="0" w:color="auto"/>
        <w:right w:val="none" w:sz="0" w:space="0" w:color="auto"/>
      </w:divBdr>
    </w:div>
    <w:div w:id="658850440">
      <w:bodyDiv w:val="1"/>
      <w:marLeft w:val="0"/>
      <w:marRight w:val="0"/>
      <w:marTop w:val="0"/>
      <w:marBottom w:val="0"/>
      <w:divBdr>
        <w:top w:val="none" w:sz="0" w:space="0" w:color="auto"/>
        <w:left w:val="none" w:sz="0" w:space="0" w:color="auto"/>
        <w:bottom w:val="none" w:sz="0" w:space="0" w:color="auto"/>
        <w:right w:val="none" w:sz="0" w:space="0" w:color="auto"/>
      </w:divBdr>
    </w:div>
    <w:div w:id="659383063">
      <w:bodyDiv w:val="1"/>
      <w:marLeft w:val="0"/>
      <w:marRight w:val="0"/>
      <w:marTop w:val="0"/>
      <w:marBottom w:val="0"/>
      <w:divBdr>
        <w:top w:val="none" w:sz="0" w:space="0" w:color="auto"/>
        <w:left w:val="none" w:sz="0" w:space="0" w:color="auto"/>
        <w:bottom w:val="none" w:sz="0" w:space="0" w:color="auto"/>
        <w:right w:val="none" w:sz="0" w:space="0" w:color="auto"/>
      </w:divBdr>
    </w:div>
    <w:div w:id="659427498">
      <w:bodyDiv w:val="1"/>
      <w:marLeft w:val="0"/>
      <w:marRight w:val="0"/>
      <w:marTop w:val="0"/>
      <w:marBottom w:val="0"/>
      <w:divBdr>
        <w:top w:val="none" w:sz="0" w:space="0" w:color="auto"/>
        <w:left w:val="none" w:sz="0" w:space="0" w:color="auto"/>
        <w:bottom w:val="none" w:sz="0" w:space="0" w:color="auto"/>
        <w:right w:val="none" w:sz="0" w:space="0" w:color="auto"/>
      </w:divBdr>
    </w:div>
    <w:div w:id="661931165">
      <w:bodyDiv w:val="1"/>
      <w:marLeft w:val="0"/>
      <w:marRight w:val="0"/>
      <w:marTop w:val="0"/>
      <w:marBottom w:val="0"/>
      <w:divBdr>
        <w:top w:val="none" w:sz="0" w:space="0" w:color="auto"/>
        <w:left w:val="none" w:sz="0" w:space="0" w:color="auto"/>
        <w:bottom w:val="none" w:sz="0" w:space="0" w:color="auto"/>
        <w:right w:val="none" w:sz="0" w:space="0" w:color="auto"/>
      </w:divBdr>
    </w:div>
    <w:div w:id="663628912">
      <w:bodyDiv w:val="1"/>
      <w:marLeft w:val="0"/>
      <w:marRight w:val="0"/>
      <w:marTop w:val="0"/>
      <w:marBottom w:val="0"/>
      <w:divBdr>
        <w:top w:val="none" w:sz="0" w:space="0" w:color="auto"/>
        <w:left w:val="none" w:sz="0" w:space="0" w:color="auto"/>
        <w:bottom w:val="none" w:sz="0" w:space="0" w:color="auto"/>
        <w:right w:val="none" w:sz="0" w:space="0" w:color="auto"/>
      </w:divBdr>
    </w:div>
    <w:div w:id="665059659">
      <w:bodyDiv w:val="1"/>
      <w:marLeft w:val="0"/>
      <w:marRight w:val="0"/>
      <w:marTop w:val="0"/>
      <w:marBottom w:val="0"/>
      <w:divBdr>
        <w:top w:val="none" w:sz="0" w:space="0" w:color="auto"/>
        <w:left w:val="none" w:sz="0" w:space="0" w:color="auto"/>
        <w:bottom w:val="none" w:sz="0" w:space="0" w:color="auto"/>
        <w:right w:val="none" w:sz="0" w:space="0" w:color="auto"/>
      </w:divBdr>
    </w:div>
    <w:div w:id="665669999">
      <w:bodyDiv w:val="1"/>
      <w:marLeft w:val="0"/>
      <w:marRight w:val="0"/>
      <w:marTop w:val="0"/>
      <w:marBottom w:val="0"/>
      <w:divBdr>
        <w:top w:val="none" w:sz="0" w:space="0" w:color="auto"/>
        <w:left w:val="none" w:sz="0" w:space="0" w:color="auto"/>
        <w:bottom w:val="none" w:sz="0" w:space="0" w:color="auto"/>
        <w:right w:val="none" w:sz="0" w:space="0" w:color="auto"/>
      </w:divBdr>
    </w:div>
    <w:div w:id="665865545">
      <w:bodyDiv w:val="1"/>
      <w:marLeft w:val="0"/>
      <w:marRight w:val="0"/>
      <w:marTop w:val="0"/>
      <w:marBottom w:val="0"/>
      <w:divBdr>
        <w:top w:val="none" w:sz="0" w:space="0" w:color="auto"/>
        <w:left w:val="none" w:sz="0" w:space="0" w:color="auto"/>
        <w:bottom w:val="none" w:sz="0" w:space="0" w:color="auto"/>
        <w:right w:val="none" w:sz="0" w:space="0" w:color="auto"/>
      </w:divBdr>
    </w:div>
    <w:div w:id="667054986">
      <w:bodyDiv w:val="1"/>
      <w:marLeft w:val="0"/>
      <w:marRight w:val="0"/>
      <w:marTop w:val="0"/>
      <w:marBottom w:val="0"/>
      <w:divBdr>
        <w:top w:val="none" w:sz="0" w:space="0" w:color="auto"/>
        <w:left w:val="none" w:sz="0" w:space="0" w:color="auto"/>
        <w:bottom w:val="none" w:sz="0" w:space="0" w:color="auto"/>
        <w:right w:val="none" w:sz="0" w:space="0" w:color="auto"/>
      </w:divBdr>
    </w:div>
    <w:div w:id="668409567">
      <w:bodyDiv w:val="1"/>
      <w:marLeft w:val="0"/>
      <w:marRight w:val="0"/>
      <w:marTop w:val="0"/>
      <w:marBottom w:val="0"/>
      <w:divBdr>
        <w:top w:val="none" w:sz="0" w:space="0" w:color="auto"/>
        <w:left w:val="none" w:sz="0" w:space="0" w:color="auto"/>
        <w:bottom w:val="none" w:sz="0" w:space="0" w:color="auto"/>
        <w:right w:val="none" w:sz="0" w:space="0" w:color="auto"/>
      </w:divBdr>
    </w:div>
    <w:div w:id="670717481">
      <w:bodyDiv w:val="1"/>
      <w:marLeft w:val="0"/>
      <w:marRight w:val="0"/>
      <w:marTop w:val="0"/>
      <w:marBottom w:val="0"/>
      <w:divBdr>
        <w:top w:val="none" w:sz="0" w:space="0" w:color="auto"/>
        <w:left w:val="none" w:sz="0" w:space="0" w:color="auto"/>
        <w:bottom w:val="none" w:sz="0" w:space="0" w:color="auto"/>
        <w:right w:val="none" w:sz="0" w:space="0" w:color="auto"/>
      </w:divBdr>
    </w:div>
    <w:div w:id="675575663">
      <w:bodyDiv w:val="1"/>
      <w:marLeft w:val="0"/>
      <w:marRight w:val="0"/>
      <w:marTop w:val="0"/>
      <w:marBottom w:val="0"/>
      <w:divBdr>
        <w:top w:val="none" w:sz="0" w:space="0" w:color="auto"/>
        <w:left w:val="none" w:sz="0" w:space="0" w:color="auto"/>
        <w:bottom w:val="none" w:sz="0" w:space="0" w:color="auto"/>
        <w:right w:val="none" w:sz="0" w:space="0" w:color="auto"/>
      </w:divBdr>
    </w:div>
    <w:div w:id="677006855">
      <w:bodyDiv w:val="1"/>
      <w:marLeft w:val="0"/>
      <w:marRight w:val="0"/>
      <w:marTop w:val="0"/>
      <w:marBottom w:val="0"/>
      <w:divBdr>
        <w:top w:val="none" w:sz="0" w:space="0" w:color="auto"/>
        <w:left w:val="none" w:sz="0" w:space="0" w:color="auto"/>
        <w:bottom w:val="none" w:sz="0" w:space="0" w:color="auto"/>
        <w:right w:val="none" w:sz="0" w:space="0" w:color="auto"/>
      </w:divBdr>
    </w:div>
    <w:div w:id="680158510">
      <w:bodyDiv w:val="1"/>
      <w:marLeft w:val="0"/>
      <w:marRight w:val="0"/>
      <w:marTop w:val="0"/>
      <w:marBottom w:val="0"/>
      <w:divBdr>
        <w:top w:val="none" w:sz="0" w:space="0" w:color="auto"/>
        <w:left w:val="none" w:sz="0" w:space="0" w:color="auto"/>
        <w:bottom w:val="none" w:sz="0" w:space="0" w:color="auto"/>
        <w:right w:val="none" w:sz="0" w:space="0" w:color="auto"/>
      </w:divBdr>
    </w:div>
    <w:div w:id="681590599">
      <w:bodyDiv w:val="1"/>
      <w:marLeft w:val="0"/>
      <w:marRight w:val="0"/>
      <w:marTop w:val="0"/>
      <w:marBottom w:val="0"/>
      <w:divBdr>
        <w:top w:val="none" w:sz="0" w:space="0" w:color="auto"/>
        <w:left w:val="none" w:sz="0" w:space="0" w:color="auto"/>
        <w:bottom w:val="none" w:sz="0" w:space="0" w:color="auto"/>
        <w:right w:val="none" w:sz="0" w:space="0" w:color="auto"/>
      </w:divBdr>
    </w:div>
    <w:div w:id="682822839">
      <w:bodyDiv w:val="1"/>
      <w:marLeft w:val="0"/>
      <w:marRight w:val="0"/>
      <w:marTop w:val="0"/>
      <w:marBottom w:val="0"/>
      <w:divBdr>
        <w:top w:val="none" w:sz="0" w:space="0" w:color="auto"/>
        <w:left w:val="none" w:sz="0" w:space="0" w:color="auto"/>
        <w:bottom w:val="none" w:sz="0" w:space="0" w:color="auto"/>
        <w:right w:val="none" w:sz="0" w:space="0" w:color="auto"/>
      </w:divBdr>
    </w:div>
    <w:div w:id="683481247">
      <w:bodyDiv w:val="1"/>
      <w:marLeft w:val="0"/>
      <w:marRight w:val="0"/>
      <w:marTop w:val="0"/>
      <w:marBottom w:val="0"/>
      <w:divBdr>
        <w:top w:val="none" w:sz="0" w:space="0" w:color="auto"/>
        <w:left w:val="none" w:sz="0" w:space="0" w:color="auto"/>
        <w:bottom w:val="none" w:sz="0" w:space="0" w:color="auto"/>
        <w:right w:val="none" w:sz="0" w:space="0" w:color="auto"/>
      </w:divBdr>
    </w:div>
    <w:div w:id="684866364">
      <w:bodyDiv w:val="1"/>
      <w:marLeft w:val="0"/>
      <w:marRight w:val="0"/>
      <w:marTop w:val="0"/>
      <w:marBottom w:val="0"/>
      <w:divBdr>
        <w:top w:val="none" w:sz="0" w:space="0" w:color="auto"/>
        <w:left w:val="none" w:sz="0" w:space="0" w:color="auto"/>
        <w:bottom w:val="none" w:sz="0" w:space="0" w:color="auto"/>
        <w:right w:val="none" w:sz="0" w:space="0" w:color="auto"/>
      </w:divBdr>
    </w:div>
    <w:div w:id="689572328">
      <w:bodyDiv w:val="1"/>
      <w:marLeft w:val="0"/>
      <w:marRight w:val="0"/>
      <w:marTop w:val="0"/>
      <w:marBottom w:val="0"/>
      <w:divBdr>
        <w:top w:val="none" w:sz="0" w:space="0" w:color="auto"/>
        <w:left w:val="none" w:sz="0" w:space="0" w:color="auto"/>
        <w:bottom w:val="none" w:sz="0" w:space="0" w:color="auto"/>
        <w:right w:val="none" w:sz="0" w:space="0" w:color="auto"/>
      </w:divBdr>
    </w:div>
    <w:div w:id="690257280">
      <w:bodyDiv w:val="1"/>
      <w:marLeft w:val="0"/>
      <w:marRight w:val="0"/>
      <w:marTop w:val="0"/>
      <w:marBottom w:val="0"/>
      <w:divBdr>
        <w:top w:val="none" w:sz="0" w:space="0" w:color="auto"/>
        <w:left w:val="none" w:sz="0" w:space="0" w:color="auto"/>
        <w:bottom w:val="none" w:sz="0" w:space="0" w:color="auto"/>
        <w:right w:val="none" w:sz="0" w:space="0" w:color="auto"/>
      </w:divBdr>
    </w:div>
    <w:div w:id="690571353">
      <w:bodyDiv w:val="1"/>
      <w:marLeft w:val="0"/>
      <w:marRight w:val="0"/>
      <w:marTop w:val="0"/>
      <w:marBottom w:val="0"/>
      <w:divBdr>
        <w:top w:val="none" w:sz="0" w:space="0" w:color="auto"/>
        <w:left w:val="none" w:sz="0" w:space="0" w:color="auto"/>
        <w:bottom w:val="none" w:sz="0" w:space="0" w:color="auto"/>
        <w:right w:val="none" w:sz="0" w:space="0" w:color="auto"/>
      </w:divBdr>
    </w:div>
    <w:div w:id="698238326">
      <w:bodyDiv w:val="1"/>
      <w:marLeft w:val="0"/>
      <w:marRight w:val="0"/>
      <w:marTop w:val="0"/>
      <w:marBottom w:val="0"/>
      <w:divBdr>
        <w:top w:val="none" w:sz="0" w:space="0" w:color="auto"/>
        <w:left w:val="none" w:sz="0" w:space="0" w:color="auto"/>
        <w:bottom w:val="none" w:sz="0" w:space="0" w:color="auto"/>
        <w:right w:val="none" w:sz="0" w:space="0" w:color="auto"/>
      </w:divBdr>
    </w:div>
    <w:div w:id="698430678">
      <w:bodyDiv w:val="1"/>
      <w:marLeft w:val="0"/>
      <w:marRight w:val="0"/>
      <w:marTop w:val="0"/>
      <w:marBottom w:val="0"/>
      <w:divBdr>
        <w:top w:val="none" w:sz="0" w:space="0" w:color="auto"/>
        <w:left w:val="none" w:sz="0" w:space="0" w:color="auto"/>
        <w:bottom w:val="none" w:sz="0" w:space="0" w:color="auto"/>
        <w:right w:val="none" w:sz="0" w:space="0" w:color="auto"/>
      </w:divBdr>
    </w:div>
    <w:div w:id="698434773">
      <w:bodyDiv w:val="1"/>
      <w:marLeft w:val="0"/>
      <w:marRight w:val="0"/>
      <w:marTop w:val="0"/>
      <w:marBottom w:val="0"/>
      <w:divBdr>
        <w:top w:val="none" w:sz="0" w:space="0" w:color="auto"/>
        <w:left w:val="none" w:sz="0" w:space="0" w:color="auto"/>
        <w:bottom w:val="none" w:sz="0" w:space="0" w:color="auto"/>
        <w:right w:val="none" w:sz="0" w:space="0" w:color="auto"/>
      </w:divBdr>
    </w:div>
    <w:div w:id="698506593">
      <w:bodyDiv w:val="1"/>
      <w:marLeft w:val="0"/>
      <w:marRight w:val="0"/>
      <w:marTop w:val="0"/>
      <w:marBottom w:val="0"/>
      <w:divBdr>
        <w:top w:val="none" w:sz="0" w:space="0" w:color="auto"/>
        <w:left w:val="none" w:sz="0" w:space="0" w:color="auto"/>
        <w:bottom w:val="none" w:sz="0" w:space="0" w:color="auto"/>
        <w:right w:val="none" w:sz="0" w:space="0" w:color="auto"/>
      </w:divBdr>
    </w:div>
    <w:div w:id="698627377">
      <w:bodyDiv w:val="1"/>
      <w:marLeft w:val="0"/>
      <w:marRight w:val="0"/>
      <w:marTop w:val="0"/>
      <w:marBottom w:val="0"/>
      <w:divBdr>
        <w:top w:val="none" w:sz="0" w:space="0" w:color="auto"/>
        <w:left w:val="none" w:sz="0" w:space="0" w:color="auto"/>
        <w:bottom w:val="none" w:sz="0" w:space="0" w:color="auto"/>
        <w:right w:val="none" w:sz="0" w:space="0" w:color="auto"/>
      </w:divBdr>
    </w:div>
    <w:div w:id="705639419">
      <w:bodyDiv w:val="1"/>
      <w:marLeft w:val="0"/>
      <w:marRight w:val="0"/>
      <w:marTop w:val="0"/>
      <w:marBottom w:val="0"/>
      <w:divBdr>
        <w:top w:val="none" w:sz="0" w:space="0" w:color="auto"/>
        <w:left w:val="none" w:sz="0" w:space="0" w:color="auto"/>
        <w:bottom w:val="none" w:sz="0" w:space="0" w:color="auto"/>
        <w:right w:val="none" w:sz="0" w:space="0" w:color="auto"/>
      </w:divBdr>
    </w:div>
    <w:div w:id="706950483">
      <w:bodyDiv w:val="1"/>
      <w:marLeft w:val="0"/>
      <w:marRight w:val="0"/>
      <w:marTop w:val="0"/>
      <w:marBottom w:val="0"/>
      <w:divBdr>
        <w:top w:val="none" w:sz="0" w:space="0" w:color="auto"/>
        <w:left w:val="none" w:sz="0" w:space="0" w:color="auto"/>
        <w:bottom w:val="none" w:sz="0" w:space="0" w:color="auto"/>
        <w:right w:val="none" w:sz="0" w:space="0" w:color="auto"/>
      </w:divBdr>
    </w:div>
    <w:div w:id="707608462">
      <w:bodyDiv w:val="1"/>
      <w:marLeft w:val="0"/>
      <w:marRight w:val="0"/>
      <w:marTop w:val="0"/>
      <w:marBottom w:val="0"/>
      <w:divBdr>
        <w:top w:val="none" w:sz="0" w:space="0" w:color="auto"/>
        <w:left w:val="none" w:sz="0" w:space="0" w:color="auto"/>
        <w:bottom w:val="none" w:sz="0" w:space="0" w:color="auto"/>
        <w:right w:val="none" w:sz="0" w:space="0" w:color="auto"/>
      </w:divBdr>
    </w:div>
    <w:div w:id="708915658">
      <w:bodyDiv w:val="1"/>
      <w:marLeft w:val="0"/>
      <w:marRight w:val="0"/>
      <w:marTop w:val="0"/>
      <w:marBottom w:val="0"/>
      <w:divBdr>
        <w:top w:val="none" w:sz="0" w:space="0" w:color="auto"/>
        <w:left w:val="none" w:sz="0" w:space="0" w:color="auto"/>
        <w:bottom w:val="none" w:sz="0" w:space="0" w:color="auto"/>
        <w:right w:val="none" w:sz="0" w:space="0" w:color="auto"/>
      </w:divBdr>
    </w:div>
    <w:div w:id="709115454">
      <w:bodyDiv w:val="1"/>
      <w:marLeft w:val="0"/>
      <w:marRight w:val="0"/>
      <w:marTop w:val="0"/>
      <w:marBottom w:val="0"/>
      <w:divBdr>
        <w:top w:val="none" w:sz="0" w:space="0" w:color="auto"/>
        <w:left w:val="none" w:sz="0" w:space="0" w:color="auto"/>
        <w:bottom w:val="none" w:sz="0" w:space="0" w:color="auto"/>
        <w:right w:val="none" w:sz="0" w:space="0" w:color="auto"/>
      </w:divBdr>
    </w:div>
    <w:div w:id="710806098">
      <w:bodyDiv w:val="1"/>
      <w:marLeft w:val="0"/>
      <w:marRight w:val="0"/>
      <w:marTop w:val="0"/>
      <w:marBottom w:val="0"/>
      <w:divBdr>
        <w:top w:val="none" w:sz="0" w:space="0" w:color="auto"/>
        <w:left w:val="none" w:sz="0" w:space="0" w:color="auto"/>
        <w:bottom w:val="none" w:sz="0" w:space="0" w:color="auto"/>
        <w:right w:val="none" w:sz="0" w:space="0" w:color="auto"/>
      </w:divBdr>
    </w:div>
    <w:div w:id="711461103">
      <w:bodyDiv w:val="1"/>
      <w:marLeft w:val="0"/>
      <w:marRight w:val="0"/>
      <w:marTop w:val="0"/>
      <w:marBottom w:val="0"/>
      <w:divBdr>
        <w:top w:val="none" w:sz="0" w:space="0" w:color="auto"/>
        <w:left w:val="none" w:sz="0" w:space="0" w:color="auto"/>
        <w:bottom w:val="none" w:sz="0" w:space="0" w:color="auto"/>
        <w:right w:val="none" w:sz="0" w:space="0" w:color="auto"/>
      </w:divBdr>
    </w:div>
    <w:div w:id="712998489">
      <w:bodyDiv w:val="1"/>
      <w:marLeft w:val="0"/>
      <w:marRight w:val="0"/>
      <w:marTop w:val="0"/>
      <w:marBottom w:val="0"/>
      <w:divBdr>
        <w:top w:val="none" w:sz="0" w:space="0" w:color="auto"/>
        <w:left w:val="none" w:sz="0" w:space="0" w:color="auto"/>
        <w:bottom w:val="none" w:sz="0" w:space="0" w:color="auto"/>
        <w:right w:val="none" w:sz="0" w:space="0" w:color="auto"/>
      </w:divBdr>
    </w:div>
    <w:div w:id="713314646">
      <w:bodyDiv w:val="1"/>
      <w:marLeft w:val="0"/>
      <w:marRight w:val="0"/>
      <w:marTop w:val="0"/>
      <w:marBottom w:val="0"/>
      <w:divBdr>
        <w:top w:val="none" w:sz="0" w:space="0" w:color="auto"/>
        <w:left w:val="none" w:sz="0" w:space="0" w:color="auto"/>
        <w:bottom w:val="none" w:sz="0" w:space="0" w:color="auto"/>
        <w:right w:val="none" w:sz="0" w:space="0" w:color="auto"/>
      </w:divBdr>
    </w:div>
    <w:div w:id="715861217">
      <w:bodyDiv w:val="1"/>
      <w:marLeft w:val="0"/>
      <w:marRight w:val="0"/>
      <w:marTop w:val="0"/>
      <w:marBottom w:val="0"/>
      <w:divBdr>
        <w:top w:val="none" w:sz="0" w:space="0" w:color="auto"/>
        <w:left w:val="none" w:sz="0" w:space="0" w:color="auto"/>
        <w:bottom w:val="none" w:sz="0" w:space="0" w:color="auto"/>
        <w:right w:val="none" w:sz="0" w:space="0" w:color="auto"/>
      </w:divBdr>
    </w:div>
    <w:div w:id="720711000">
      <w:bodyDiv w:val="1"/>
      <w:marLeft w:val="0"/>
      <w:marRight w:val="0"/>
      <w:marTop w:val="0"/>
      <w:marBottom w:val="0"/>
      <w:divBdr>
        <w:top w:val="none" w:sz="0" w:space="0" w:color="auto"/>
        <w:left w:val="none" w:sz="0" w:space="0" w:color="auto"/>
        <w:bottom w:val="none" w:sz="0" w:space="0" w:color="auto"/>
        <w:right w:val="none" w:sz="0" w:space="0" w:color="auto"/>
      </w:divBdr>
    </w:div>
    <w:div w:id="721054183">
      <w:bodyDiv w:val="1"/>
      <w:marLeft w:val="0"/>
      <w:marRight w:val="0"/>
      <w:marTop w:val="0"/>
      <w:marBottom w:val="0"/>
      <w:divBdr>
        <w:top w:val="none" w:sz="0" w:space="0" w:color="auto"/>
        <w:left w:val="none" w:sz="0" w:space="0" w:color="auto"/>
        <w:bottom w:val="none" w:sz="0" w:space="0" w:color="auto"/>
        <w:right w:val="none" w:sz="0" w:space="0" w:color="auto"/>
      </w:divBdr>
    </w:div>
    <w:div w:id="721946370">
      <w:bodyDiv w:val="1"/>
      <w:marLeft w:val="0"/>
      <w:marRight w:val="0"/>
      <w:marTop w:val="0"/>
      <w:marBottom w:val="0"/>
      <w:divBdr>
        <w:top w:val="none" w:sz="0" w:space="0" w:color="auto"/>
        <w:left w:val="none" w:sz="0" w:space="0" w:color="auto"/>
        <w:bottom w:val="none" w:sz="0" w:space="0" w:color="auto"/>
        <w:right w:val="none" w:sz="0" w:space="0" w:color="auto"/>
      </w:divBdr>
    </w:div>
    <w:div w:id="726414580">
      <w:bodyDiv w:val="1"/>
      <w:marLeft w:val="0"/>
      <w:marRight w:val="0"/>
      <w:marTop w:val="0"/>
      <w:marBottom w:val="0"/>
      <w:divBdr>
        <w:top w:val="none" w:sz="0" w:space="0" w:color="auto"/>
        <w:left w:val="none" w:sz="0" w:space="0" w:color="auto"/>
        <w:bottom w:val="none" w:sz="0" w:space="0" w:color="auto"/>
        <w:right w:val="none" w:sz="0" w:space="0" w:color="auto"/>
      </w:divBdr>
    </w:div>
    <w:div w:id="732432533">
      <w:bodyDiv w:val="1"/>
      <w:marLeft w:val="0"/>
      <w:marRight w:val="0"/>
      <w:marTop w:val="0"/>
      <w:marBottom w:val="0"/>
      <w:divBdr>
        <w:top w:val="none" w:sz="0" w:space="0" w:color="auto"/>
        <w:left w:val="none" w:sz="0" w:space="0" w:color="auto"/>
        <w:bottom w:val="none" w:sz="0" w:space="0" w:color="auto"/>
        <w:right w:val="none" w:sz="0" w:space="0" w:color="auto"/>
      </w:divBdr>
    </w:div>
    <w:div w:id="733240094">
      <w:bodyDiv w:val="1"/>
      <w:marLeft w:val="0"/>
      <w:marRight w:val="0"/>
      <w:marTop w:val="0"/>
      <w:marBottom w:val="0"/>
      <w:divBdr>
        <w:top w:val="none" w:sz="0" w:space="0" w:color="auto"/>
        <w:left w:val="none" w:sz="0" w:space="0" w:color="auto"/>
        <w:bottom w:val="none" w:sz="0" w:space="0" w:color="auto"/>
        <w:right w:val="none" w:sz="0" w:space="0" w:color="auto"/>
      </w:divBdr>
    </w:div>
    <w:div w:id="740443957">
      <w:bodyDiv w:val="1"/>
      <w:marLeft w:val="0"/>
      <w:marRight w:val="0"/>
      <w:marTop w:val="0"/>
      <w:marBottom w:val="0"/>
      <w:divBdr>
        <w:top w:val="none" w:sz="0" w:space="0" w:color="auto"/>
        <w:left w:val="none" w:sz="0" w:space="0" w:color="auto"/>
        <w:bottom w:val="none" w:sz="0" w:space="0" w:color="auto"/>
        <w:right w:val="none" w:sz="0" w:space="0" w:color="auto"/>
      </w:divBdr>
    </w:div>
    <w:div w:id="742606533">
      <w:bodyDiv w:val="1"/>
      <w:marLeft w:val="0"/>
      <w:marRight w:val="0"/>
      <w:marTop w:val="0"/>
      <w:marBottom w:val="0"/>
      <w:divBdr>
        <w:top w:val="none" w:sz="0" w:space="0" w:color="auto"/>
        <w:left w:val="none" w:sz="0" w:space="0" w:color="auto"/>
        <w:bottom w:val="none" w:sz="0" w:space="0" w:color="auto"/>
        <w:right w:val="none" w:sz="0" w:space="0" w:color="auto"/>
      </w:divBdr>
    </w:div>
    <w:div w:id="742989804">
      <w:bodyDiv w:val="1"/>
      <w:marLeft w:val="0"/>
      <w:marRight w:val="0"/>
      <w:marTop w:val="0"/>
      <w:marBottom w:val="0"/>
      <w:divBdr>
        <w:top w:val="none" w:sz="0" w:space="0" w:color="auto"/>
        <w:left w:val="none" w:sz="0" w:space="0" w:color="auto"/>
        <w:bottom w:val="none" w:sz="0" w:space="0" w:color="auto"/>
        <w:right w:val="none" w:sz="0" w:space="0" w:color="auto"/>
      </w:divBdr>
    </w:div>
    <w:div w:id="743450892">
      <w:bodyDiv w:val="1"/>
      <w:marLeft w:val="0"/>
      <w:marRight w:val="0"/>
      <w:marTop w:val="0"/>
      <w:marBottom w:val="0"/>
      <w:divBdr>
        <w:top w:val="none" w:sz="0" w:space="0" w:color="auto"/>
        <w:left w:val="none" w:sz="0" w:space="0" w:color="auto"/>
        <w:bottom w:val="none" w:sz="0" w:space="0" w:color="auto"/>
        <w:right w:val="none" w:sz="0" w:space="0" w:color="auto"/>
      </w:divBdr>
    </w:div>
    <w:div w:id="745343530">
      <w:bodyDiv w:val="1"/>
      <w:marLeft w:val="0"/>
      <w:marRight w:val="0"/>
      <w:marTop w:val="0"/>
      <w:marBottom w:val="0"/>
      <w:divBdr>
        <w:top w:val="none" w:sz="0" w:space="0" w:color="auto"/>
        <w:left w:val="none" w:sz="0" w:space="0" w:color="auto"/>
        <w:bottom w:val="none" w:sz="0" w:space="0" w:color="auto"/>
        <w:right w:val="none" w:sz="0" w:space="0" w:color="auto"/>
      </w:divBdr>
    </w:div>
    <w:div w:id="747195552">
      <w:bodyDiv w:val="1"/>
      <w:marLeft w:val="0"/>
      <w:marRight w:val="0"/>
      <w:marTop w:val="0"/>
      <w:marBottom w:val="0"/>
      <w:divBdr>
        <w:top w:val="none" w:sz="0" w:space="0" w:color="auto"/>
        <w:left w:val="none" w:sz="0" w:space="0" w:color="auto"/>
        <w:bottom w:val="none" w:sz="0" w:space="0" w:color="auto"/>
        <w:right w:val="none" w:sz="0" w:space="0" w:color="auto"/>
      </w:divBdr>
    </w:div>
    <w:div w:id="747457317">
      <w:bodyDiv w:val="1"/>
      <w:marLeft w:val="0"/>
      <w:marRight w:val="0"/>
      <w:marTop w:val="0"/>
      <w:marBottom w:val="0"/>
      <w:divBdr>
        <w:top w:val="none" w:sz="0" w:space="0" w:color="auto"/>
        <w:left w:val="none" w:sz="0" w:space="0" w:color="auto"/>
        <w:bottom w:val="none" w:sz="0" w:space="0" w:color="auto"/>
        <w:right w:val="none" w:sz="0" w:space="0" w:color="auto"/>
      </w:divBdr>
    </w:div>
    <w:div w:id="749348118">
      <w:bodyDiv w:val="1"/>
      <w:marLeft w:val="0"/>
      <w:marRight w:val="0"/>
      <w:marTop w:val="0"/>
      <w:marBottom w:val="0"/>
      <w:divBdr>
        <w:top w:val="none" w:sz="0" w:space="0" w:color="auto"/>
        <w:left w:val="none" w:sz="0" w:space="0" w:color="auto"/>
        <w:bottom w:val="none" w:sz="0" w:space="0" w:color="auto"/>
        <w:right w:val="none" w:sz="0" w:space="0" w:color="auto"/>
      </w:divBdr>
    </w:div>
    <w:div w:id="752312457">
      <w:bodyDiv w:val="1"/>
      <w:marLeft w:val="0"/>
      <w:marRight w:val="0"/>
      <w:marTop w:val="0"/>
      <w:marBottom w:val="0"/>
      <w:divBdr>
        <w:top w:val="none" w:sz="0" w:space="0" w:color="auto"/>
        <w:left w:val="none" w:sz="0" w:space="0" w:color="auto"/>
        <w:bottom w:val="none" w:sz="0" w:space="0" w:color="auto"/>
        <w:right w:val="none" w:sz="0" w:space="0" w:color="auto"/>
      </w:divBdr>
    </w:div>
    <w:div w:id="752505483">
      <w:bodyDiv w:val="1"/>
      <w:marLeft w:val="0"/>
      <w:marRight w:val="0"/>
      <w:marTop w:val="0"/>
      <w:marBottom w:val="0"/>
      <w:divBdr>
        <w:top w:val="none" w:sz="0" w:space="0" w:color="auto"/>
        <w:left w:val="none" w:sz="0" w:space="0" w:color="auto"/>
        <w:bottom w:val="none" w:sz="0" w:space="0" w:color="auto"/>
        <w:right w:val="none" w:sz="0" w:space="0" w:color="auto"/>
      </w:divBdr>
    </w:div>
    <w:div w:id="752970030">
      <w:bodyDiv w:val="1"/>
      <w:marLeft w:val="0"/>
      <w:marRight w:val="0"/>
      <w:marTop w:val="0"/>
      <w:marBottom w:val="0"/>
      <w:divBdr>
        <w:top w:val="none" w:sz="0" w:space="0" w:color="auto"/>
        <w:left w:val="none" w:sz="0" w:space="0" w:color="auto"/>
        <w:bottom w:val="none" w:sz="0" w:space="0" w:color="auto"/>
        <w:right w:val="none" w:sz="0" w:space="0" w:color="auto"/>
      </w:divBdr>
    </w:div>
    <w:div w:id="755515585">
      <w:bodyDiv w:val="1"/>
      <w:marLeft w:val="0"/>
      <w:marRight w:val="0"/>
      <w:marTop w:val="0"/>
      <w:marBottom w:val="0"/>
      <w:divBdr>
        <w:top w:val="none" w:sz="0" w:space="0" w:color="auto"/>
        <w:left w:val="none" w:sz="0" w:space="0" w:color="auto"/>
        <w:bottom w:val="none" w:sz="0" w:space="0" w:color="auto"/>
        <w:right w:val="none" w:sz="0" w:space="0" w:color="auto"/>
      </w:divBdr>
    </w:div>
    <w:div w:id="758451281">
      <w:bodyDiv w:val="1"/>
      <w:marLeft w:val="0"/>
      <w:marRight w:val="0"/>
      <w:marTop w:val="0"/>
      <w:marBottom w:val="0"/>
      <w:divBdr>
        <w:top w:val="none" w:sz="0" w:space="0" w:color="auto"/>
        <w:left w:val="none" w:sz="0" w:space="0" w:color="auto"/>
        <w:bottom w:val="none" w:sz="0" w:space="0" w:color="auto"/>
        <w:right w:val="none" w:sz="0" w:space="0" w:color="auto"/>
      </w:divBdr>
    </w:div>
    <w:div w:id="760762890">
      <w:bodyDiv w:val="1"/>
      <w:marLeft w:val="0"/>
      <w:marRight w:val="0"/>
      <w:marTop w:val="0"/>
      <w:marBottom w:val="0"/>
      <w:divBdr>
        <w:top w:val="none" w:sz="0" w:space="0" w:color="auto"/>
        <w:left w:val="none" w:sz="0" w:space="0" w:color="auto"/>
        <w:bottom w:val="none" w:sz="0" w:space="0" w:color="auto"/>
        <w:right w:val="none" w:sz="0" w:space="0" w:color="auto"/>
      </w:divBdr>
    </w:div>
    <w:div w:id="768963123">
      <w:bodyDiv w:val="1"/>
      <w:marLeft w:val="0"/>
      <w:marRight w:val="0"/>
      <w:marTop w:val="0"/>
      <w:marBottom w:val="0"/>
      <w:divBdr>
        <w:top w:val="none" w:sz="0" w:space="0" w:color="auto"/>
        <w:left w:val="none" w:sz="0" w:space="0" w:color="auto"/>
        <w:bottom w:val="none" w:sz="0" w:space="0" w:color="auto"/>
        <w:right w:val="none" w:sz="0" w:space="0" w:color="auto"/>
      </w:divBdr>
    </w:div>
    <w:div w:id="769743697">
      <w:bodyDiv w:val="1"/>
      <w:marLeft w:val="0"/>
      <w:marRight w:val="0"/>
      <w:marTop w:val="0"/>
      <w:marBottom w:val="0"/>
      <w:divBdr>
        <w:top w:val="none" w:sz="0" w:space="0" w:color="auto"/>
        <w:left w:val="none" w:sz="0" w:space="0" w:color="auto"/>
        <w:bottom w:val="none" w:sz="0" w:space="0" w:color="auto"/>
        <w:right w:val="none" w:sz="0" w:space="0" w:color="auto"/>
      </w:divBdr>
    </w:div>
    <w:div w:id="771778412">
      <w:bodyDiv w:val="1"/>
      <w:marLeft w:val="0"/>
      <w:marRight w:val="0"/>
      <w:marTop w:val="0"/>
      <w:marBottom w:val="0"/>
      <w:divBdr>
        <w:top w:val="none" w:sz="0" w:space="0" w:color="auto"/>
        <w:left w:val="none" w:sz="0" w:space="0" w:color="auto"/>
        <w:bottom w:val="none" w:sz="0" w:space="0" w:color="auto"/>
        <w:right w:val="none" w:sz="0" w:space="0" w:color="auto"/>
      </w:divBdr>
    </w:div>
    <w:div w:id="772479030">
      <w:bodyDiv w:val="1"/>
      <w:marLeft w:val="0"/>
      <w:marRight w:val="0"/>
      <w:marTop w:val="0"/>
      <w:marBottom w:val="0"/>
      <w:divBdr>
        <w:top w:val="none" w:sz="0" w:space="0" w:color="auto"/>
        <w:left w:val="none" w:sz="0" w:space="0" w:color="auto"/>
        <w:bottom w:val="none" w:sz="0" w:space="0" w:color="auto"/>
        <w:right w:val="none" w:sz="0" w:space="0" w:color="auto"/>
      </w:divBdr>
    </w:div>
    <w:div w:id="773325948">
      <w:bodyDiv w:val="1"/>
      <w:marLeft w:val="0"/>
      <w:marRight w:val="0"/>
      <w:marTop w:val="0"/>
      <w:marBottom w:val="0"/>
      <w:divBdr>
        <w:top w:val="none" w:sz="0" w:space="0" w:color="auto"/>
        <w:left w:val="none" w:sz="0" w:space="0" w:color="auto"/>
        <w:bottom w:val="none" w:sz="0" w:space="0" w:color="auto"/>
        <w:right w:val="none" w:sz="0" w:space="0" w:color="auto"/>
      </w:divBdr>
    </w:div>
    <w:div w:id="774444429">
      <w:bodyDiv w:val="1"/>
      <w:marLeft w:val="0"/>
      <w:marRight w:val="0"/>
      <w:marTop w:val="0"/>
      <w:marBottom w:val="0"/>
      <w:divBdr>
        <w:top w:val="none" w:sz="0" w:space="0" w:color="auto"/>
        <w:left w:val="none" w:sz="0" w:space="0" w:color="auto"/>
        <w:bottom w:val="none" w:sz="0" w:space="0" w:color="auto"/>
        <w:right w:val="none" w:sz="0" w:space="0" w:color="auto"/>
      </w:divBdr>
    </w:div>
    <w:div w:id="775514909">
      <w:bodyDiv w:val="1"/>
      <w:marLeft w:val="0"/>
      <w:marRight w:val="0"/>
      <w:marTop w:val="0"/>
      <w:marBottom w:val="0"/>
      <w:divBdr>
        <w:top w:val="none" w:sz="0" w:space="0" w:color="auto"/>
        <w:left w:val="none" w:sz="0" w:space="0" w:color="auto"/>
        <w:bottom w:val="none" w:sz="0" w:space="0" w:color="auto"/>
        <w:right w:val="none" w:sz="0" w:space="0" w:color="auto"/>
      </w:divBdr>
    </w:div>
    <w:div w:id="776680369">
      <w:bodyDiv w:val="1"/>
      <w:marLeft w:val="0"/>
      <w:marRight w:val="0"/>
      <w:marTop w:val="0"/>
      <w:marBottom w:val="0"/>
      <w:divBdr>
        <w:top w:val="none" w:sz="0" w:space="0" w:color="auto"/>
        <w:left w:val="none" w:sz="0" w:space="0" w:color="auto"/>
        <w:bottom w:val="none" w:sz="0" w:space="0" w:color="auto"/>
        <w:right w:val="none" w:sz="0" w:space="0" w:color="auto"/>
      </w:divBdr>
    </w:div>
    <w:div w:id="778379554">
      <w:bodyDiv w:val="1"/>
      <w:marLeft w:val="0"/>
      <w:marRight w:val="0"/>
      <w:marTop w:val="0"/>
      <w:marBottom w:val="0"/>
      <w:divBdr>
        <w:top w:val="none" w:sz="0" w:space="0" w:color="auto"/>
        <w:left w:val="none" w:sz="0" w:space="0" w:color="auto"/>
        <w:bottom w:val="none" w:sz="0" w:space="0" w:color="auto"/>
        <w:right w:val="none" w:sz="0" w:space="0" w:color="auto"/>
      </w:divBdr>
    </w:div>
    <w:div w:id="778522922">
      <w:bodyDiv w:val="1"/>
      <w:marLeft w:val="0"/>
      <w:marRight w:val="0"/>
      <w:marTop w:val="0"/>
      <w:marBottom w:val="0"/>
      <w:divBdr>
        <w:top w:val="none" w:sz="0" w:space="0" w:color="auto"/>
        <w:left w:val="none" w:sz="0" w:space="0" w:color="auto"/>
        <w:bottom w:val="none" w:sz="0" w:space="0" w:color="auto"/>
        <w:right w:val="none" w:sz="0" w:space="0" w:color="auto"/>
      </w:divBdr>
    </w:div>
    <w:div w:id="778916108">
      <w:bodyDiv w:val="1"/>
      <w:marLeft w:val="0"/>
      <w:marRight w:val="0"/>
      <w:marTop w:val="0"/>
      <w:marBottom w:val="0"/>
      <w:divBdr>
        <w:top w:val="none" w:sz="0" w:space="0" w:color="auto"/>
        <w:left w:val="none" w:sz="0" w:space="0" w:color="auto"/>
        <w:bottom w:val="none" w:sz="0" w:space="0" w:color="auto"/>
        <w:right w:val="none" w:sz="0" w:space="0" w:color="auto"/>
      </w:divBdr>
    </w:div>
    <w:div w:id="782190582">
      <w:bodyDiv w:val="1"/>
      <w:marLeft w:val="0"/>
      <w:marRight w:val="0"/>
      <w:marTop w:val="0"/>
      <w:marBottom w:val="0"/>
      <w:divBdr>
        <w:top w:val="none" w:sz="0" w:space="0" w:color="auto"/>
        <w:left w:val="none" w:sz="0" w:space="0" w:color="auto"/>
        <w:bottom w:val="none" w:sz="0" w:space="0" w:color="auto"/>
        <w:right w:val="none" w:sz="0" w:space="0" w:color="auto"/>
      </w:divBdr>
    </w:div>
    <w:div w:id="784925488">
      <w:bodyDiv w:val="1"/>
      <w:marLeft w:val="0"/>
      <w:marRight w:val="0"/>
      <w:marTop w:val="0"/>
      <w:marBottom w:val="0"/>
      <w:divBdr>
        <w:top w:val="none" w:sz="0" w:space="0" w:color="auto"/>
        <w:left w:val="none" w:sz="0" w:space="0" w:color="auto"/>
        <w:bottom w:val="none" w:sz="0" w:space="0" w:color="auto"/>
        <w:right w:val="none" w:sz="0" w:space="0" w:color="auto"/>
      </w:divBdr>
    </w:div>
    <w:div w:id="785350474">
      <w:bodyDiv w:val="1"/>
      <w:marLeft w:val="0"/>
      <w:marRight w:val="0"/>
      <w:marTop w:val="0"/>
      <w:marBottom w:val="0"/>
      <w:divBdr>
        <w:top w:val="none" w:sz="0" w:space="0" w:color="auto"/>
        <w:left w:val="none" w:sz="0" w:space="0" w:color="auto"/>
        <w:bottom w:val="none" w:sz="0" w:space="0" w:color="auto"/>
        <w:right w:val="none" w:sz="0" w:space="0" w:color="auto"/>
      </w:divBdr>
    </w:div>
    <w:div w:id="790199274">
      <w:bodyDiv w:val="1"/>
      <w:marLeft w:val="0"/>
      <w:marRight w:val="0"/>
      <w:marTop w:val="0"/>
      <w:marBottom w:val="0"/>
      <w:divBdr>
        <w:top w:val="none" w:sz="0" w:space="0" w:color="auto"/>
        <w:left w:val="none" w:sz="0" w:space="0" w:color="auto"/>
        <w:bottom w:val="none" w:sz="0" w:space="0" w:color="auto"/>
        <w:right w:val="none" w:sz="0" w:space="0" w:color="auto"/>
      </w:divBdr>
    </w:div>
    <w:div w:id="791628223">
      <w:bodyDiv w:val="1"/>
      <w:marLeft w:val="0"/>
      <w:marRight w:val="0"/>
      <w:marTop w:val="0"/>
      <w:marBottom w:val="0"/>
      <w:divBdr>
        <w:top w:val="none" w:sz="0" w:space="0" w:color="auto"/>
        <w:left w:val="none" w:sz="0" w:space="0" w:color="auto"/>
        <w:bottom w:val="none" w:sz="0" w:space="0" w:color="auto"/>
        <w:right w:val="none" w:sz="0" w:space="0" w:color="auto"/>
      </w:divBdr>
    </w:div>
    <w:div w:id="791940120">
      <w:bodyDiv w:val="1"/>
      <w:marLeft w:val="0"/>
      <w:marRight w:val="0"/>
      <w:marTop w:val="0"/>
      <w:marBottom w:val="0"/>
      <w:divBdr>
        <w:top w:val="none" w:sz="0" w:space="0" w:color="auto"/>
        <w:left w:val="none" w:sz="0" w:space="0" w:color="auto"/>
        <w:bottom w:val="none" w:sz="0" w:space="0" w:color="auto"/>
        <w:right w:val="none" w:sz="0" w:space="0" w:color="auto"/>
      </w:divBdr>
    </w:div>
    <w:div w:id="795758224">
      <w:bodyDiv w:val="1"/>
      <w:marLeft w:val="0"/>
      <w:marRight w:val="0"/>
      <w:marTop w:val="0"/>
      <w:marBottom w:val="0"/>
      <w:divBdr>
        <w:top w:val="none" w:sz="0" w:space="0" w:color="auto"/>
        <w:left w:val="none" w:sz="0" w:space="0" w:color="auto"/>
        <w:bottom w:val="none" w:sz="0" w:space="0" w:color="auto"/>
        <w:right w:val="none" w:sz="0" w:space="0" w:color="auto"/>
      </w:divBdr>
    </w:div>
    <w:div w:id="796876601">
      <w:bodyDiv w:val="1"/>
      <w:marLeft w:val="0"/>
      <w:marRight w:val="0"/>
      <w:marTop w:val="0"/>
      <w:marBottom w:val="0"/>
      <w:divBdr>
        <w:top w:val="none" w:sz="0" w:space="0" w:color="auto"/>
        <w:left w:val="none" w:sz="0" w:space="0" w:color="auto"/>
        <w:bottom w:val="none" w:sz="0" w:space="0" w:color="auto"/>
        <w:right w:val="none" w:sz="0" w:space="0" w:color="auto"/>
      </w:divBdr>
    </w:div>
    <w:div w:id="796945915">
      <w:bodyDiv w:val="1"/>
      <w:marLeft w:val="0"/>
      <w:marRight w:val="0"/>
      <w:marTop w:val="0"/>
      <w:marBottom w:val="0"/>
      <w:divBdr>
        <w:top w:val="none" w:sz="0" w:space="0" w:color="auto"/>
        <w:left w:val="none" w:sz="0" w:space="0" w:color="auto"/>
        <w:bottom w:val="none" w:sz="0" w:space="0" w:color="auto"/>
        <w:right w:val="none" w:sz="0" w:space="0" w:color="auto"/>
      </w:divBdr>
    </w:div>
    <w:div w:id="797842782">
      <w:bodyDiv w:val="1"/>
      <w:marLeft w:val="0"/>
      <w:marRight w:val="0"/>
      <w:marTop w:val="0"/>
      <w:marBottom w:val="0"/>
      <w:divBdr>
        <w:top w:val="none" w:sz="0" w:space="0" w:color="auto"/>
        <w:left w:val="none" w:sz="0" w:space="0" w:color="auto"/>
        <w:bottom w:val="none" w:sz="0" w:space="0" w:color="auto"/>
        <w:right w:val="none" w:sz="0" w:space="0" w:color="auto"/>
      </w:divBdr>
    </w:div>
    <w:div w:id="800268489">
      <w:bodyDiv w:val="1"/>
      <w:marLeft w:val="0"/>
      <w:marRight w:val="0"/>
      <w:marTop w:val="0"/>
      <w:marBottom w:val="0"/>
      <w:divBdr>
        <w:top w:val="none" w:sz="0" w:space="0" w:color="auto"/>
        <w:left w:val="none" w:sz="0" w:space="0" w:color="auto"/>
        <w:bottom w:val="none" w:sz="0" w:space="0" w:color="auto"/>
        <w:right w:val="none" w:sz="0" w:space="0" w:color="auto"/>
      </w:divBdr>
    </w:div>
    <w:div w:id="801071804">
      <w:bodyDiv w:val="1"/>
      <w:marLeft w:val="0"/>
      <w:marRight w:val="0"/>
      <w:marTop w:val="0"/>
      <w:marBottom w:val="0"/>
      <w:divBdr>
        <w:top w:val="none" w:sz="0" w:space="0" w:color="auto"/>
        <w:left w:val="none" w:sz="0" w:space="0" w:color="auto"/>
        <w:bottom w:val="none" w:sz="0" w:space="0" w:color="auto"/>
        <w:right w:val="none" w:sz="0" w:space="0" w:color="auto"/>
      </w:divBdr>
    </w:div>
    <w:div w:id="807623176">
      <w:bodyDiv w:val="1"/>
      <w:marLeft w:val="0"/>
      <w:marRight w:val="0"/>
      <w:marTop w:val="0"/>
      <w:marBottom w:val="0"/>
      <w:divBdr>
        <w:top w:val="none" w:sz="0" w:space="0" w:color="auto"/>
        <w:left w:val="none" w:sz="0" w:space="0" w:color="auto"/>
        <w:bottom w:val="none" w:sz="0" w:space="0" w:color="auto"/>
        <w:right w:val="none" w:sz="0" w:space="0" w:color="auto"/>
      </w:divBdr>
    </w:div>
    <w:div w:id="809174387">
      <w:bodyDiv w:val="1"/>
      <w:marLeft w:val="0"/>
      <w:marRight w:val="0"/>
      <w:marTop w:val="0"/>
      <w:marBottom w:val="0"/>
      <w:divBdr>
        <w:top w:val="none" w:sz="0" w:space="0" w:color="auto"/>
        <w:left w:val="none" w:sz="0" w:space="0" w:color="auto"/>
        <w:bottom w:val="none" w:sz="0" w:space="0" w:color="auto"/>
        <w:right w:val="none" w:sz="0" w:space="0" w:color="auto"/>
      </w:divBdr>
    </w:div>
    <w:div w:id="810098363">
      <w:bodyDiv w:val="1"/>
      <w:marLeft w:val="0"/>
      <w:marRight w:val="0"/>
      <w:marTop w:val="0"/>
      <w:marBottom w:val="0"/>
      <w:divBdr>
        <w:top w:val="none" w:sz="0" w:space="0" w:color="auto"/>
        <w:left w:val="none" w:sz="0" w:space="0" w:color="auto"/>
        <w:bottom w:val="none" w:sz="0" w:space="0" w:color="auto"/>
        <w:right w:val="none" w:sz="0" w:space="0" w:color="auto"/>
      </w:divBdr>
    </w:div>
    <w:div w:id="810827824">
      <w:bodyDiv w:val="1"/>
      <w:marLeft w:val="0"/>
      <w:marRight w:val="0"/>
      <w:marTop w:val="0"/>
      <w:marBottom w:val="0"/>
      <w:divBdr>
        <w:top w:val="none" w:sz="0" w:space="0" w:color="auto"/>
        <w:left w:val="none" w:sz="0" w:space="0" w:color="auto"/>
        <w:bottom w:val="none" w:sz="0" w:space="0" w:color="auto"/>
        <w:right w:val="none" w:sz="0" w:space="0" w:color="auto"/>
      </w:divBdr>
    </w:div>
    <w:div w:id="811364562">
      <w:bodyDiv w:val="1"/>
      <w:marLeft w:val="0"/>
      <w:marRight w:val="0"/>
      <w:marTop w:val="0"/>
      <w:marBottom w:val="0"/>
      <w:divBdr>
        <w:top w:val="none" w:sz="0" w:space="0" w:color="auto"/>
        <w:left w:val="none" w:sz="0" w:space="0" w:color="auto"/>
        <w:bottom w:val="none" w:sz="0" w:space="0" w:color="auto"/>
        <w:right w:val="none" w:sz="0" w:space="0" w:color="auto"/>
      </w:divBdr>
    </w:div>
    <w:div w:id="811479571">
      <w:bodyDiv w:val="1"/>
      <w:marLeft w:val="0"/>
      <w:marRight w:val="0"/>
      <w:marTop w:val="0"/>
      <w:marBottom w:val="0"/>
      <w:divBdr>
        <w:top w:val="none" w:sz="0" w:space="0" w:color="auto"/>
        <w:left w:val="none" w:sz="0" w:space="0" w:color="auto"/>
        <w:bottom w:val="none" w:sz="0" w:space="0" w:color="auto"/>
        <w:right w:val="none" w:sz="0" w:space="0" w:color="auto"/>
      </w:divBdr>
    </w:div>
    <w:div w:id="813529713">
      <w:bodyDiv w:val="1"/>
      <w:marLeft w:val="0"/>
      <w:marRight w:val="0"/>
      <w:marTop w:val="0"/>
      <w:marBottom w:val="0"/>
      <w:divBdr>
        <w:top w:val="none" w:sz="0" w:space="0" w:color="auto"/>
        <w:left w:val="none" w:sz="0" w:space="0" w:color="auto"/>
        <w:bottom w:val="none" w:sz="0" w:space="0" w:color="auto"/>
        <w:right w:val="none" w:sz="0" w:space="0" w:color="auto"/>
      </w:divBdr>
    </w:div>
    <w:div w:id="817107864">
      <w:bodyDiv w:val="1"/>
      <w:marLeft w:val="0"/>
      <w:marRight w:val="0"/>
      <w:marTop w:val="0"/>
      <w:marBottom w:val="0"/>
      <w:divBdr>
        <w:top w:val="none" w:sz="0" w:space="0" w:color="auto"/>
        <w:left w:val="none" w:sz="0" w:space="0" w:color="auto"/>
        <w:bottom w:val="none" w:sz="0" w:space="0" w:color="auto"/>
        <w:right w:val="none" w:sz="0" w:space="0" w:color="auto"/>
      </w:divBdr>
    </w:div>
    <w:div w:id="817376712">
      <w:bodyDiv w:val="1"/>
      <w:marLeft w:val="0"/>
      <w:marRight w:val="0"/>
      <w:marTop w:val="0"/>
      <w:marBottom w:val="0"/>
      <w:divBdr>
        <w:top w:val="none" w:sz="0" w:space="0" w:color="auto"/>
        <w:left w:val="none" w:sz="0" w:space="0" w:color="auto"/>
        <w:bottom w:val="none" w:sz="0" w:space="0" w:color="auto"/>
        <w:right w:val="none" w:sz="0" w:space="0" w:color="auto"/>
      </w:divBdr>
    </w:div>
    <w:div w:id="819880564">
      <w:bodyDiv w:val="1"/>
      <w:marLeft w:val="0"/>
      <w:marRight w:val="0"/>
      <w:marTop w:val="0"/>
      <w:marBottom w:val="0"/>
      <w:divBdr>
        <w:top w:val="none" w:sz="0" w:space="0" w:color="auto"/>
        <w:left w:val="none" w:sz="0" w:space="0" w:color="auto"/>
        <w:bottom w:val="none" w:sz="0" w:space="0" w:color="auto"/>
        <w:right w:val="none" w:sz="0" w:space="0" w:color="auto"/>
      </w:divBdr>
    </w:div>
    <w:div w:id="821190482">
      <w:bodyDiv w:val="1"/>
      <w:marLeft w:val="0"/>
      <w:marRight w:val="0"/>
      <w:marTop w:val="0"/>
      <w:marBottom w:val="0"/>
      <w:divBdr>
        <w:top w:val="none" w:sz="0" w:space="0" w:color="auto"/>
        <w:left w:val="none" w:sz="0" w:space="0" w:color="auto"/>
        <w:bottom w:val="none" w:sz="0" w:space="0" w:color="auto"/>
        <w:right w:val="none" w:sz="0" w:space="0" w:color="auto"/>
      </w:divBdr>
    </w:div>
    <w:div w:id="827551908">
      <w:bodyDiv w:val="1"/>
      <w:marLeft w:val="0"/>
      <w:marRight w:val="0"/>
      <w:marTop w:val="0"/>
      <w:marBottom w:val="0"/>
      <w:divBdr>
        <w:top w:val="none" w:sz="0" w:space="0" w:color="auto"/>
        <w:left w:val="none" w:sz="0" w:space="0" w:color="auto"/>
        <w:bottom w:val="none" w:sz="0" w:space="0" w:color="auto"/>
        <w:right w:val="none" w:sz="0" w:space="0" w:color="auto"/>
      </w:divBdr>
    </w:div>
    <w:div w:id="828791065">
      <w:bodyDiv w:val="1"/>
      <w:marLeft w:val="0"/>
      <w:marRight w:val="0"/>
      <w:marTop w:val="0"/>
      <w:marBottom w:val="0"/>
      <w:divBdr>
        <w:top w:val="none" w:sz="0" w:space="0" w:color="auto"/>
        <w:left w:val="none" w:sz="0" w:space="0" w:color="auto"/>
        <w:bottom w:val="none" w:sz="0" w:space="0" w:color="auto"/>
        <w:right w:val="none" w:sz="0" w:space="0" w:color="auto"/>
      </w:divBdr>
    </w:div>
    <w:div w:id="829373218">
      <w:bodyDiv w:val="1"/>
      <w:marLeft w:val="0"/>
      <w:marRight w:val="0"/>
      <w:marTop w:val="0"/>
      <w:marBottom w:val="0"/>
      <w:divBdr>
        <w:top w:val="none" w:sz="0" w:space="0" w:color="auto"/>
        <w:left w:val="none" w:sz="0" w:space="0" w:color="auto"/>
        <w:bottom w:val="none" w:sz="0" w:space="0" w:color="auto"/>
        <w:right w:val="none" w:sz="0" w:space="0" w:color="auto"/>
      </w:divBdr>
    </w:div>
    <w:div w:id="829446085">
      <w:bodyDiv w:val="1"/>
      <w:marLeft w:val="0"/>
      <w:marRight w:val="0"/>
      <w:marTop w:val="0"/>
      <w:marBottom w:val="0"/>
      <w:divBdr>
        <w:top w:val="none" w:sz="0" w:space="0" w:color="auto"/>
        <w:left w:val="none" w:sz="0" w:space="0" w:color="auto"/>
        <w:bottom w:val="none" w:sz="0" w:space="0" w:color="auto"/>
        <w:right w:val="none" w:sz="0" w:space="0" w:color="auto"/>
      </w:divBdr>
    </w:div>
    <w:div w:id="833421719">
      <w:bodyDiv w:val="1"/>
      <w:marLeft w:val="0"/>
      <w:marRight w:val="0"/>
      <w:marTop w:val="0"/>
      <w:marBottom w:val="0"/>
      <w:divBdr>
        <w:top w:val="none" w:sz="0" w:space="0" w:color="auto"/>
        <w:left w:val="none" w:sz="0" w:space="0" w:color="auto"/>
        <w:bottom w:val="none" w:sz="0" w:space="0" w:color="auto"/>
        <w:right w:val="none" w:sz="0" w:space="0" w:color="auto"/>
      </w:divBdr>
    </w:div>
    <w:div w:id="835606152">
      <w:bodyDiv w:val="1"/>
      <w:marLeft w:val="0"/>
      <w:marRight w:val="0"/>
      <w:marTop w:val="0"/>
      <w:marBottom w:val="0"/>
      <w:divBdr>
        <w:top w:val="none" w:sz="0" w:space="0" w:color="auto"/>
        <w:left w:val="none" w:sz="0" w:space="0" w:color="auto"/>
        <w:bottom w:val="none" w:sz="0" w:space="0" w:color="auto"/>
        <w:right w:val="none" w:sz="0" w:space="0" w:color="auto"/>
      </w:divBdr>
    </w:div>
    <w:div w:id="836308500">
      <w:bodyDiv w:val="1"/>
      <w:marLeft w:val="0"/>
      <w:marRight w:val="0"/>
      <w:marTop w:val="0"/>
      <w:marBottom w:val="0"/>
      <w:divBdr>
        <w:top w:val="none" w:sz="0" w:space="0" w:color="auto"/>
        <w:left w:val="none" w:sz="0" w:space="0" w:color="auto"/>
        <w:bottom w:val="none" w:sz="0" w:space="0" w:color="auto"/>
        <w:right w:val="none" w:sz="0" w:space="0" w:color="auto"/>
      </w:divBdr>
    </w:div>
    <w:div w:id="836574058">
      <w:bodyDiv w:val="1"/>
      <w:marLeft w:val="0"/>
      <w:marRight w:val="0"/>
      <w:marTop w:val="0"/>
      <w:marBottom w:val="0"/>
      <w:divBdr>
        <w:top w:val="none" w:sz="0" w:space="0" w:color="auto"/>
        <w:left w:val="none" w:sz="0" w:space="0" w:color="auto"/>
        <w:bottom w:val="none" w:sz="0" w:space="0" w:color="auto"/>
        <w:right w:val="none" w:sz="0" w:space="0" w:color="auto"/>
      </w:divBdr>
    </w:div>
    <w:div w:id="844705943">
      <w:bodyDiv w:val="1"/>
      <w:marLeft w:val="0"/>
      <w:marRight w:val="0"/>
      <w:marTop w:val="0"/>
      <w:marBottom w:val="0"/>
      <w:divBdr>
        <w:top w:val="none" w:sz="0" w:space="0" w:color="auto"/>
        <w:left w:val="none" w:sz="0" w:space="0" w:color="auto"/>
        <w:bottom w:val="none" w:sz="0" w:space="0" w:color="auto"/>
        <w:right w:val="none" w:sz="0" w:space="0" w:color="auto"/>
      </w:divBdr>
    </w:div>
    <w:div w:id="852111111">
      <w:bodyDiv w:val="1"/>
      <w:marLeft w:val="0"/>
      <w:marRight w:val="0"/>
      <w:marTop w:val="0"/>
      <w:marBottom w:val="0"/>
      <w:divBdr>
        <w:top w:val="none" w:sz="0" w:space="0" w:color="auto"/>
        <w:left w:val="none" w:sz="0" w:space="0" w:color="auto"/>
        <w:bottom w:val="none" w:sz="0" w:space="0" w:color="auto"/>
        <w:right w:val="none" w:sz="0" w:space="0" w:color="auto"/>
      </w:divBdr>
    </w:div>
    <w:div w:id="857351038">
      <w:bodyDiv w:val="1"/>
      <w:marLeft w:val="0"/>
      <w:marRight w:val="0"/>
      <w:marTop w:val="0"/>
      <w:marBottom w:val="0"/>
      <w:divBdr>
        <w:top w:val="none" w:sz="0" w:space="0" w:color="auto"/>
        <w:left w:val="none" w:sz="0" w:space="0" w:color="auto"/>
        <w:bottom w:val="none" w:sz="0" w:space="0" w:color="auto"/>
        <w:right w:val="none" w:sz="0" w:space="0" w:color="auto"/>
      </w:divBdr>
    </w:div>
    <w:div w:id="858158651">
      <w:bodyDiv w:val="1"/>
      <w:marLeft w:val="0"/>
      <w:marRight w:val="0"/>
      <w:marTop w:val="0"/>
      <w:marBottom w:val="0"/>
      <w:divBdr>
        <w:top w:val="none" w:sz="0" w:space="0" w:color="auto"/>
        <w:left w:val="none" w:sz="0" w:space="0" w:color="auto"/>
        <w:bottom w:val="none" w:sz="0" w:space="0" w:color="auto"/>
        <w:right w:val="none" w:sz="0" w:space="0" w:color="auto"/>
      </w:divBdr>
    </w:div>
    <w:div w:id="859976525">
      <w:bodyDiv w:val="1"/>
      <w:marLeft w:val="0"/>
      <w:marRight w:val="0"/>
      <w:marTop w:val="0"/>
      <w:marBottom w:val="0"/>
      <w:divBdr>
        <w:top w:val="none" w:sz="0" w:space="0" w:color="auto"/>
        <w:left w:val="none" w:sz="0" w:space="0" w:color="auto"/>
        <w:bottom w:val="none" w:sz="0" w:space="0" w:color="auto"/>
        <w:right w:val="none" w:sz="0" w:space="0" w:color="auto"/>
      </w:divBdr>
    </w:div>
    <w:div w:id="861552564">
      <w:bodyDiv w:val="1"/>
      <w:marLeft w:val="0"/>
      <w:marRight w:val="0"/>
      <w:marTop w:val="0"/>
      <w:marBottom w:val="0"/>
      <w:divBdr>
        <w:top w:val="none" w:sz="0" w:space="0" w:color="auto"/>
        <w:left w:val="none" w:sz="0" w:space="0" w:color="auto"/>
        <w:bottom w:val="none" w:sz="0" w:space="0" w:color="auto"/>
        <w:right w:val="none" w:sz="0" w:space="0" w:color="auto"/>
      </w:divBdr>
    </w:div>
    <w:div w:id="862015143">
      <w:bodyDiv w:val="1"/>
      <w:marLeft w:val="0"/>
      <w:marRight w:val="0"/>
      <w:marTop w:val="0"/>
      <w:marBottom w:val="0"/>
      <w:divBdr>
        <w:top w:val="none" w:sz="0" w:space="0" w:color="auto"/>
        <w:left w:val="none" w:sz="0" w:space="0" w:color="auto"/>
        <w:bottom w:val="none" w:sz="0" w:space="0" w:color="auto"/>
        <w:right w:val="none" w:sz="0" w:space="0" w:color="auto"/>
      </w:divBdr>
    </w:div>
    <w:div w:id="863249485">
      <w:bodyDiv w:val="1"/>
      <w:marLeft w:val="0"/>
      <w:marRight w:val="0"/>
      <w:marTop w:val="0"/>
      <w:marBottom w:val="0"/>
      <w:divBdr>
        <w:top w:val="none" w:sz="0" w:space="0" w:color="auto"/>
        <w:left w:val="none" w:sz="0" w:space="0" w:color="auto"/>
        <w:bottom w:val="none" w:sz="0" w:space="0" w:color="auto"/>
        <w:right w:val="none" w:sz="0" w:space="0" w:color="auto"/>
      </w:divBdr>
    </w:div>
    <w:div w:id="864369295">
      <w:bodyDiv w:val="1"/>
      <w:marLeft w:val="0"/>
      <w:marRight w:val="0"/>
      <w:marTop w:val="0"/>
      <w:marBottom w:val="0"/>
      <w:divBdr>
        <w:top w:val="none" w:sz="0" w:space="0" w:color="auto"/>
        <w:left w:val="none" w:sz="0" w:space="0" w:color="auto"/>
        <w:bottom w:val="none" w:sz="0" w:space="0" w:color="auto"/>
        <w:right w:val="none" w:sz="0" w:space="0" w:color="auto"/>
      </w:divBdr>
    </w:div>
    <w:div w:id="869225929">
      <w:bodyDiv w:val="1"/>
      <w:marLeft w:val="0"/>
      <w:marRight w:val="0"/>
      <w:marTop w:val="0"/>
      <w:marBottom w:val="0"/>
      <w:divBdr>
        <w:top w:val="none" w:sz="0" w:space="0" w:color="auto"/>
        <w:left w:val="none" w:sz="0" w:space="0" w:color="auto"/>
        <w:bottom w:val="none" w:sz="0" w:space="0" w:color="auto"/>
        <w:right w:val="none" w:sz="0" w:space="0" w:color="auto"/>
      </w:divBdr>
    </w:div>
    <w:div w:id="869686005">
      <w:bodyDiv w:val="1"/>
      <w:marLeft w:val="0"/>
      <w:marRight w:val="0"/>
      <w:marTop w:val="0"/>
      <w:marBottom w:val="0"/>
      <w:divBdr>
        <w:top w:val="none" w:sz="0" w:space="0" w:color="auto"/>
        <w:left w:val="none" w:sz="0" w:space="0" w:color="auto"/>
        <w:bottom w:val="none" w:sz="0" w:space="0" w:color="auto"/>
        <w:right w:val="none" w:sz="0" w:space="0" w:color="auto"/>
      </w:divBdr>
    </w:div>
    <w:div w:id="872232231">
      <w:bodyDiv w:val="1"/>
      <w:marLeft w:val="0"/>
      <w:marRight w:val="0"/>
      <w:marTop w:val="0"/>
      <w:marBottom w:val="0"/>
      <w:divBdr>
        <w:top w:val="none" w:sz="0" w:space="0" w:color="auto"/>
        <w:left w:val="none" w:sz="0" w:space="0" w:color="auto"/>
        <w:bottom w:val="none" w:sz="0" w:space="0" w:color="auto"/>
        <w:right w:val="none" w:sz="0" w:space="0" w:color="auto"/>
      </w:divBdr>
    </w:div>
    <w:div w:id="872809751">
      <w:bodyDiv w:val="1"/>
      <w:marLeft w:val="0"/>
      <w:marRight w:val="0"/>
      <w:marTop w:val="0"/>
      <w:marBottom w:val="0"/>
      <w:divBdr>
        <w:top w:val="none" w:sz="0" w:space="0" w:color="auto"/>
        <w:left w:val="none" w:sz="0" w:space="0" w:color="auto"/>
        <w:bottom w:val="none" w:sz="0" w:space="0" w:color="auto"/>
        <w:right w:val="none" w:sz="0" w:space="0" w:color="auto"/>
      </w:divBdr>
    </w:div>
    <w:div w:id="874926839">
      <w:bodyDiv w:val="1"/>
      <w:marLeft w:val="0"/>
      <w:marRight w:val="0"/>
      <w:marTop w:val="0"/>
      <w:marBottom w:val="0"/>
      <w:divBdr>
        <w:top w:val="none" w:sz="0" w:space="0" w:color="auto"/>
        <w:left w:val="none" w:sz="0" w:space="0" w:color="auto"/>
        <w:bottom w:val="none" w:sz="0" w:space="0" w:color="auto"/>
        <w:right w:val="none" w:sz="0" w:space="0" w:color="auto"/>
      </w:divBdr>
    </w:div>
    <w:div w:id="880089627">
      <w:bodyDiv w:val="1"/>
      <w:marLeft w:val="0"/>
      <w:marRight w:val="0"/>
      <w:marTop w:val="0"/>
      <w:marBottom w:val="0"/>
      <w:divBdr>
        <w:top w:val="none" w:sz="0" w:space="0" w:color="auto"/>
        <w:left w:val="none" w:sz="0" w:space="0" w:color="auto"/>
        <w:bottom w:val="none" w:sz="0" w:space="0" w:color="auto"/>
        <w:right w:val="none" w:sz="0" w:space="0" w:color="auto"/>
      </w:divBdr>
    </w:div>
    <w:div w:id="882132581">
      <w:bodyDiv w:val="1"/>
      <w:marLeft w:val="0"/>
      <w:marRight w:val="0"/>
      <w:marTop w:val="0"/>
      <w:marBottom w:val="0"/>
      <w:divBdr>
        <w:top w:val="none" w:sz="0" w:space="0" w:color="auto"/>
        <w:left w:val="none" w:sz="0" w:space="0" w:color="auto"/>
        <w:bottom w:val="none" w:sz="0" w:space="0" w:color="auto"/>
        <w:right w:val="none" w:sz="0" w:space="0" w:color="auto"/>
      </w:divBdr>
    </w:div>
    <w:div w:id="884297107">
      <w:bodyDiv w:val="1"/>
      <w:marLeft w:val="0"/>
      <w:marRight w:val="0"/>
      <w:marTop w:val="0"/>
      <w:marBottom w:val="0"/>
      <w:divBdr>
        <w:top w:val="none" w:sz="0" w:space="0" w:color="auto"/>
        <w:left w:val="none" w:sz="0" w:space="0" w:color="auto"/>
        <w:bottom w:val="none" w:sz="0" w:space="0" w:color="auto"/>
        <w:right w:val="none" w:sz="0" w:space="0" w:color="auto"/>
      </w:divBdr>
    </w:div>
    <w:div w:id="887765699">
      <w:bodyDiv w:val="1"/>
      <w:marLeft w:val="0"/>
      <w:marRight w:val="0"/>
      <w:marTop w:val="0"/>
      <w:marBottom w:val="0"/>
      <w:divBdr>
        <w:top w:val="none" w:sz="0" w:space="0" w:color="auto"/>
        <w:left w:val="none" w:sz="0" w:space="0" w:color="auto"/>
        <w:bottom w:val="none" w:sz="0" w:space="0" w:color="auto"/>
        <w:right w:val="none" w:sz="0" w:space="0" w:color="auto"/>
      </w:divBdr>
    </w:div>
    <w:div w:id="893583838">
      <w:bodyDiv w:val="1"/>
      <w:marLeft w:val="0"/>
      <w:marRight w:val="0"/>
      <w:marTop w:val="0"/>
      <w:marBottom w:val="0"/>
      <w:divBdr>
        <w:top w:val="none" w:sz="0" w:space="0" w:color="auto"/>
        <w:left w:val="none" w:sz="0" w:space="0" w:color="auto"/>
        <w:bottom w:val="none" w:sz="0" w:space="0" w:color="auto"/>
        <w:right w:val="none" w:sz="0" w:space="0" w:color="auto"/>
      </w:divBdr>
    </w:div>
    <w:div w:id="894195749">
      <w:bodyDiv w:val="1"/>
      <w:marLeft w:val="0"/>
      <w:marRight w:val="0"/>
      <w:marTop w:val="0"/>
      <w:marBottom w:val="0"/>
      <w:divBdr>
        <w:top w:val="none" w:sz="0" w:space="0" w:color="auto"/>
        <w:left w:val="none" w:sz="0" w:space="0" w:color="auto"/>
        <w:bottom w:val="none" w:sz="0" w:space="0" w:color="auto"/>
        <w:right w:val="none" w:sz="0" w:space="0" w:color="auto"/>
      </w:divBdr>
    </w:div>
    <w:div w:id="895821556">
      <w:bodyDiv w:val="1"/>
      <w:marLeft w:val="0"/>
      <w:marRight w:val="0"/>
      <w:marTop w:val="0"/>
      <w:marBottom w:val="0"/>
      <w:divBdr>
        <w:top w:val="none" w:sz="0" w:space="0" w:color="auto"/>
        <w:left w:val="none" w:sz="0" w:space="0" w:color="auto"/>
        <w:bottom w:val="none" w:sz="0" w:space="0" w:color="auto"/>
        <w:right w:val="none" w:sz="0" w:space="0" w:color="auto"/>
      </w:divBdr>
    </w:div>
    <w:div w:id="896087855">
      <w:bodyDiv w:val="1"/>
      <w:marLeft w:val="0"/>
      <w:marRight w:val="0"/>
      <w:marTop w:val="0"/>
      <w:marBottom w:val="0"/>
      <w:divBdr>
        <w:top w:val="none" w:sz="0" w:space="0" w:color="auto"/>
        <w:left w:val="none" w:sz="0" w:space="0" w:color="auto"/>
        <w:bottom w:val="none" w:sz="0" w:space="0" w:color="auto"/>
        <w:right w:val="none" w:sz="0" w:space="0" w:color="auto"/>
      </w:divBdr>
    </w:div>
    <w:div w:id="899248689">
      <w:bodyDiv w:val="1"/>
      <w:marLeft w:val="0"/>
      <w:marRight w:val="0"/>
      <w:marTop w:val="0"/>
      <w:marBottom w:val="0"/>
      <w:divBdr>
        <w:top w:val="none" w:sz="0" w:space="0" w:color="auto"/>
        <w:left w:val="none" w:sz="0" w:space="0" w:color="auto"/>
        <w:bottom w:val="none" w:sz="0" w:space="0" w:color="auto"/>
        <w:right w:val="none" w:sz="0" w:space="0" w:color="auto"/>
      </w:divBdr>
    </w:div>
    <w:div w:id="899250438">
      <w:bodyDiv w:val="1"/>
      <w:marLeft w:val="0"/>
      <w:marRight w:val="0"/>
      <w:marTop w:val="0"/>
      <w:marBottom w:val="0"/>
      <w:divBdr>
        <w:top w:val="none" w:sz="0" w:space="0" w:color="auto"/>
        <w:left w:val="none" w:sz="0" w:space="0" w:color="auto"/>
        <w:bottom w:val="none" w:sz="0" w:space="0" w:color="auto"/>
        <w:right w:val="none" w:sz="0" w:space="0" w:color="auto"/>
      </w:divBdr>
    </w:div>
    <w:div w:id="902758415">
      <w:bodyDiv w:val="1"/>
      <w:marLeft w:val="0"/>
      <w:marRight w:val="0"/>
      <w:marTop w:val="0"/>
      <w:marBottom w:val="0"/>
      <w:divBdr>
        <w:top w:val="none" w:sz="0" w:space="0" w:color="auto"/>
        <w:left w:val="none" w:sz="0" w:space="0" w:color="auto"/>
        <w:bottom w:val="none" w:sz="0" w:space="0" w:color="auto"/>
        <w:right w:val="none" w:sz="0" w:space="0" w:color="auto"/>
      </w:divBdr>
    </w:div>
    <w:div w:id="904031771">
      <w:bodyDiv w:val="1"/>
      <w:marLeft w:val="0"/>
      <w:marRight w:val="0"/>
      <w:marTop w:val="0"/>
      <w:marBottom w:val="0"/>
      <w:divBdr>
        <w:top w:val="none" w:sz="0" w:space="0" w:color="auto"/>
        <w:left w:val="none" w:sz="0" w:space="0" w:color="auto"/>
        <w:bottom w:val="none" w:sz="0" w:space="0" w:color="auto"/>
        <w:right w:val="none" w:sz="0" w:space="0" w:color="auto"/>
      </w:divBdr>
    </w:div>
    <w:div w:id="904610745">
      <w:bodyDiv w:val="1"/>
      <w:marLeft w:val="0"/>
      <w:marRight w:val="0"/>
      <w:marTop w:val="0"/>
      <w:marBottom w:val="0"/>
      <w:divBdr>
        <w:top w:val="none" w:sz="0" w:space="0" w:color="auto"/>
        <w:left w:val="none" w:sz="0" w:space="0" w:color="auto"/>
        <w:bottom w:val="none" w:sz="0" w:space="0" w:color="auto"/>
        <w:right w:val="none" w:sz="0" w:space="0" w:color="auto"/>
      </w:divBdr>
    </w:div>
    <w:div w:id="906113901">
      <w:bodyDiv w:val="1"/>
      <w:marLeft w:val="0"/>
      <w:marRight w:val="0"/>
      <w:marTop w:val="0"/>
      <w:marBottom w:val="0"/>
      <w:divBdr>
        <w:top w:val="none" w:sz="0" w:space="0" w:color="auto"/>
        <w:left w:val="none" w:sz="0" w:space="0" w:color="auto"/>
        <w:bottom w:val="none" w:sz="0" w:space="0" w:color="auto"/>
        <w:right w:val="none" w:sz="0" w:space="0" w:color="auto"/>
      </w:divBdr>
    </w:div>
    <w:div w:id="907492498">
      <w:bodyDiv w:val="1"/>
      <w:marLeft w:val="0"/>
      <w:marRight w:val="0"/>
      <w:marTop w:val="0"/>
      <w:marBottom w:val="0"/>
      <w:divBdr>
        <w:top w:val="none" w:sz="0" w:space="0" w:color="auto"/>
        <w:left w:val="none" w:sz="0" w:space="0" w:color="auto"/>
        <w:bottom w:val="none" w:sz="0" w:space="0" w:color="auto"/>
        <w:right w:val="none" w:sz="0" w:space="0" w:color="auto"/>
      </w:divBdr>
    </w:div>
    <w:div w:id="907567999">
      <w:bodyDiv w:val="1"/>
      <w:marLeft w:val="0"/>
      <w:marRight w:val="0"/>
      <w:marTop w:val="0"/>
      <w:marBottom w:val="0"/>
      <w:divBdr>
        <w:top w:val="none" w:sz="0" w:space="0" w:color="auto"/>
        <w:left w:val="none" w:sz="0" w:space="0" w:color="auto"/>
        <w:bottom w:val="none" w:sz="0" w:space="0" w:color="auto"/>
        <w:right w:val="none" w:sz="0" w:space="0" w:color="auto"/>
      </w:divBdr>
    </w:div>
    <w:div w:id="915822114">
      <w:bodyDiv w:val="1"/>
      <w:marLeft w:val="0"/>
      <w:marRight w:val="0"/>
      <w:marTop w:val="0"/>
      <w:marBottom w:val="0"/>
      <w:divBdr>
        <w:top w:val="none" w:sz="0" w:space="0" w:color="auto"/>
        <w:left w:val="none" w:sz="0" w:space="0" w:color="auto"/>
        <w:bottom w:val="none" w:sz="0" w:space="0" w:color="auto"/>
        <w:right w:val="none" w:sz="0" w:space="0" w:color="auto"/>
      </w:divBdr>
    </w:div>
    <w:div w:id="916671033">
      <w:bodyDiv w:val="1"/>
      <w:marLeft w:val="0"/>
      <w:marRight w:val="0"/>
      <w:marTop w:val="0"/>
      <w:marBottom w:val="0"/>
      <w:divBdr>
        <w:top w:val="none" w:sz="0" w:space="0" w:color="auto"/>
        <w:left w:val="none" w:sz="0" w:space="0" w:color="auto"/>
        <w:bottom w:val="none" w:sz="0" w:space="0" w:color="auto"/>
        <w:right w:val="none" w:sz="0" w:space="0" w:color="auto"/>
      </w:divBdr>
    </w:div>
    <w:div w:id="925109411">
      <w:bodyDiv w:val="1"/>
      <w:marLeft w:val="0"/>
      <w:marRight w:val="0"/>
      <w:marTop w:val="0"/>
      <w:marBottom w:val="0"/>
      <w:divBdr>
        <w:top w:val="none" w:sz="0" w:space="0" w:color="auto"/>
        <w:left w:val="none" w:sz="0" w:space="0" w:color="auto"/>
        <w:bottom w:val="none" w:sz="0" w:space="0" w:color="auto"/>
        <w:right w:val="none" w:sz="0" w:space="0" w:color="auto"/>
      </w:divBdr>
    </w:div>
    <w:div w:id="926579392">
      <w:bodyDiv w:val="1"/>
      <w:marLeft w:val="0"/>
      <w:marRight w:val="0"/>
      <w:marTop w:val="0"/>
      <w:marBottom w:val="0"/>
      <w:divBdr>
        <w:top w:val="none" w:sz="0" w:space="0" w:color="auto"/>
        <w:left w:val="none" w:sz="0" w:space="0" w:color="auto"/>
        <w:bottom w:val="none" w:sz="0" w:space="0" w:color="auto"/>
        <w:right w:val="none" w:sz="0" w:space="0" w:color="auto"/>
      </w:divBdr>
    </w:div>
    <w:div w:id="927545466">
      <w:bodyDiv w:val="1"/>
      <w:marLeft w:val="0"/>
      <w:marRight w:val="0"/>
      <w:marTop w:val="0"/>
      <w:marBottom w:val="0"/>
      <w:divBdr>
        <w:top w:val="none" w:sz="0" w:space="0" w:color="auto"/>
        <w:left w:val="none" w:sz="0" w:space="0" w:color="auto"/>
        <w:bottom w:val="none" w:sz="0" w:space="0" w:color="auto"/>
        <w:right w:val="none" w:sz="0" w:space="0" w:color="auto"/>
      </w:divBdr>
    </w:div>
    <w:div w:id="929969324">
      <w:bodyDiv w:val="1"/>
      <w:marLeft w:val="0"/>
      <w:marRight w:val="0"/>
      <w:marTop w:val="0"/>
      <w:marBottom w:val="0"/>
      <w:divBdr>
        <w:top w:val="none" w:sz="0" w:space="0" w:color="auto"/>
        <w:left w:val="none" w:sz="0" w:space="0" w:color="auto"/>
        <w:bottom w:val="none" w:sz="0" w:space="0" w:color="auto"/>
        <w:right w:val="none" w:sz="0" w:space="0" w:color="auto"/>
      </w:divBdr>
    </w:div>
    <w:div w:id="930166539">
      <w:bodyDiv w:val="1"/>
      <w:marLeft w:val="0"/>
      <w:marRight w:val="0"/>
      <w:marTop w:val="0"/>
      <w:marBottom w:val="0"/>
      <w:divBdr>
        <w:top w:val="none" w:sz="0" w:space="0" w:color="auto"/>
        <w:left w:val="none" w:sz="0" w:space="0" w:color="auto"/>
        <w:bottom w:val="none" w:sz="0" w:space="0" w:color="auto"/>
        <w:right w:val="none" w:sz="0" w:space="0" w:color="auto"/>
      </w:divBdr>
    </w:div>
    <w:div w:id="935212850">
      <w:bodyDiv w:val="1"/>
      <w:marLeft w:val="0"/>
      <w:marRight w:val="0"/>
      <w:marTop w:val="0"/>
      <w:marBottom w:val="0"/>
      <w:divBdr>
        <w:top w:val="none" w:sz="0" w:space="0" w:color="auto"/>
        <w:left w:val="none" w:sz="0" w:space="0" w:color="auto"/>
        <w:bottom w:val="none" w:sz="0" w:space="0" w:color="auto"/>
        <w:right w:val="none" w:sz="0" w:space="0" w:color="auto"/>
      </w:divBdr>
    </w:div>
    <w:div w:id="936255322">
      <w:bodyDiv w:val="1"/>
      <w:marLeft w:val="0"/>
      <w:marRight w:val="0"/>
      <w:marTop w:val="0"/>
      <w:marBottom w:val="0"/>
      <w:divBdr>
        <w:top w:val="none" w:sz="0" w:space="0" w:color="auto"/>
        <w:left w:val="none" w:sz="0" w:space="0" w:color="auto"/>
        <w:bottom w:val="none" w:sz="0" w:space="0" w:color="auto"/>
        <w:right w:val="none" w:sz="0" w:space="0" w:color="auto"/>
      </w:divBdr>
    </w:div>
    <w:div w:id="936713856">
      <w:bodyDiv w:val="1"/>
      <w:marLeft w:val="0"/>
      <w:marRight w:val="0"/>
      <w:marTop w:val="0"/>
      <w:marBottom w:val="0"/>
      <w:divBdr>
        <w:top w:val="none" w:sz="0" w:space="0" w:color="auto"/>
        <w:left w:val="none" w:sz="0" w:space="0" w:color="auto"/>
        <w:bottom w:val="none" w:sz="0" w:space="0" w:color="auto"/>
        <w:right w:val="none" w:sz="0" w:space="0" w:color="auto"/>
      </w:divBdr>
    </w:div>
    <w:div w:id="937636983">
      <w:bodyDiv w:val="1"/>
      <w:marLeft w:val="0"/>
      <w:marRight w:val="0"/>
      <w:marTop w:val="0"/>
      <w:marBottom w:val="0"/>
      <w:divBdr>
        <w:top w:val="none" w:sz="0" w:space="0" w:color="auto"/>
        <w:left w:val="none" w:sz="0" w:space="0" w:color="auto"/>
        <w:bottom w:val="none" w:sz="0" w:space="0" w:color="auto"/>
        <w:right w:val="none" w:sz="0" w:space="0" w:color="auto"/>
      </w:divBdr>
    </w:div>
    <w:div w:id="938953386">
      <w:bodyDiv w:val="1"/>
      <w:marLeft w:val="0"/>
      <w:marRight w:val="0"/>
      <w:marTop w:val="0"/>
      <w:marBottom w:val="0"/>
      <w:divBdr>
        <w:top w:val="none" w:sz="0" w:space="0" w:color="auto"/>
        <w:left w:val="none" w:sz="0" w:space="0" w:color="auto"/>
        <w:bottom w:val="none" w:sz="0" w:space="0" w:color="auto"/>
        <w:right w:val="none" w:sz="0" w:space="0" w:color="auto"/>
      </w:divBdr>
    </w:div>
    <w:div w:id="939222916">
      <w:bodyDiv w:val="1"/>
      <w:marLeft w:val="0"/>
      <w:marRight w:val="0"/>
      <w:marTop w:val="0"/>
      <w:marBottom w:val="0"/>
      <w:divBdr>
        <w:top w:val="none" w:sz="0" w:space="0" w:color="auto"/>
        <w:left w:val="none" w:sz="0" w:space="0" w:color="auto"/>
        <w:bottom w:val="none" w:sz="0" w:space="0" w:color="auto"/>
        <w:right w:val="none" w:sz="0" w:space="0" w:color="auto"/>
      </w:divBdr>
    </w:div>
    <w:div w:id="939289261">
      <w:bodyDiv w:val="1"/>
      <w:marLeft w:val="0"/>
      <w:marRight w:val="0"/>
      <w:marTop w:val="0"/>
      <w:marBottom w:val="0"/>
      <w:divBdr>
        <w:top w:val="none" w:sz="0" w:space="0" w:color="auto"/>
        <w:left w:val="none" w:sz="0" w:space="0" w:color="auto"/>
        <w:bottom w:val="none" w:sz="0" w:space="0" w:color="auto"/>
        <w:right w:val="none" w:sz="0" w:space="0" w:color="auto"/>
      </w:divBdr>
    </w:div>
    <w:div w:id="939989477">
      <w:bodyDiv w:val="1"/>
      <w:marLeft w:val="0"/>
      <w:marRight w:val="0"/>
      <w:marTop w:val="0"/>
      <w:marBottom w:val="0"/>
      <w:divBdr>
        <w:top w:val="none" w:sz="0" w:space="0" w:color="auto"/>
        <w:left w:val="none" w:sz="0" w:space="0" w:color="auto"/>
        <w:bottom w:val="none" w:sz="0" w:space="0" w:color="auto"/>
        <w:right w:val="none" w:sz="0" w:space="0" w:color="auto"/>
      </w:divBdr>
    </w:div>
    <w:div w:id="941568112">
      <w:bodyDiv w:val="1"/>
      <w:marLeft w:val="0"/>
      <w:marRight w:val="0"/>
      <w:marTop w:val="0"/>
      <w:marBottom w:val="0"/>
      <w:divBdr>
        <w:top w:val="none" w:sz="0" w:space="0" w:color="auto"/>
        <w:left w:val="none" w:sz="0" w:space="0" w:color="auto"/>
        <w:bottom w:val="none" w:sz="0" w:space="0" w:color="auto"/>
        <w:right w:val="none" w:sz="0" w:space="0" w:color="auto"/>
      </w:divBdr>
    </w:div>
    <w:div w:id="944650930">
      <w:bodyDiv w:val="1"/>
      <w:marLeft w:val="0"/>
      <w:marRight w:val="0"/>
      <w:marTop w:val="0"/>
      <w:marBottom w:val="0"/>
      <w:divBdr>
        <w:top w:val="none" w:sz="0" w:space="0" w:color="auto"/>
        <w:left w:val="none" w:sz="0" w:space="0" w:color="auto"/>
        <w:bottom w:val="none" w:sz="0" w:space="0" w:color="auto"/>
        <w:right w:val="none" w:sz="0" w:space="0" w:color="auto"/>
      </w:divBdr>
    </w:div>
    <w:div w:id="944776950">
      <w:bodyDiv w:val="1"/>
      <w:marLeft w:val="0"/>
      <w:marRight w:val="0"/>
      <w:marTop w:val="0"/>
      <w:marBottom w:val="0"/>
      <w:divBdr>
        <w:top w:val="none" w:sz="0" w:space="0" w:color="auto"/>
        <w:left w:val="none" w:sz="0" w:space="0" w:color="auto"/>
        <w:bottom w:val="none" w:sz="0" w:space="0" w:color="auto"/>
        <w:right w:val="none" w:sz="0" w:space="0" w:color="auto"/>
      </w:divBdr>
    </w:div>
    <w:div w:id="947855088">
      <w:bodyDiv w:val="1"/>
      <w:marLeft w:val="0"/>
      <w:marRight w:val="0"/>
      <w:marTop w:val="0"/>
      <w:marBottom w:val="0"/>
      <w:divBdr>
        <w:top w:val="none" w:sz="0" w:space="0" w:color="auto"/>
        <w:left w:val="none" w:sz="0" w:space="0" w:color="auto"/>
        <w:bottom w:val="none" w:sz="0" w:space="0" w:color="auto"/>
        <w:right w:val="none" w:sz="0" w:space="0" w:color="auto"/>
      </w:divBdr>
    </w:div>
    <w:div w:id="952247448">
      <w:bodyDiv w:val="1"/>
      <w:marLeft w:val="0"/>
      <w:marRight w:val="0"/>
      <w:marTop w:val="0"/>
      <w:marBottom w:val="0"/>
      <w:divBdr>
        <w:top w:val="none" w:sz="0" w:space="0" w:color="auto"/>
        <w:left w:val="none" w:sz="0" w:space="0" w:color="auto"/>
        <w:bottom w:val="none" w:sz="0" w:space="0" w:color="auto"/>
        <w:right w:val="none" w:sz="0" w:space="0" w:color="auto"/>
      </w:divBdr>
    </w:div>
    <w:div w:id="952394973">
      <w:bodyDiv w:val="1"/>
      <w:marLeft w:val="0"/>
      <w:marRight w:val="0"/>
      <w:marTop w:val="0"/>
      <w:marBottom w:val="0"/>
      <w:divBdr>
        <w:top w:val="none" w:sz="0" w:space="0" w:color="auto"/>
        <w:left w:val="none" w:sz="0" w:space="0" w:color="auto"/>
        <w:bottom w:val="none" w:sz="0" w:space="0" w:color="auto"/>
        <w:right w:val="none" w:sz="0" w:space="0" w:color="auto"/>
      </w:divBdr>
    </w:div>
    <w:div w:id="954675433">
      <w:bodyDiv w:val="1"/>
      <w:marLeft w:val="0"/>
      <w:marRight w:val="0"/>
      <w:marTop w:val="0"/>
      <w:marBottom w:val="0"/>
      <w:divBdr>
        <w:top w:val="none" w:sz="0" w:space="0" w:color="auto"/>
        <w:left w:val="none" w:sz="0" w:space="0" w:color="auto"/>
        <w:bottom w:val="none" w:sz="0" w:space="0" w:color="auto"/>
        <w:right w:val="none" w:sz="0" w:space="0" w:color="auto"/>
      </w:divBdr>
    </w:div>
    <w:div w:id="958419109">
      <w:bodyDiv w:val="1"/>
      <w:marLeft w:val="0"/>
      <w:marRight w:val="0"/>
      <w:marTop w:val="0"/>
      <w:marBottom w:val="0"/>
      <w:divBdr>
        <w:top w:val="none" w:sz="0" w:space="0" w:color="auto"/>
        <w:left w:val="none" w:sz="0" w:space="0" w:color="auto"/>
        <w:bottom w:val="none" w:sz="0" w:space="0" w:color="auto"/>
        <w:right w:val="none" w:sz="0" w:space="0" w:color="auto"/>
      </w:divBdr>
    </w:div>
    <w:div w:id="960303329">
      <w:bodyDiv w:val="1"/>
      <w:marLeft w:val="0"/>
      <w:marRight w:val="0"/>
      <w:marTop w:val="0"/>
      <w:marBottom w:val="0"/>
      <w:divBdr>
        <w:top w:val="none" w:sz="0" w:space="0" w:color="auto"/>
        <w:left w:val="none" w:sz="0" w:space="0" w:color="auto"/>
        <w:bottom w:val="none" w:sz="0" w:space="0" w:color="auto"/>
        <w:right w:val="none" w:sz="0" w:space="0" w:color="auto"/>
      </w:divBdr>
    </w:div>
    <w:div w:id="965434241">
      <w:bodyDiv w:val="1"/>
      <w:marLeft w:val="0"/>
      <w:marRight w:val="0"/>
      <w:marTop w:val="0"/>
      <w:marBottom w:val="0"/>
      <w:divBdr>
        <w:top w:val="none" w:sz="0" w:space="0" w:color="auto"/>
        <w:left w:val="none" w:sz="0" w:space="0" w:color="auto"/>
        <w:bottom w:val="none" w:sz="0" w:space="0" w:color="auto"/>
        <w:right w:val="none" w:sz="0" w:space="0" w:color="auto"/>
      </w:divBdr>
    </w:div>
    <w:div w:id="966354333">
      <w:bodyDiv w:val="1"/>
      <w:marLeft w:val="0"/>
      <w:marRight w:val="0"/>
      <w:marTop w:val="0"/>
      <w:marBottom w:val="0"/>
      <w:divBdr>
        <w:top w:val="none" w:sz="0" w:space="0" w:color="auto"/>
        <w:left w:val="none" w:sz="0" w:space="0" w:color="auto"/>
        <w:bottom w:val="none" w:sz="0" w:space="0" w:color="auto"/>
        <w:right w:val="none" w:sz="0" w:space="0" w:color="auto"/>
      </w:divBdr>
    </w:div>
    <w:div w:id="966399389">
      <w:bodyDiv w:val="1"/>
      <w:marLeft w:val="0"/>
      <w:marRight w:val="0"/>
      <w:marTop w:val="0"/>
      <w:marBottom w:val="0"/>
      <w:divBdr>
        <w:top w:val="none" w:sz="0" w:space="0" w:color="auto"/>
        <w:left w:val="none" w:sz="0" w:space="0" w:color="auto"/>
        <w:bottom w:val="none" w:sz="0" w:space="0" w:color="auto"/>
        <w:right w:val="none" w:sz="0" w:space="0" w:color="auto"/>
      </w:divBdr>
    </w:div>
    <w:div w:id="966664950">
      <w:bodyDiv w:val="1"/>
      <w:marLeft w:val="0"/>
      <w:marRight w:val="0"/>
      <w:marTop w:val="0"/>
      <w:marBottom w:val="0"/>
      <w:divBdr>
        <w:top w:val="none" w:sz="0" w:space="0" w:color="auto"/>
        <w:left w:val="none" w:sz="0" w:space="0" w:color="auto"/>
        <w:bottom w:val="none" w:sz="0" w:space="0" w:color="auto"/>
        <w:right w:val="none" w:sz="0" w:space="0" w:color="auto"/>
      </w:divBdr>
    </w:div>
    <w:div w:id="969360720">
      <w:bodyDiv w:val="1"/>
      <w:marLeft w:val="0"/>
      <w:marRight w:val="0"/>
      <w:marTop w:val="0"/>
      <w:marBottom w:val="0"/>
      <w:divBdr>
        <w:top w:val="none" w:sz="0" w:space="0" w:color="auto"/>
        <w:left w:val="none" w:sz="0" w:space="0" w:color="auto"/>
        <w:bottom w:val="none" w:sz="0" w:space="0" w:color="auto"/>
        <w:right w:val="none" w:sz="0" w:space="0" w:color="auto"/>
      </w:divBdr>
    </w:div>
    <w:div w:id="969432662">
      <w:bodyDiv w:val="1"/>
      <w:marLeft w:val="0"/>
      <w:marRight w:val="0"/>
      <w:marTop w:val="0"/>
      <w:marBottom w:val="0"/>
      <w:divBdr>
        <w:top w:val="none" w:sz="0" w:space="0" w:color="auto"/>
        <w:left w:val="none" w:sz="0" w:space="0" w:color="auto"/>
        <w:bottom w:val="none" w:sz="0" w:space="0" w:color="auto"/>
        <w:right w:val="none" w:sz="0" w:space="0" w:color="auto"/>
      </w:divBdr>
    </w:div>
    <w:div w:id="976371769">
      <w:bodyDiv w:val="1"/>
      <w:marLeft w:val="0"/>
      <w:marRight w:val="0"/>
      <w:marTop w:val="0"/>
      <w:marBottom w:val="0"/>
      <w:divBdr>
        <w:top w:val="none" w:sz="0" w:space="0" w:color="auto"/>
        <w:left w:val="none" w:sz="0" w:space="0" w:color="auto"/>
        <w:bottom w:val="none" w:sz="0" w:space="0" w:color="auto"/>
        <w:right w:val="none" w:sz="0" w:space="0" w:color="auto"/>
      </w:divBdr>
    </w:div>
    <w:div w:id="977763730">
      <w:bodyDiv w:val="1"/>
      <w:marLeft w:val="0"/>
      <w:marRight w:val="0"/>
      <w:marTop w:val="0"/>
      <w:marBottom w:val="0"/>
      <w:divBdr>
        <w:top w:val="none" w:sz="0" w:space="0" w:color="auto"/>
        <w:left w:val="none" w:sz="0" w:space="0" w:color="auto"/>
        <w:bottom w:val="none" w:sz="0" w:space="0" w:color="auto"/>
        <w:right w:val="none" w:sz="0" w:space="0" w:color="auto"/>
      </w:divBdr>
    </w:div>
    <w:div w:id="978191074">
      <w:bodyDiv w:val="1"/>
      <w:marLeft w:val="0"/>
      <w:marRight w:val="0"/>
      <w:marTop w:val="0"/>
      <w:marBottom w:val="0"/>
      <w:divBdr>
        <w:top w:val="none" w:sz="0" w:space="0" w:color="auto"/>
        <w:left w:val="none" w:sz="0" w:space="0" w:color="auto"/>
        <w:bottom w:val="none" w:sz="0" w:space="0" w:color="auto"/>
        <w:right w:val="none" w:sz="0" w:space="0" w:color="auto"/>
      </w:divBdr>
    </w:div>
    <w:div w:id="983966110">
      <w:bodyDiv w:val="1"/>
      <w:marLeft w:val="0"/>
      <w:marRight w:val="0"/>
      <w:marTop w:val="0"/>
      <w:marBottom w:val="0"/>
      <w:divBdr>
        <w:top w:val="none" w:sz="0" w:space="0" w:color="auto"/>
        <w:left w:val="none" w:sz="0" w:space="0" w:color="auto"/>
        <w:bottom w:val="none" w:sz="0" w:space="0" w:color="auto"/>
        <w:right w:val="none" w:sz="0" w:space="0" w:color="auto"/>
      </w:divBdr>
    </w:div>
    <w:div w:id="983968730">
      <w:bodyDiv w:val="1"/>
      <w:marLeft w:val="0"/>
      <w:marRight w:val="0"/>
      <w:marTop w:val="0"/>
      <w:marBottom w:val="0"/>
      <w:divBdr>
        <w:top w:val="none" w:sz="0" w:space="0" w:color="auto"/>
        <w:left w:val="none" w:sz="0" w:space="0" w:color="auto"/>
        <w:bottom w:val="none" w:sz="0" w:space="0" w:color="auto"/>
        <w:right w:val="none" w:sz="0" w:space="0" w:color="auto"/>
      </w:divBdr>
    </w:div>
    <w:div w:id="985277815">
      <w:bodyDiv w:val="1"/>
      <w:marLeft w:val="0"/>
      <w:marRight w:val="0"/>
      <w:marTop w:val="0"/>
      <w:marBottom w:val="0"/>
      <w:divBdr>
        <w:top w:val="none" w:sz="0" w:space="0" w:color="auto"/>
        <w:left w:val="none" w:sz="0" w:space="0" w:color="auto"/>
        <w:bottom w:val="none" w:sz="0" w:space="0" w:color="auto"/>
        <w:right w:val="none" w:sz="0" w:space="0" w:color="auto"/>
      </w:divBdr>
    </w:div>
    <w:div w:id="987242076">
      <w:bodyDiv w:val="1"/>
      <w:marLeft w:val="0"/>
      <w:marRight w:val="0"/>
      <w:marTop w:val="0"/>
      <w:marBottom w:val="0"/>
      <w:divBdr>
        <w:top w:val="none" w:sz="0" w:space="0" w:color="auto"/>
        <w:left w:val="none" w:sz="0" w:space="0" w:color="auto"/>
        <w:bottom w:val="none" w:sz="0" w:space="0" w:color="auto"/>
        <w:right w:val="none" w:sz="0" w:space="0" w:color="auto"/>
      </w:divBdr>
    </w:div>
    <w:div w:id="987854586">
      <w:bodyDiv w:val="1"/>
      <w:marLeft w:val="0"/>
      <w:marRight w:val="0"/>
      <w:marTop w:val="0"/>
      <w:marBottom w:val="0"/>
      <w:divBdr>
        <w:top w:val="none" w:sz="0" w:space="0" w:color="auto"/>
        <w:left w:val="none" w:sz="0" w:space="0" w:color="auto"/>
        <w:bottom w:val="none" w:sz="0" w:space="0" w:color="auto"/>
        <w:right w:val="none" w:sz="0" w:space="0" w:color="auto"/>
      </w:divBdr>
    </w:div>
    <w:div w:id="995452187">
      <w:bodyDiv w:val="1"/>
      <w:marLeft w:val="0"/>
      <w:marRight w:val="0"/>
      <w:marTop w:val="0"/>
      <w:marBottom w:val="0"/>
      <w:divBdr>
        <w:top w:val="none" w:sz="0" w:space="0" w:color="auto"/>
        <w:left w:val="none" w:sz="0" w:space="0" w:color="auto"/>
        <w:bottom w:val="none" w:sz="0" w:space="0" w:color="auto"/>
        <w:right w:val="none" w:sz="0" w:space="0" w:color="auto"/>
      </w:divBdr>
    </w:div>
    <w:div w:id="996692140">
      <w:bodyDiv w:val="1"/>
      <w:marLeft w:val="0"/>
      <w:marRight w:val="0"/>
      <w:marTop w:val="0"/>
      <w:marBottom w:val="0"/>
      <w:divBdr>
        <w:top w:val="none" w:sz="0" w:space="0" w:color="auto"/>
        <w:left w:val="none" w:sz="0" w:space="0" w:color="auto"/>
        <w:bottom w:val="none" w:sz="0" w:space="0" w:color="auto"/>
        <w:right w:val="none" w:sz="0" w:space="0" w:color="auto"/>
      </w:divBdr>
    </w:div>
    <w:div w:id="1001202419">
      <w:bodyDiv w:val="1"/>
      <w:marLeft w:val="0"/>
      <w:marRight w:val="0"/>
      <w:marTop w:val="0"/>
      <w:marBottom w:val="0"/>
      <w:divBdr>
        <w:top w:val="none" w:sz="0" w:space="0" w:color="auto"/>
        <w:left w:val="none" w:sz="0" w:space="0" w:color="auto"/>
        <w:bottom w:val="none" w:sz="0" w:space="0" w:color="auto"/>
        <w:right w:val="none" w:sz="0" w:space="0" w:color="auto"/>
      </w:divBdr>
    </w:div>
    <w:div w:id="1001398544">
      <w:bodyDiv w:val="1"/>
      <w:marLeft w:val="0"/>
      <w:marRight w:val="0"/>
      <w:marTop w:val="0"/>
      <w:marBottom w:val="0"/>
      <w:divBdr>
        <w:top w:val="none" w:sz="0" w:space="0" w:color="auto"/>
        <w:left w:val="none" w:sz="0" w:space="0" w:color="auto"/>
        <w:bottom w:val="none" w:sz="0" w:space="0" w:color="auto"/>
        <w:right w:val="none" w:sz="0" w:space="0" w:color="auto"/>
      </w:divBdr>
    </w:div>
    <w:div w:id="1003780054">
      <w:bodyDiv w:val="1"/>
      <w:marLeft w:val="0"/>
      <w:marRight w:val="0"/>
      <w:marTop w:val="0"/>
      <w:marBottom w:val="0"/>
      <w:divBdr>
        <w:top w:val="none" w:sz="0" w:space="0" w:color="auto"/>
        <w:left w:val="none" w:sz="0" w:space="0" w:color="auto"/>
        <w:bottom w:val="none" w:sz="0" w:space="0" w:color="auto"/>
        <w:right w:val="none" w:sz="0" w:space="0" w:color="auto"/>
      </w:divBdr>
    </w:div>
    <w:div w:id="1004481353">
      <w:bodyDiv w:val="1"/>
      <w:marLeft w:val="0"/>
      <w:marRight w:val="0"/>
      <w:marTop w:val="0"/>
      <w:marBottom w:val="0"/>
      <w:divBdr>
        <w:top w:val="none" w:sz="0" w:space="0" w:color="auto"/>
        <w:left w:val="none" w:sz="0" w:space="0" w:color="auto"/>
        <w:bottom w:val="none" w:sz="0" w:space="0" w:color="auto"/>
        <w:right w:val="none" w:sz="0" w:space="0" w:color="auto"/>
      </w:divBdr>
    </w:div>
    <w:div w:id="1009991874">
      <w:bodyDiv w:val="1"/>
      <w:marLeft w:val="0"/>
      <w:marRight w:val="0"/>
      <w:marTop w:val="0"/>
      <w:marBottom w:val="0"/>
      <w:divBdr>
        <w:top w:val="none" w:sz="0" w:space="0" w:color="auto"/>
        <w:left w:val="none" w:sz="0" w:space="0" w:color="auto"/>
        <w:bottom w:val="none" w:sz="0" w:space="0" w:color="auto"/>
        <w:right w:val="none" w:sz="0" w:space="0" w:color="auto"/>
      </w:divBdr>
    </w:div>
    <w:div w:id="1010718847">
      <w:bodyDiv w:val="1"/>
      <w:marLeft w:val="0"/>
      <w:marRight w:val="0"/>
      <w:marTop w:val="0"/>
      <w:marBottom w:val="0"/>
      <w:divBdr>
        <w:top w:val="none" w:sz="0" w:space="0" w:color="auto"/>
        <w:left w:val="none" w:sz="0" w:space="0" w:color="auto"/>
        <w:bottom w:val="none" w:sz="0" w:space="0" w:color="auto"/>
        <w:right w:val="none" w:sz="0" w:space="0" w:color="auto"/>
      </w:divBdr>
    </w:div>
    <w:div w:id="1013648849">
      <w:bodyDiv w:val="1"/>
      <w:marLeft w:val="0"/>
      <w:marRight w:val="0"/>
      <w:marTop w:val="0"/>
      <w:marBottom w:val="0"/>
      <w:divBdr>
        <w:top w:val="none" w:sz="0" w:space="0" w:color="auto"/>
        <w:left w:val="none" w:sz="0" w:space="0" w:color="auto"/>
        <w:bottom w:val="none" w:sz="0" w:space="0" w:color="auto"/>
        <w:right w:val="none" w:sz="0" w:space="0" w:color="auto"/>
      </w:divBdr>
    </w:div>
    <w:div w:id="1014766806">
      <w:bodyDiv w:val="1"/>
      <w:marLeft w:val="0"/>
      <w:marRight w:val="0"/>
      <w:marTop w:val="0"/>
      <w:marBottom w:val="0"/>
      <w:divBdr>
        <w:top w:val="none" w:sz="0" w:space="0" w:color="auto"/>
        <w:left w:val="none" w:sz="0" w:space="0" w:color="auto"/>
        <w:bottom w:val="none" w:sz="0" w:space="0" w:color="auto"/>
        <w:right w:val="none" w:sz="0" w:space="0" w:color="auto"/>
      </w:divBdr>
    </w:div>
    <w:div w:id="1015961008">
      <w:bodyDiv w:val="1"/>
      <w:marLeft w:val="0"/>
      <w:marRight w:val="0"/>
      <w:marTop w:val="0"/>
      <w:marBottom w:val="0"/>
      <w:divBdr>
        <w:top w:val="none" w:sz="0" w:space="0" w:color="auto"/>
        <w:left w:val="none" w:sz="0" w:space="0" w:color="auto"/>
        <w:bottom w:val="none" w:sz="0" w:space="0" w:color="auto"/>
        <w:right w:val="none" w:sz="0" w:space="0" w:color="auto"/>
      </w:divBdr>
    </w:div>
    <w:div w:id="1017728356">
      <w:bodyDiv w:val="1"/>
      <w:marLeft w:val="0"/>
      <w:marRight w:val="0"/>
      <w:marTop w:val="0"/>
      <w:marBottom w:val="0"/>
      <w:divBdr>
        <w:top w:val="none" w:sz="0" w:space="0" w:color="auto"/>
        <w:left w:val="none" w:sz="0" w:space="0" w:color="auto"/>
        <w:bottom w:val="none" w:sz="0" w:space="0" w:color="auto"/>
        <w:right w:val="none" w:sz="0" w:space="0" w:color="auto"/>
      </w:divBdr>
    </w:div>
    <w:div w:id="1019621502">
      <w:bodyDiv w:val="1"/>
      <w:marLeft w:val="0"/>
      <w:marRight w:val="0"/>
      <w:marTop w:val="0"/>
      <w:marBottom w:val="0"/>
      <w:divBdr>
        <w:top w:val="none" w:sz="0" w:space="0" w:color="auto"/>
        <w:left w:val="none" w:sz="0" w:space="0" w:color="auto"/>
        <w:bottom w:val="none" w:sz="0" w:space="0" w:color="auto"/>
        <w:right w:val="none" w:sz="0" w:space="0" w:color="auto"/>
      </w:divBdr>
    </w:div>
    <w:div w:id="1020743304">
      <w:bodyDiv w:val="1"/>
      <w:marLeft w:val="0"/>
      <w:marRight w:val="0"/>
      <w:marTop w:val="0"/>
      <w:marBottom w:val="0"/>
      <w:divBdr>
        <w:top w:val="none" w:sz="0" w:space="0" w:color="auto"/>
        <w:left w:val="none" w:sz="0" w:space="0" w:color="auto"/>
        <w:bottom w:val="none" w:sz="0" w:space="0" w:color="auto"/>
        <w:right w:val="none" w:sz="0" w:space="0" w:color="auto"/>
      </w:divBdr>
    </w:div>
    <w:div w:id="1020855417">
      <w:bodyDiv w:val="1"/>
      <w:marLeft w:val="0"/>
      <w:marRight w:val="0"/>
      <w:marTop w:val="0"/>
      <w:marBottom w:val="0"/>
      <w:divBdr>
        <w:top w:val="none" w:sz="0" w:space="0" w:color="auto"/>
        <w:left w:val="none" w:sz="0" w:space="0" w:color="auto"/>
        <w:bottom w:val="none" w:sz="0" w:space="0" w:color="auto"/>
        <w:right w:val="none" w:sz="0" w:space="0" w:color="auto"/>
      </w:divBdr>
    </w:div>
    <w:div w:id="1024795081">
      <w:bodyDiv w:val="1"/>
      <w:marLeft w:val="0"/>
      <w:marRight w:val="0"/>
      <w:marTop w:val="0"/>
      <w:marBottom w:val="0"/>
      <w:divBdr>
        <w:top w:val="none" w:sz="0" w:space="0" w:color="auto"/>
        <w:left w:val="none" w:sz="0" w:space="0" w:color="auto"/>
        <w:bottom w:val="none" w:sz="0" w:space="0" w:color="auto"/>
        <w:right w:val="none" w:sz="0" w:space="0" w:color="auto"/>
      </w:divBdr>
    </w:div>
    <w:div w:id="1025639917">
      <w:bodyDiv w:val="1"/>
      <w:marLeft w:val="0"/>
      <w:marRight w:val="0"/>
      <w:marTop w:val="0"/>
      <w:marBottom w:val="0"/>
      <w:divBdr>
        <w:top w:val="none" w:sz="0" w:space="0" w:color="auto"/>
        <w:left w:val="none" w:sz="0" w:space="0" w:color="auto"/>
        <w:bottom w:val="none" w:sz="0" w:space="0" w:color="auto"/>
        <w:right w:val="none" w:sz="0" w:space="0" w:color="auto"/>
      </w:divBdr>
    </w:div>
    <w:div w:id="1026060665">
      <w:bodyDiv w:val="1"/>
      <w:marLeft w:val="0"/>
      <w:marRight w:val="0"/>
      <w:marTop w:val="0"/>
      <w:marBottom w:val="0"/>
      <w:divBdr>
        <w:top w:val="none" w:sz="0" w:space="0" w:color="auto"/>
        <w:left w:val="none" w:sz="0" w:space="0" w:color="auto"/>
        <w:bottom w:val="none" w:sz="0" w:space="0" w:color="auto"/>
        <w:right w:val="none" w:sz="0" w:space="0" w:color="auto"/>
      </w:divBdr>
    </w:div>
    <w:div w:id="1027413866">
      <w:bodyDiv w:val="1"/>
      <w:marLeft w:val="0"/>
      <w:marRight w:val="0"/>
      <w:marTop w:val="0"/>
      <w:marBottom w:val="0"/>
      <w:divBdr>
        <w:top w:val="none" w:sz="0" w:space="0" w:color="auto"/>
        <w:left w:val="none" w:sz="0" w:space="0" w:color="auto"/>
        <w:bottom w:val="none" w:sz="0" w:space="0" w:color="auto"/>
        <w:right w:val="none" w:sz="0" w:space="0" w:color="auto"/>
      </w:divBdr>
    </w:div>
    <w:div w:id="1032925679">
      <w:bodyDiv w:val="1"/>
      <w:marLeft w:val="0"/>
      <w:marRight w:val="0"/>
      <w:marTop w:val="0"/>
      <w:marBottom w:val="0"/>
      <w:divBdr>
        <w:top w:val="none" w:sz="0" w:space="0" w:color="auto"/>
        <w:left w:val="none" w:sz="0" w:space="0" w:color="auto"/>
        <w:bottom w:val="none" w:sz="0" w:space="0" w:color="auto"/>
        <w:right w:val="none" w:sz="0" w:space="0" w:color="auto"/>
      </w:divBdr>
    </w:div>
    <w:div w:id="1034430453">
      <w:bodyDiv w:val="1"/>
      <w:marLeft w:val="0"/>
      <w:marRight w:val="0"/>
      <w:marTop w:val="0"/>
      <w:marBottom w:val="0"/>
      <w:divBdr>
        <w:top w:val="none" w:sz="0" w:space="0" w:color="auto"/>
        <w:left w:val="none" w:sz="0" w:space="0" w:color="auto"/>
        <w:bottom w:val="none" w:sz="0" w:space="0" w:color="auto"/>
        <w:right w:val="none" w:sz="0" w:space="0" w:color="auto"/>
      </w:divBdr>
    </w:div>
    <w:div w:id="1037200319">
      <w:bodyDiv w:val="1"/>
      <w:marLeft w:val="0"/>
      <w:marRight w:val="0"/>
      <w:marTop w:val="0"/>
      <w:marBottom w:val="0"/>
      <w:divBdr>
        <w:top w:val="none" w:sz="0" w:space="0" w:color="auto"/>
        <w:left w:val="none" w:sz="0" w:space="0" w:color="auto"/>
        <w:bottom w:val="none" w:sz="0" w:space="0" w:color="auto"/>
        <w:right w:val="none" w:sz="0" w:space="0" w:color="auto"/>
      </w:divBdr>
    </w:div>
    <w:div w:id="1038437092">
      <w:bodyDiv w:val="1"/>
      <w:marLeft w:val="0"/>
      <w:marRight w:val="0"/>
      <w:marTop w:val="0"/>
      <w:marBottom w:val="0"/>
      <w:divBdr>
        <w:top w:val="none" w:sz="0" w:space="0" w:color="auto"/>
        <w:left w:val="none" w:sz="0" w:space="0" w:color="auto"/>
        <w:bottom w:val="none" w:sz="0" w:space="0" w:color="auto"/>
        <w:right w:val="none" w:sz="0" w:space="0" w:color="auto"/>
      </w:divBdr>
    </w:div>
    <w:div w:id="1043747931">
      <w:bodyDiv w:val="1"/>
      <w:marLeft w:val="0"/>
      <w:marRight w:val="0"/>
      <w:marTop w:val="0"/>
      <w:marBottom w:val="0"/>
      <w:divBdr>
        <w:top w:val="none" w:sz="0" w:space="0" w:color="auto"/>
        <w:left w:val="none" w:sz="0" w:space="0" w:color="auto"/>
        <w:bottom w:val="none" w:sz="0" w:space="0" w:color="auto"/>
        <w:right w:val="none" w:sz="0" w:space="0" w:color="auto"/>
      </w:divBdr>
    </w:div>
    <w:div w:id="1046756451">
      <w:bodyDiv w:val="1"/>
      <w:marLeft w:val="0"/>
      <w:marRight w:val="0"/>
      <w:marTop w:val="0"/>
      <w:marBottom w:val="0"/>
      <w:divBdr>
        <w:top w:val="none" w:sz="0" w:space="0" w:color="auto"/>
        <w:left w:val="none" w:sz="0" w:space="0" w:color="auto"/>
        <w:bottom w:val="none" w:sz="0" w:space="0" w:color="auto"/>
        <w:right w:val="none" w:sz="0" w:space="0" w:color="auto"/>
      </w:divBdr>
    </w:div>
    <w:div w:id="1047990819">
      <w:bodyDiv w:val="1"/>
      <w:marLeft w:val="0"/>
      <w:marRight w:val="0"/>
      <w:marTop w:val="0"/>
      <w:marBottom w:val="0"/>
      <w:divBdr>
        <w:top w:val="none" w:sz="0" w:space="0" w:color="auto"/>
        <w:left w:val="none" w:sz="0" w:space="0" w:color="auto"/>
        <w:bottom w:val="none" w:sz="0" w:space="0" w:color="auto"/>
        <w:right w:val="none" w:sz="0" w:space="0" w:color="auto"/>
      </w:divBdr>
    </w:div>
    <w:div w:id="1048412105">
      <w:bodyDiv w:val="1"/>
      <w:marLeft w:val="0"/>
      <w:marRight w:val="0"/>
      <w:marTop w:val="0"/>
      <w:marBottom w:val="0"/>
      <w:divBdr>
        <w:top w:val="none" w:sz="0" w:space="0" w:color="auto"/>
        <w:left w:val="none" w:sz="0" w:space="0" w:color="auto"/>
        <w:bottom w:val="none" w:sz="0" w:space="0" w:color="auto"/>
        <w:right w:val="none" w:sz="0" w:space="0" w:color="auto"/>
      </w:divBdr>
    </w:div>
    <w:div w:id="1049837073">
      <w:bodyDiv w:val="1"/>
      <w:marLeft w:val="0"/>
      <w:marRight w:val="0"/>
      <w:marTop w:val="0"/>
      <w:marBottom w:val="0"/>
      <w:divBdr>
        <w:top w:val="none" w:sz="0" w:space="0" w:color="auto"/>
        <w:left w:val="none" w:sz="0" w:space="0" w:color="auto"/>
        <w:bottom w:val="none" w:sz="0" w:space="0" w:color="auto"/>
        <w:right w:val="none" w:sz="0" w:space="0" w:color="auto"/>
      </w:divBdr>
    </w:div>
    <w:div w:id="1050106064">
      <w:bodyDiv w:val="1"/>
      <w:marLeft w:val="0"/>
      <w:marRight w:val="0"/>
      <w:marTop w:val="0"/>
      <w:marBottom w:val="0"/>
      <w:divBdr>
        <w:top w:val="none" w:sz="0" w:space="0" w:color="auto"/>
        <w:left w:val="none" w:sz="0" w:space="0" w:color="auto"/>
        <w:bottom w:val="none" w:sz="0" w:space="0" w:color="auto"/>
        <w:right w:val="none" w:sz="0" w:space="0" w:color="auto"/>
      </w:divBdr>
    </w:div>
    <w:div w:id="1050492915">
      <w:bodyDiv w:val="1"/>
      <w:marLeft w:val="0"/>
      <w:marRight w:val="0"/>
      <w:marTop w:val="0"/>
      <w:marBottom w:val="0"/>
      <w:divBdr>
        <w:top w:val="none" w:sz="0" w:space="0" w:color="auto"/>
        <w:left w:val="none" w:sz="0" w:space="0" w:color="auto"/>
        <w:bottom w:val="none" w:sz="0" w:space="0" w:color="auto"/>
        <w:right w:val="none" w:sz="0" w:space="0" w:color="auto"/>
      </w:divBdr>
    </w:div>
    <w:div w:id="1051656416">
      <w:bodyDiv w:val="1"/>
      <w:marLeft w:val="0"/>
      <w:marRight w:val="0"/>
      <w:marTop w:val="0"/>
      <w:marBottom w:val="0"/>
      <w:divBdr>
        <w:top w:val="none" w:sz="0" w:space="0" w:color="auto"/>
        <w:left w:val="none" w:sz="0" w:space="0" w:color="auto"/>
        <w:bottom w:val="none" w:sz="0" w:space="0" w:color="auto"/>
        <w:right w:val="none" w:sz="0" w:space="0" w:color="auto"/>
      </w:divBdr>
    </w:div>
    <w:div w:id="1053965153">
      <w:bodyDiv w:val="1"/>
      <w:marLeft w:val="0"/>
      <w:marRight w:val="0"/>
      <w:marTop w:val="0"/>
      <w:marBottom w:val="0"/>
      <w:divBdr>
        <w:top w:val="none" w:sz="0" w:space="0" w:color="auto"/>
        <w:left w:val="none" w:sz="0" w:space="0" w:color="auto"/>
        <w:bottom w:val="none" w:sz="0" w:space="0" w:color="auto"/>
        <w:right w:val="none" w:sz="0" w:space="0" w:color="auto"/>
      </w:divBdr>
    </w:div>
    <w:div w:id="1056007999">
      <w:bodyDiv w:val="1"/>
      <w:marLeft w:val="0"/>
      <w:marRight w:val="0"/>
      <w:marTop w:val="0"/>
      <w:marBottom w:val="0"/>
      <w:divBdr>
        <w:top w:val="none" w:sz="0" w:space="0" w:color="auto"/>
        <w:left w:val="none" w:sz="0" w:space="0" w:color="auto"/>
        <w:bottom w:val="none" w:sz="0" w:space="0" w:color="auto"/>
        <w:right w:val="none" w:sz="0" w:space="0" w:color="auto"/>
      </w:divBdr>
    </w:div>
    <w:div w:id="1059017734">
      <w:bodyDiv w:val="1"/>
      <w:marLeft w:val="0"/>
      <w:marRight w:val="0"/>
      <w:marTop w:val="0"/>
      <w:marBottom w:val="0"/>
      <w:divBdr>
        <w:top w:val="none" w:sz="0" w:space="0" w:color="auto"/>
        <w:left w:val="none" w:sz="0" w:space="0" w:color="auto"/>
        <w:bottom w:val="none" w:sz="0" w:space="0" w:color="auto"/>
        <w:right w:val="none" w:sz="0" w:space="0" w:color="auto"/>
      </w:divBdr>
    </w:div>
    <w:div w:id="1062947345">
      <w:bodyDiv w:val="1"/>
      <w:marLeft w:val="0"/>
      <w:marRight w:val="0"/>
      <w:marTop w:val="0"/>
      <w:marBottom w:val="0"/>
      <w:divBdr>
        <w:top w:val="none" w:sz="0" w:space="0" w:color="auto"/>
        <w:left w:val="none" w:sz="0" w:space="0" w:color="auto"/>
        <w:bottom w:val="none" w:sz="0" w:space="0" w:color="auto"/>
        <w:right w:val="none" w:sz="0" w:space="0" w:color="auto"/>
      </w:divBdr>
    </w:div>
    <w:div w:id="1064648165">
      <w:bodyDiv w:val="1"/>
      <w:marLeft w:val="0"/>
      <w:marRight w:val="0"/>
      <w:marTop w:val="0"/>
      <w:marBottom w:val="0"/>
      <w:divBdr>
        <w:top w:val="none" w:sz="0" w:space="0" w:color="auto"/>
        <w:left w:val="none" w:sz="0" w:space="0" w:color="auto"/>
        <w:bottom w:val="none" w:sz="0" w:space="0" w:color="auto"/>
        <w:right w:val="none" w:sz="0" w:space="0" w:color="auto"/>
      </w:divBdr>
    </w:div>
    <w:div w:id="1066955099">
      <w:bodyDiv w:val="1"/>
      <w:marLeft w:val="0"/>
      <w:marRight w:val="0"/>
      <w:marTop w:val="0"/>
      <w:marBottom w:val="0"/>
      <w:divBdr>
        <w:top w:val="none" w:sz="0" w:space="0" w:color="auto"/>
        <w:left w:val="none" w:sz="0" w:space="0" w:color="auto"/>
        <w:bottom w:val="none" w:sz="0" w:space="0" w:color="auto"/>
        <w:right w:val="none" w:sz="0" w:space="0" w:color="auto"/>
      </w:divBdr>
    </w:div>
    <w:div w:id="1073313504">
      <w:bodyDiv w:val="1"/>
      <w:marLeft w:val="0"/>
      <w:marRight w:val="0"/>
      <w:marTop w:val="0"/>
      <w:marBottom w:val="0"/>
      <w:divBdr>
        <w:top w:val="none" w:sz="0" w:space="0" w:color="auto"/>
        <w:left w:val="none" w:sz="0" w:space="0" w:color="auto"/>
        <w:bottom w:val="none" w:sz="0" w:space="0" w:color="auto"/>
        <w:right w:val="none" w:sz="0" w:space="0" w:color="auto"/>
      </w:divBdr>
    </w:div>
    <w:div w:id="1073623425">
      <w:bodyDiv w:val="1"/>
      <w:marLeft w:val="0"/>
      <w:marRight w:val="0"/>
      <w:marTop w:val="0"/>
      <w:marBottom w:val="0"/>
      <w:divBdr>
        <w:top w:val="none" w:sz="0" w:space="0" w:color="auto"/>
        <w:left w:val="none" w:sz="0" w:space="0" w:color="auto"/>
        <w:bottom w:val="none" w:sz="0" w:space="0" w:color="auto"/>
        <w:right w:val="none" w:sz="0" w:space="0" w:color="auto"/>
      </w:divBdr>
    </w:div>
    <w:div w:id="1075518402">
      <w:bodyDiv w:val="1"/>
      <w:marLeft w:val="0"/>
      <w:marRight w:val="0"/>
      <w:marTop w:val="0"/>
      <w:marBottom w:val="0"/>
      <w:divBdr>
        <w:top w:val="none" w:sz="0" w:space="0" w:color="auto"/>
        <w:left w:val="none" w:sz="0" w:space="0" w:color="auto"/>
        <w:bottom w:val="none" w:sz="0" w:space="0" w:color="auto"/>
        <w:right w:val="none" w:sz="0" w:space="0" w:color="auto"/>
      </w:divBdr>
    </w:div>
    <w:div w:id="1075859294">
      <w:bodyDiv w:val="1"/>
      <w:marLeft w:val="0"/>
      <w:marRight w:val="0"/>
      <w:marTop w:val="0"/>
      <w:marBottom w:val="0"/>
      <w:divBdr>
        <w:top w:val="none" w:sz="0" w:space="0" w:color="auto"/>
        <w:left w:val="none" w:sz="0" w:space="0" w:color="auto"/>
        <w:bottom w:val="none" w:sz="0" w:space="0" w:color="auto"/>
        <w:right w:val="none" w:sz="0" w:space="0" w:color="auto"/>
      </w:divBdr>
    </w:div>
    <w:div w:id="1077744717">
      <w:bodyDiv w:val="1"/>
      <w:marLeft w:val="0"/>
      <w:marRight w:val="0"/>
      <w:marTop w:val="0"/>
      <w:marBottom w:val="0"/>
      <w:divBdr>
        <w:top w:val="none" w:sz="0" w:space="0" w:color="auto"/>
        <w:left w:val="none" w:sz="0" w:space="0" w:color="auto"/>
        <w:bottom w:val="none" w:sz="0" w:space="0" w:color="auto"/>
        <w:right w:val="none" w:sz="0" w:space="0" w:color="auto"/>
      </w:divBdr>
    </w:div>
    <w:div w:id="1083726064">
      <w:bodyDiv w:val="1"/>
      <w:marLeft w:val="0"/>
      <w:marRight w:val="0"/>
      <w:marTop w:val="0"/>
      <w:marBottom w:val="0"/>
      <w:divBdr>
        <w:top w:val="none" w:sz="0" w:space="0" w:color="auto"/>
        <w:left w:val="none" w:sz="0" w:space="0" w:color="auto"/>
        <w:bottom w:val="none" w:sz="0" w:space="0" w:color="auto"/>
        <w:right w:val="none" w:sz="0" w:space="0" w:color="auto"/>
      </w:divBdr>
    </w:div>
    <w:div w:id="1085877826">
      <w:bodyDiv w:val="1"/>
      <w:marLeft w:val="0"/>
      <w:marRight w:val="0"/>
      <w:marTop w:val="0"/>
      <w:marBottom w:val="0"/>
      <w:divBdr>
        <w:top w:val="none" w:sz="0" w:space="0" w:color="auto"/>
        <w:left w:val="none" w:sz="0" w:space="0" w:color="auto"/>
        <w:bottom w:val="none" w:sz="0" w:space="0" w:color="auto"/>
        <w:right w:val="none" w:sz="0" w:space="0" w:color="auto"/>
      </w:divBdr>
    </w:div>
    <w:div w:id="1085959535">
      <w:bodyDiv w:val="1"/>
      <w:marLeft w:val="0"/>
      <w:marRight w:val="0"/>
      <w:marTop w:val="0"/>
      <w:marBottom w:val="0"/>
      <w:divBdr>
        <w:top w:val="none" w:sz="0" w:space="0" w:color="auto"/>
        <w:left w:val="none" w:sz="0" w:space="0" w:color="auto"/>
        <w:bottom w:val="none" w:sz="0" w:space="0" w:color="auto"/>
        <w:right w:val="none" w:sz="0" w:space="0" w:color="auto"/>
      </w:divBdr>
    </w:div>
    <w:div w:id="1088037988">
      <w:bodyDiv w:val="1"/>
      <w:marLeft w:val="0"/>
      <w:marRight w:val="0"/>
      <w:marTop w:val="0"/>
      <w:marBottom w:val="0"/>
      <w:divBdr>
        <w:top w:val="none" w:sz="0" w:space="0" w:color="auto"/>
        <w:left w:val="none" w:sz="0" w:space="0" w:color="auto"/>
        <w:bottom w:val="none" w:sz="0" w:space="0" w:color="auto"/>
        <w:right w:val="none" w:sz="0" w:space="0" w:color="auto"/>
      </w:divBdr>
    </w:div>
    <w:div w:id="1090126332">
      <w:bodyDiv w:val="1"/>
      <w:marLeft w:val="0"/>
      <w:marRight w:val="0"/>
      <w:marTop w:val="0"/>
      <w:marBottom w:val="0"/>
      <w:divBdr>
        <w:top w:val="none" w:sz="0" w:space="0" w:color="auto"/>
        <w:left w:val="none" w:sz="0" w:space="0" w:color="auto"/>
        <w:bottom w:val="none" w:sz="0" w:space="0" w:color="auto"/>
        <w:right w:val="none" w:sz="0" w:space="0" w:color="auto"/>
      </w:divBdr>
    </w:div>
    <w:div w:id="1090584949">
      <w:bodyDiv w:val="1"/>
      <w:marLeft w:val="0"/>
      <w:marRight w:val="0"/>
      <w:marTop w:val="0"/>
      <w:marBottom w:val="0"/>
      <w:divBdr>
        <w:top w:val="none" w:sz="0" w:space="0" w:color="auto"/>
        <w:left w:val="none" w:sz="0" w:space="0" w:color="auto"/>
        <w:bottom w:val="none" w:sz="0" w:space="0" w:color="auto"/>
        <w:right w:val="none" w:sz="0" w:space="0" w:color="auto"/>
      </w:divBdr>
    </w:div>
    <w:div w:id="1091707063">
      <w:bodyDiv w:val="1"/>
      <w:marLeft w:val="0"/>
      <w:marRight w:val="0"/>
      <w:marTop w:val="0"/>
      <w:marBottom w:val="0"/>
      <w:divBdr>
        <w:top w:val="none" w:sz="0" w:space="0" w:color="auto"/>
        <w:left w:val="none" w:sz="0" w:space="0" w:color="auto"/>
        <w:bottom w:val="none" w:sz="0" w:space="0" w:color="auto"/>
        <w:right w:val="none" w:sz="0" w:space="0" w:color="auto"/>
      </w:divBdr>
    </w:div>
    <w:div w:id="1091857983">
      <w:bodyDiv w:val="1"/>
      <w:marLeft w:val="0"/>
      <w:marRight w:val="0"/>
      <w:marTop w:val="0"/>
      <w:marBottom w:val="0"/>
      <w:divBdr>
        <w:top w:val="none" w:sz="0" w:space="0" w:color="auto"/>
        <w:left w:val="none" w:sz="0" w:space="0" w:color="auto"/>
        <w:bottom w:val="none" w:sz="0" w:space="0" w:color="auto"/>
        <w:right w:val="none" w:sz="0" w:space="0" w:color="auto"/>
      </w:divBdr>
    </w:div>
    <w:div w:id="1092893788">
      <w:bodyDiv w:val="1"/>
      <w:marLeft w:val="0"/>
      <w:marRight w:val="0"/>
      <w:marTop w:val="0"/>
      <w:marBottom w:val="0"/>
      <w:divBdr>
        <w:top w:val="none" w:sz="0" w:space="0" w:color="auto"/>
        <w:left w:val="none" w:sz="0" w:space="0" w:color="auto"/>
        <w:bottom w:val="none" w:sz="0" w:space="0" w:color="auto"/>
        <w:right w:val="none" w:sz="0" w:space="0" w:color="auto"/>
      </w:divBdr>
    </w:div>
    <w:div w:id="1093012371">
      <w:bodyDiv w:val="1"/>
      <w:marLeft w:val="0"/>
      <w:marRight w:val="0"/>
      <w:marTop w:val="0"/>
      <w:marBottom w:val="0"/>
      <w:divBdr>
        <w:top w:val="none" w:sz="0" w:space="0" w:color="auto"/>
        <w:left w:val="none" w:sz="0" w:space="0" w:color="auto"/>
        <w:bottom w:val="none" w:sz="0" w:space="0" w:color="auto"/>
        <w:right w:val="none" w:sz="0" w:space="0" w:color="auto"/>
      </w:divBdr>
    </w:div>
    <w:div w:id="1093431006">
      <w:bodyDiv w:val="1"/>
      <w:marLeft w:val="0"/>
      <w:marRight w:val="0"/>
      <w:marTop w:val="0"/>
      <w:marBottom w:val="0"/>
      <w:divBdr>
        <w:top w:val="none" w:sz="0" w:space="0" w:color="auto"/>
        <w:left w:val="none" w:sz="0" w:space="0" w:color="auto"/>
        <w:bottom w:val="none" w:sz="0" w:space="0" w:color="auto"/>
        <w:right w:val="none" w:sz="0" w:space="0" w:color="auto"/>
      </w:divBdr>
    </w:div>
    <w:div w:id="1093861844">
      <w:bodyDiv w:val="1"/>
      <w:marLeft w:val="0"/>
      <w:marRight w:val="0"/>
      <w:marTop w:val="0"/>
      <w:marBottom w:val="0"/>
      <w:divBdr>
        <w:top w:val="none" w:sz="0" w:space="0" w:color="auto"/>
        <w:left w:val="none" w:sz="0" w:space="0" w:color="auto"/>
        <w:bottom w:val="none" w:sz="0" w:space="0" w:color="auto"/>
        <w:right w:val="none" w:sz="0" w:space="0" w:color="auto"/>
      </w:divBdr>
    </w:div>
    <w:div w:id="1100026459">
      <w:bodyDiv w:val="1"/>
      <w:marLeft w:val="0"/>
      <w:marRight w:val="0"/>
      <w:marTop w:val="0"/>
      <w:marBottom w:val="0"/>
      <w:divBdr>
        <w:top w:val="none" w:sz="0" w:space="0" w:color="auto"/>
        <w:left w:val="none" w:sz="0" w:space="0" w:color="auto"/>
        <w:bottom w:val="none" w:sz="0" w:space="0" w:color="auto"/>
        <w:right w:val="none" w:sz="0" w:space="0" w:color="auto"/>
      </w:divBdr>
    </w:div>
    <w:div w:id="1100099854">
      <w:bodyDiv w:val="1"/>
      <w:marLeft w:val="0"/>
      <w:marRight w:val="0"/>
      <w:marTop w:val="0"/>
      <w:marBottom w:val="0"/>
      <w:divBdr>
        <w:top w:val="none" w:sz="0" w:space="0" w:color="auto"/>
        <w:left w:val="none" w:sz="0" w:space="0" w:color="auto"/>
        <w:bottom w:val="none" w:sz="0" w:space="0" w:color="auto"/>
        <w:right w:val="none" w:sz="0" w:space="0" w:color="auto"/>
      </w:divBdr>
    </w:div>
    <w:div w:id="1100834676">
      <w:bodyDiv w:val="1"/>
      <w:marLeft w:val="0"/>
      <w:marRight w:val="0"/>
      <w:marTop w:val="0"/>
      <w:marBottom w:val="0"/>
      <w:divBdr>
        <w:top w:val="none" w:sz="0" w:space="0" w:color="auto"/>
        <w:left w:val="none" w:sz="0" w:space="0" w:color="auto"/>
        <w:bottom w:val="none" w:sz="0" w:space="0" w:color="auto"/>
        <w:right w:val="none" w:sz="0" w:space="0" w:color="auto"/>
      </w:divBdr>
    </w:div>
    <w:div w:id="1101611860">
      <w:bodyDiv w:val="1"/>
      <w:marLeft w:val="0"/>
      <w:marRight w:val="0"/>
      <w:marTop w:val="0"/>
      <w:marBottom w:val="0"/>
      <w:divBdr>
        <w:top w:val="none" w:sz="0" w:space="0" w:color="auto"/>
        <w:left w:val="none" w:sz="0" w:space="0" w:color="auto"/>
        <w:bottom w:val="none" w:sz="0" w:space="0" w:color="auto"/>
        <w:right w:val="none" w:sz="0" w:space="0" w:color="auto"/>
      </w:divBdr>
    </w:div>
    <w:div w:id="1102216055">
      <w:bodyDiv w:val="1"/>
      <w:marLeft w:val="0"/>
      <w:marRight w:val="0"/>
      <w:marTop w:val="0"/>
      <w:marBottom w:val="0"/>
      <w:divBdr>
        <w:top w:val="none" w:sz="0" w:space="0" w:color="auto"/>
        <w:left w:val="none" w:sz="0" w:space="0" w:color="auto"/>
        <w:bottom w:val="none" w:sz="0" w:space="0" w:color="auto"/>
        <w:right w:val="none" w:sz="0" w:space="0" w:color="auto"/>
      </w:divBdr>
    </w:div>
    <w:div w:id="1102455010">
      <w:bodyDiv w:val="1"/>
      <w:marLeft w:val="0"/>
      <w:marRight w:val="0"/>
      <w:marTop w:val="0"/>
      <w:marBottom w:val="0"/>
      <w:divBdr>
        <w:top w:val="none" w:sz="0" w:space="0" w:color="auto"/>
        <w:left w:val="none" w:sz="0" w:space="0" w:color="auto"/>
        <w:bottom w:val="none" w:sz="0" w:space="0" w:color="auto"/>
        <w:right w:val="none" w:sz="0" w:space="0" w:color="auto"/>
      </w:divBdr>
    </w:div>
    <w:div w:id="1106804604">
      <w:bodyDiv w:val="1"/>
      <w:marLeft w:val="0"/>
      <w:marRight w:val="0"/>
      <w:marTop w:val="0"/>
      <w:marBottom w:val="0"/>
      <w:divBdr>
        <w:top w:val="none" w:sz="0" w:space="0" w:color="auto"/>
        <w:left w:val="none" w:sz="0" w:space="0" w:color="auto"/>
        <w:bottom w:val="none" w:sz="0" w:space="0" w:color="auto"/>
        <w:right w:val="none" w:sz="0" w:space="0" w:color="auto"/>
      </w:divBdr>
    </w:div>
    <w:div w:id="1111779203">
      <w:bodyDiv w:val="1"/>
      <w:marLeft w:val="0"/>
      <w:marRight w:val="0"/>
      <w:marTop w:val="0"/>
      <w:marBottom w:val="0"/>
      <w:divBdr>
        <w:top w:val="none" w:sz="0" w:space="0" w:color="auto"/>
        <w:left w:val="none" w:sz="0" w:space="0" w:color="auto"/>
        <w:bottom w:val="none" w:sz="0" w:space="0" w:color="auto"/>
        <w:right w:val="none" w:sz="0" w:space="0" w:color="auto"/>
      </w:divBdr>
    </w:div>
    <w:div w:id="1115447291">
      <w:bodyDiv w:val="1"/>
      <w:marLeft w:val="0"/>
      <w:marRight w:val="0"/>
      <w:marTop w:val="0"/>
      <w:marBottom w:val="0"/>
      <w:divBdr>
        <w:top w:val="none" w:sz="0" w:space="0" w:color="auto"/>
        <w:left w:val="none" w:sz="0" w:space="0" w:color="auto"/>
        <w:bottom w:val="none" w:sz="0" w:space="0" w:color="auto"/>
        <w:right w:val="none" w:sz="0" w:space="0" w:color="auto"/>
      </w:divBdr>
    </w:div>
    <w:div w:id="1117679467">
      <w:bodyDiv w:val="1"/>
      <w:marLeft w:val="0"/>
      <w:marRight w:val="0"/>
      <w:marTop w:val="0"/>
      <w:marBottom w:val="0"/>
      <w:divBdr>
        <w:top w:val="none" w:sz="0" w:space="0" w:color="auto"/>
        <w:left w:val="none" w:sz="0" w:space="0" w:color="auto"/>
        <w:bottom w:val="none" w:sz="0" w:space="0" w:color="auto"/>
        <w:right w:val="none" w:sz="0" w:space="0" w:color="auto"/>
      </w:divBdr>
    </w:div>
    <w:div w:id="1119377352">
      <w:bodyDiv w:val="1"/>
      <w:marLeft w:val="0"/>
      <w:marRight w:val="0"/>
      <w:marTop w:val="0"/>
      <w:marBottom w:val="0"/>
      <w:divBdr>
        <w:top w:val="none" w:sz="0" w:space="0" w:color="auto"/>
        <w:left w:val="none" w:sz="0" w:space="0" w:color="auto"/>
        <w:bottom w:val="none" w:sz="0" w:space="0" w:color="auto"/>
        <w:right w:val="none" w:sz="0" w:space="0" w:color="auto"/>
      </w:divBdr>
    </w:div>
    <w:div w:id="1120493895">
      <w:bodyDiv w:val="1"/>
      <w:marLeft w:val="0"/>
      <w:marRight w:val="0"/>
      <w:marTop w:val="0"/>
      <w:marBottom w:val="0"/>
      <w:divBdr>
        <w:top w:val="none" w:sz="0" w:space="0" w:color="auto"/>
        <w:left w:val="none" w:sz="0" w:space="0" w:color="auto"/>
        <w:bottom w:val="none" w:sz="0" w:space="0" w:color="auto"/>
        <w:right w:val="none" w:sz="0" w:space="0" w:color="auto"/>
      </w:divBdr>
    </w:div>
    <w:div w:id="1122533006">
      <w:bodyDiv w:val="1"/>
      <w:marLeft w:val="0"/>
      <w:marRight w:val="0"/>
      <w:marTop w:val="0"/>
      <w:marBottom w:val="0"/>
      <w:divBdr>
        <w:top w:val="none" w:sz="0" w:space="0" w:color="auto"/>
        <w:left w:val="none" w:sz="0" w:space="0" w:color="auto"/>
        <w:bottom w:val="none" w:sz="0" w:space="0" w:color="auto"/>
        <w:right w:val="none" w:sz="0" w:space="0" w:color="auto"/>
      </w:divBdr>
    </w:div>
    <w:div w:id="1124545702">
      <w:bodyDiv w:val="1"/>
      <w:marLeft w:val="0"/>
      <w:marRight w:val="0"/>
      <w:marTop w:val="0"/>
      <w:marBottom w:val="0"/>
      <w:divBdr>
        <w:top w:val="none" w:sz="0" w:space="0" w:color="auto"/>
        <w:left w:val="none" w:sz="0" w:space="0" w:color="auto"/>
        <w:bottom w:val="none" w:sz="0" w:space="0" w:color="auto"/>
        <w:right w:val="none" w:sz="0" w:space="0" w:color="auto"/>
      </w:divBdr>
    </w:div>
    <w:div w:id="1127159929">
      <w:bodyDiv w:val="1"/>
      <w:marLeft w:val="0"/>
      <w:marRight w:val="0"/>
      <w:marTop w:val="0"/>
      <w:marBottom w:val="0"/>
      <w:divBdr>
        <w:top w:val="none" w:sz="0" w:space="0" w:color="auto"/>
        <w:left w:val="none" w:sz="0" w:space="0" w:color="auto"/>
        <w:bottom w:val="none" w:sz="0" w:space="0" w:color="auto"/>
        <w:right w:val="none" w:sz="0" w:space="0" w:color="auto"/>
      </w:divBdr>
    </w:div>
    <w:div w:id="1133061193">
      <w:bodyDiv w:val="1"/>
      <w:marLeft w:val="0"/>
      <w:marRight w:val="0"/>
      <w:marTop w:val="0"/>
      <w:marBottom w:val="0"/>
      <w:divBdr>
        <w:top w:val="none" w:sz="0" w:space="0" w:color="auto"/>
        <w:left w:val="none" w:sz="0" w:space="0" w:color="auto"/>
        <w:bottom w:val="none" w:sz="0" w:space="0" w:color="auto"/>
        <w:right w:val="none" w:sz="0" w:space="0" w:color="auto"/>
      </w:divBdr>
    </w:div>
    <w:div w:id="1134175617">
      <w:bodyDiv w:val="1"/>
      <w:marLeft w:val="0"/>
      <w:marRight w:val="0"/>
      <w:marTop w:val="0"/>
      <w:marBottom w:val="0"/>
      <w:divBdr>
        <w:top w:val="none" w:sz="0" w:space="0" w:color="auto"/>
        <w:left w:val="none" w:sz="0" w:space="0" w:color="auto"/>
        <w:bottom w:val="none" w:sz="0" w:space="0" w:color="auto"/>
        <w:right w:val="none" w:sz="0" w:space="0" w:color="auto"/>
      </w:divBdr>
    </w:div>
    <w:div w:id="1134252108">
      <w:bodyDiv w:val="1"/>
      <w:marLeft w:val="0"/>
      <w:marRight w:val="0"/>
      <w:marTop w:val="0"/>
      <w:marBottom w:val="0"/>
      <w:divBdr>
        <w:top w:val="none" w:sz="0" w:space="0" w:color="auto"/>
        <w:left w:val="none" w:sz="0" w:space="0" w:color="auto"/>
        <w:bottom w:val="none" w:sz="0" w:space="0" w:color="auto"/>
        <w:right w:val="none" w:sz="0" w:space="0" w:color="auto"/>
      </w:divBdr>
    </w:div>
    <w:div w:id="1136216427">
      <w:bodyDiv w:val="1"/>
      <w:marLeft w:val="0"/>
      <w:marRight w:val="0"/>
      <w:marTop w:val="0"/>
      <w:marBottom w:val="0"/>
      <w:divBdr>
        <w:top w:val="none" w:sz="0" w:space="0" w:color="auto"/>
        <w:left w:val="none" w:sz="0" w:space="0" w:color="auto"/>
        <w:bottom w:val="none" w:sz="0" w:space="0" w:color="auto"/>
        <w:right w:val="none" w:sz="0" w:space="0" w:color="auto"/>
      </w:divBdr>
    </w:div>
    <w:div w:id="1139037380">
      <w:bodyDiv w:val="1"/>
      <w:marLeft w:val="0"/>
      <w:marRight w:val="0"/>
      <w:marTop w:val="0"/>
      <w:marBottom w:val="0"/>
      <w:divBdr>
        <w:top w:val="none" w:sz="0" w:space="0" w:color="auto"/>
        <w:left w:val="none" w:sz="0" w:space="0" w:color="auto"/>
        <w:bottom w:val="none" w:sz="0" w:space="0" w:color="auto"/>
        <w:right w:val="none" w:sz="0" w:space="0" w:color="auto"/>
      </w:divBdr>
    </w:div>
    <w:div w:id="1139690184">
      <w:bodyDiv w:val="1"/>
      <w:marLeft w:val="0"/>
      <w:marRight w:val="0"/>
      <w:marTop w:val="0"/>
      <w:marBottom w:val="0"/>
      <w:divBdr>
        <w:top w:val="none" w:sz="0" w:space="0" w:color="auto"/>
        <w:left w:val="none" w:sz="0" w:space="0" w:color="auto"/>
        <w:bottom w:val="none" w:sz="0" w:space="0" w:color="auto"/>
        <w:right w:val="none" w:sz="0" w:space="0" w:color="auto"/>
      </w:divBdr>
    </w:div>
    <w:div w:id="1140003888">
      <w:bodyDiv w:val="1"/>
      <w:marLeft w:val="0"/>
      <w:marRight w:val="0"/>
      <w:marTop w:val="0"/>
      <w:marBottom w:val="0"/>
      <w:divBdr>
        <w:top w:val="none" w:sz="0" w:space="0" w:color="auto"/>
        <w:left w:val="none" w:sz="0" w:space="0" w:color="auto"/>
        <w:bottom w:val="none" w:sz="0" w:space="0" w:color="auto"/>
        <w:right w:val="none" w:sz="0" w:space="0" w:color="auto"/>
      </w:divBdr>
    </w:div>
    <w:div w:id="1142234712">
      <w:bodyDiv w:val="1"/>
      <w:marLeft w:val="0"/>
      <w:marRight w:val="0"/>
      <w:marTop w:val="0"/>
      <w:marBottom w:val="0"/>
      <w:divBdr>
        <w:top w:val="none" w:sz="0" w:space="0" w:color="auto"/>
        <w:left w:val="none" w:sz="0" w:space="0" w:color="auto"/>
        <w:bottom w:val="none" w:sz="0" w:space="0" w:color="auto"/>
        <w:right w:val="none" w:sz="0" w:space="0" w:color="auto"/>
      </w:divBdr>
    </w:div>
    <w:div w:id="1146701929">
      <w:bodyDiv w:val="1"/>
      <w:marLeft w:val="0"/>
      <w:marRight w:val="0"/>
      <w:marTop w:val="0"/>
      <w:marBottom w:val="0"/>
      <w:divBdr>
        <w:top w:val="none" w:sz="0" w:space="0" w:color="auto"/>
        <w:left w:val="none" w:sz="0" w:space="0" w:color="auto"/>
        <w:bottom w:val="none" w:sz="0" w:space="0" w:color="auto"/>
        <w:right w:val="none" w:sz="0" w:space="0" w:color="auto"/>
      </w:divBdr>
    </w:div>
    <w:div w:id="1147287774">
      <w:bodyDiv w:val="1"/>
      <w:marLeft w:val="0"/>
      <w:marRight w:val="0"/>
      <w:marTop w:val="0"/>
      <w:marBottom w:val="0"/>
      <w:divBdr>
        <w:top w:val="none" w:sz="0" w:space="0" w:color="auto"/>
        <w:left w:val="none" w:sz="0" w:space="0" w:color="auto"/>
        <w:bottom w:val="none" w:sz="0" w:space="0" w:color="auto"/>
        <w:right w:val="none" w:sz="0" w:space="0" w:color="auto"/>
      </w:divBdr>
    </w:div>
    <w:div w:id="1147555969">
      <w:bodyDiv w:val="1"/>
      <w:marLeft w:val="0"/>
      <w:marRight w:val="0"/>
      <w:marTop w:val="0"/>
      <w:marBottom w:val="0"/>
      <w:divBdr>
        <w:top w:val="none" w:sz="0" w:space="0" w:color="auto"/>
        <w:left w:val="none" w:sz="0" w:space="0" w:color="auto"/>
        <w:bottom w:val="none" w:sz="0" w:space="0" w:color="auto"/>
        <w:right w:val="none" w:sz="0" w:space="0" w:color="auto"/>
      </w:divBdr>
    </w:div>
    <w:div w:id="1154567751">
      <w:bodyDiv w:val="1"/>
      <w:marLeft w:val="0"/>
      <w:marRight w:val="0"/>
      <w:marTop w:val="0"/>
      <w:marBottom w:val="0"/>
      <w:divBdr>
        <w:top w:val="none" w:sz="0" w:space="0" w:color="auto"/>
        <w:left w:val="none" w:sz="0" w:space="0" w:color="auto"/>
        <w:bottom w:val="none" w:sz="0" w:space="0" w:color="auto"/>
        <w:right w:val="none" w:sz="0" w:space="0" w:color="auto"/>
      </w:divBdr>
    </w:div>
    <w:div w:id="1154683512">
      <w:bodyDiv w:val="1"/>
      <w:marLeft w:val="0"/>
      <w:marRight w:val="0"/>
      <w:marTop w:val="0"/>
      <w:marBottom w:val="0"/>
      <w:divBdr>
        <w:top w:val="none" w:sz="0" w:space="0" w:color="auto"/>
        <w:left w:val="none" w:sz="0" w:space="0" w:color="auto"/>
        <w:bottom w:val="none" w:sz="0" w:space="0" w:color="auto"/>
        <w:right w:val="none" w:sz="0" w:space="0" w:color="auto"/>
      </w:divBdr>
    </w:div>
    <w:div w:id="1159614471">
      <w:bodyDiv w:val="1"/>
      <w:marLeft w:val="0"/>
      <w:marRight w:val="0"/>
      <w:marTop w:val="0"/>
      <w:marBottom w:val="0"/>
      <w:divBdr>
        <w:top w:val="none" w:sz="0" w:space="0" w:color="auto"/>
        <w:left w:val="none" w:sz="0" w:space="0" w:color="auto"/>
        <w:bottom w:val="none" w:sz="0" w:space="0" w:color="auto"/>
        <w:right w:val="none" w:sz="0" w:space="0" w:color="auto"/>
      </w:divBdr>
    </w:div>
    <w:div w:id="1160734206">
      <w:bodyDiv w:val="1"/>
      <w:marLeft w:val="0"/>
      <w:marRight w:val="0"/>
      <w:marTop w:val="0"/>
      <w:marBottom w:val="0"/>
      <w:divBdr>
        <w:top w:val="none" w:sz="0" w:space="0" w:color="auto"/>
        <w:left w:val="none" w:sz="0" w:space="0" w:color="auto"/>
        <w:bottom w:val="none" w:sz="0" w:space="0" w:color="auto"/>
        <w:right w:val="none" w:sz="0" w:space="0" w:color="auto"/>
      </w:divBdr>
    </w:div>
    <w:div w:id="1171487084">
      <w:bodyDiv w:val="1"/>
      <w:marLeft w:val="0"/>
      <w:marRight w:val="0"/>
      <w:marTop w:val="0"/>
      <w:marBottom w:val="0"/>
      <w:divBdr>
        <w:top w:val="none" w:sz="0" w:space="0" w:color="auto"/>
        <w:left w:val="none" w:sz="0" w:space="0" w:color="auto"/>
        <w:bottom w:val="none" w:sz="0" w:space="0" w:color="auto"/>
        <w:right w:val="none" w:sz="0" w:space="0" w:color="auto"/>
      </w:divBdr>
    </w:div>
    <w:div w:id="1171530471">
      <w:bodyDiv w:val="1"/>
      <w:marLeft w:val="0"/>
      <w:marRight w:val="0"/>
      <w:marTop w:val="0"/>
      <w:marBottom w:val="0"/>
      <w:divBdr>
        <w:top w:val="none" w:sz="0" w:space="0" w:color="auto"/>
        <w:left w:val="none" w:sz="0" w:space="0" w:color="auto"/>
        <w:bottom w:val="none" w:sz="0" w:space="0" w:color="auto"/>
        <w:right w:val="none" w:sz="0" w:space="0" w:color="auto"/>
      </w:divBdr>
    </w:div>
    <w:div w:id="1174877154">
      <w:bodyDiv w:val="1"/>
      <w:marLeft w:val="0"/>
      <w:marRight w:val="0"/>
      <w:marTop w:val="0"/>
      <w:marBottom w:val="0"/>
      <w:divBdr>
        <w:top w:val="none" w:sz="0" w:space="0" w:color="auto"/>
        <w:left w:val="none" w:sz="0" w:space="0" w:color="auto"/>
        <w:bottom w:val="none" w:sz="0" w:space="0" w:color="auto"/>
        <w:right w:val="none" w:sz="0" w:space="0" w:color="auto"/>
      </w:divBdr>
    </w:div>
    <w:div w:id="1176730080">
      <w:bodyDiv w:val="1"/>
      <w:marLeft w:val="0"/>
      <w:marRight w:val="0"/>
      <w:marTop w:val="0"/>
      <w:marBottom w:val="0"/>
      <w:divBdr>
        <w:top w:val="none" w:sz="0" w:space="0" w:color="auto"/>
        <w:left w:val="none" w:sz="0" w:space="0" w:color="auto"/>
        <w:bottom w:val="none" w:sz="0" w:space="0" w:color="auto"/>
        <w:right w:val="none" w:sz="0" w:space="0" w:color="auto"/>
      </w:divBdr>
    </w:div>
    <w:div w:id="1177580414">
      <w:bodyDiv w:val="1"/>
      <w:marLeft w:val="0"/>
      <w:marRight w:val="0"/>
      <w:marTop w:val="0"/>
      <w:marBottom w:val="0"/>
      <w:divBdr>
        <w:top w:val="none" w:sz="0" w:space="0" w:color="auto"/>
        <w:left w:val="none" w:sz="0" w:space="0" w:color="auto"/>
        <w:bottom w:val="none" w:sz="0" w:space="0" w:color="auto"/>
        <w:right w:val="none" w:sz="0" w:space="0" w:color="auto"/>
      </w:divBdr>
    </w:div>
    <w:div w:id="1178346940">
      <w:bodyDiv w:val="1"/>
      <w:marLeft w:val="0"/>
      <w:marRight w:val="0"/>
      <w:marTop w:val="0"/>
      <w:marBottom w:val="0"/>
      <w:divBdr>
        <w:top w:val="none" w:sz="0" w:space="0" w:color="auto"/>
        <w:left w:val="none" w:sz="0" w:space="0" w:color="auto"/>
        <w:bottom w:val="none" w:sz="0" w:space="0" w:color="auto"/>
        <w:right w:val="none" w:sz="0" w:space="0" w:color="auto"/>
      </w:divBdr>
    </w:div>
    <w:div w:id="1182428460">
      <w:bodyDiv w:val="1"/>
      <w:marLeft w:val="0"/>
      <w:marRight w:val="0"/>
      <w:marTop w:val="0"/>
      <w:marBottom w:val="0"/>
      <w:divBdr>
        <w:top w:val="none" w:sz="0" w:space="0" w:color="auto"/>
        <w:left w:val="none" w:sz="0" w:space="0" w:color="auto"/>
        <w:bottom w:val="none" w:sz="0" w:space="0" w:color="auto"/>
        <w:right w:val="none" w:sz="0" w:space="0" w:color="auto"/>
      </w:divBdr>
    </w:div>
    <w:div w:id="1183326890">
      <w:bodyDiv w:val="1"/>
      <w:marLeft w:val="0"/>
      <w:marRight w:val="0"/>
      <w:marTop w:val="0"/>
      <w:marBottom w:val="0"/>
      <w:divBdr>
        <w:top w:val="none" w:sz="0" w:space="0" w:color="auto"/>
        <w:left w:val="none" w:sz="0" w:space="0" w:color="auto"/>
        <w:bottom w:val="none" w:sz="0" w:space="0" w:color="auto"/>
        <w:right w:val="none" w:sz="0" w:space="0" w:color="auto"/>
      </w:divBdr>
    </w:div>
    <w:div w:id="1184326245">
      <w:bodyDiv w:val="1"/>
      <w:marLeft w:val="0"/>
      <w:marRight w:val="0"/>
      <w:marTop w:val="0"/>
      <w:marBottom w:val="0"/>
      <w:divBdr>
        <w:top w:val="none" w:sz="0" w:space="0" w:color="auto"/>
        <w:left w:val="none" w:sz="0" w:space="0" w:color="auto"/>
        <w:bottom w:val="none" w:sz="0" w:space="0" w:color="auto"/>
        <w:right w:val="none" w:sz="0" w:space="0" w:color="auto"/>
      </w:divBdr>
    </w:div>
    <w:div w:id="1185285808">
      <w:bodyDiv w:val="1"/>
      <w:marLeft w:val="0"/>
      <w:marRight w:val="0"/>
      <w:marTop w:val="0"/>
      <w:marBottom w:val="0"/>
      <w:divBdr>
        <w:top w:val="none" w:sz="0" w:space="0" w:color="auto"/>
        <w:left w:val="none" w:sz="0" w:space="0" w:color="auto"/>
        <w:bottom w:val="none" w:sz="0" w:space="0" w:color="auto"/>
        <w:right w:val="none" w:sz="0" w:space="0" w:color="auto"/>
      </w:divBdr>
    </w:div>
    <w:div w:id="1185486694">
      <w:bodyDiv w:val="1"/>
      <w:marLeft w:val="0"/>
      <w:marRight w:val="0"/>
      <w:marTop w:val="0"/>
      <w:marBottom w:val="0"/>
      <w:divBdr>
        <w:top w:val="none" w:sz="0" w:space="0" w:color="auto"/>
        <w:left w:val="none" w:sz="0" w:space="0" w:color="auto"/>
        <w:bottom w:val="none" w:sz="0" w:space="0" w:color="auto"/>
        <w:right w:val="none" w:sz="0" w:space="0" w:color="auto"/>
      </w:divBdr>
    </w:div>
    <w:div w:id="1186208052">
      <w:bodyDiv w:val="1"/>
      <w:marLeft w:val="0"/>
      <w:marRight w:val="0"/>
      <w:marTop w:val="0"/>
      <w:marBottom w:val="0"/>
      <w:divBdr>
        <w:top w:val="none" w:sz="0" w:space="0" w:color="auto"/>
        <w:left w:val="none" w:sz="0" w:space="0" w:color="auto"/>
        <w:bottom w:val="none" w:sz="0" w:space="0" w:color="auto"/>
        <w:right w:val="none" w:sz="0" w:space="0" w:color="auto"/>
      </w:divBdr>
    </w:div>
    <w:div w:id="1191531239">
      <w:bodyDiv w:val="1"/>
      <w:marLeft w:val="0"/>
      <w:marRight w:val="0"/>
      <w:marTop w:val="0"/>
      <w:marBottom w:val="0"/>
      <w:divBdr>
        <w:top w:val="none" w:sz="0" w:space="0" w:color="auto"/>
        <w:left w:val="none" w:sz="0" w:space="0" w:color="auto"/>
        <w:bottom w:val="none" w:sz="0" w:space="0" w:color="auto"/>
        <w:right w:val="none" w:sz="0" w:space="0" w:color="auto"/>
      </w:divBdr>
    </w:div>
    <w:div w:id="1193302435">
      <w:bodyDiv w:val="1"/>
      <w:marLeft w:val="0"/>
      <w:marRight w:val="0"/>
      <w:marTop w:val="0"/>
      <w:marBottom w:val="0"/>
      <w:divBdr>
        <w:top w:val="none" w:sz="0" w:space="0" w:color="auto"/>
        <w:left w:val="none" w:sz="0" w:space="0" w:color="auto"/>
        <w:bottom w:val="none" w:sz="0" w:space="0" w:color="auto"/>
        <w:right w:val="none" w:sz="0" w:space="0" w:color="auto"/>
      </w:divBdr>
    </w:div>
    <w:div w:id="1194032979">
      <w:bodyDiv w:val="1"/>
      <w:marLeft w:val="0"/>
      <w:marRight w:val="0"/>
      <w:marTop w:val="0"/>
      <w:marBottom w:val="0"/>
      <w:divBdr>
        <w:top w:val="none" w:sz="0" w:space="0" w:color="auto"/>
        <w:left w:val="none" w:sz="0" w:space="0" w:color="auto"/>
        <w:bottom w:val="none" w:sz="0" w:space="0" w:color="auto"/>
        <w:right w:val="none" w:sz="0" w:space="0" w:color="auto"/>
      </w:divBdr>
    </w:div>
    <w:div w:id="1194538508">
      <w:bodyDiv w:val="1"/>
      <w:marLeft w:val="0"/>
      <w:marRight w:val="0"/>
      <w:marTop w:val="0"/>
      <w:marBottom w:val="0"/>
      <w:divBdr>
        <w:top w:val="none" w:sz="0" w:space="0" w:color="auto"/>
        <w:left w:val="none" w:sz="0" w:space="0" w:color="auto"/>
        <w:bottom w:val="none" w:sz="0" w:space="0" w:color="auto"/>
        <w:right w:val="none" w:sz="0" w:space="0" w:color="auto"/>
      </w:divBdr>
    </w:div>
    <w:div w:id="1199464994">
      <w:bodyDiv w:val="1"/>
      <w:marLeft w:val="0"/>
      <w:marRight w:val="0"/>
      <w:marTop w:val="0"/>
      <w:marBottom w:val="0"/>
      <w:divBdr>
        <w:top w:val="none" w:sz="0" w:space="0" w:color="auto"/>
        <w:left w:val="none" w:sz="0" w:space="0" w:color="auto"/>
        <w:bottom w:val="none" w:sz="0" w:space="0" w:color="auto"/>
        <w:right w:val="none" w:sz="0" w:space="0" w:color="auto"/>
      </w:divBdr>
    </w:div>
    <w:div w:id="1202016628">
      <w:bodyDiv w:val="1"/>
      <w:marLeft w:val="0"/>
      <w:marRight w:val="0"/>
      <w:marTop w:val="0"/>
      <w:marBottom w:val="0"/>
      <w:divBdr>
        <w:top w:val="none" w:sz="0" w:space="0" w:color="auto"/>
        <w:left w:val="none" w:sz="0" w:space="0" w:color="auto"/>
        <w:bottom w:val="none" w:sz="0" w:space="0" w:color="auto"/>
        <w:right w:val="none" w:sz="0" w:space="0" w:color="auto"/>
      </w:divBdr>
    </w:div>
    <w:div w:id="1206796759">
      <w:bodyDiv w:val="1"/>
      <w:marLeft w:val="0"/>
      <w:marRight w:val="0"/>
      <w:marTop w:val="0"/>
      <w:marBottom w:val="0"/>
      <w:divBdr>
        <w:top w:val="none" w:sz="0" w:space="0" w:color="auto"/>
        <w:left w:val="none" w:sz="0" w:space="0" w:color="auto"/>
        <w:bottom w:val="none" w:sz="0" w:space="0" w:color="auto"/>
        <w:right w:val="none" w:sz="0" w:space="0" w:color="auto"/>
      </w:divBdr>
    </w:div>
    <w:div w:id="1212771971">
      <w:bodyDiv w:val="1"/>
      <w:marLeft w:val="0"/>
      <w:marRight w:val="0"/>
      <w:marTop w:val="0"/>
      <w:marBottom w:val="0"/>
      <w:divBdr>
        <w:top w:val="none" w:sz="0" w:space="0" w:color="auto"/>
        <w:left w:val="none" w:sz="0" w:space="0" w:color="auto"/>
        <w:bottom w:val="none" w:sz="0" w:space="0" w:color="auto"/>
        <w:right w:val="none" w:sz="0" w:space="0" w:color="auto"/>
      </w:divBdr>
    </w:div>
    <w:div w:id="1218055762">
      <w:bodyDiv w:val="1"/>
      <w:marLeft w:val="0"/>
      <w:marRight w:val="0"/>
      <w:marTop w:val="0"/>
      <w:marBottom w:val="0"/>
      <w:divBdr>
        <w:top w:val="none" w:sz="0" w:space="0" w:color="auto"/>
        <w:left w:val="none" w:sz="0" w:space="0" w:color="auto"/>
        <w:bottom w:val="none" w:sz="0" w:space="0" w:color="auto"/>
        <w:right w:val="none" w:sz="0" w:space="0" w:color="auto"/>
      </w:divBdr>
    </w:div>
    <w:div w:id="1218933803">
      <w:bodyDiv w:val="1"/>
      <w:marLeft w:val="0"/>
      <w:marRight w:val="0"/>
      <w:marTop w:val="0"/>
      <w:marBottom w:val="0"/>
      <w:divBdr>
        <w:top w:val="none" w:sz="0" w:space="0" w:color="auto"/>
        <w:left w:val="none" w:sz="0" w:space="0" w:color="auto"/>
        <w:bottom w:val="none" w:sz="0" w:space="0" w:color="auto"/>
        <w:right w:val="none" w:sz="0" w:space="0" w:color="auto"/>
      </w:divBdr>
    </w:div>
    <w:div w:id="1224368713">
      <w:bodyDiv w:val="1"/>
      <w:marLeft w:val="0"/>
      <w:marRight w:val="0"/>
      <w:marTop w:val="0"/>
      <w:marBottom w:val="0"/>
      <w:divBdr>
        <w:top w:val="none" w:sz="0" w:space="0" w:color="auto"/>
        <w:left w:val="none" w:sz="0" w:space="0" w:color="auto"/>
        <w:bottom w:val="none" w:sz="0" w:space="0" w:color="auto"/>
        <w:right w:val="none" w:sz="0" w:space="0" w:color="auto"/>
      </w:divBdr>
    </w:div>
    <w:div w:id="1225293254">
      <w:bodyDiv w:val="1"/>
      <w:marLeft w:val="0"/>
      <w:marRight w:val="0"/>
      <w:marTop w:val="0"/>
      <w:marBottom w:val="0"/>
      <w:divBdr>
        <w:top w:val="none" w:sz="0" w:space="0" w:color="auto"/>
        <w:left w:val="none" w:sz="0" w:space="0" w:color="auto"/>
        <w:bottom w:val="none" w:sz="0" w:space="0" w:color="auto"/>
        <w:right w:val="none" w:sz="0" w:space="0" w:color="auto"/>
      </w:divBdr>
    </w:div>
    <w:div w:id="1225482250">
      <w:bodyDiv w:val="1"/>
      <w:marLeft w:val="0"/>
      <w:marRight w:val="0"/>
      <w:marTop w:val="0"/>
      <w:marBottom w:val="0"/>
      <w:divBdr>
        <w:top w:val="none" w:sz="0" w:space="0" w:color="auto"/>
        <w:left w:val="none" w:sz="0" w:space="0" w:color="auto"/>
        <w:bottom w:val="none" w:sz="0" w:space="0" w:color="auto"/>
        <w:right w:val="none" w:sz="0" w:space="0" w:color="auto"/>
      </w:divBdr>
    </w:div>
    <w:div w:id="1226258483">
      <w:bodyDiv w:val="1"/>
      <w:marLeft w:val="0"/>
      <w:marRight w:val="0"/>
      <w:marTop w:val="0"/>
      <w:marBottom w:val="0"/>
      <w:divBdr>
        <w:top w:val="none" w:sz="0" w:space="0" w:color="auto"/>
        <w:left w:val="none" w:sz="0" w:space="0" w:color="auto"/>
        <w:bottom w:val="none" w:sz="0" w:space="0" w:color="auto"/>
        <w:right w:val="none" w:sz="0" w:space="0" w:color="auto"/>
      </w:divBdr>
    </w:div>
    <w:div w:id="1227492129">
      <w:bodyDiv w:val="1"/>
      <w:marLeft w:val="0"/>
      <w:marRight w:val="0"/>
      <w:marTop w:val="0"/>
      <w:marBottom w:val="0"/>
      <w:divBdr>
        <w:top w:val="none" w:sz="0" w:space="0" w:color="auto"/>
        <w:left w:val="none" w:sz="0" w:space="0" w:color="auto"/>
        <w:bottom w:val="none" w:sz="0" w:space="0" w:color="auto"/>
        <w:right w:val="none" w:sz="0" w:space="0" w:color="auto"/>
      </w:divBdr>
    </w:div>
    <w:div w:id="1229729240">
      <w:bodyDiv w:val="1"/>
      <w:marLeft w:val="0"/>
      <w:marRight w:val="0"/>
      <w:marTop w:val="0"/>
      <w:marBottom w:val="0"/>
      <w:divBdr>
        <w:top w:val="none" w:sz="0" w:space="0" w:color="auto"/>
        <w:left w:val="none" w:sz="0" w:space="0" w:color="auto"/>
        <w:bottom w:val="none" w:sz="0" w:space="0" w:color="auto"/>
        <w:right w:val="none" w:sz="0" w:space="0" w:color="auto"/>
      </w:divBdr>
    </w:div>
    <w:div w:id="1230533393">
      <w:bodyDiv w:val="1"/>
      <w:marLeft w:val="0"/>
      <w:marRight w:val="0"/>
      <w:marTop w:val="0"/>
      <w:marBottom w:val="0"/>
      <w:divBdr>
        <w:top w:val="none" w:sz="0" w:space="0" w:color="auto"/>
        <w:left w:val="none" w:sz="0" w:space="0" w:color="auto"/>
        <w:bottom w:val="none" w:sz="0" w:space="0" w:color="auto"/>
        <w:right w:val="none" w:sz="0" w:space="0" w:color="auto"/>
      </w:divBdr>
    </w:div>
    <w:div w:id="1235820149">
      <w:bodyDiv w:val="1"/>
      <w:marLeft w:val="0"/>
      <w:marRight w:val="0"/>
      <w:marTop w:val="0"/>
      <w:marBottom w:val="0"/>
      <w:divBdr>
        <w:top w:val="none" w:sz="0" w:space="0" w:color="auto"/>
        <w:left w:val="none" w:sz="0" w:space="0" w:color="auto"/>
        <w:bottom w:val="none" w:sz="0" w:space="0" w:color="auto"/>
        <w:right w:val="none" w:sz="0" w:space="0" w:color="auto"/>
      </w:divBdr>
    </w:div>
    <w:div w:id="1238520319">
      <w:bodyDiv w:val="1"/>
      <w:marLeft w:val="0"/>
      <w:marRight w:val="0"/>
      <w:marTop w:val="0"/>
      <w:marBottom w:val="0"/>
      <w:divBdr>
        <w:top w:val="none" w:sz="0" w:space="0" w:color="auto"/>
        <w:left w:val="none" w:sz="0" w:space="0" w:color="auto"/>
        <w:bottom w:val="none" w:sz="0" w:space="0" w:color="auto"/>
        <w:right w:val="none" w:sz="0" w:space="0" w:color="auto"/>
      </w:divBdr>
    </w:div>
    <w:div w:id="1240217391">
      <w:bodyDiv w:val="1"/>
      <w:marLeft w:val="0"/>
      <w:marRight w:val="0"/>
      <w:marTop w:val="0"/>
      <w:marBottom w:val="0"/>
      <w:divBdr>
        <w:top w:val="none" w:sz="0" w:space="0" w:color="auto"/>
        <w:left w:val="none" w:sz="0" w:space="0" w:color="auto"/>
        <w:bottom w:val="none" w:sz="0" w:space="0" w:color="auto"/>
        <w:right w:val="none" w:sz="0" w:space="0" w:color="auto"/>
      </w:divBdr>
    </w:div>
    <w:div w:id="1241329250">
      <w:bodyDiv w:val="1"/>
      <w:marLeft w:val="0"/>
      <w:marRight w:val="0"/>
      <w:marTop w:val="0"/>
      <w:marBottom w:val="0"/>
      <w:divBdr>
        <w:top w:val="none" w:sz="0" w:space="0" w:color="auto"/>
        <w:left w:val="none" w:sz="0" w:space="0" w:color="auto"/>
        <w:bottom w:val="none" w:sz="0" w:space="0" w:color="auto"/>
        <w:right w:val="none" w:sz="0" w:space="0" w:color="auto"/>
      </w:divBdr>
    </w:div>
    <w:div w:id="1243875827">
      <w:bodyDiv w:val="1"/>
      <w:marLeft w:val="0"/>
      <w:marRight w:val="0"/>
      <w:marTop w:val="0"/>
      <w:marBottom w:val="0"/>
      <w:divBdr>
        <w:top w:val="none" w:sz="0" w:space="0" w:color="auto"/>
        <w:left w:val="none" w:sz="0" w:space="0" w:color="auto"/>
        <w:bottom w:val="none" w:sz="0" w:space="0" w:color="auto"/>
        <w:right w:val="none" w:sz="0" w:space="0" w:color="auto"/>
      </w:divBdr>
    </w:div>
    <w:div w:id="1248536392">
      <w:bodyDiv w:val="1"/>
      <w:marLeft w:val="0"/>
      <w:marRight w:val="0"/>
      <w:marTop w:val="0"/>
      <w:marBottom w:val="0"/>
      <w:divBdr>
        <w:top w:val="none" w:sz="0" w:space="0" w:color="auto"/>
        <w:left w:val="none" w:sz="0" w:space="0" w:color="auto"/>
        <w:bottom w:val="none" w:sz="0" w:space="0" w:color="auto"/>
        <w:right w:val="none" w:sz="0" w:space="0" w:color="auto"/>
      </w:divBdr>
    </w:div>
    <w:div w:id="1250239043">
      <w:bodyDiv w:val="1"/>
      <w:marLeft w:val="0"/>
      <w:marRight w:val="0"/>
      <w:marTop w:val="0"/>
      <w:marBottom w:val="0"/>
      <w:divBdr>
        <w:top w:val="none" w:sz="0" w:space="0" w:color="auto"/>
        <w:left w:val="none" w:sz="0" w:space="0" w:color="auto"/>
        <w:bottom w:val="none" w:sz="0" w:space="0" w:color="auto"/>
        <w:right w:val="none" w:sz="0" w:space="0" w:color="auto"/>
      </w:divBdr>
    </w:div>
    <w:div w:id="1251501734">
      <w:bodyDiv w:val="1"/>
      <w:marLeft w:val="0"/>
      <w:marRight w:val="0"/>
      <w:marTop w:val="0"/>
      <w:marBottom w:val="0"/>
      <w:divBdr>
        <w:top w:val="none" w:sz="0" w:space="0" w:color="auto"/>
        <w:left w:val="none" w:sz="0" w:space="0" w:color="auto"/>
        <w:bottom w:val="none" w:sz="0" w:space="0" w:color="auto"/>
        <w:right w:val="none" w:sz="0" w:space="0" w:color="auto"/>
      </w:divBdr>
    </w:div>
    <w:div w:id="1251818841">
      <w:bodyDiv w:val="1"/>
      <w:marLeft w:val="0"/>
      <w:marRight w:val="0"/>
      <w:marTop w:val="0"/>
      <w:marBottom w:val="0"/>
      <w:divBdr>
        <w:top w:val="none" w:sz="0" w:space="0" w:color="auto"/>
        <w:left w:val="none" w:sz="0" w:space="0" w:color="auto"/>
        <w:bottom w:val="none" w:sz="0" w:space="0" w:color="auto"/>
        <w:right w:val="none" w:sz="0" w:space="0" w:color="auto"/>
      </w:divBdr>
    </w:div>
    <w:div w:id="1252396391">
      <w:bodyDiv w:val="1"/>
      <w:marLeft w:val="0"/>
      <w:marRight w:val="0"/>
      <w:marTop w:val="0"/>
      <w:marBottom w:val="0"/>
      <w:divBdr>
        <w:top w:val="none" w:sz="0" w:space="0" w:color="auto"/>
        <w:left w:val="none" w:sz="0" w:space="0" w:color="auto"/>
        <w:bottom w:val="none" w:sz="0" w:space="0" w:color="auto"/>
        <w:right w:val="none" w:sz="0" w:space="0" w:color="auto"/>
      </w:divBdr>
    </w:div>
    <w:div w:id="1252474646">
      <w:bodyDiv w:val="1"/>
      <w:marLeft w:val="0"/>
      <w:marRight w:val="0"/>
      <w:marTop w:val="0"/>
      <w:marBottom w:val="0"/>
      <w:divBdr>
        <w:top w:val="none" w:sz="0" w:space="0" w:color="auto"/>
        <w:left w:val="none" w:sz="0" w:space="0" w:color="auto"/>
        <w:bottom w:val="none" w:sz="0" w:space="0" w:color="auto"/>
        <w:right w:val="none" w:sz="0" w:space="0" w:color="auto"/>
      </w:divBdr>
    </w:div>
    <w:div w:id="1263613007">
      <w:bodyDiv w:val="1"/>
      <w:marLeft w:val="0"/>
      <w:marRight w:val="0"/>
      <w:marTop w:val="0"/>
      <w:marBottom w:val="0"/>
      <w:divBdr>
        <w:top w:val="none" w:sz="0" w:space="0" w:color="auto"/>
        <w:left w:val="none" w:sz="0" w:space="0" w:color="auto"/>
        <w:bottom w:val="none" w:sz="0" w:space="0" w:color="auto"/>
        <w:right w:val="none" w:sz="0" w:space="0" w:color="auto"/>
      </w:divBdr>
    </w:div>
    <w:div w:id="1267612765">
      <w:bodyDiv w:val="1"/>
      <w:marLeft w:val="0"/>
      <w:marRight w:val="0"/>
      <w:marTop w:val="0"/>
      <w:marBottom w:val="0"/>
      <w:divBdr>
        <w:top w:val="none" w:sz="0" w:space="0" w:color="auto"/>
        <w:left w:val="none" w:sz="0" w:space="0" w:color="auto"/>
        <w:bottom w:val="none" w:sz="0" w:space="0" w:color="auto"/>
        <w:right w:val="none" w:sz="0" w:space="0" w:color="auto"/>
      </w:divBdr>
    </w:div>
    <w:div w:id="1270357852">
      <w:bodyDiv w:val="1"/>
      <w:marLeft w:val="0"/>
      <w:marRight w:val="0"/>
      <w:marTop w:val="0"/>
      <w:marBottom w:val="0"/>
      <w:divBdr>
        <w:top w:val="none" w:sz="0" w:space="0" w:color="auto"/>
        <w:left w:val="none" w:sz="0" w:space="0" w:color="auto"/>
        <w:bottom w:val="none" w:sz="0" w:space="0" w:color="auto"/>
        <w:right w:val="none" w:sz="0" w:space="0" w:color="auto"/>
      </w:divBdr>
    </w:div>
    <w:div w:id="1272977176">
      <w:bodyDiv w:val="1"/>
      <w:marLeft w:val="0"/>
      <w:marRight w:val="0"/>
      <w:marTop w:val="0"/>
      <w:marBottom w:val="0"/>
      <w:divBdr>
        <w:top w:val="none" w:sz="0" w:space="0" w:color="auto"/>
        <w:left w:val="none" w:sz="0" w:space="0" w:color="auto"/>
        <w:bottom w:val="none" w:sz="0" w:space="0" w:color="auto"/>
        <w:right w:val="none" w:sz="0" w:space="0" w:color="auto"/>
      </w:divBdr>
    </w:div>
    <w:div w:id="1279409603">
      <w:bodyDiv w:val="1"/>
      <w:marLeft w:val="0"/>
      <w:marRight w:val="0"/>
      <w:marTop w:val="0"/>
      <w:marBottom w:val="0"/>
      <w:divBdr>
        <w:top w:val="none" w:sz="0" w:space="0" w:color="auto"/>
        <w:left w:val="none" w:sz="0" w:space="0" w:color="auto"/>
        <w:bottom w:val="none" w:sz="0" w:space="0" w:color="auto"/>
        <w:right w:val="none" w:sz="0" w:space="0" w:color="auto"/>
      </w:divBdr>
    </w:div>
    <w:div w:id="1279875379">
      <w:bodyDiv w:val="1"/>
      <w:marLeft w:val="0"/>
      <w:marRight w:val="0"/>
      <w:marTop w:val="0"/>
      <w:marBottom w:val="0"/>
      <w:divBdr>
        <w:top w:val="none" w:sz="0" w:space="0" w:color="auto"/>
        <w:left w:val="none" w:sz="0" w:space="0" w:color="auto"/>
        <w:bottom w:val="none" w:sz="0" w:space="0" w:color="auto"/>
        <w:right w:val="none" w:sz="0" w:space="0" w:color="auto"/>
      </w:divBdr>
    </w:div>
    <w:div w:id="1280794342">
      <w:bodyDiv w:val="1"/>
      <w:marLeft w:val="0"/>
      <w:marRight w:val="0"/>
      <w:marTop w:val="0"/>
      <w:marBottom w:val="0"/>
      <w:divBdr>
        <w:top w:val="none" w:sz="0" w:space="0" w:color="auto"/>
        <w:left w:val="none" w:sz="0" w:space="0" w:color="auto"/>
        <w:bottom w:val="none" w:sz="0" w:space="0" w:color="auto"/>
        <w:right w:val="none" w:sz="0" w:space="0" w:color="auto"/>
      </w:divBdr>
    </w:div>
    <w:div w:id="1280800849">
      <w:bodyDiv w:val="1"/>
      <w:marLeft w:val="0"/>
      <w:marRight w:val="0"/>
      <w:marTop w:val="0"/>
      <w:marBottom w:val="0"/>
      <w:divBdr>
        <w:top w:val="none" w:sz="0" w:space="0" w:color="auto"/>
        <w:left w:val="none" w:sz="0" w:space="0" w:color="auto"/>
        <w:bottom w:val="none" w:sz="0" w:space="0" w:color="auto"/>
        <w:right w:val="none" w:sz="0" w:space="0" w:color="auto"/>
      </w:divBdr>
    </w:div>
    <w:div w:id="1283611821">
      <w:bodyDiv w:val="1"/>
      <w:marLeft w:val="0"/>
      <w:marRight w:val="0"/>
      <w:marTop w:val="0"/>
      <w:marBottom w:val="0"/>
      <w:divBdr>
        <w:top w:val="none" w:sz="0" w:space="0" w:color="auto"/>
        <w:left w:val="none" w:sz="0" w:space="0" w:color="auto"/>
        <w:bottom w:val="none" w:sz="0" w:space="0" w:color="auto"/>
        <w:right w:val="none" w:sz="0" w:space="0" w:color="auto"/>
      </w:divBdr>
    </w:div>
    <w:div w:id="1285038718">
      <w:bodyDiv w:val="1"/>
      <w:marLeft w:val="0"/>
      <w:marRight w:val="0"/>
      <w:marTop w:val="0"/>
      <w:marBottom w:val="0"/>
      <w:divBdr>
        <w:top w:val="none" w:sz="0" w:space="0" w:color="auto"/>
        <w:left w:val="none" w:sz="0" w:space="0" w:color="auto"/>
        <w:bottom w:val="none" w:sz="0" w:space="0" w:color="auto"/>
        <w:right w:val="none" w:sz="0" w:space="0" w:color="auto"/>
      </w:divBdr>
    </w:div>
    <w:div w:id="1287813196">
      <w:bodyDiv w:val="1"/>
      <w:marLeft w:val="0"/>
      <w:marRight w:val="0"/>
      <w:marTop w:val="0"/>
      <w:marBottom w:val="0"/>
      <w:divBdr>
        <w:top w:val="none" w:sz="0" w:space="0" w:color="auto"/>
        <w:left w:val="none" w:sz="0" w:space="0" w:color="auto"/>
        <w:bottom w:val="none" w:sz="0" w:space="0" w:color="auto"/>
        <w:right w:val="none" w:sz="0" w:space="0" w:color="auto"/>
      </w:divBdr>
    </w:div>
    <w:div w:id="1291786894">
      <w:bodyDiv w:val="1"/>
      <w:marLeft w:val="0"/>
      <w:marRight w:val="0"/>
      <w:marTop w:val="0"/>
      <w:marBottom w:val="0"/>
      <w:divBdr>
        <w:top w:val="none" w:sz="0" w:space="0" w:color="auto"/>
        <w:left w:val="none" w:sz="0" w:space="0" w:color="auto"/>
        <w:bottom w:val="none" w:sz="0" w:space="0" w:color="auto"/>
        <w:right w:val="none" w:sz="0" w:space="0" w:color="auto"/>
      </w:divBdr>
    </w:div>
    <w:div w:id="1292904447">
      <w:bodyDiv w:val="1"/>
      <w:marLeft w:val="0"/>
      <w:marRight w:val="0"/>
      <w:marTop w:val="0"/>
      <w:marBottom w:val="0"/>
      <w:divBdr>
        <w:top w:val="none" w:sz="0" w:space="0" w:color="auto"/>
        <w:left w:val="none" w:sz="0" w:space="0" w:color="auto"/>
        <w:bottom w:val="none" w:sz="0" w:space="0" w:color="auto"/>
        <w:right w:val="none" w:sz="0" w:space="0" w:color="auto"/>
      </w:divBdr>
    </w:div>
    <w:div w:id="1296639321">
      <w:bodyDiv w:val="1"/>
      <w:marLeft w:val="0"/>
      <w:marRight w:val="0"/>
      <w:marTop w:val="0"/>
      <w:marBottom w:val="0"/>
      <w:divBdr>
        <w:top w:val="none" w:sz="0" w:space="0" w:color="auto"/>
        <w:left w:val="none" w:sz="0" w:space="0" w:color="auto"/>
        <w:bottom w:val="none" w:sz="0" w:space="0" w:color="auto"/>
        <w:right w:val="none" w:sz="0" w:space="0" w:color="auto"/>
      </w:divBdr>
    </w:div>
    <w:div w:id="1298604885">
      <w:bodyDiv w:val="1"/>
      <w:marLeft w:val="0"/>
      <w:marRight w:val="0"/>
      <w:marTop w:val="0"/>
      <w:marBottom w:val="0"/>
      <w:divBdr>
        <w:top w:val="none" w:sz="0" w:space="0" w:color="auto"/>
        <w:left w:val="none" w:sz="0" w:space="0" w:color="auto"/>
        <w:bottom w:val="none" w:sz="0" w:space="0" w:color="auto"/>
        <w:right w:val="none" w:sz="0" w:space="0" w:color="auto"/>
      </w:divBdr>
    </w:div>
    <w:div w:id="1301689857">
      <w:bodyDiv w:val="1"/>
      <w:marLeft w:val="0"/>
      <w:marRight w:val="0"/>
      <w:marTop w:val="0"/>
      <w:marBottom w:val="0"/>
      <w:divBdr>
        <w:top w:val="none" w:sz="0" w:space="0" w:color="auto"/>
        <w:left w:val="none" w:sz="0" w:space="0" w:color="auto"/>
        <w:bottom w:val="none" w:sz="0" w:space="0" w:color="auto"/>
        <w:right w:val="none" w:sz="0" w:space="0" w:color="auto"/>
      </w:divBdr>
    </w:div>
    <w:div w:id="1303079473">
      <w:bodyDiv w:val="1"/>
      <w:marLeft w:val="0"/>
      <w:marRight w:val="0"/>
      <w:marTop w:val="0"/>
      <w:marBottom w:val="0"/>
      <w:divBdr>
        <w:top w:val="none" w:sz="0" w:space="0" w:color="auto"/>
        <w:left w:val="none" w:sz="0" w:space="0" w:color="auto"/>
        <w:bottom w:val="none" w:sz="0" w:space="0" w:color="auto"/>
        <w:right w:val="none" w:sz="0" w:space="0" w:color="auto"/>
      </w:divBdr>
    </w:div>
    <w:div w:id="1303777149">
      <w:bodyDiv w:val="1"/>
      <w:marLeft w:val="0"/>
      <w:marRight w:val="0"/>
      <w:marTop w:val="0"/>
      <w:marBottom w:val="0"/>
      <w:divBdr>
        <w:top w:val="none" w:sz="0" w:space="0" w:color="auto"/>
        <w:left w:val="none" w:sz="0" w:space="0" w:color="auto"/>
        <w:bottom w:val="none" w:sz="0" w:space="0" w:color="auto"/>
        <w:right w:val="none" w:sz="0" w:space="0" w:color="auto"/>
      </w:divBdr>
    </w:div>
    <w:div w:id="1306279405">
      <w:bodyDiv w:val="1"/>
      <w:marLeft w:val="0"/>
      <w:marRight w:val="0"/>
      <w:marTop w:val="0"/>
      <w:marBottom w:val="0"/>
      <w:divBdr>
        <w:top w:val="none" w:sz="0" w:space="0" w:color="auto"/>
        <w:left w:val="none" w:sz="0" w:space="0" w:color="auto"/>
        <w:bottom w:val="none" w:sz="0" w:space="0" w:color="auto"/>
        <w:right w:val="none" w:sz="0" w:space="0" w:color="auto"/>
      </w:divBdr>
    </w:div>
    <w:div w:id="1307078752">
      <w:bodyDiv w:val="1"/>
      <w:marLeft w:val="0"/>
      <w:marRight w:val="0"/>
      <w:marTop w:val="0"/>
      <w:marBottom w:val="0"/>
      <w:divBdr>
        <w:top w:val="none" w:sz="0" w:space="0" w:color="auto"/>
        <w:left w:val="none" w:sz="0" w:space="0" w:color="auto"/>
        <w:bottom w:val="none" w:sz="0" w:space="0" w:color="auto"/>
        <w:right w:val="none" w:sz="0" w:space="0" w:color="auto"/>
      </w:divBdr>
    </w:div>
    <w:div w:id="1309091033">
      <w:bodyDiv w:val="1"/>
      <w:marLeft w:val="0"/>
      <w:marRight w:val="0"/>
      <w:marTop w:val="0"/>
      <w:marBottom w:val="0"/>
      <w:divBdr>
        <w:top w:val="none" w:sz="0" w:space="0" w:color="auto"/>
        <w:left w:val="none" w:sz="0" w:space="0" w:color="auto"/>
        <w:bottom w:val="none" w:sz="0" w:space="0" w:color="auto"/>
        <w:right w:val="none" w:sz="0" w:space="0" w:color="auto"/>
      </w:divBdr>
    </w:div>
    <w:div w:id="1312296791">
      <w:bodyDiv w:val="1"/>
      <w:marLeft w:val="0"/>
      <w:marRight w:val="0"/>
      <w:marTop w:val="0"/>
      <w:marBottom w:val="0"/>
      <w:divBdr>
        <w:top w:val="none" w:sz="0" w:space="0" w:color="auto"/>
        <w:left w:val="none" w:sz="0" w:space="0" w:color="auto"/>
        <w:bottom w:val="none" w:sz="0" w:space="0" w:color="auto"/>
        <w:right w:val="none" w:sz="0" w:space="0" w:color="auto"/>
      </w:divBdr>
    </w:div>
    <w:div w:id="1313366915">
      <w:bodyDiv w:val="1"/>
      <w:marLeft w:val="0"/>
      <w:marRight w:val="0"/>
      <w:marTop w:val="0"/>
      <w:marBottom w:val="0"/>
      <w:divBdr>
        <w:top w:val="none" w:sz="0" w:space="0" w:color="auto"/>
        <w:left w:val="none" w:sz="0" w:space="0" w:color="auto"/>
        <w:bottom w:val="none" w:sz="0" w:space="0" w:color="auto"/>
        <w:right w:val="none" w:sz="0" w:space="0" w:color="auto"/>
      </w:divBdr>
    </w:div>
    <w:div w:id="1313682869">
      <w:bodyDiv w:val="1"/>
      <w:marLeft w:val="0"/>
      <w:marRight w:val="0"/>
      <w:marTop w:val="0"/>
      <w:marBottom w:val="0"/>
      <w:divBdr>
        <w:top w:val="none" w:sz="0" w:space="0" w:color="auto"/>
        <w:left w:val="none" w:sz="0" w:space="0" w:color="auto"/>
        <w:bottom w:val="none" w:sz="0" w:space="0" w:color="auto"/>
        <w:right w:val="none" w:sz="0" w:space="0" w:color="auto"/>
      </w:divBdr>
    </w:div>
    <w:div w:id="1314868439">
      <w:bodyDiv w:val="1"/>
      <w:marLeft w:val="0"/>
      <w:marRight w:val="0"/>
      <w:marTop w:val="0"/>
      <w:marBottom w:val="0"/>
      <w:divBdr>
        <w:top w:val="none" w:sz="0" w:space="0" w:color="auto"/>
        <w:left w:val="none" w:sz="0" w:space="0" w:color="auto"/>
        <w:bottom w:val="none" w:sz="0" w:space="0" w:color="auto"/>
        <w:right w:val="none" w:sz="0" w:space="0" w:color="auto"/>
      </w:divBdr>
    </w:div>
    <w:div w:id="1317687359">
      <w:bodyDiv w:val="1"/>
      <w:marLeft w:val="0"/>
      <w:marRight w:val="0"/>
      <w:marTop w:val="0"/>
      <w:marBottom w:val="0"/>
      <w:divBdr>
        <w:top w:val="none" w:sz="0" w:space="0" w:color="auto"/>
        <w:left w:val="none" w:sz="0" w:space="0" w:color="auto"/>
        <w:bottom w:val="none" w:sz="0" w:space="0" w:color="auto"/>
        <w:right w:val="none" w:sz="0" w:space="0" w:color="auto"/>
      </w:divBdr>
    </w:div>
    <w:div w:id="1317807183">
      <w:bodyDiv w:val="1"/>
      <w:marLeft w:val="0"/>
      <w:marRight w:val="0"/>
      <w:marTop w:val="0"/>
      <w:marBottom w:val="0"/>
      <w:divBdr>
        <w:top w:val="none" w:sz="0" w:space="0" w:color="auto"/>
        <w:left w:val="none" w:sz="0" w:space="0" w:color="auto"/>
        <w:bottom w:val="none" w:sz="0" w:space="0" w:color="auto"/>
        <w:right w:val="none" w:sz="0" w:space="0" w:color="auto"/>
      </w:divBdr>
    </w:div>
    <w:div w:id="1318924854">
      <w:bodyDiv w:val="1"/>
      <w:marLeft w:val="0"/>
      <w:marRight w:val="0"/>
      <w:marTop w:val="0"/>
      <w:marBottom w:val="0"/>
      <w:divBdr>
        <w:top w:val="none" w:sz="0" w:space="0" w:color="auto"/>
        <w:left w:val="none" w:sz="0" w:space="0" w:color="auto"/>
        <w:bottom w:val="none" w:sz="0" w:space="0" w:color="auto"/>
        <w:right w:val="none" w:sz="0" w:space="0" w:color="auto"/>
      </w:divBdr>
    </w:div>
    <w:div w:id="1319116880">
      <w:bodyDiv w:val="1"/>
      <w:marLeft w:val="0"/>
      <w:marRight w:val="0"/>
      <w:marTop w:val="0"/>
      <w:marBottom w:val="0"/>
      <w:divBdr>
        <w:top w:val="none" w:sz="0" w:space="0" w:color="auto"/>
        <w:left w:val="none" w:sz="0" w:space="0" w:color="auto"/>
        <w:bottom w:val="none" w:sz="0" w:space="0" w:color="auto"/>
        <w:right w:val="none" w:sz="0" w:space="0" w:color="auto"/>
      </w:divBdr>
    </w:div>
    <w:div w:id="1321469829">
      <w:bodyDiv w:val="1"/>
      <w:marLeft w:val="0"/>
      <w:marRight w:val="0"/>
      <w:marTop w:val="0"/>
      <w:marBottom w:val="0"/>
      <w:divBdr>
        <w:top w:val="none" w:sz="0" w:space="0" w:color="auto"/>
        <w:left w:val="none" w:sz="0" w:space="0" w:color="auto"/>
        <w:bottom w:val="none" w:sz="0" w:space="0" w:color="auto"/>
        <w:right w:val="none" w:sz="0" w:space="0" w:color="auto"/>
      </w:divBdr>
    </w:div>
    <w:div w:id="1324158375">
      <w:bodyDiv w:val="1"/>
      <w:marLeft w:val="0"/>
      <w:marRight w:val="0"/>
      <w:marTop w:val="0"/>
      <w:marBottom w:val="0"/>
      <w:divBdr>
        <w:top w:val="none" w:sz="0" w:space="0" w:color="auto"/>
        <w:left w:val="none" w:sz="0" w:space="0" w:color="auto"/>
        <w:bottom w:val="none" w:sz="0" w:space="0" w:color="auto"/>
        <w:right w:val="none" w:sz="0" w:space="0" w:color="auto"/>
      </w:divBdr>
    </w:div>
    <w:div w:id="1326318126">
      <w:bodyDiv w:val="1"/>
      <w:marLeft w:val="0"/>
      <w:marRight w:val="0"/>
      <w:marTop w:val="0"/>
      <w:marBottom w:val="0"/>
      <w:divBdr>
        <w:top w:val="none" w:sz="0" w:space="0" w:color="auto"/>
        <w:left w:val="none" w:sz="0" w:space="0" w:color="auto"/>
        <w:bottom w:val="none" w:sz="0" w:space="0" w:color="auto"/>
        <w:right w:val="none" w:sz="0" w:space="0" w:color="auto"/>
      </w:divBdr>
    </w:div>
    <w:div w:id="1328095240">
      <w:bodyDiv w:val="1"/>
      <w:marLeft w:val="0"/>
      <w:marRight w:val="0"/>
      <w:marTop w:val="0"/>
      <w:marBottom w:val="0"/>
      <w:divBdr>
        <w:top w:val="none" w:sz="0" w:space="0" w:color="auto"/>
        <w:left w:val="none" w:sz="0" w:space="0" w:color="auto"/>
        <w:bottom w:val="none" w:sz="0" w:space="0" w:color="auto"/>
        <w:right w:val="none" w:sz="0" w:space="0" w:color="auto"/>
      </w:divBdr>
    </w:div>
    <w:div w:id="1330137237">
      <w:bodyDiv w:val="1"/>
      <w:marLeft w:val="0"/>
      <w:marRight w:val="0"/>
      <w:marTop w:val="0"/>
      <w:marBottom w:val="0"/>
      <w:divBdr>
        <w:top w:val="none" w:sz="0" w:space="0" w:color="auto"/>
        <w:left w:val="none" w:sz="0" w:space="0" w:color="auto"/>
        <w:bottom w:val="none" w:sz="0" w:space="0" w:color="auto"/>
        <w:right w:val="none" w:sz="0" w:space="0" w:color="auto"/>
      </w:divBdr>
    </w:div>
    <w:div w:id="1330600662">
      <w:bodyDiv w:val="1"/>
      <w:marLeft w:val="0"/>
      <w:marRight w:val="0"/>
      <w:marTop w:val="0"/>
      <w:marBottom w:val="0"/>
      <w:divBdr>
        <w:top w:val="none" w:sz="0" w:space="0" w:color="auto"/>
        <w:left w:val="none" w:sz="0" w:space="0" w:color="auto"/>
        <w:bottom w:val="none" w:sz="0" w:space="0" w:color="auto"/>
        <w:right w:val="none" w:sz="0" w:space="0" w:color="auto"/>
      </w:divBdr>
    </w:div>
    <w:div w:id="1332030986">
      <w:bodyDiv w:val="1"/>
      <w:marLeft w:val="0"/>
      <w:marRight w:val="0"/>
      <w:marTop w:val="0"/>
      <w:marBottom w:val="0"/>
      <w:divBdr>
        <w:top w:val="none" w:sz="0" w:space="0" w:color="auto"/>
        <w:left w:val="none" w:sz="0" w:space="0" w:color="auto"/>
        <w:bottom w:val="none" w:sz="0" w:space="0" w:color="auto"/>
        <w:right w:val="none" w:sz="0" w:space="0" w:color="auto"/>
      </w:divBdr>
    </w:div>
    <w:div w:id="1333604370">
      <w:bodyDiv w:val="1"/>
      <w:marLeft w:val="0"/>
      <w:marRight w:val="0"/>
      <w:marTop w:val="0"/>
      <w:marBottom w:val="0"/>
      <w:divBdr>
        <w:top w:val="none" w:sz="0" w:space="0" w:color="auto"/>
        <w:left w:val="none" w:sz="0" w:space="0" w:color="auto"/>
        <w:bottom w:val="none" w:sz="0" w:space="0" w:color="auto"/>
        <w:right w:val="none" w:sz="0" w:space="0" w:color="auto"/>
      </w:divBdr>
    </w:div>
    <w:div w:id="1333685678">
      <w:bodyDiv w:val="1"/>
      <w:marLeft w:val="0"/>
      <w:marRight w:val="0"/>
      <w:marTop w:val="0"/>
      <w:marBottom w:val="0"/>
      <w:divBdr>
        <w:top w:val="none" w:sz="0" w:space="0" w:color="auto"/>
        <w:left w:val="none" w:sz="0" w:space="0" w:color="auto"/>
        <w:bottom w:val="none" w:sz="0" w:space="0" w:color="auto"/>
        <w:right w:val="none" w:sz="0" w:space="0" w:color="auto"/>
      </w:divBdr>
    </w:div>
    <w:div w:id="1335183989">
      <w:bodyDiv w:val="1"/>
      <w:marLeft w:val="0"/>
      <w:marRight w:val="0"/>
      <w:marTop w:val="0"/>
      <w:marBottom w:val="0"/>
      <w:divBdr>
        <w:top w:val="none" w:sz="0" w:space="0" w:color="auto"/>
        <w:left w:val="none" w:sz="0" w:space="0" w:color="auto"/>
        <w:bottom w:val="none" w:sz="0" w:space="0" w:color="auto"/>
        <w:right w:val="none" w:sz="0" w:space="0" w:color="auto"/>
      </w:divBdr>
    </w:div>
    <w:div w:id="1337222390">
      <w:bodyDiv w:val="1"/>
      <w:marLeft w:val="0"/>
      <w:marRight w:val="0"/>
      <w:marTop w:val="0"/>
      <w:marBottom w:val="0"/>
      <w:divBdr>
        <w:top w:val="none" w:sz="0" w:space="0" w:color="auto"/>
        <w:left w:val="none" w:sz="0" w:space="0" w:color="auto"/>
        <w:bottom w:val="none" w:sz="0" w:space="0" w:color="auto"/>
        <w:right w:val="none" w:sz="0" w:space="0" w:color="auto"/>
      </w:divBdr>
    </w:div>
    <w:div w:id="1338074286">
      <w:bodyDiv w:val="1"/>
      <w:marLeft w:val="0"/>
      <w:marRight w:val="0"/>
      <w:marTop w:val="0"/>
      <w:marBottom w:val="0"/>
      <w:divBdr>
        <w:top w:val="none" w:sz="0" w:space="0" w:color="auto"/>
        <w:left w:val="none" w:sz="0" w:space="0" w:color="auto"/>
        <w:bottom w:val="none" w:sz="0" w:space="0" w:color="auto"/>
        <w:right w:val="none" w:sz="0" w:space="0" w:color="auto"/>
      </w:divBdr>
    </w:div>
    <w:div w:id="1342930220">
      <w:bodyDiv w:val="1"/>
      <w:marLeft w:val="0"/>
      <w:marRight w:val="0"/>
      <w:marTop w:val="0"/>
      <w:marBottom w:val="0"/>
      <w:divBdr>
        <w:top w:val="none" w:sz="0" w:space="0" w:color="auto"/>
        <w:left w:val="none" w:sz="0" w:space="0" w:color="auto"/>
        <w:bottom w:val="none" w:sz="0" w:space="0" w:color="auto"/>
        <w:right w:val="none" w:sz="0" w:space="0" w:color="auto"/>
      </w:divBdr>
    </w:div>
    <w:div w:id="1347709512">
      <w:bodyDiv w:val="1"/>
      <w:marLeft w:val="0"/>
      <w:marRight w:val="0"/>
      <w:marTop w:val="0"/>
      <w:marBottom w:val="0"/>
      <w:divBdr>
        <w:top w:val="none" w:sz="0" w:space="0" w:color="auto"/>
        <w:left w:val="none" w:sz="0" w:space="0" w:color="auto"/>
        <w:bottom w:val="none" w:sz="0" w:space="0" w:color="auto"/>
        <w:right w:val="none" w:sz="0" w:space="0" w:color="auto"/>
      </w:divBdr>
    </w:div>
    <w:div w:id="1356617850">
      <w:bodyDiv w:val="1"/>
      <w:marLeft w:val="0"/>
      <w:marRight w:val="0"/>
      <w:marTop w:val="0"/>
      <w:marBottom w:val="0"/>
      <w:divBdr>
        <w:top w:val="none" w:sz="0" w:space="0" w:color="auto"/>
        <w:left w:val="none" w:sz="0" w:space="0" w:color="auto"/>
        <w:bottom w:val="none" w:sz="0" w:space="0" w:color="auto"/>
        <w:right w:val="none" w:sz="0" w:space="0" w:color="auto"/>
      </w:divBdr>
    </w:div>
    <w:div w:id="1359968033">
      <w:bodyDiv w:val="1"/>
      <w:marLeft w:val="0"/>
      <w:marRight w:val="0"/>
      <w:marTop w:val="0"/>
      <w:marBottom w:val="0"/>
      <w:divBdr>
        <w:top w:val="none" w:sz="0" w:space="0" w:color="auto"/>
        <w:left w:val="none" w:sz="0" w:space="0" w:color="auto"/>
        <w:bottom w:val="none" w:sz="0" w:space="0" w:color="auto"/>
        <w:right w:val="none" w:sz="0" w:space="0" w:color="auto"/>
      </w:divBdr>
    </w:div>
    <w:div w:id="1363281199">
      <w:bodyDiv w:val="1"/>
      <w:marLeft w:val="0"/>
      <w:marRight w:val="0"/>
      <w:marTop w:val="0"/>
      <w:marBottom w:val="0"/>
      <w:divBdr>
        <w:top w:val="none" w:sz="0" w:space="0" w:color="auto"/>
        <w:left w:val="none" w:sz="0" w:space="0" w:color="auto"/>
        <w:bottom w:val="none" w:sz="0" w:space="0" w:color="auto"/>
        <w:right w:val="none" w:sz="0" w:space="0" w:color="auto"/>
      </w:divBdr>
    </w:div>
    <w:div w:id="1363630881">
      <w:bodyDiv w:val="1"/>
      <w:marLeft w:val="0"/>
      <w:marRight w:val="0"/>
      <w:marTop w:val="0"/>
      <w:marBottom w:val="0"/>
      <w:divBdr>
        <w:top w:val="none" w:sz="0" w:space="0" w:color="auto"/>
        <w:left w:val="none" w:sz="0" w:space="0" w:color="auto"/>
        <w:bottom w:val="none" w:sz="0" w:space="0" w:color="auto"/>
        <w:right w:val="none" w:sz="0" w:space="0" w:color="auto"/>
      </w:divBdr>
    </w:div>
    <w:div w:id="1368868099">
      <w:bodyDiv w:val="1"/>
      <w:marLeft w:val="0"/>
      <w:marRight w:val="0"/>
      <w:marTop w:val="0"/>
      <w:marBottom w:val="0"/>
      <w:divBdr>
        <w:top w:val="none" w:sz="0" w:space="0" w:color="auto"/>
        <w:left w:val="none" w:sz="0" w:space="0" w:color="auto"/>
        <w:bottom w:val="none" w:sz="0" w:space="0" w:color="auto"/>
        <w:right w:val="none" w:sz="0" w:space="0" w:color="auto"/>
      </w:divBdr>
    </w:div>
    <w:div w:id="1371687865">
      <w:bodyDiv w:val="1"/>
      <w:marLeft w:val="0"/>
      <w:marRight w:val="0"/>
      <w:marTop w:val="0"/>
      <w:marBottom w:val="0"/>
      <w:divBdr>
        <w:top w:val="none" w:sz="0" w:space="0" w:color="auto"/>
        <w:left w:val="none" w:sz="0" w:space="0" w:color="auto"/>
        <w:bottom w:val="none" w:sz="0" w:space="0" w:color="auto"/>
        <w:right w:val="none" w:sz="0" w:space="0" w:color="auto"/>
      </w:divBdr>
    </w:div>
    <w:div w:id="1373387968">
      <w:bodyDiv w:val="1"/>
      <w:marLeft w:val="0"/>
      <w:marRight w:val="0"/>
      <w:marTop w:val="0"/>
      <w:marBottom w:val="0"/>
      <w:divBdr>
        <w:top w:val="none" w:sz="0" w:space="0" w:color="auto"/>
        <w:left w:val="none" w:sz="0" w:space="0" w:color="auto"/>
        <w:bottom w:val="none" w:sz="0" w:space="0" w:color="auto"/>
        <w:right w:val="none" w:sz="0" w:space="0" w:color="auto"/>
      </w:divBdr>
    </w:div>
    <w:div w:id="1374034951">
      <w:bodyDiv w:val="1"/>
      <w:marLeft w:val="0"/>
      <w:marRight w:val="0"/>
      <w:marTop w:val="0"/>
      <w:marBottom w:val="0"/>
      <w:divBdr>
        <w:top w:val="none" w:sz="0" w:space="0" w:color="auto"/>
        <w:left w:val="none" w:sz="0" w:space="0" w:color="auto"/>
        <w:bottom w:val="none" w:sz="0" w:space="0" w:color="auto"/>
        <w:right w:val="none" w:sz="0" w:space="0" w:color="auto"/>
      </w:divBdr>
    </w:div>
    <w:div w:id="1374841535">
      <w:bodyDiv w:val="1"/>
      <w:marLeft w:val="0"/>
      <w:marRight w:val="0"/>
      <w:marTop w:val="0"/>
      <w:marBottom w:val="0"/>
      <w:divBdr>
        <w:top w:val="none" w:sz="0" w:space="0" w:color="auto"/>
        <w:left w:val="none" w:sz="0" w:space="0" w:color="auto"/>
        <w:bottom w:val="none" w:sz="0" w:space="0" w:color="auto"/>
        <w:right w:val="none" w:sz="0" w:space="0" w:color="auto"/>
      </w:divBdr>
    </w:div>
    <w:div w:id="1377897654">
      <w:bodyDiv w:val="1"/>
      <w:marLeft w:val="0"/>
      <w:marRight w:val="0"/>
      <w:marTop w:val="0"/>
      <w:marBottom w:val="0"/>
      <w:divBdr>
        <w:top w:val="none" w:sz="0" w:space="0" w:color="auto"/>
        <w:left w:val="none" w:sz="0" w:space="0" w:color="auto"/>
        <w:bottom w:val="none" w:sz="0" w:space="0" w:color="auto"/>
        <w:right w:val="none" w:sz="0" w:space="0" w:color="auto"/>
      </w:divBdr>
    </w:div>
    <w:div w:id="1378701446">
      <w:bodyDiv w:val="1"/>
      <w:marLeft w:val="0"/>
      <w:marRight w:val="0"/>
      <w:marTop w:val="0"/>
      <w:marBottom w:val="0"/>
      <w:divBdr>
        <w:top w:val="none" w:sz="0" w:space="0" w:color="auto"/>
        <w:left w:val="none" w:sz="0" w:space="0" w:color="auto"/>
        <w:bottom w:val="none" w:sz="0" w:space="0" w:color="auto"/>
        <w:right w:val="none" w:sz="0" w:space="0" w:color="auto"/>
      </w:divBdr>
    </w:div>
    <w:div w:id="1379351766">
      <w:bodyDiv w:val="1"/>
      <w:marLeft w:val="0"/>
      <w:marRight w:val="0"/>
      <w:marTop w:val="0"/>
      <w:marBottom w:val="0"/>
      <w:divBdr>
        <w:top w:val="none" w:sz="0" w:space="0" w:color="auto"/>
        <w:left w:val="none" w:sz="0" w:space="0" w:color="auto"/>
        <w:bottom w:val="none" w:sz="0" w:space="0" w:color="auto"/>
        <w:right w:val="none" w:sz="0" w:space="0" w:color="auto"/>
      </w:divBdr>
    </w:div>
    <w:div w:id="1381854793">
      <w:bodyDiv w:val="1"/>
      <w:marLeft w:val="0"/>
      <w:marRight w:val="0"/>
      <w:marTop w:val="0"/>
      <w:marBottom w:val="0"/>
      <w:divBdr>
        <w:top w:val="none" w:sz="0" w:space="0" w:color="auto"/>
        <w:left w:val="none" w:sz="0" w:space="0" w:color="auto"/>
        <w:bottom w:val="none" w:sz="0" w:space="0" w:color="auto"/>
        <w:right w:val="none" w:sz="0" w:space="0" w:color="auto"/>
      </w:divBdr>
    </w:div>
    <w:div w:id="1383287197">
      <w:bodyDiv w:val="1"/>
      <w:marLeft w:val="0"/>
      <w:marRight w:val="0"/>
      <w:marTop w:val="0"/>
      <w:marBottom w:val="0"/>
      <w:divBdr>
        <w:top w:val="none" w:sz="0" w:space="0" w:color="auto"/>
        <w:left w:val="none" w:sz="0" w:space="0" w:color="auto"/>
        <w:bottom w:val="none" w:sz="0" w:space="0" w:color="auto"/>
        <w:right w:val="none" w:sz="0" w:space="0" w:color="auto"/>
      </w:divBdr>
    </w:div>
    <w:div w:id="1384211374">
      <w:bodyDiv w:val="1"/>
      <w:marLeft w:val="0"/>
      <w:marRight w:val="0"/>
      <w:marTop w:val="0"/>
      <w:marBottom w:val="0"/>
      <w:divBdr>
        <w:top w:val="none" w:sz="0" w:space="0" w:color="auto"/>
        <w:left w:val="none" w:sz="0" w:space="0" w:color="auto"/>
        <w:bottom w:val="none" w:sz="0" w:space="0" w:color="auto"/>
        <w:right w:val="none" w:sz="0" w:space="0" w:color="auto"/>
      </w:divBdr>
    </w:div>
    <w:div w:id="1385059032">
      <w:bodyDiv w:val="1"/>
      <w:marLeft w:val="0"/>
      <w:marRight w:val="0"/>
      <w:marTop w:val="0"/>
      <w:marBottom w:val="0"/>
      <w:divBdr>
        <w:top w:val="none" w:sz="0" w:space="0" w:color="auto"/>
        <w:left w:val="none" w:sz="0" w:space="0" w:color="auto"/>
        <w:bottom w:val="none" w:sz="0" w:space="0" w:color="auto"/>
        <w:right w:val="none" w:sz="0" w:space="0" w:color="auto"/>
      </w:divBdr>
    </w:div>
    <w:div w:id="1387800643">
      <w:bodyDiv w:val="1"/>
      <w:marLeft w:val="0"/>
      <w:marRight w:val="0"/>
      <w:marTop w:val="0"/>
      <w:marBottom w:val="0"/>
      <w:divBdr>
        <w:top w:val="none" w:sz="0" w:space="0" w:color="auto"/>
        <w:left w:val="none" w:sz="0" w:space="0" w:color="auto"/>
        <w:bottom w:val="none" w:sz="0" w:space="0" w:color="auto"/>
        <w:right w:val="none" w:sz="0" w:space="0" w:color="auto"/>
      </w:divBdr>
    </w:div>
    <w:div w:id="1392071245">
      <w:bodyDiv w:val="1"/>
      <w:marLeft w:val="0"/>
      <w:marRight w:val="0"/>
      <w:marTop w:val="0"/>
      <w:marBottom w:val="0"/>
      <w:divBdr>
        <w:top w:val="none" w:sz="0" w:space="0" w:color="auto"/>
        <w:left w:val="none" w:sz="0" w:space="0" w:color="auto"/>
        <w:bottom w:val="none" w:sz="0" w:space="0" w:color="auto"/>
        <w:right w:val="none" w:sz="0" w:space="0" w:color="auto"/>
      </w:divBdr>
    </w:div>
    <w:div w:id="1393775664">
      <w:bodyDiv w:val="1"/>
      <w:marLeft w:val="0"/>
      <w:marRight w:val="0"/>
      <w:marTop w:val="0"/>
      <w:marBottom w:val="0"/>
      <w:divBdr>
        <w:top w:val="none" w:sz="0" w:space="0" w:color="auto"/>
        <w:left w:val="none" w:sz="0" w:space="0" w:color="auto"/>
        <w:bottom w:val="none" w:sz="0" w:space="0" w:color="auto"/>
        <w:right w:val="none" w:sz="0" w:space="0" w:color="auto"/>
      </w:divBdr>
    </w:div>
    <w:div w:id="1393891549">
      <w:bodyDiv w:val="1"/>
      <w:marLeft w:val="0"/>
      <w:marRight w:val="0"/>
      <w:marTop w:val="0"/>
      <w:marBottom w:val="0"/>
      <w:divBdr>
        <w:top w:val="none" w:sz="0" w:space="0" w:color="auto"/>
        <w:left w:val="none" w:sz="0" w:space="0" w:color="auto"/>
        <w:bottom w:val="none" w:sz="0" w:space="0" w:color="auto"/>
        <w:right w:val="none" w:sz="0" w:space="0" w:color="auto"/>
      </w:divBdr>
    </w:div>
    <w:div w:id="1394236262">
      <w:bodyDiv w:val="1"/>
      <w:marLeft w:val="0"/>
      <w:marRight w:val="0"/>
      <w:marTop w:val="0"/>
      <w:marBottom w:val="0"/>
      <w:divBdr>
        <w:top w:val="none" w:sz="0" w:space="0" w:color="auto"/>
        <w:left w:val="none" w:sz="0" w:space="0" w:color="auto"/>
        <w:bottom w:val="none" w:sz="0" w:space="0" w:color="auto"/>
        <w:right w:val="none" w:sz="0" w:space="0" w:color="auto"/>
      </w:divBdr>
    </w:div>
    <w:div w:id="1397900594">
      <w:bodyDiv w:val="1"/>
      <w:marLeft w:val="0"/>
      <w:marRight w:val="0"/>
      <w:marTop w:val="0"/>
      <w:marBottom w:val="0"/>
      <w:divBdr>
        <w:top w:val="none" w:sz="0" w:space="0" w:color="auto"/>
        <w:left w:val="none" w:sz="0" w:space="0" w:color="auto"/>
        <w:bottom w:val="none" w:sz="0" w:space="0" w:color="auto"/>
        <w:right w:val="none" w:sz="0" w:space="0" w:color="auto"/>
      </w:divBdr>
    </w:div>
    <w:div w:id="1401319738">
      <w:bodyDiv w:val="1"/>
      <w:marLeft w:val="0"/>
      <w:marRight w:val="0"/>
      <w:marTop w:val="0"/>
      <w:marBottom w:val="0"/>
      <w:divBdr>
        <w:top w:val="none" w:sz="0" w:space="0" w:color="auto"/>
        <w:left w:val="none" w:sz="0" w:space="0" w:color="auto"/>
        <w:bottom w:val="none" w:sz="0" w:space="0" w:color="auto"/>
        <w:right w:val="none" w:sz="0" w:space="0" w:color="auto"/>
      </w:divBdr>
    </w:div>
    <w:div w:id="1403261000">
      <w:bodyDiv w:val="1"/>
      <w:marLeft w:val="0"/>
      <w:marRight w:val="0"/>
      <w:marTop w:val="0"/>
      <w:marBottom w:val="0"/>
      <w:divBdr>
        <w:top w:val="none" w:sz="0" w:space="0" w:color="auto"/>
        <w:left w:val="none" w:sz="0" w:space="0" w:color="auto"/>
        <w:bottom w:val="none" w:sz="0" w:space="0" w:color="auto"/>
        <w:right w:val="none" w:sz="0" w:space="0" w:color="auto"/>
      </w:divBdr>
    </w:div>
    <w:div w:id="1407605192">
      <w:bodyDiv w:val="1"/>
      <w:marLeft w:val="0"/>
      <w:marRight w:val="0"/>
      <w:marTop w:val="0"/>
      <w:marBottom w:val="0"/>
      <w:divBdr>
        <w:top w:val="none" w:sz="0" w:space="0" w:color="auto"/>
        <w:left w:val="none" w:sz="0" w:space="0" w:color="auto"/>
        <w:bottom w:val="none" w:sz="0" w:space="0" w:color="auto"/>
        <w:right w:val="none" w:sz="0" w:space="0" w:color="auto"/>
      </w:divBdr>
    </w:div>
    <w:div w:id="1411734855">
      <w:bodyDiv w:val="1"/>
      <w:marLeft w:val="0"/>
      <w:marRight w:val="0"/>
      <w:marTop w:val="0"/>
      <w:marBottom w:val="0"/>
      <w:divBdr>
        <w:top w:val="none" w:sz="0" w:space="0" w:color="auto"/>
        <w:left w:val="none" w:sz="0" w:space="0" w:color="auto"/>
        <w:bottom w:val="none" w:sz="0" w:space="0" w:color="auto"/>
        <w:right w:val="none" w:sz="0" w:space="0" w:color="auto"/>
      </w:divBdr>
    </w:div>
    <w:div w:id="1411803677">
      <w:bodyDiv w:val="1"/>
      <w:marLeft w:val="0"/>
      <w:marRight w:val="0"/>
      <w:marTop w:val="0"/>
      <w:marBottom w:val="0"/>
      <w:divBdr>
        <w:top w:val="none" w:sz="0" w:space="0" w:color="auto"/>
        <w:left w:val="none" w:sz="0" w:space="0" w:color="auto"/>
        <w:bottom w:val="none" w:sz="0" w:space="0" w:color="auto"/>
        <w:right w:val="none" w:sz="0" w:space="0" w:color="auto"/>
      </w:divBdr>
    </w:div>
    <w:div w:id="1416323592">
      <w:bodyDiv w:val="1"/>
      <w:marLeft w:val="0"/>
      <w:marRight w:val="0"/>
      <w:marTop w:val="0"/>
      <w:marBottom w:val="0"/>
      <w:divBdr>
        <w:top w:val="none" w:sz="0" w:space="0" w:color="auto"/>
        <w:left w:val="none" w:sz="0" w:space="0" w:color="auto"/>
        <w:bottom w:val="none" w:sz="0" w:space="0" w:color="auto"/>
        <w:right w:val="none" w:sz="0" w:space="0" w:color="auto"/>
      </w:divBdr>
    </w:div>
    <w:div w:id="1417172952">
      <w:bodyDiv w:val="1"/>
      <w:marLeft w:val="0"/>
      <w:marRight w:val="0"/>
      <w:marTop w:val="0"/>
      <w:marBottom w:val="0"/>
      <w:divBdr>
        <w:top w:val="none" w:sz="0" w:space="0" w:color="auto"/>
        <w:left w:val="none" w:sz="0" w:space="0" w:color="auto"/>
        <w:bottom w:val="none" w:sz="0" w:space="0" w:color="auto"/>
        <w:right w:val="none" w:sz="0" w:space="0" w:color="auto"/>
      </w:divBdr>
    </w:div>
    <w:div w:id="1418670081">
      <w:bodyDiv w:val="1"/>
      <w:marLeft w:val="0"/>
      <w:marRight w:val="0"/>
      <w:marTop w:val="0"/>
      <w:marBottom w:val="0"/>
      <w:divBdr>
        <w:top w:val="none" w:sz="0" w:space="0" w:color="auto"/>
        <w:left w:val="none" w:sz="0" w:space="0" w:color="auto"/>
        <w:bottom w:val="none" w:sz="0" w:space="0" w:color="auto"/>
        <w:right w:val="none" w:sz="0" w:space="0" w:color="auto"/>
      </w:divBdr>
    </w:div>
    <w:div w:id="1419860724">
      <w:bodyDiv w:val="1"/>
      <w:marLeft w:val="0"/>
      <w:marRight w:val="0"/>
      <w:marTop w:val="0"/>
      <w:marBottom w:val="0"/>
      <w:divBdr>
        <w:top w:val="none" w:sz="0" w:space="0" w:color="auto"/>
        <w:left w:val="none" w:sz="0" w:space="0" w:color="auto"/>
        <w:bottom w:val="none" w:sz="0" w:space="0" w:color="auto"/>
        <w:right w:val="none" w:sz="0" w:space="0" w:color="auto"/>
      </w:divBdr>
    </w:div>
    <w:div w:id="1420059826">
      <w:bodyDiv w:val="1"/>
      <w:marLeft w:val="0"/>
      <w:marRight w:val="0"/>
      <w:marTop w:val="0"/>
      <w:marBottom w:val="0"/>
      <w:divBdr>
        <w:top w:val="none" w:sz="0" w:space="0" w:color="auto"/>
        <w:left w:val="none" w:sz="0" w:space="0" w:color="auto"/>
        <w:bottom w:val="none" w:sz="0" w:space="0" w:color="auto"/>
        <w:right w:val="none" w:sz="0" w:space="0" w:color="auto"/>
      </w:divBdr>
    </w:div>
    <w:div w:id="1421368431">
      <w:bodyDiv w:val="1"/>
      <w:marLeft w:val="0"/>
      <w:marRight w:val="0"/>
      <w:marTop w:val="0"/>
      <w:marBottom w:val="0"/>
      <w:divBdr>
        <w:top w:val="none" w:sz="0" w:space="0" w:color="auto"/>
        <w:left w:val="none" w:sz="0" w:space="0" w:color="auto"/>
        <w:bottom w:val="none" w:sz="0" w:space="0" w:color="auto"/>
        <w:right w:val="none" w:sz="0" w:space="0" w:color="auto"/>
      </w:divBdr>
    </w:div>
    <w:div w:id="1421751697">
      <w:bodyDiv w:val="1"/>
      <w:marLeft w:val="0"/>
      <w:marRight w:val="0"/>
      <w:marTop w:val="0"/>
      <w:marBottom w:val="0"/>
      <w:divBdr>
        <w:top w:val="none" w:sz="0" w:space="0" w:color="auto"/>
        <w:left w:val="none" w:sz="0" w:space="0" w:color="auto"/>
        <w:bottom w:val="none" w:sz="0" w:space="0" w:color="auto"/>
        <w:right w:val="none" w:sz="0" w:space="0" w:color="auto"/>
      </w:divBdr>
    </w:div>
    <w:div w:id="1424690069">
      <w:bodyDiv w:val="1"/>
      <w:marLeft w:val="0"/>
      <w:marRight w:val="0"/>
      <w:marTop w:val="0"/>
      <w:marBottom w:val="0"/>
      <w:divBdr>
        <w:top w:val="none" w:sz="0" w:space="0" w:color="auto"/>
        <w:left w:val="none" w:sz="0" w:space="0" w:color="auto"/>
        <w:bottom w:val="none" w:sz="0" w:space="0" w:color="auto"/>
        <w:right w:val="none" w:sz="0" w:space="0" w:color="auto"/>
      </w:divBdr>
    </w:div>
    <w:div w:id="1425147790">
      <w:bodyDiv w:val="1"/>
      <w:marLeft w:val="0"/>
      <w:marRight w:val="0"/>
      <w:marTop w:val="0"/>
      <w:marBottom w:val="0"/>
      <w:divBdr>
        <w:top w:val="none" w:sz="0" w:space="0" w:color="auto"/>
        <w:left w:val="none" w:sz="0" w:space="0" w:color="auto"/>
        <w:bottom w:val="none" w:sz="0" w:space="0" w:color="auto"/>
        <w:right w:val="none" w:sz="0" w:space="0" w:color="auto"/>
      </w:divBdr>
    </w:div>
    <w:div w:id="1426028194">
      <w:bodyDiv w:val="1"/>
      <w:marLeft w:val="0"/>
      <w:marRight w:val="0"/>
      <w:marTop w:val="0"/>
      <w:marBottom w:val="0"/>
      <w:divBdr>
        <w:top w:val="none" w:sz="0" w:space="0" w:color="auto"/>
        <w:left w:val="none" w:sz="0" w:space="0" w:color="auto"/>
        <w:bottom w:val="none" w:sz="0" w:space="0" w:color="auto"/>
        <w:right w:val="none" w:sz="0" w:space="0" w:color="auto"/>
      </w:divBdr>
    </w:div>
    <w:div w:id="1427463071">
      <w:bodyDiv w:val="1"/>
      <w:marLeft w:val="0"/>
      <w:marRight w:val="0"/>
      <w:marTop w:val="0"/>
      <w:marBottom w:val="0"/>
      <w:divBdr>
        <w:top w:val="none" w:sz="0" w:space="0" w:color="auto"/>
        <w:left w:val="none" w:sz="0" w:space="0" w:color="auto"/>
        <w:bottom w:val="none" w:sz="0" w:space="0" w:color="auto"/>
        <w:right w:val="none" w:sz="0" w:space="0" w:color="auto"/>
      </w:divBdr>
    </w:div>
    <w:div w:id="1433429901">
      <w:bodyDiv w:val="1"/>
      <w:marLeft w:val="0"/>
      <w:marRight w:val="0"/>
      <w:marTop w:val="0"/>
      <w:marBottom w:val="0"/>
      <w:divBdr>
        <w:top w:val="none" w:sz="0" w:space="0" w:color="auto"/>
        <w:left w:val="none" w:sz="0" w:space="0" w:color="auto"/>
        <w:bottom w:val="none" w:sz="0" w:space="0" w:color="auto"/>
        <w:right w:val="none" w:sz="0" w:space="0" w:color="auto"/>
      </w:divBdr>
    </w:div>
    <w:div w:id="1433893994">
      <w:bodyDiv w:val="1"/>
      <w:marLeft w:val="0"/>
      <w:marRight w:val="0"/>
      <w:marTop w:val="0"/>
      <w:marBottom w:val="0"/>
      <w:divBdr>
        <w:top w:val="none" w:sz="0" w:space="0" w:color="auto"/>
        <w:left w:val="none" w:sz="0" w:space="0" w:color="auto"/>
        <w:bottom w:val="none" w:sz="0" w:space="0" w:color="auto"/>
        <w:right w:val="none" w:sz="0" w:space="0" w:color="auto"/>
      </w:divBdr>
    </w:div>
    <w:div w:id="1433938138">
      <w:bodyDiv w:val="1"/>
      <w:marLeft w:val="0"/>
      <w:marRight w:val="0"/>
      <w:marTop w:val="0"/>
      <w:marBottom w:val="0"/>
      <w:divBdr>
        <w:top w:val="none" w:sz="0" w:space="0" w:color="auto"/>
        <w:left w:val="none" w:sz="0" w:space="0" w:color="auto"/>
        <w:bottom w:val="none" w:sz="0" w:space="0" w:color="auto"/>
        <w:right w:val="none" w:sz="0" w:space="0" w:color="auto"/>
      </w:divBdr>
    </w:div>
    <w:div w:id="1434016135">
      <w:bodyDiv w:val="1"/>
      <w:marLeft w:val="0"/>
      <w:marRight w:val="0"/>
      <w:marTop w:val="0"/>
      <w:marBottom w:val="0"/>
      <w:divBdr>
        <w:top w:val="none" w:sz="0" w:space="0" w:color="auto"/>
        <w:left w:val="none" w:sz="0" w:space="0" w:color="auto"/>
        <w:bottom w:val="none" w:sz="0" w:space="0" w:color="auto"/>
        <w:right w:val="none" w:sz="0" w:space="0" w:color="auto"/>
      </w:divBdr>
    </w:div>
    <w:div w:id="1434589993">
      <w:bodyDiv w:val="1"/>
      <w:marLeft w:val="0"/>
      <w:marRight w:val="0"/>
      <w:marTop w:val="0"/>
      <w:marBottom w:val="0"/>
      <w:divBdr>
        <w:top w:val="none" w:sz="0" w:space="0" w:color="auto"/>
        <w:left w:val="none" w:sz="0" w:space="0" w:color="auto"/>
        <w:bottom w:val="none" w:sz="0" w:space="0" w:color="auto"/>
        <w:right w:val="none" w:sz="0" w:space="0" w:color="auto"/>
      </w:divBdr>
    </w:div>
    <w:div w:id="1434663581">
      <w:bodyDiv w:val="1"/>
      <w:marLeft w:val="0"/>
      <w:marRight w:val="0"/>
      <w:marTop w:val="0"/>
      <w:marBottom w:val="0"/>
      <w:divBdr>
        <w:top w:val="none" w:sz="0" w:space="0" w:color="auto"/>
        <w:left w:val="none" w:sz="0" w:space="0" w:color="auto"/>
        <w:bottom w:val="none" w:sz="0" w:space="0" w:color="auto"/>
        <w:right w:val="none" w:sz="0" w:space="0" w:color="auto"/>
      </w:divBdr>
    </w:div>
    <w:div w:id="1438871980">
      <w:bodyDiv w:val="1"/>
      <w:marLeft w:val="0"/>
      <w:marRight w:val="0"/>
      <w:marTop w:val="0"/>
      <w:marBottom w:val="0"/>
      <w:divBdr>
        <w:top w:val="none" w:sz="0" w:space="0" w:color="auto"/>
        <w:left w:val="none" w:sz="0" w:space="0" w:color="auto"/>
        <w:bottom w:val="none" w:sz="0" w:space="0" w:color="auto"/>
        <w:right w:val="none" w:sz="0" w:space="0" w:color="auto"/>
      </w:divBdr>
    </w:div>
    <w:div w:id="1441411897">
      <w:bodyDiv w:val="1"/>
      <w:marLeft w:val="0"/>
      <w:marRight w:val="0"/>
      <w:marTop w:val="0"/>
      <w:marBottom w:val="0"/>
      <w:divBdr>
        <w:top w:val="none" w:sz="0" w:space="0" w:color="auto"/>
        <w:left w:val="none" w:sz="0" w:space="0" w:color="auto"/>
        <w:bottom w:val="none" w:sz="0" w:space="0" w:color="auto"/>
        <w:right w:val="none" w:sz="0" w:space="0" w:color="auto"/>
      </w:divBdr>
    </w:div>
    <w:div w:id="1447774618">
      <w:bodyDiv w:val="1"/>
      <w:marLeft w:val="0"/>
      <w:marRight w:val="0"/>
      <w:marTop w:val="0"/>
      <w:marBottom w:val="0"/>
      <w:divBdr>
        <w:top w:val="none" w:sz="0" w:space="0" w:color="auto"/>
        <w:left w:val="none" w:sz="0" w:space="0" w:color="auto"/>
        <w:bottom w:val="none" w:sz="0" w:space="0" w:color="auto"/>
        <w:right w:val="none" w:sz="0" w:space="0" w:color="auto"/>
      </w:divBdr>
    </w:div>
    <w:div w:id="1450860851">
      <w:bodyDiv w:val="1"/>
      <w:marLeft w:val="0"/>
      <w:marRight w:val="0"/>
      <w:marTop w:val="0"/>
      <w:marBottom w:val="0"/>
      <w:divBdr>
        <w:top w:val="none" w:sz="0" w:space="0" w:color="auto"/>
        <w:left w:val="none" w:sz="0" w:space="0" w:color="auto"/>
        <w:bottom w:val="none" w:sz="0" w:space="0" w:color="auto"/>
        <w:right w:val="none" w:sz="0" w:space="0" w:color="auto"/>
      </w:divBdr>
    </w:div>
    <w:div w:id="1450975276">
      <w:bodyDiv w:val="1"/>
      <w:marLeft w:val="0"/>
      <w:marRight w:val="0"/>
      <w:marTop w:val="0"/>
      <w:marBottom w:val="0"/>
      <w:divBdr>
        <w:top w:val="none" w:sz="0" w:space="0" w:color="auto"/>
        <w:left w:val="none" w:sz="0" w:space="0" w:color="auto"/>
        <w:bottom w:val="none" w:sz="0" w:space="0" w:color="auto"/>
        <w:right w:val="none" w:sz="0" w:space="0" w:color="auto"/>
      </w:divBdr>
    </w:div>
    <w:div w:id="1452286235">
      <w:bodyDiv w:val="1"/>
      <w:marLeft w:val="0"/>
      <w:marRight w:val="0"/>
      <w:marTop w:val="0"/>
      <w:marBottom w:val="0"/>
      <w:divBdr>
        <w:top w:val="none" w:sz="0" w:space="0" w:color="auto"/>
        <w:left w:val="none" w:sz="0" w:space="0" w:color="auto"/>
        <w:bottom w:val="none" w:sz="0" w:space="0" w:color="auto"/>
        <w:right w:val="none" w:sz="0" w:space="0" w:color="auto"/>
      </w:divBdr>
    </w:div>
    <w:div w:id="1452552161">
      <w:bodyDiv w:val="1"/>
      <w:marLeft w:val="0"/>
      <w:marRight w:val="0"/>
      <w:marTop w:val="0"/>
      <w:marBottom w:val="0"/>
      <w:divBdr>
        <w:top w:val="none" w:sz="0" w:space="0" w:color="auto"/>
        <w:left w:val="none" w:sz="0" w:space="0" w:color="auto"/>
        <w:bottom w:val="none" w:sz="0" w:space="0" w:color="auto"/>
        <w:right w:val="none" w:sz="0" w:space="0" w:color="auto"/>
      </w:divBdr>
    </w:div>
    <w:div w:id="1453477725">
      <w:bodyDiv w:val="1"/>
      <w:marLeft w:val="0"/>
      <w:marRight w:val="0"/>
      <w:marTop w:val="0"/>
      <w:marBottom w:val="0"/>
      <w:divBdr>
        <w:top w:val="none" w:sz="0" w:space="0" w:color="auto"/>
        <w:left w:val="none" w:sz="0" w:space="0" w:color="auto"/>
        <w:bottom w:val="none" w:sz="0" w:space="0" w:color="auto"/>
        <w:right w:val="none" w:sz="0" w:space="0" w:color="auto"/>
      </w:divBdr>
    </w:div>
    <w:div w:id="1459563177">
      <w:bodyDiv w:val="1"/>
      <w:marLeft w:val="0"/>
      <w:marRight w:val="0"/>
      <w:marTop w:val="0"/>
      <w:marBottom w:val="0"/>
      <w:divBdr>
        <w:top w:val="none" w:sz="0" w:space="0" w:color="auto"/>
        <w:left w:val="none" w:sz="0" w:space="0" w:color="auto"/>
        <w:bottom w:val="none" w:sz="0" w:space="0" w:color="auto"/>
        <w:right w:val="none" w:sz="0" w:space="0" w:color="auto"/>
      </w:divBdr>
    </w:div>
    <w:div w:id="1459643669">
      <w:bodyDiv w:val="1"/>
      <w:marLeft w:val="0"/>
      <w:marRight w:val="0"/>
      <w:marTop w:val="0"/>
      <w:marBottom w:val="0"/>
      <w:divBdr>
        <w:top w:val="none" w:sz="0" w:space="0" w:color="auto"/>
        <w:left w:val="none" w:sz="0" w:space="0" w:color="auto"/>
        <w:bottom w:val="none" w:sz="0" w:space="0" w:color="auto"/>
        <w:right w:val="none" w:sz="0" w:space="0" w:color="auto"/>
      </w:divBdr>
    </w:div>
    <w:div w:id="1466310285">
      <w:bodyDiv w:val="1"/>
      <w:marLeft w:val="0"/>
      <w:marRight w:val="0"/>
      <w:marTop w:val="0"/>
      <w:marBottom w:val="0"/>
      <w:divBdr>
        <w:top w:val="none" w:sz="0" w:space="0" w:color="auto"/>
        <w:left w:val="none" w:sz="0" w:space="0" w:color="auto"/>
        <w:bottom w:val="none" w:sz="0" w:space="0" w:color="auto"/>
        <w:right w:val="none" w:sz="0" w:space="0" w:color="auto"/>
      </w:divBdr>
    </w:div>
    <w:div w:id="1468550388">
      <w:bodyDiv w:val="1"/>
      <w:marLeft w:val="0"/>
      <w:marRight w:val="0"/>
      <w:marTop w:val="0"/>
      <w:marBottom w:val="0"/>
      <w:divBdr>
        <w:top w:val="none" w:sz="0" w:space="0" w:color="auto"/>
        <w:left w:val="none" w:sz="0" w:space="0" w:color="auto"/>
        <w:bottom w:val="none" w:sz="0" w:space="0" w:color="auto"/>
        <w:right w:val="none" w:sz="0" w:space="0" w:color="auto"/>
      </w:divBdr>
    </w:div>
    <w:div w:id="1469471489">
      <w:bodyDiv w:val="1"/>
      <w:marLeft w:val="0"/>
      <w:marRight w:val="0"/>
      <w:marTop w:val="0"/>
      <w:marBottom w:val="0"/>
      <w:divBdr>
        <w:top w:val="none" w:sz="0" w:space="0" w:color="auto"/>
        <w:left w:val="none" w:sz="0" w:space="0" w:color="auto"/>
        <w:bottom w:val="none" w:sz="0" w:space="0" w:color="auto"/>
        <w:right w:val="none" w:sz="0" w:space="0" w:color="auto"/>
      </w:divBdr>
    </w:div>
    <w:div w:id="1471246913">
      <w:bodyDiv w:val="1"/>
      <w:marLeft w:val="0"/>
      <w:marRight w:val="0"/>
      <w:marTop w:val="0"/>
      <w:marBottom w:val="0"/>
      <w:divBdr>
        <w:top w:val="none" w:sz="0" w:space="0" w:color="auto"/>
        <w:left w:val="none" w:sz="0" w:space="0" w:color="auto"/>
        <w:bottom w:val="none" w:sz="0" w:space="0" w:color="auto"/>
        <w:right w:val="none" w:sz="0" w:space="0" w:color="auto"/>
      </w:divBdr>
    </w:div>
    <w:div w:id="1472287453">
      <w:bodyDiv w:val="1"/>
      <w:marLeft w:val="0"/>
      <w:marRight w:val="0"/>
      <w:marTop w:val="0"/>
      <w:marBottom w:val="0"/>
      <w:divBdr>
        <w:top w:val="none" w:sz="0" w:space="0" w:color="auto"/>
        <w:left w:val="none" w:sz="0" w:space="0" w:color="auto"/>
        <w:bottom w:val="none" w:sz="0" w:space="0" w:color="auto"/>
        <w:right w:val="none" w:sz="0" w:space="0" w:color="auto"/>
      </w:divBdr>
    </w:div>
    <w:div w:id="1474640316">
      <w:bodyDiv w:val="1"/>
      <w:marLeft w:val="0"/>
      <w:marRight w:val="0"/>
      <w:marTop w:val="0"/>
      <w:marBottom w:val="0"/>
      <w:divBdr>
        <w:top w:val="none" w:sz="0" w:space="0" w:color="auto"/>
        <w:left w:val="none" w:sz="0" w:space="0" w:color="auto"/>
        <w:bottom w:val="none" w:sz="0" w:space="0" w:color="auto"/>
        <w:right w:val="none" w:sz="0" w:space="0" w:color="auto"/>
      </w:divBdr>
    </w:div>
    <w:div w:id="1476482131">
      <w:bodyDiv w:val="1"/>
      <w:marLeft w:val="0"/>
      <w:marRight w:val="0"/>
      <w:marTop w:val="0"/>
      <w:marBottom w:val="0"/>
      <w:divBdr>
        <w:top w:val="none" w:sz="0" w:space="0" w:color="auto"/>
        <w:left w:val="none" w:sz="0" w:space="0" w:color="auto"/>
        <w:bottom w:val="none" w:sz="0" w:space="0" w:color="auto"/>
        <w:right w:val="none" w:sz="0" w:space="0" w:color="auto"/>
      </w:divBdr>
    </w:div>
    <w:div w:id="1477450109">
      <w:bodyDiv w:val="1"/>
      <w:marLeft w:val="0"/>
      <w:marRight w:val="0"/>
      <w:marTop w:val="0"/>
      <w:marBottom w:val="0"/>
      <w:divBdr>
        <w:top w:val="none" w:sz="0" w:space="0" w:color="auto"/>
        <w:left w:val="none" w:sz="0" w:space="0" w:color="auto"/>
        <w:bottom w:val="none" w:sz="0" w:space="0" w:color="auto"/>
        <w:right w:val="none" w:sz="0" w:space="0" w:color="auto"/>
      </w:divBdr>
    </w:div>
    <w:div w:id="1478112658">
      <w:bodyDiv w:val="1"/>
      <w:marLeft w:val="0"/>
      <w:marRight w:val="0"/>
      <w:marTop w:val="0"/>
      <w:marBottom w:val="0"/>
      <w:divBdr>
        <w:top w:val="none" w:sz="0" w:space="0" w:color="auto"/>
        <w:left w:val="none" w:sz="0" w:space="0" w:color="auto"/>
        <w:bottom w:val="none" w:sz="0" w:space="0" w:color="auto"/>
        <w:right w:val="none" w:sz="0" w:space="0" w:color="auto"/>
      </w:divBdr>
    </w:div>
    <w:div w:id="1480070764">
      <w:bodyDiv w:val="1"/>
      <w:marLeft w:val="0"/>
      <w:marRight w:val="0"/>
      <w:marTop w:val="0"/>
      <w:marBottom w:val="0"/>
      <w:divBdr>
        <w:top w:val="none" w:sz="0" w:space="0" w:color="auto"/>
        <w:left w:val="none" w:sz="0" w:space="0" w:color="auto"/>
        <w:bottom w:val="none" w:sz="0" w:space="0" w:color="auto"/>
        <w:right w:val="none" w:sz="0" w:space="0" w:color="auto"/>
      </w:divBdr>
    </w:div>
    <w:div w:id="1480727988">
      <w:bodyDiv w:val="1"/>
      <w:marLeft w:val="0"/>
      <w:marRight w:val="0"/>
      <w:marTop w:val="0"/>
      <w:marBottom w:val="0"/>
      <w:divBdr>
        <w:top w:val="none" w:sz="0" w:space="0" w:color="auto"/>
        <w:left w:val="none" w:sz="0" w:space="0" w:color="auto"/>
        <w:bottom w:val="none" w:sz="0" w:space="0" w:color="auto"/>
        <w:right w:val="none" w:sz="0" w:space="0" w:color="auto"/>
      </w:divBdr>
    </w:div>
    <w:div w:id="1481462584">
      <w:bodyDiv w:val="1"/>
      <w:marLeft w:val="0"/>
      <w:marRight w:val="0"/>
      <w:marTop w:val="0"/>
      <w:marBottom w:val="0"/>
      <w:divBdr>
        <w:top w:val="none" w:sz="0" w:space="0" w:color="auto"/>
        <w:left w:val="none" w:sz="0" w:space="0" w:color="auto"/>
        <w:bottom w:val="none" w:sz="0" w:space="0" w:color="auto"/>
        <w:right w:val="none" w:sz="0" w:space="0" w:color="auto"/>
      </w:divBdr>
    </w:div>
    <w:div w:id="1482232549">
      <w:bodyDiv w:val="1"/>
      <w:marLeft w:val="0"/>
      <w:marRight w:val="0"/>
      <w:marTop w:val="0"/>
      <w:marBottom w:val="0"/>
      <w:divBdr>
        <w:top w:val="none" w:sz="0" w:space="0" w:color="auto"/>
        <w:left w:val="none" w:sz="0" w:space="0" w:color="auto"/>
        <w:bottom w:val="none" w:sz="0" w:space="0" w:color="auto"/>
        <w:right w:val="none" w:sz="0" w:space="0" w:color="auto"/>
      </w:divBdr>
    </w:div>
    <w:div w:id="1482581055">
      <w:bodyDiv w:val="1"/>
      <w:marLeft w:val="0"/>
      <w:marRight w:val="0"/>
      <w:marTop w:val="0"/>
      <w:marBottom w:val="0"/>
      <w:divBdr>
        <w:top w:val="none" w:sz="0" w:space="0" w:color="auto"/>
        <w:left w:val="none" w:sz="0" w:space="0" w:color="auto"/>
        <w:bottom w:val="none" w:sz="0" w:space="0" w:color="auto"/>
        <w:right w:val="none" w:sz="0" w:space="0" w:color="auto"/>
      </w:divBdr>
    </w:div>
    <w:div w:id="1483160853">
      <w:bodyDiv w:val="1"/>
      <w:marLeft w:val="0"/>
      <w:marRight w:val="0"/>
      <w:marTop w:val="0"/>
      <w:marBottom w:val="0"/>
      <w:divBdr>
        <w:top w:val="none" w:sz="0" w:space="0" w:color="auto"/>
        <w:left w:val="none" w:sz="0" w:space="0" w:color="auto"/>
        <w:bottom w:val="none" w:sz="0" w:space="0" w:color="auto"/>
        <w:right w:val="none" w:sz="0" w:space="0" w:color="auto"/>
      </w:divBdr>
    </w:div>
    <w:div w:id="1485659138">
      <w:bodyDiv w:val="1"/>
      <w:marLeft w:val="0"/>
      <w:marRight w:val="0"/>
      <w:marTop w:val="0"/>
      <w:marBottom w:val="0"/>
      <w:divBdr>
        <w:top w:val="none" w:sz="0" w:space="0" w:color="auto"/>
        <w:left w:val="none" w:sz="0" w:space="0" w:color="auto"/>
        <w:bottom w:val="none" w:sz="0" w:space="0" w:color="auto"/>
        <w:right w:val="none" w:sz="0" w:space="0" w:color="auto"/>
      </w:divBdr>
    </w:div>
    <w:div w:id="1486556506">
      <w:bodyDiv w:val="1"/>
      <w:marLeft w:val="0"/>
      <w:marRight w:val="0"/>
      <w:marTop w:val="0"/>
      <w:marBottom w:val="0"/>
      <w:divBdr>
        <w:top w:val="none" w:sz="0" w:space="0" w:color="auto"/>
        <w:left w:val="none" w:sz="0" w:space="0" w:color="auto"/>
        <w:bottom w:val="none" w:sz="0" w:space="0" w:color="auto"/>
        <w:right w:val="none" w:sz="0" w:space="0" w:color="auto"/>
      </w:divBdr>
    </w:div>
    <w:div w:id="1487894326">
      <w:bodyDiv w:val="1"/>
      <w:marLeft w:val="0"/>
      <w:marRight w:val="0"/>
      <w:marTop w:val="0"/>
      <w:marBottom w:val="0"/>
      <w:divBdr>
        <w:top w:val="none" w:sz="0" w:space="0" w:color="auto"/>
        <w:left w:val="none" w:sz="0" w:space="0" w:color="auto"/>
        <w:bottom w:val="none" w:sz="0" w:space="0" w:color="auto"/>
        <w:right w:val="none" w:sz="0" w:space="0" w:color="auto"/>
      </w:divBdr>
    </w:div>
    <w:div w:id="1489398287">
      <w:bodyDiv w:val="1"/>
      <w:marLeft w:val="0"/>
      <w:marRight w:val="0"/>
      <w:marTop w:val="0"/>
      <w:marBottom w:val="0"/>
      <w:divBdr>
        <w:top w:val="none" w:sz="0" w:space="0" w:color="auto"/>
        <w:left w:val="none" w:sz="0" w:space="0" w:color="auto"/>
        <w:bottom w:val="none" w:sz="0" w:space="0" w:color="auto"/>
        <w:right w:val="none" w:sz="0" w:space="0" w:color="auto"/>
      </w:divBdr>
    </w:div>
    <w:div w:id="1495294494">
      <w:bodyDiv w:val="1"/>
      <w:marLeft w:val="0"/>
      <w:marRight w:val="0"/>
      <w:marTop w:val="0"/>
      <w:marBottom w:val="0"/>
      <w:divBdr>
        <w:top w:val="none" w:sz="0" w:space="0" w:color="auto"/>
        <w:left w:val="none" w:sz="0" w:space="0" w:color="auto"/>
        <w:bottom w:val="none" w:sz="0" w:space="0" w:color="auto"/>
        <w:right w:val="none" w:sz="0" w:space="0" w:color="auto"/>
      </w:divBdr>
    </w:div>
    <w:div w:id="1495611462">
      <w:bodyDiv w:val="1"/>
      <w:marLeft w:val="0"/>
      <w:marRight w:val="0"/>
      <w:marTop w:val="0"/>
      <w:marBottom w:val="0"/>
      <w:divBdr>
        <w:top w:val="none" w:sz="0" w:space="0" w:color="auto"/>
        <w:left w:val="none" w:sz="0" w:space="0" w:color="auto"/>
        <w:bottom w:val="none" w:sz="0" w:space="0" w:color="auto"/>
        <w:right w:val="none" w:sz="0" w:space="0" w:color="auto"/>
      </w:divBdr>
    </w:div>
    <w:div w:id="1500123024">
      <w:bodyDiv w:val="1"/>
      <w:marLeft w:val="0"/>
      <w:marRight w:val="0"/>
      <w:marTop w:val="0"/>
      <w:marBottom w:val="0"/>
      <w:divBdr>
        <w:top w:val="none" w:sz="0" w:space="0" w:color="auto"/>
        <w:left w:val="none" w:sz="0" w:space="0" w:color="auto"/>
        <w:bottom w:val="none" w:sz="0" w:space="0" w:color="auto"/>
        <w:right w:val="none" w:sz="0" w:space="0" w:color="auto"/>
      </w:divBdr>
    </w:div>
    <w:div w:id="1502233505">
      <w:bodyDiv w:val="1"/>
      <w:marLeft w:val="0"/>
      <w:marRight w:val="0"/>
      <w:marTop w:val="0"/>
      <w:marBottom w:val="0"/>
      <w:divBdr>
        <w:top w:val="none" w:sz="0" w:space="0" w:color="auto"/>
        <w:left w:val="none" w:sz="0" w:space="0" w:color="auto"/>
        <w:bottom w:val="none" w:sz="0" w:space="0" w:color="auto"/>
        <w:right w:val="none" w:sz="0" w:space="0" w:color="auto"/>
      </w:divBdr>
    </w:div>
    <w:div w:id="1503274551">
      <w:bodyDiv w:val="1"/>
      <w:marLeft w:val="0"/>
      <w:marRight w:val="0"/>
      <w:marTop w:val="0"/>
      <w:marBottom w:val="0"/>
      <w:divBdr>
        <w:top w:val="none" w:sz="0" w:space="0" w:color="auto"/>
        <w:left w:val="none" w:sz="0" w:space="0" w:color="auto"/>
        <w:bottom w:val="none" w:sz="0" w:space="0" w:color="auto"/>
        <w:right w:val="none" w:sz="0" w:space="0" w:color="auto"/>
      </w:divBdr>
    </w:div>
    <w:div w:id="1504976006">
      <w:bodyDiv w:val="1"/>
      <w:marLeft w:val="0"/>
      <w:marRight w:val="0"/>
      <w:marTop w:val="0"/>
      <w:marBottom w:val="0"/>
      <w:divBdr>
        <w:top w:val="none" w:sz="0" w:space="0" w:color="auto"/>
        <w:left w:val="none" w:sz="0" w:space="0" w:color="auto"/>
        <w:bottom w:val="none" w:sz="0" w:space="0" w:color="auto"/>
        <w:right w:val="none" w:sz="0" w:space="0" w:color="auto"/>
      </w:divBdr>
    </w:div>
    <w:div w:id="1506628139">
      <w:bodyDiv w:val="1"/>
      <w:marLeft w:val="0"/>
      <w:marRight w:val="0"/>
      <w:marTop w:val="0"/>
      <w:marBottom w:val="0"/>
      <w:divBdr>
        <w:top w:val="none" w:sz="0" w:space="0" w:color="auto"/>
        <w:left w:val="none" w:sz="0" w:space="0" w:color="auto"/>
        <w:bottom w:val="none" w:sz="0" w:space="0" w:color="auto"/>
        <w:right w:val="none" w:sz="0" w:space="0" w:color="auto"/>
      </w:divBdr>
    </w:div>
    <w:div w:id="1513186528">
      <w:bodyDiv w:val="1"/>
      <w:marLeft w:val="0"/>
      <w:marRight w:val="0"/>
      <w:marTop w:val="0"/>
      <w:marBottom w:val="0"/>
      <w:divBdr>
        <w:top w:val="none" w:sz="0" w:space="0" w:color="auto"/>
        <w:left w:val="none" w:sz="0" w:space="0" w:color="auto"/>
        <w:bottom w:val="none" w:sz="0" w:space="0" w:color="auto"/>
        <w:right w:val="none" w:sz="0" w:space="0" w:color="auto"/>
      </w:divBdr>
    </w:div>
    <w:div w:id="1515413978">
      <w:bodyDiv w:val="1"/>
      <w:marLeft w:val="0"/>
      <w:marRight w:val="0"/>
      <w:marTop w:val="0"/>
      <w:marBottom w:val="0"/>
      <w:divBdr>
        <w:top w:val="none" w:sz="0" w:space="0" w:color="auto"/>
        <w:left w:val="none" w:sz="0" w:space="0" w:color="auto"/>
        <w:bottom w:val="none" w:sz="0" w:space="0" w:color="auto"/>
        <w:right w:val="none" w:sz="0" w:space="0" w:color="auto"/>
      </w:divBdr>
    </w:div>
    <w:div w:id="1519810078">
      <w:bodyDiv w:val="1"/>
      <w:marLeft w:val="0"/>
      <w:marRight w:val="0"/>
      <w:marTop w:val="0"/>
      <w:marBottom w:val="0"/>
      <w:divBdr>
        <w:top w:val="none" w:sz="0" w:space="0" w:color="auto"/>
        <w:left w:val="none" w:sz="0" w:space="0" w:color="auto"/>
        <w:bottom w:val="none" w:sz="0" w:space="0" w:color="auto"/>
        <w:right w:val="none" w:sz="0" w:space="0" w:color="auto"/>
      </w:divBdr>
    </w:div>
    <w:div w:id="1519927952">
      <w:bodyDiv w:val="1"/>
      <w:marLeft w:val="0"/>
      <w:marRight w:val="0"/>
      <w:marTop w:val="0"/>
      <w:marBottom w:val="0"/>
      <w:divBdr>
        <w:top w:val="none" w:sz="0" w:space="0" w:color="auto"/>
        <w:left w:val="none" w:sz="0" w:space="0" w:color="auto"/>
        <w:bottom w:val="none" w:sz="0" w:space="0" w:color="auto"/>
        <w:right w:val="none" w:sz="0" w:space="0" w:color="auto"/>
      </w:divBdr>
    </w:div>
    <w:div w:id="1523592126">
      <w:bodyDiv w:val="1"/>
      <w:marLeft w:val="0"/>
      <w:marRight w:val="0"/>
      <w:marTop w:val="0"/>
      <w:marBottom w:val="0"/>
      <w:divBdr>
        <w:top w:val="none" w:sz="0" w:space="0" w:color="auto"/>
        <w:left w:val="none" w:sz="0" w:space="0" w:color="auto"/>
        <w:bottom w:val="none" w:sz="0" w:space="0" w:color="auto"/>
        <w:right w:val="none" w:sz="0" w:space="0" w:color="auto"/>
      </w:divBdr>
    </w:div>
    <w:div w:id="1527937553">
      <w:bodyDiv w:val="1"/>
      <w:marLeft w:val="0"/>
      <w:marRight w:val="0"/>
      <w:marTop w:val="0"/>
      <w:marBottom w:val="0"/>
      <w:divBdr>
        <w:top w:val="none" w:sz="0" w:space="0" w:color="auto"/>
        <w:left w:val="none" w:sz="0" w:space="0" w:color="auto"/>
        <w:bottom w:val="none" w:sz="0" w:space="0" w:color="auto"/>
        <w:right w:val="none" w:sz="0" w:space="0" w:color="auto"/>
      </w:divBdr>
    </w:div>
    <w:div w:id="1529561227">
      <w:bodyDiv w:val="1"/>
      <w:marLeft w:val="0"/>
      <w:marRight w:val="0"/>
      <w:marTop w:val="0"/>
      <w:marBottom w:val="0"/>
      <w:divBdr>
        <w:top w:val="none" w:sz="0" w:space="0" w:color="auto"/>
        <w:left w:val="none" w:sz="0" w:space="0" w:color="auto"/>
        <w:bottom w:val="none" w:sz="0" w:space="0" w:color="auto"/>
        <w:right w:val="none" w:sz="0" w:space="0" w:color="auto"/>
      </w:divBdr>
    </w:div>
    <w:div w:id="1532567127">
      <w:bodyDiv w:val="1"/>
      <w:marLeft w:val="0"/>
      <w:marRight w:val="0"/>
      <w:marTop w:val="0"/>
      <w:marBottom w:val="0"/>
      <w:divBdr>
        <w:top w:val="none" w:sz="0" w:space="0" w:color="auto"/>
        <w:left w:val="none" w:sz="0" w:space="0" w:color="auto"/>
        <w:bottom w:val="none" w:sz="0" w:space="0" w:color="auto"/>
        <w:right w:val="none" w:sz="0" w:space="0" w:color="auto"/>
      </w:divBdr>
    </w:div>
    <w:div w:id="1534461603">
      <w:bodyDiv w:val="1"/>
      <w:marLeft w:val="0"/>
      <w:marRight w:val="0"/>
      <w:marTop w:val="0"/>
      <w:marBottom w:val="0"/>
      <w:divBdr>
        <w:top w:val="none" w:sz="0" w:space="0" w:color="auto"/>
        <w:left w:val="none" w:sz="0" w:space="0" w:color="auto"/>
        <w:bottom w:val="none" w:sz="0" w:space="0" w:color="auto"/>
        <w:right w:val="none" w:sz="0" w:space="0" w:color="auto"/>
      </w:divBdr>
    </w:div>
    <w:div w:id="1534542041">
      <w:bodyDiv w:val="1"/>
      <w:marLeft w:val="0"/>
      <w:marRight w:val="0"/>
      <w:marTop w:val="0"/>
      <w:marBottom w:val="0"/>
      <w:divBdr>
        <w:top w:val="none" w:sz="0" w:space="0" w:color="auto"/>
        <w:left w:val="none" w:sz="0" w:space="0" w:color="auto"/>
        <w:bottom w:val="none" w:sz="0" w:space="0" w:color="auto"/>
        <w:right w:val="none" w:sz="0" w:space="0" w:color="auto"/>
      </w:divBdr>
    </w:div>
    <w:div w:id="1537504342">
      <w:bodyDiv w:val="1"/>
      <w:marLeft w:val="0"/>
      <w:marRight w:val="0"/>
      <w:marTop w:val="0"/>
      <w:marBottom w:val="0"/>
      <w:divBdr>
        <w:top w:val="none" w:sz="0" w:space="0" w:color="auto"/>
        <w:left w:val="none" w:sz="0" w:space="0" w:color="auto"/>
        <w:bottom w:val="none" w:sz="0" w:space="0" w:color="auto"/>
        <w:right w:val="none" w:sz="0" w:space="0" w:color="auto"/>
      </w:divBdr>
    </w:div>
    <w:div w:id="1541473419">
      <w:bodyDiv w:val="1"/>
      <w:marLeft w:val="0"/>
      <w:marRight w:val="0"/>
      <w:marTop w:val="0"/>
      <w:marBottom w:val="0"/>
      <w:divBdr>
        <w:top w:val="none" w:sz="0" w:space="0" w:color="auto"/>
        <w:left w:val="none" w:sz="0" w:space="0" w:color="auto"/>
        <w:bottom w:val="none" w:sz="0" w:space="0" w:color="auto"/>
        <w:right w:val="none" w:sz="0" w:space="0" w:color="auto"/>
      </w:divBdr>
    </w:div>
    <w:div w:id="1548032256">
      <w:bodyDiv w:val="1"/>
      <w:marLeft w:val="0"/>
      <w:marRight w:val="0"/>
      <w:marTop w:val="0"/>
      <w:marBottom w:val="0"/>
      <w:divBdr>
        <w:top w:val="none" w:sz="0" w:space="0" w:color="auto"/>
        <w:left w:val="none" w:sz="0" w:space="0" w:color="auto"/>
        <w:bottom w:val="none" w:sz="0" w:space="0" w:color="auto"/>
        <w:right w:val="none" w:sz="0" w:space="0" w:color="auto"/>
      </w:divBdr>
    </w:div>
    <w:div w:id="1555434009">
      <w:bodyDiv w:val="1"/>
      <w:marLeft w:val="0"/>
      <w:marRight w:val="0"/>
      <w:marTop w:val="0"/>
      <w:marBottom w:val="0"/>
      <w:divBdr>
        <w:top w:val="none" w:sz="0" w:space="0" w:color="auto"/>
        <w:left w:val="none" w:sz="0" w:space="0" w:color="auto"/>
        <w:bottom w:val="none" w:sz="0" w:space="0" w:color="auto"/>
        <w:right w:val="none" w:sz="0" w:space="0" w:color="auto"/>
      </w:divBdr>
    </w:div>
    <w:div w:id="1556621992">
      <w:bodyDiv w:val="1"/>
      <w:marLeft w:val="0"/>
      <w:marRight w:val="0"/>
      <w:marTop w:val="0"/>
      <w:marBottom w:val="0"/>
      <w:divBdr>
        <w:top w:val="none" w:sz="0" w:space="0" w:color="auto"/>
        <w:left w:val="none" w:sz="0" w:space="0" w:color="auto"/>
        <w:bottom w:val="none" w:sz="0" w:space="0" w:color="auto"/>
        <w:right w:val="none" w:sz="0" w:space="0" w:color="auto"/>
      </w:divBdr>
    </w:div>
    <w:div w:id="1557545897">
      <w:bodyDiv w:val="1"/>
      <w:marLeft w:val="0"/>
      <w:marRight w:val="0"/>
      <w:marTop w:val="0"/>
      <w:marBottom w:val="0"/>
      <w:divBdr>
        <w:top w:val="none" w:sz="0" w:space="0" w:color="auto"/>
        <w:left w:val="none" w:sz="0" w:space="0" w:color="auto"/>
        <w:bottom w:val="none" w:sz="0" w:space="0" w:color="auto"/>
        <w:right w:val="none" w:sz="0" w:space="0" w:color="auto"/>
      </w:divBdr>
    </w:div>
    <w:div w:id="1562056820">
      <w:bodyDiv w:val="1"/>
      <w:marLeft w:val="0"/>
      <w:marRight w:val="0"/>
      <w:marTop w:val="0"/>
      <w:marBottom w:val="0"/>
      <w:divBdr>
        <w:top w:val="none" w:sz="0" w:space="0" w:color="auto"/>
        <w:left w:val="none" w:sz="0" w:space="0" w:color="auto"/>
        <w:bottom w:val="none" w:sz="0" w:space="0" w:color="auto"/>
        <w:right w:val="none" w:sz="0" w:space="0" w:color="auto"/>
      </w:divBdr>
    </w:div>
    <w:div w:id="1563130568">
      <w:bodyDiv w:val="1"/>
      <w:marLeft w:val="0"/>
      <w:marRight w:val="0"/>
      <w:marTop w:val="0"/>
      <w:marBottom w:val="0"/>
      <w:divBdr>
        <w:top w:val="none" w:sz="0" w:space="0" w:color="auto"/>
        <w:left w:val="none" w:sz="0" w:space="0" w:color="auto"/>
        <w:bottom w:val="none" w:sz="0" w:space="0" w:color="auto"/>
        <w:right w:val="none" w:sz="0" w:space="0" w:color="auto"/>
      </w:divBdr>
    </w:div>
    <w:div w:id="1569731094">
      <w:bodyDiv w:val="1"/>
      <w:marLeft w:val="0"/>
      <w:marRight w:val="0"/>
      <w:marTop w:val="0"/>
      <w:marBottom w:val="0"/>
      <w:divBdr>
        <w:top w:val="none" w:sz="0" w:space="0" w:color="auto"/>
        <w:left w:val="none" w:sz="0" w:space="0" w:color="auto"/>
        <w:bottom w:val="none" w:sz="0" w:space="0" w:color="auto"/>
        <w:right w:val="none" w:sz="0" w:space="0" w:color="auto"/>
      </w:divBdr>
    </w:div>
    <w:div w:id="1574312831">
      <w:bodyDiv w:val="1"/>
      <w:marLeft w:val="0"/>
      <w:marRight w:val="0"/>
      <w:marTop w:val="0"/>
      <w:marBottom w:val="0"/>
      <w:divBdr>
        <w:top w:val="none" w:sz="0" w:space="0" w:color="auto"/>
        <w:left w:val="none" w:sz="0" w:space="0" w:color="auto"/>
        <w:bottom w:val="none" w:sz="0" w:space="0" w:color="auto"/>
        <w:right w:val="none" w:sz="0" w:space="0" w:color="auto"/>
      </w:divBdr>
    </w:div>
    <w:div w:id="1574699298">
      <w:bodyDiv w:val="1"/>
      <w:marLeft w:val="0"/>
      <w:marRight w:val="0"/>
      <w:marTop w:val="0"/>
      <w:marBottom w:val="0"/>
      <w:divBdr>
        <w:top w:val="none" w:sz="0" w:space="0" w:color="auto"/>
        <w:left w:val="none" w:sz="0" w:space="0" w:color="auto"/>
        <w:bottom w:val="none" w:sz="0" w:space="0" w:color="auto"/>
        <w:right w:val="none" w:sz="0" w:space="0" w:color="auto"/>
      </w:divBdr>
    </w:div>
    <w:div w:id="1574701147">
      <w:bodyDiv w:val="1"/>
      <w:marLeft w:val="0"/>
      <w:marRight w:val="0"/>
      <w:marTop w:val="0"/>
      <w:marBottom w:val="0"/>
      <w:divBdr>
        <w:top w:val="none" w:sz="0" w:space="0" w:color="auto"/>
        <w:left w:val="none" w:sz="0" w:space="0" w:color="auto"/>
        <w:bottom w:val="none" w:sz="0" w:space="0" w:color="auto"/>
        <w:right w:val="none" w:sz="0" w:space="0" w:color="auto"/>
      </w:divBdr>
    </w:div>
    <w:div w:id="1575433213">
      <w:bodyDiv w:val="1"/>
      <w:marLeft w:val="0"/>
      <w:marRight w:val="0"/>
      <w:marTop w:val="0"/>
      <w:marBottom w:val="0"/>
      <w:divBdr>
        <w:top w:val="none" w:sz="0" w:space="0" w:color="auto"/>
        <w:left w:val="none" w:sz="0" w:space="0" w:color="auto"/>
        <w:bottom w:val="none" w:sz="0" w:space="0" w:color="auto"/>
        <w:right w:val="none" w:sz="0" w:space="0" w:color="auto"/>
      </w:divBdr>
    </w:div>
    <w:div w:id="1575434989">
      <w:bodyDiv w:val="1"/>
      <w:marLeft w:val="0"/>
      <w:marRight w:val="0"/>
      <w:marTop w:val="0"/>
      <w:marBottom w:val="0"/>
      <w:divBdr>
        <w:top w:val="none" w:sz="0" w:space="0" w:color="auto"/>
        <w:left w:val="none" w:sz="0" w:space="0" w:color="auto"/>
        <w:bottom w:val="none" w:sz="0" w:space="0" w:color="auto"/>
        <w:right w:val="none" w:sz="0" w:space="0" w:color="auto"/>
      </w:divBdr>
    </w:div>
    <w:div w:id="1576016963">
      <w:bodyDiv w:val="1"/>
      <w:marLeft w:val="0"/>
      <w:marRight w:val="0"/>
      <w:marTop w:val="0"/>
      <w:marBottom w:val="0"/>
      <w:divBdr>
        <w:top w:val="none" w:sz="0" w:space="0" w:color="auto"/>
        <w:left w:val="none" w:sz="0" w:space="0" w:color="auto"/>
        <w:bottom w:val="none" w:sz="0" w:space="0" w:color="auto"/>
        <w:right w:val="none" w:sz="0" w:space="0" w:color="auto"/>
      </w:divBdr>
    </w:div>
    <w:div w:id="1576237311">
      <w:bodyDiv w:val="1"/>
      <w:marLeft w:val="0"/>
      <w:marRight w:val="0"/>
      <w:marTop w:val="0"/>
      <w:marBottom w:val="0"/>
      <w:divBdr>
        <w:top w:val="none" w:sz="0" w:space="0" w:color="auto"/>
        <w:left w:val="none" w:sz="0" w:space="0" w:color="auto"/>
        <w:bottom w:val="none" w:sz="0" w:space="0" w:color="auto"/>
        <w:right w:val="none" w:sz="0" w:space="0" w:color="auto"/>
      </w:divBdr>
    </w:div>
    <w:div w:id="1576741722">
      <w:bodyDiv w:val="1"/>
      <w:marLeft w:val="0"/>
      <w:marRight w:val="0"/>
      <w:marTop w:val="0"/>
      <w:marBottom w:val="0"/>
      <w:divBdr>
        <w:top w:val="none" w:sz="0" w:space="0" w:color="auto"/>
        <w:left w:val="none" w:sz="0" w:space="0" w:color="auto"/>
        <w:bottom w:val="none" w:sz="0" w:space="0" w:color="auto"/>
        <w:right w:val="none" w:sz="0" w:space="0" w:color="auto"/>
      </w:divBdr>
    </w:div>
    <w:div w:id="1576893777">
      <w:bodyDiv w:val="1"/>
      <w:marLeft w:val="0"/>
      <w:marRight w:val="0"/>
      <w:marTop w:val="0"/>
      <w:marBottom w:val="0"/>
      <w:divBdr>
        <w:top w:val="none" w:sz="0" w:space="0" w:color="auto"/>
        <w:left w:val="none" w:sz="0" w:space="0" w:color="auto"/>
        <w:bottom w:val="none" w:sz="0" w:space="0" w:color="auto"/>
        <w:right w:val="none" w:sz="0" w:space="0" w:color="auto"/>
      </w:divBdr>
    </w:div>
    <w:div w:id="1581520869">
      <w:bodyDiv w:val="1"/>
      <w:marLeft w:val="0"/>
      <w:marRight w:val="0"/>
      <w:marTop w:val="0"/>
      <w:marBottom w:val="0"/>
      <w:divBdr>
        <w:top w:val="none" w:sz="0" w:space="0" w:color="auto"/>
        <w:left w:val="none" w:sz="0" w:space="0" w:color="auto"/>
        <w:bottom w:val="none" w:sz="0" w:space="0" w:color="auto"/>
        <w:right w:val="none" w:sz="0" w:space="0" w:color="auto"/>
      </w:divBdr>
    </w:div>
    <w:div w:id="1583949533">
      <w:bodyDiv w:val="1"/>
      <w:marLeft w:val="0"/>
      <w:marRight w:val="0"/>
      <w:marTop w:val="0"/>
      <w:marBottom w:val="0"/>
      <w:divBdr>
        <w:top w:val="none" w:sz="0" w:space="0" w:color="auto"/>
        <w:left w:val="none" w:sz="0" w:space="0" w:color="auto"/>
        <w:bottom w:val="none" w:sz="0" w:space="0" w:color="auto"/>
        <w:right w:val="none" w:sz="0" w:space="0" w:color="auto"/>
      </w:divBdr>
    </w:div>
    <w:div w:id="1585843992">
      <w:bodyDiv w:val="1"/>
      <w:marLeft w:val="0"/>
      <w:marRight w:val="0"/>
      <w:marTop w:val="0"/>
      <w:marBottom w:val="0"/>
      <w:divBdr>
        <w:top w:val="none" w:sz="0" w:space="0" w:color="auto"/>
        <w:left w:val="none" w:sz="0" w:space="0" w:color="auto"/>
        <w:bottom w:val="none" w:sz="0" w:space="0" w:color="auto"/>
        <w:right w:val="none" w:sz="0" w:space="0" w:color="auto"/>
      </w:divBdr>
    </w:div>
    <w:div w:id="1591427024">
      <w:bodyDiv w:val="1"/>
      <w:marLeft w:val="0"/>
      <w:marRight w:val="0"/>
      <w:marTop w:val="0"/>
      <w:marBottom w:val="0"/>
      <w:divBdr>
        <w:top w:val="none" w:sz="0" w:space="0" w:color="auto"/>
        <w:left w:val="none" w:sz="0" w:space="0" w:color="auto"/>
        <w:bottom w:val="none" w:sz="0" w:space="0" w:color="auto"/>
        <w:right w:val="none" w:sz="0" w:space="0" w:color="auto"/>
      </w:divBdr>
    </w:div>
    <w:div w:id="1591962529">
      <w:bodyDiv w:val="1"/>
      <w:marLeft w:val="0"/>
      <w:marRight w:val="0"/>
      <w:marTop w:val="0"/>
      <w:marBottom w:val="0"/>
      <w:divBdr>
        <w:top w:val="none" w:sz="0" w:space="0" w:color="auto"/>
        <w:left w:val="none" w:sz="0" w:space="0" w:color="auto"/>
        <w:bottom w:val="none" w:sz="0" w:space="0" w:color="auto"/>
        <w:right w:val="none" w:sz="0" w:space="0" w:color="auto"/>
      </w:divBdr>
    </w:div>
    <w:div w:id="1593079585">
      <w:bodyDiv w:val="1"/>
      <w:marLeft w:val="0"/>
      <w:marRight w:val="0"/>
      <w:marTop w:val="0"/>
      <w:marBottom w:val="0"/>
      <w:divBdr>
        <w:top w:val="none" w:sz="0" w:space="0" w:color="auto"/>
        <w:left w:val="none" w:sz="0" w:space="0" w:color="auto"/>
        <w:bottom w:val="none" w:sz="0" w:space="0" w:color="auto"/>
        <w:right w:val="none" w:sz="0" w:space="0" w:color="auto"/>
      </w:divBdr>
    </w:div>
    <w:div w:id="1593276362">
      <w:bodyDiv w:val="1"/>
      <w:marLeft w:val="0"/>
      <w:marRight w:val="0"/>
      <w:marTop w:val="0"/>
      <w:marBottom w:val="0"/>
      <w:divBdr>
        <w:top w:val="none" w:sz="0" w:space="0" w:color="auto"/>
        <w:left w:val="none" w:sz="0" w:space="0" w:color="auto"/>
        <w:bottom w:val="none" w:sz="0" w:space="0" w:color="auto"/>
        <w:right w:val="none" w:sz="0" w:space="0" w:color="auto"/>
      </w:divBdr>
    </w:div>
    <w:div w:id="1595672187">
      <w:bodyDiv w:val="1"/>
      <w:marLeft w:val="0"/>
      <w:marRight w:val="0"/>
      <w:marTop w:val="0"/>
      <w:marBottom w:val="0"/>
      <w:divBdr>
        <w:top w:val="none" w:sz="0" w:space="0" w:color="auto"/>
        <w:left w:val="none" w:sz="0" w:space="0" w:color="auto"/>
        <w:bottom w:val="none" w:sz="0" w:space="0" w:color="auto"/>
        <w:right w:val="none" w:sz="0" w:space="0" w:color="auto"/>
      </w:divBdr>
    </w:div>
    <w:div w:id="1598095784">
      <w:bodyDiv w:val="1"/>
      <w:marLeft w:val="0"/>
      <w:marRight w:val="0"/>
      <w:marTop w:val="0"/>
      <w:marBottom w:val="0"/>
      <w:divBdr>
        <w:top w:val="none" w:sz="0" w:space="0" w:color="auto"/>
        <w:left w:val="none" w:sz="0" w:space="0" w:color="auto"/>
        <w:bottom w:val="none" w:sz="0" w:space="0" w:color="auto"/>
        <w:right w:val="none" w:sz="0" w:space="0" w:color="auto"/>
      </w:divBdr>
    </w:div>
    <w:div w:id="1603106077">
      <w:bodyDiv w:val="1"/>
      <w:marLeft w:val="0"/>
      <w:marRight w:val="0"/>
      <w:marTop w:val="0"/>
      <w:marBottom w:val="0"/>
      <w:divBdr>
        <w:top w:val="none" w:sz="0" w:space="0" w:color="auto"/>
        <w:left w:val="none" w:sz="0" w:space="0" w:color="auto"/>
        <w:bottom w:val="none" w:sz="0" w:space="0" w:color="auto"/>
        <w:right w:val="none" w:sz="0" w:space="0" w:color="auto"/>
      </w:divBdr>
    </w:div>
    <w:div w:id="1604876335">
      <w:bodyDiv w:val="1"/>
      <w:marLeft w:val="0"/>
      <w:marRight w:val="0"/>
      <w:marTop w:val="0"/>
      <w:marBottom w:val="0"/>
      <w:divBdr>
        <w:top w:val="none" w:sz="0" w:space="0" w:color="auto"/>
        <w:left w:val="none" w:sz="0" w:space="0" w:color="auto"/>
        <w:bottom w:val="none" w:sz="0" w:space="0" w:color="auto"/>
        <w:right w:val="none" w:sz="0" w:space="0" w:color="auto"/>
      </w:divBdr>
    </w:div>
    <w:div w:id="1607496780">
      <w:bodyDiv w:val="1"/>
      <w:marLeft w:val="0"/>
      <w:marRight w:val="0"/>
      <w:marTop w:val="0"/>
      <w:marBottom w:val="0"/>
      <w:divBdr>
        <w:top w:val="none" w:sz="0" w:space="0" w:color="auto"/>
        <w:left w:val="none" w:sz="0" w:space="0" w:color="auto"/>
        <w:bottom w:val="none" w:sz="0" w:space="0" w:color="auto"/>
        <w:right w:val="none" w:sz="0" w:space="0" w:color="auto"/>
      </w:divBdr>
    </w:div>
    <w:div w:id="1608657757">
      <w:bodyDiv w:val="1"/>
      <w:marLeft w:val="0"/>
      <w:marRight w:val="0"/>
      <w:marTop w:val="0"/>
      <w:marBottom w:val="0"/>
      <w:divBdr>
        <w:top w:val="none" w:sz="0" w:space="0" w:color="auto"/>
        <w:left w:val="none" w:sz="0" w:space="0" w:color="auto"/>
        <w:bottom w:val="none" w:sz="0" w:space="0" w:color="auto"/>
        <w:right w:val="none" w:sz="0" w:space="0" w:color="auto"/>
      </w:divBdr>
    </w:div>
    <w:div w:id="1609001304">
      <w:bodyDiv w:val="1"/>
      <w:marLeft w:val="0"/>
      <w:marRight w:val="0"/>
      <w:marTop w:val="0"/>
      <w:marBottom w:val="0"/>
      <w:divBdr>
        <w:top w:val="none" w:sz="0" w:space="0" w:color="auto"/>
        <w:left w:val="none" w:sz="0" w:space="0" w:color="auto"/>
        <w:bottom w:val="none" w:sz="0" w:space="0" w:color="auto"/>
        <w:right w:val="none" w:sz="0" w:space="0" w:color="auto"/>
      </w:divBdr>
    </w:div>
    <w:div w:id="1616788773">
      <w:bodyDiv w:val="1"/>
      <w:marLeft w:val="0"/>
      <w:marRight w:val="0"/>
      <w:marTop w:val="0"/>
      <w:marBottom w:val="0"/>
      <w:divBdr>
        <w:top w:val="none" w:sz="0" w:space="0" w:color="auto"/>
        <w:left w:val="none" w:sz="0" w:space="0" w:color="auto"/>
        <w:bottom w:val="none" w:sz="0" w:space="0" w:color="auto"/>
        <w:right w:val="none" w:sz="0" w:space="0" w:color="auto"/>
      </w:divBdr>
    </w:div>
    <w:div w:id="1620716992">
      <w:bodyDiv w:val="1"/>
      <w:marLeft w:val="0"/>
      <w:marRight w:val="0"/>
      <w:marTop w:val="0"/>
      <w:marBottom w:val="0"/>
      <w:divBdr>
        <w:top w:val="none" w:sz="0" w:space="0" w:color="auto"/>
        <w:left w:val="none" w:sz="0" w:space="0" w:color="auto"/>
        <w:bottom w:val="none" w:sz="0" w:space="0" w:color="auto"/>
        <w:right w:val="none" w:sz="0" w:space="0" w:color="auto"/>
      </w:divBdr>
    </w:div>
    <w:div w:id="1629387987">
      <w:bodyDiv w:val="1"/>
      <w:marLeft w:val="0"/>
      <w:marRight w:val="0"/>
      <w:marTop w:val="0"/>
      <w:marBottom w:val="0"/>
      <w:divBdr>
        <w:top w:val="none" w:sz="0" w:space="0" w:color="auto"/>
        <w:left w:val="none" w:sz="0" w:space="0" w:color="auto"/>
        <w:bottom w:val="none" w:sz="0" w:space="0" w:color="auto"/>
        <w:right w:val="none" w:sz="0" w:space="0" w:color="auto"/>
      </w:divBdr>
    </w:div>
    <w:div w:id="1631941148">
      <w:bodyDiv w:val="1"/>
      <w:marLeft w:val="0"/>
      <w:marRight w:val="0"/>
      <w:marTop w:val="0"/>
      <w:marBottom w:val="0"/>
      <w:divBdr>
        <w:top w:val="none" w:sz="0" w:space="0" w:color="auto"/>
        <w:left w:val="none" w:sz="0" w:space="0" w:color="auto"/>
        <w:bottom w:val="none" w:sz="0" w:space="0" w:color="auto"/>
        <w:right w:val="none" w:sz="0" w:space="0" w:color="auto"/>
      </w:divBdr>
    </w:div>
    <w:div w:id="1635406083">
      <w:bodyDiv w:val="1"/>
      <w:marLeft w:val="0"/>
      <w:marRight w:val="0"/>
      <w:marTop w:val="0"/>
      <w:marBottom w:val="0"/>
      <w:divBdr>
        <w:top w:val="none" w:sz="0" w:space="0" w:color="auto"/>
        <w:left w:val="none" w:sz="0" w:space="0" w:color="auto"/>
        <w:bottom w:val="none" w:sz="0" w:space="0" w:color="auto"/>
        <w:right w:val="none" w:sz="0" w:space="0" w:color="auto"/>
      </w:divBdr>
    </w:div>
    <w:div w:id="1636137979">
      <w:bodyDiv w:val="1"/>
      <w:marLeft w:val="0"/>
      <w:marRight w:val="0"/>
      <w:marTop w:val="0"/>
      <w:marBottom w:val="0"/>
      <w:divBdr>
        <w:top w:val="none" w:sz="0" w:space="0" w:color="auto"/>
        <w:left w:val="none" w:sz="0" w:space="0" w:color="auto"/>
        <w:bottom w:val="none" w:sz="0" w:space="0" w:color="auto"/>
        <w:right w:val="none" w:sz="0" w:space="0" w:color="auto"/>
      </w:divBdr>
    </w:div>
    <w:div w:id="1638146676">
      <w:bodyDiv w:val="1"/>
      <w:marLeft w:val="0"/>
      <w:marRight w:val="0"/>
      <w:marTop w:val="0"/>
      <w:marBottom w:val="0"/>
      <w:divBdr>
        <w:top w:val="none" w:sz="0" w:space="0" w:color="auto"/>
        <w:left w:val="none" w:sz="0" w:space="0" w:color="auto"/>
        <w:bottom w:val="none" w:sz="0" w:space="0" w:color="auto"/>
        <w:right w:val="none" w:sz="0" w:space="0" w:color="auto"/>
      </w:divBdr>
    </w:div>
    <w:div w:id="1638797530">
      <w:bodyDiv w:val="1"/>
      <w:marLeft w:val="0"/>
      <w:marRight w:val="0"/>
      <w:marTop w:val="0"/>
      <w:marBottom w:val="0"/>
      <w:divBdr>
        <w:top w:val="none" w:sz="0" w:space="0" w:color="auto"/>
        <w:left w:val="none" w:sz="0" w:space="0" w:color="auto"/>
        <w:bottom w:val="none" w:sz="0" w:space="0" w:color="auto"/>
        <w:right w:val="none" w:sz="0" w:space="0" w:color="auto"/>
      </w:divBdr>
    </w:div>
    <w:div w:id="1640378811">
      <w:bodyDiv w:val="1"/>
      <w:marLeft w:val="0"/>
      <w:marRight w:val="0"/>
      <w:marTop w:val="0"/>
      <w:marBottom w:val="0"/>
      <w:divBdr>
        <w:top w:val="none" w:sz="0" w:space="0" w:color="auto"/>
        <w:left w:val="none" w:sz="0" w:space="0" w:color="auto"/>
        <w:bottom w:val="none" w:sz="0" w:space="0" w:color="auto"/>
        <w:right w:val="none" w:sz="0" w:space="0" w:color="auto"/>
      </w:divBdr>
    </w:div>
    <w:div w:id="1640959582">
      <w:bodyDiv w:val="1"/>
      <w:marLeft w:val="0"/>
      <w:marRight w:val="0"/>
      <w:marTop w:val="0"/>
      <w:marBottom w:val="0"/>
      <w:divBdr>
        <w:top w:val="none" w:sz="0" w:space="0" w:color="auto"/>
        <w:left w:val="none" w:sz="0" w:space="0" w:color="auto"/>
        <w:bottom w:val="none" w:sz="0" w:space="0" w:color="auto"/>
        <w:right w:val="none" w:sz="0" w:space="0" w:color="auto"/>
      </w:divBdr>
    </w:div>
    <w:div w:id="1641110148">
      <w:bodyDiv w:val="1"/>
      <w:marLeft w:val="0"/>
      <w:marRight w:val="0"/>
      <w:marTop w:val="0"/>
      <w:marBottom w:val="0"/>
      <w:divBdr>
        <w:top w:val="none" w:sz="0" w:space="0" w:color="auto"/>
        <w:left w:val="none" w:sz="0" w:space="0" w:color="auto"/>
        <w:bottom w:val="none" w:sz="0" w:space="0" w:color="auto"/>
        <w:right w:val="none" w:sz="0" w:space="0" w:color="auto"/>
      </w:divBdr>
    </w:div>
    <w:div w:id="1641761395">
      <w:bodyDiv w:val="1"/>
      <w:marLeft w:val="0"/>
      <w:marRight w:val="0"/>
      <w:marTop w:val="0"/>
      <w:marBottom w:val="0"/>
      <w:divBdr>
        <w:top w:val="none" w:sz="0" w:space="0" w:color="auto"/>
        <w:left w:val="none" w:sz="0" w:space="0" w:color="auto"/>
        <w:bottom w:val="none" w:sz="0" w:space="0" w:color="auto"/>
        <w:right w:val="none" w:sz="0" w:space="0" w:color="auto"/>
      </w:divBdr>
    </w:div>
    <w:div w:id="1644264607">
      <w:bodyDiv w:val="1"/>
      <w:marLeft w:val="0"/>
      <w:marRight w:val="0"/>
      <w:marTop w:val="0"/>
      <w:marBottom w:val="0"/>
      <w:divBdr>
        <w:top w:val="none" w:sz="0" w:space="0" w:color="auto"/>
        <w:left w:val="none" w:sz="0" w:space="0" w:color="auto"/>
        <w:bottom w:val="none" w:sz="0" w:space="0" w:color="auto"/>
        <w:right w:val="none" w:sz="0" w:space="0" w:color="auto"/>
      </w:divBdr>
    </w:div>
    <w:div w:id="1646592691">
      <w:bodyDiv w:val="1"/>
      <w:marLeft w:val="0"/>
      <w:marRight w:val="0"/>
      <w:marTop w:val="0"/>
      <w:marBottom w:val="0"/>
      <w:divBdr>
        <w:top w:val="none" w:sz="0" w:space="0" w:color="auto"/>
        <w:left w:val="none" w:sz="0" w:space="0" w:color="auto"/>
        <w:bottom w:val="none" w:sz="0" w:space="0" w:color="auto"/>
        <w:right w:val="none" w:sz="0" w:space="0" w:color="auto"/>
      </w:divBdr>
    </w:div>
    <w:div w:id="1647784620">
      <w:bodyDiv w:val="1"/>
      <w:marLeft w:val="0"/>
      <w:marRight w:val="0"/>
      <w:marTop w:val="0"/>
      <w:marBottom w:val="0"/>
      <w:divBdr>
        <w:top w:val="none" w:sz="0" w:space="0" w:color="auto"/>
        <w:left w:val="none" w:sz="0" w:space="0" w:color="auto"/>
        <w:bottom w:val="none" w:sz="0" w:space="0" w:color="auto"/>
        <w:right w:val="none" w:sz="0" w:space="0" w:color="auto"/>
      </w:divBdr>
    </w:div>
    <w:div w:id="1649943181">
      <w:bodyDiv w:val="1"/>
      <w:marLeft w:val="0"/>
      <w:marRight w:val="0"/>
      <w:marTop w:val="0"/>
      <w:marBottom w:val="0"/>
      <w:divBdr>
        <w:top w:val="none" w:sz="0" w:space="0" w:color="auto"/>
        <w:left w:val="none" w:sz="0" w:space="0" w:color="auto"/>
        <w:bottom w:val="none" w:sz="0" w:space="0" w:color="auto"/>
        <w:right w:val="none" w:sz="0" w:space="0" w:color="auto"/>
      </w:divBdr>
    </w:div>
    <w:div w:id="1653749231">
      <w:bodyDiv w:val="1"/>
      <w:marLeft w:val="0"/>
      <w:marRight w:val="0"/>
      <w:marTop w:val="0"/>
      <w:marBottom w:val="0"/>
      <w:divBdr>
        <w:top w:val="none" w:sz="0" w:space="0" w:color="auto"/>
        <w:left w:val="none" w:sz="0" w:space="0" w:color="auto"/>
        <w:bottom w:val="none" w:sz="0" w:space="0" w:color="auto"/>
        <w:right w:val="none" w:sz="0" w:space="0" w:color="auto"/>
      </w:divBdr>
    </w:div>
    <w:div w:id="1653873037">
      <w:bodyDiv w:val="1"/>
      <w:marLeft w:val="0"/>
      <w:marRight w:val="0"/>
      <w:marTop w:val="0"/>
      <w:marBottom w:val="0"/>
      <w:divBdr>
        <w:top w:val="none" w:sz="0" w:space="0" w:color="auto"/>
        <w:left w:val="none" w:sz="0" w:space="0" w:color="auto"/>
        <w:bottom w:val="none" w:sz="0" w:space="0" w:color="auto"/>
        <w:right w:val="none" w:sz="0" w:space="0" w:color="auto"/>
      </w:divBdr>
    </w:div>
    <w:div w:id="1655446126">
      <w:bodyDiv w:val="1"/>
      <w:marLeft w:val="0"/>
      <w:marRight w:val="0"/>
      <w:marTop w:val="0"/>
      <w:marBottom w:val="0"/>
      <w:divBdr>
        <w:top w:val="none" w:sz="0" w:space="0" w:color="auto"/>
        <w:left w:val="none" w:sz="0" w:space="0" w:color="auto"/>
        <w:bottom w:val="none" w:sz="0" w:space="0" w:color="auto"/>
        <w:right w:val="none" w:sz="0" w:space="0" w:color="auto"/>
      </w:divBdr>
    </w:div>
    <w:div w:id="1656568048">
      <w:bodyDiv w:val="1"/>
      <w:marLeft w:val="0"/>
      <w:marRight w:val="0"/>
      <w:marTop w:val="0"/>
      <w:marBottom w:val="0"/>
      <w:divBdr>
        <w:top w:val="none" w:sz="0" w:space="0" w:color="auto"/>
        <w:left w:val="none" w:sz="0" w:space="0" w:color="auto"/>
        <w:bottom w:val="none" w:sz="0" w:space="0" w:color="auto"/>
        <w:right w:val="none" w:sz="0" w:space="0" w:color="auto"/>
      </w:divBdr>
    </w:div>
    <w:div w:id="1659728743">
      <w:bodyDiv w:val="1"/>
      <w:marLeft w:val="0"/>
      <w:marRight w:val="0"/>
      <w:marTop w:val="0"/>
      <w:marBottom w:val="0"/>
      <w:divBdr>
        <w:top w:val="none" w:sz="0" w:space="0" w:color="auto"/>
        <w:left w:val="none" w:sz="0" w:space="0" w:color="auto"/>
        <w:bottom w:val="none" w:sz="0" w:space="0" w:color="auto"/>
        <w:right w:val="none" w:sz="0" w:space="0" w:color="auto"/>
      </w:divBdr>
    </w:div>
    <w:div w:id="1659918032">
      <w:bodyDiv w:val="1"/>
      <w:marLeft w:val="0"/>
      <w:marRight w:val="0"/>
      <w:marTop w:val="0"/>
      <w:marBottom w:val="0"/>
      <w:divBdr>
        <w:top w:val="none" w:sz="0" w:space="0" w:color="auto"/>
        <w:left w:val="none" w:sz="0" w:space="0" w:color="auto"/>
        <w:bottom w:val="none" w:sz="0" w:space="0" w:color="auto"/>
        <w:right w:val="none" w:sz="0" w:space="0" w:color="auto"/>
      </w:divBdr>
    </w:div>
    <w:div w:id="1662199195">
      <w:bodyDiv w:val="1"/>
      <w:marLeft w:val="0"/>
      <w:marRight w:val="0"/>
      <w:marTop w:val="0"/>
      <w:marBottom w:val="0"/>
      <w:divBdr>
        <w:top w:val="none" w:sz="0" w:space="0" w:color="auto"/>
        <w:left w:val="none" w:sz="0" w:space="0" w:color="auto"/>
        <w:bottom w:val="none" w:sz="0" w:space="0" w:color="auto"/>
        <w:right w:val="none" w:sz="0" w:space="0" w:color="auto"/>
      </w:divBdr>
    </w:div>
    <w:div w:id="1666978500">
      <w:bodyDiv w:val="1"/>
      <w:marLeft w:val="0"/>
      <w:marRight w:val="0"/>
      <w:marTop w:val="0"/>
      <w:marBottom w:val="0"/>
      <w:divBdr>
        <w:top w:val="none" w:sz="0" w:space="0" w:color="auto"/>
        <w:left w:val="none" w:sz="0" w:space="0" w:color="auto"/>
        <w:bottom w:val="none" w:sz="0" w:space="0" w:color="auto"/>
        <w:right w:val="none" w:sz="0" w:space="0" w:color="auto"/>
      </w:divBdr>
    </w:div>
    <w:div w:id="1667634513">
      <w:bodyDiv w:val="1"/>
      <w:marLeft w:val="0"/>
      <w:marRight w:val="0"/>
      <w:marTop w:val="0"/>
      <w:marBottom w:val="0"/>
      <w:divBdr>
        <w:top w:val="none" w:sz="0" w:space="0" w:color="auto"/>
        <w:left w:val="none" w:sz="0" w:space="0" w:color="auto"/>
        <w:bottom w:val="none" w:sz="0" w:space="0" w:color="auto"/>
        <w:right w:val="none" w:sz="0" w:space="0" w:color="auto"/>
      </w:divBdr>
    </w:div>
    <w:div w:id="1672948892">
      <w:bodyDiv w:val="1"/>
      <w:marLeft w:val="0"/>
      <w:marRight w:val="0"/>
      <w:marTop w:val="0"/>
      <w:marBottom w:val="0"/>
      <w:divBdr>
        <w:top w:val="none" w:sz="0" w:space="0" w:color="auto"/>
        <w:left w:val="none" w:sz="0" w:space="0" w:color="auto"/>
        <w:bottom w:val="none" w:sz="0" w:space="0" w:color="auto"/>
        <w:right w:val="none" w:sz="0" w:space="0" w:color="auto"/>
      </w:divBdr>
    </w:div>
    <w:div w:id="1674868658">
      <w:bodyDiv w:val="1"/>
      <w:marLeft w:val="0"/>
      <w:marRight w:val="0"/>
      <w:marTop w:val="0"/>
      <w:marBottom w:val="0"/>
      <w:divBdr>
        <w:top w:val="none" w:sz="0" w:space="0" w:color="auto"/>
        <w:left w:val="none" w:sz="0" w:space="0" w:color="auto"/>
        <w:bottom w:val="none" w:sz="0" w:space="0" w:color="auto"/>
        <w:right w:val="none" w:sz="0" w:space="0" w:color="auto"/>
      </w:divBdr>
    </w:div>
    <w:div w:id="1674912650">
      <w:bodyDiv w:val="1"/>
      <w:marLeft w:val="0"/>
      <w:marRight w:val="0"/>
      <w:marTop w:val="0"/>
      <w:marBottom w:val="0"/>
      <w:divBdr>
        <w:top w:val="none" w:sz="0" w:space="0" w:color="auto"/>
        <w:left w:val="none" w:sz="0" w:space="0" w:color="auto"/>
        <w:bottom w:val="none" w:sz="0" w:space="0" w:color="auto"/>
        <w:right w:val="none" w:sz="0" w:space="0" w:color="auto"/>
      </w:divBdr>
    </w:div>
    <w:div w:id="1675495439">
      <w:bodyDiv w:val="1"/>
      <w:marLeft w:val="0"/>
      <w:marRight w:val="0"/>
      <w:marTop w:val="0"/>
      <w:marBottom w:val="0"/>
      <w:divBdr>
        <w:top w:val="none" w:sz="0" w:space="0" w:color="auto"/>
        <w:left w:val="none" w:sz="0" w:space="0" w:color="auto"/>
        <w:bottom w:val="none" w:sz="0" w:space="0" w:color="auto"/>
        <w:right w:val="none" w:sz="0" w:space="0" w:color="auto"/>
      </w:divBdr>
    </w:div>
    <w:div w:id="1678842416">
      <w:bodyDiv w:val="1"/>
      <w:marLeft w:val="0"/>
      <w:marRight w:val="0"/>
      <w:marTop w:val="0"/>
      <w:marBottom w:val="0"/>
      <w:divBdr>
        <w:top w:val="none" w:sz="0" w:space="0" w:color="auto"/>
        <w:left w:val="none" w:sz="0" w:space="0" w:color="auto"/>
        <w:bottom w:val="none" w:sz="0" w:space="0" w:color="auto"/>
        <w:right w:val="none" w:sz="0" w:space="0" w:color="auto"/>
      </w:divBdr>
    </w:div>
    <w:div w:id="1680959009">
      <w:bodyDiv w:val="1"/>
      <w:marLeft w:val="0"/>
      <w:marRight w:val="0"/>
      <w:marTop w:val="0"/>
      <w:marBottom w:val="0"/>
      <w:divBdr>
        <w:top w:val="none" w:sz="0" w:space="0" w:color="auto"/>
        <w:left w:val="none" w:sz="0" w:space="0" w:color="auto"/>
        <w:bottom w:val="none" w:sz="0" w:space="0" w:color="auto"/>
        <w:right w:val="none" w:sz="0" w:space="0" w:color="auto"/>
      </w:divBdr>
    </w:div>
    <w:div w:id="1682774738">
      <w:bodyDiv w:val="1"/>
      <w:marLeft w:val="0"/>
      <w:marRight w:val="0"/>
      <w:marTop w:val="0"/>
      <w:marBottom w:val="0"/>
      <w:divBdr>
        <w:top w:val="none" w:sz="0" w:space="0" w:color="auto"/>
        <w:left w:val="none" w:sz="0" w:space="0" w:color="auto"/>
        <w:bottom w:val="none" w:sz="0" w:space="0" w:color="auto"/>
        <w:right w:val="none" w:sz="0" w:space="0" w:color="auto"/>
      </w:divBdr>
    </w:div>
    <w:div w:id="1682900016">
      <w:bodyDiv w:val="1"/>
      <w:marLeft w:val="0"/>
      <w:marRight w:val="0"/>
      <w:marTop w:val="0"/>
      <w:marBottom w:val="0"/>
      <w:divBdr>
        <w:top w:val="none" w:sz="0" w:space="0" w:color="auto"/>
        <w:left w:val="none" w:sz="0" w:space="0" w:color="auto"/>
        <w:bottom w:val="none" w:sz="0" w:space="0" w:color="auto"/>
        <w:right w:val="none" w:sz="0" w:space="0" w:color="auto"/>
      </w:divBdr>
    </w:div>
    <w:div w:id="1685084488">
      <w:bodyDiv w:val="1"/>
      <w:marLeft w:val="0"/>
      <w:marRight w:val="0"/>
      <w:marTop w:val="0"/>
      <w:marBottom w:val="0"/>
      <w:divBdr>
        <w:top w:val="none" w:sz="0" w:space="0" w:color="auto"/>
        <w:left w:val="none" w:sz="0" w:space="0" w:color="auto"/>
        <w:bottom w:val="none" w:sz="0" w:space="0" w:color="auto"/>
        <w:right w:val="none" w:sz="0" w:space="0" w:color="auto"/>
      </w:divBdr>
    </w:div>
    <w:div w:id="1686208395">
      <w:bodyDiv w:val="1"/>
      <w:marLeft w:val="0"/>
      <w:marRight w:val="0"/>
      <w:marTop w:val="0"/>
      <w:marBottom w:val="0"/>
      <w:divBdr>
        <w:top w:val="none" w:sz="0" w:space="0" w:color="auto"/>
        <w:left w:val="none" w:sz="0" w:space="0" w:color="auto"/>
        <w:bottom w:val="none" w:sz="0" w:space="0" w:color="auto"/>
        <w:right w:val="none" w:sz="0" w:space="0" w:color="auto"/>
      </w:divBdr>
    </w:div>
    <w:div w:id="1686246321">
      <w:bodyDiv w:val="1"/>
      <w:marLeft w:val="0"/>
      <w:marRight w:val="0"/>
      <w:marTop w:val="0"/>
      <w:marBottom w:val="0"/>
      <w:divBdr>
        <w:top w:val="none" w:sz="0" w:space="0" w:color="auto"/>
        <w:left w:val="none" w:sz="0" w:space="0" w:color="auto"/>
        <w:bottom w:val="none" w:sz="0" w:space="0" w:color="auto"/>
        <w:right w:val="none" w:sz="0" w:space="0" w:color="auto"/>
      </w:divBdr>
    </w:div>
    <w:div w:id="1686402291">
      <w:bodyDiv w:val="1"/>
      <w:marLeft w:val="0"/>
      <w:marRight w:val="0"/>
      <w:marTop w:val="0"/>
      <w:marBottom w:val="0"/>
      <w:divBdr>
        <w:top w:val="none" w:sz="0" w:space="0" w:color="auto"/>
        <w:left w:val="none" w:sz="0" w:space="0" w:color="auto"/>
        <w:bottom w:val="none" w:sz="0" w:space="0" w:color="auto"/>
        <w:right w:val="none" w:sz="0" w:space="0" w:color="auto"/>
      </w:divBdr>
    </w:div>
    <w:div w:id="1687907527">
      <w:bodyDiv w:val="1"/>
      <w:marLeft w:val="0"/>
      <w:marRight w:val="0"/>
      <w:marTop w:val="0"/>
      <w:marBottom w:val="0"/>
      <w:divBdr>
        <w:top w:val="none" w:sz="0" w:space="0" w:color="auto"/>
        <w:left w:val="none" w:sz="0" w:space="0" w:color="auto"/>
        <w:bottom w:val="none" w:sz="0" w:space="0" w:color="auto"/>
        <w:right w:val="none" w:sz="0" w:space="0" w:color="auto"/>
      </w:divBdr>
    </w:div>
    <w:div w:id="1690643399">
      <w:bodyDiv w:val="1"/>
      <w:marLeft w:val="0"/>
      <w:marRight w:val="0"/>
      <w:marTop w:val="0"/>
      <w:marBottom w:val="0"/>
      <w:divBdr>
        <w:top w:val="none" w:sz="0" w:space="0" w:color="auto"/>
        <w:left w:val="none" w:sz="0" w:space="0" w:color="auto"/>
        <w:bottom w:val="none" w:sz="0" w:space="0" w:color="auto"/>
        <w:right w:val="none" w:sz="0" w:space="0" w:color="auto"/>
      </w:divBdr>
    </w:div>
    <w:div w:id="1692612411">
      <w:bodyDiv w:val="1"/>
      <w:marLeft w:val="0"/>
      <w:marRight w:val="0"/>
      <w:marTop w:val="0"/>
      <w:marBottom w:val="0"/>
      <w:divBdr>
        <w:top w:val="none" w:sz="0" w:space="0" w:color="auto"/>
        <w:left w:val="none" w:sz="0" w:space="0" w:color="auto"/>
        <w:bottom w:val="none" w:sz="0" w:space="0" w:color="auto"/>
        <w:right w:val="none" w:sz="0" w:space="0" w:color="auto"/>
      </w:divBdr>
    </w:div>
    <w:div w:id="1698694794">
      <w:bodyDiv w:val="1"/>
      <w:marLeft w:val="0"/>
      <w:marRight w:val="0"/>
      <w:marTop w:val="0"/>
      <w:marBottom w:val="0"/>
      <w:divBdr>
        <w:top w:val="none" w:sz="0" w:space="0" w:color="auto"/>
        <w:left w:val="none" w:sz="0" w:space="0" w:color="auto"/>
        <w:bottom w:val="none" w:sz="0" w:space="0" w:color="auto"/>
        <w:right w:val="none" w:sz="0" w:space="0" w:color="auto"/>
      </w:divBdr>
    </w:div>
    <w:div w:id="1698700633">
      <w:bodyDiv w:val="1"/>
      <w:marLeft w:val="0"/>
      <w:marRight w:val="0"/>
      <w:marTop w:val="0"/>
      <w:marBottom w:val="0"/>
      <w:divBdr>
        <w:top w:val="none" w:sz="0" w:space="0" w:color="auto"/>
        <w:left w:val="none" w:sz="0" w:space="0" w:color="auto"/>
        <w:bottom w:val="none" w:sz="0" w:space="0" w:color="auto"/>
        <w:right w:val="none" w:sz="0" w:space="0" w:color="auto"/>
      </w:divBdr>
    </w:div>
    <w:div w:id="1698701411">
      <w:bodyDiv w:val="1"/>
      <w:marLeft w:val="0"/>
      <w:marRight w:val="0"/>
      <w:marTop w:val="0"/>
      <w:marBottom w:val="0"/>
      <w:divBdr>
        <w:top w:val="none" w:sz="0" w:space="0" w:color="auto"/>
        <w:left w:val="none" w:sz="0" w:space="0" w:color="auto"/>
        <w:bottom w:val="none" w:sz="0" w:space="0" w:color="auto"/>
        <w:right w:val="none" w:sz="0" w:space="0" w:color="auto"/>
      </w:divBdr>
    </w:div>
    <w:div w:id="1700355036">
      <w:bodyDiv w:val="1"/>
      <w:marLeft w:val="0"/>
      <w:marRight w:val="0"/>
      <w:marTop w:val="0"/>
      <w:marBottom w:val="0"/>
      <w:divBdr>
        <w:top w:val="none" w:sz="0" w:space="0" w:color="auto"/>
        <w:left w:val="none" w:sz="0" w:space="0" w:color="auto"/>
        <w:bottom w:val="none" w:sz="0" w:space="0" w:color="auto"/>
        <w:right w:val="none" w:sz="0" w:space="0" w:color="auto"/>
      </w:divBdr>
    </w:div>
    <w:div w:id="1700467773">
      <w:bodyDiv w:val="1"/>
      <w:marLeft w:val="0"/>
      <w:marRight w:val="0"/>
      <w:marTop w:val="0"/>
      <w:marBottom w:val="0"/>
      <w:divBdr>
        <w:top w:val="none" w:sz="0" w:space="0" w:color="auto"/>
        <w:left w:val="none" w:sz="0" w:space="0" w:color="auto"/>
        <w:bottom w:val="none" w:sz="0" w:space="0" w:color="auto"/>
        <w:right w:val="none" w:sz="0" w:space="0" w:color="auto"/>
      </w:divBdr>
    </w:div>
    <w:div w:id="1701394976">
      <w:bodyDiv w:val="1"/>
      <w:marLeft w:val="0"/>
      <w:marRight w:val="0"/>
      <w:marTop w:val="0"/>
      <w:marBottom w:val="0"/>
      <w:divBdr>
        <w:top w:val="none" w:sz="0" w:space="0" w:color="auto"/>
        <w:left w:val="none" w:sz="0" w:space="0" w:color="auto"/>
        <w:bottom w:val="none" w:sz="0" w:space="0" w:color="auto"/>
        <w:right w:val="none" w:sz="0" w:space="0" w:color="auto"/>
      </w:divBdr>
    </w:div>
    <w:div w:id="1707439316">
      <w:bodyDiv w:val="1"/>
      <w:marLeft w:val="0"/>
      <w:marRight w:val="0"/>
      <w:marTop w:val="0"/>
      <w:marBottom w:val="0"/>
      <w:divBdr>
        <w:top w:val="none" w:sz="0" w:space="0" w:color="auto"/>
        <w:left w:val="none" w:sz="0" w:space="0" w:color="auto"/>
        <w:bottom w:val="none" w:sz="0" w:space="0" w:color="auto"/>
        <w:right w:val="none" w:sz="0" w:space="0" w:color="auto"/>
      </w:divBdr>
    </w:div>
    <w:div w:id="1708412863">
      <w:bodyDiv w:val="1"/>
      <w:marLeft w:val="0"/>
      <w:marRight w:val="0"/>
      <w:marTop w:val="0"/>
      <w:marBottom w:val="0"/>
      <w:divBdr>
        <w:top w:val="none" w:sz="0" w:space="0" w:color="auto"/>
        <w:left w:val="none" w:sz="0" w:space="0" w:color="auto"/>
        <w:bottom w:val="none" w:sz="0" w:space="0" w:color="auto"/>
        <w:right w:val="none" w:sz="0" w:space="0" w:color="auto"/>
      </w:divBdr>
    </w:div>
    <w:div w:id="1711302173">
      <w:bodyDiv w:val="1"/>
      <w:marLeft w:val="0"/>
      <w:marRight w:val="0"/>
      <w:marTop w:val="0"/>
      <w:marBottom w:val="0"/>
      <w:divBdr>
        <w:top w:val="none" w:sz="0" w:space="0" w:color="auto"/>
        <w:left w:val="none" w:sz="0" w:space="0" w:color="auto"/>
        <w:bottom w:val="none" w:sz="0" w:space="0" w:color="auto"/>
        <w:right w:val="none" w:sz="0" w:space="0" w:color="auto"/>
      </w:divBdr>
    </w:div>
    <w:div w:id="1711758770">
      <w:bodyDiv w:val="1"/>
      <w:marLeft w:val="0"/>
      <w:marRight w:val="0"/>
      <w:marTop w:val="0"/>
      <w:marBottom w:val="0"/>
      <w:divBdr>
        <w:top w:val="none" w:sz="0" w:space="0" w:color="auto"/>
        <w:left w:val="none" w:sz="0" w:space="0" w:color="auto"/>
        <w:bottom w:val="none" w:sz="0" w:space="0" w:color="auto"/>
        <w:right w:val="none" w:sz="0" w:space="0" w:color="auto"/>
      </w:divBdr>
    </w:div>
    <w:div w:id="1713072246">
      <w:bodyDiv w:val="1"/>
      <w:marLeft w:val="0"/>
      <w:marRight w:val="0"/>
      <w:marTop w:val="0"/>
      <w:marBottom w:val="0"/>
      <w:divBdr>
        <w:top w:val="none" w:sz="0" w:space="0" w:color="auto"/>
        <w:left w:val="none" w:sz="0" w:space="0" w:color="auto"/>
        <w:bottom w:val="none" w:sz="0" w:space="0" w:color="auto"/>
        <w:right w:val="none" w:sz="0" w:space="0" w:color="auto"/>
      </w:divBdr>
    </w:div>
    <w:div w:id="1713846496">
      <w:bodyDiv w:val="1"/>
      <w:marLeft w:val="0"/>
      <w:marRight w:val="0"/>
      <w:marTop w:val="0"/>
      <w:marBottom w:val="0"/>
      <w:divBdr>
        <w:top w:val="none" w:sz="0" w:space="0" w:color="auto"/>
        <w:left w:val="none" w:sz="0" w:space="0" w:color="auto"/>
        <w:bottom w:val="none" w:sz="0" w:space="0" w:color="auto"/>
        <w:right w:val="none" w:sz="0" w:space="0" w:color="auto"/>
      </w:divBdr>
    </w:div>
    <w:div w:id="1714847323">
      <w:bodyDiv w:val="1"/>
      <w:marLeft w:val="0"/>
      <w:marRight w:val="0"/>
      <w:marTop w:val="0"/>
      <w:marBottom w:val="0"/>
      <w:divBdr>
        <w:top w:val="none" w:sz="0" w:space="0" w:color="auto"/>
        <w:left w:val="none" w:sz="0" w:space="0" w:color="auto"/>
        <w:bottom w:val="none" w:sz="0" w:space="0" w:color="auto"/>
        <w:right w:val="none" w:sz="0" w:space="0" w:color="auto"/>
      </w:divBdr>
    </w:div>
    <w:div w:id="1716081240">
      <w:bodyDiv w:val="1"/>
      <w:marLeft w:val="0"/>
      <w:marRight w:val="0"/>
      <w:marTop w:val="0"/>
      <w:marBottom w:val="0"/>
      <w:divBdr>
        <w:top w:val="none" w:sz="0" w:space="0" w:color="auto"/>
        <w:left w:val="none" w:sz="0" w:space="0" w:color="auto"/>
        <w:bottom w:val="none" w:sz="0" w:space="0" w:color="auto"/>
        <w:right w:val="none" w:sz="0" w:space="0" w:color="auto"/>
      </w:divBdr>
    </w:div>
    <w:div w:id="1717318221">
      <w:bodyDiv w:val="1"/>
      <w:marLeft w:val="0"/>
      <w:marRight w:val="0"/>
      <w:marTop w:val="0"/>
      <w:marBottom w:val="0"/>
      <w:divBdr>
        <w:top w:val="none" w:sz="0" w:space="0" w:color="auto"/>
        <w:left w:val="none" w:sz="0" w:space="0" w:color="auto"/>
        <w:bottom w:val="none" w:sz="0" w:space="0" w:color="auto"/>
        <w:right w:val="none" w:sz="0" w:space="0" w:color="auto"/>
      </w:divBdr>
    </w:div>
    <w:div w:id="1719813641">
      <w:bodyDiv w:val="1"/>
      <w:marLeft w:val="0"/>
      <w:marRight w:val="0"/>
      <w:marTop w:val="0"/>
      <w:marBottom w:val="0"/>
      <w:divBdr>
        <w:top w:val="none" w:sz="0" w:space="0" w:color="auto"/>
        <w:left w:val="none" w:sz="0" w:space="0" w:color="auto"/>
        <w:bottom w:val="none" w:sz="0" w:space="0" w:color="auto"/>
        <w:right w:val="none" w:sz="0" w:space="0" w:color="auto"/>
      </w:divBdr>
    </w:div>
    <w:div w:id="1720545423">
      <w:bodyDiv w:val="1"/>
      <w:marLeft w:val="0"/>
      <w:marRight w:val="0"/>
      <w:marTop w:val="0"/>
      <w:marBottom w:val="0"/>
      <w:divBdr>
        <w:top w:val="none" w:sz="0" w:space="0" w:color="auto"/>
        <w:left w:val="none" w:sz="0" w:space="0" w:color="auto"/>
        <w:bottom w:val="none" w:sz="0" w:space="0" w:color="auto"/>
        <w:right w:val="none" w:sz="0" w:space="0" w:color="auto"/>
      </w:divBdr>
    </w:div>
    <w:div w:id="1721131481">
      <w:bodyDiv w:val="1"/>
      <w:marLeft w:val="0"/>
      <w:marRight w:val="0"/>
      <w:marTop w:val="0"/>
      <w:marBottom w:val="0"/>
      <w:divBdr>
        <w:top w:val="none" w:sz="0" w:space="0" w:color="auto"/>
        <w:left w:val="none" w:sz="0" w:space="0" w:color="auto"/>
        <w:bottom w:val="none" w:sz="0" w:space="0" w:color="auto"/>
        <w:right w:val="none" w:sz="0" w:space="0" w:color="auto"/>
      </w:divBdr>
    </w:div>
    <w:div w:id="1730155544">
      <w:bodyDiv w:val="1"/>
      <w:marLeft w:val="0"/>
      <w:marRight w:val="0"/>
      <w:marTop w:val="0"/>
      <w:marBottom w:val="0"/>
      <w:divBdr>
        <w:top w:val="none" w:sz="0" w:space="0" w:color="auto"/>
        <w:left w:val="none" w:sz="0" w:space="0" w:color="auto"/>
        <w:bottom w:val="none" w:sz="0" w:space="0" w:color="auto"/>
        <w:right w:val="none" w:sz="0" w:space="0" w:color="auto"/>
      </w:divBdr>
    </w:div>
    <w:div w:id="1735395954">
      <w:bodyDiv w:val="1"/>
      <w:marLeft w:val="0"/>
      <w:marRight w:val="0"/>
      <w:marTop w:val="0"/>
      <w:marBottom w:val="0"/>
      <w:divBdr>
        <w:top w:val="none" w:sz="0" w:space="0" w:color="auto"/>
        <w:left w:val="none" w:sz="0" w:space="0" w:color="auto"/>
        <w:bottom w:val="none" w:sz="0" w:space="0" w:color="auto"/>
        <w:right w:val="none" w:sz="0" w:space="0" w:color="auto"/>
      </w:divBdr>
    </w:div>
    <w:div w:id="1740326112">
      <w:bodyDiv w:val="1"/>
      <w:marLeft w:val="0"/>
      <w:marRight w:val="0"/>
      <w:marTop w:val="0"/>
      <w:marBottom w:val="0"/>
      <w:divBdr>
        <w:top w:val="none" w:sz="0" w:space="0" w:color="auto"/>
        <w:left w:val="none" w:sz="0" w:space="0" w:color="auto"/>
        <w:bottom w:val="none" w:sz="0" w:space="0" w:color="auto"/>
        <w:right w:val="none" w:sz="0" w:space="0" w:color="auto"/>
      </w:divBdr>
    </w:div>
    <w:div w:id="1741556778">
      <w:bodyDiv w:val="1"/>
      <w:marLeft w:val="0"/>
      <w:marRight w:val="0"/>
      <w:marTop w:val="0"/>
      <w:marBottom w:val="0"/>
      <w:divBdr>
        <w:top w:val="none" w:sz="0" w:space="0" w:color="auto"/>
        <w:left w:val="none" w:sz="0" w:space="0" w:color="auto"/>
        <w:bottom w:val="none" w:sz="0" w:space="0" w:color="auto"/>
        <w:right w:val="none" w:sz="0" w:space="0" w:color="auto"/>
      </w:divBdr>
    </w:div>
    <w:div w:id="1742174526">
      <w:bodyDiv w:val="1"/>
      <w:marLeft w:val="0"/>
      <w:marRight w:val="0"/>
      <w:marTop w:val="0"/>
      <w:marBottom w:val="0"/>
      <w:divBdr>
        <w:top w:val="none" w:sz="0" w:space="0" w:color="auto"/>
        <w:left w:val="none" w:sz="0" w:space="0" w:color="auto"/>
        <w:bottom w:val="none" w:sz="0" w:space="0" w:color="auto"/>
        <w:right w:val="none" w:sz="0" w:space="0" w:color="auto"/>
      </w:divBdr>
    </w:div>
    <w:div w:id="1742948928">
      <w:bodyDiv w:val="1"/>
      <w:marLeft w:val="0"/>
      <w:marRight w:val="0"/>
      <w:marTop w:val="0"/>
      <w:marBottom w:val="0"/>
      <w:divBdr>
        <w:top w:val="none" w:sz="0" w:space="0" w:color="auto"/>
        <w:left w:val="none" w:sz="0" w:space="0" w:color="auto"/>
        <w:bottom w:val="none" w:sz="0" w:space="0" w:color="auto"/>
        <w:right w:val="none" w:sz="0" w:space="0" w:color="auto"/>
      </w:divBdr>
    </w:div>
    <w:div w:id="1743211185">
      <w:bodyDiv w:val="1"/>
      <w:marLeft w:val="0"/>
      <w:marRight w:val="0"/>
      <w:marTop w:val="0"/>
      <w:marBottom w:val="0"/>
      <w:divBdr>
        <w:top w:val="none" w:sz="0" w:space="0" w:color="auto"/>
        <w:left w:val="none" w:sz="0" w:space="0" w:color="auto"/>
        <w:bottom w:val="none" w:sz="0" w:space="0" w:color="auto"/>
        <w:right w:val="none" w:sz="0" w:space="0" w:color="auto"/>
      </w:divBdr>
    </w:div>
    <w:div w:id="1744641418">
      <w:bodyDiv w:val="1"/>
      <w:marLeft w:val="0"/>
      <w:marRight w:val="0"/>
      <w:marTop w:val="0"/>
      <w:marBottom w:val="0"/>
      <w:divBdr>
        <w:top w:val="none" w:sz="0" w:space="0" w:color="auto"/>
        <w:left w:val="none" w:sz="0" w:space="0" w:color="auto"/>
        <w:bottom w:val="none" w:sz="0" w:space="0" w:color="auto"/>
        <w:right w:val="none" w:sz="0" w:space="0" w:color="auto"/>
      </w:divBdr>
    </w:div>
    <w:div w:id="1746612563">
      <w:bodyDiv w:val="1"/>
      <w:marLeft w:val="0"/>
      <w:marRight w:val="0"/>
      <w:marTop w:val="0"/>
      <w:marBottom w:val="0"/>
      <w:divBdr>
        <w:top w:val="none" w:sz="0" w:space="0" w:color="auto"/>
        <w:left w:val="none" w:sz="0" w:space="0" w:color="auto"/>
        <w:bottom w:val="none" w:sz="0" w:space="0" w:color="auto"/>
        <w:right w:val="none" w:sz="0" w:space="0" w:color="auto"/>
      </w:divBdr>
    </w:div>
    <w:div w:id="1753165345">
      <w:bodyDiv w:val="1"/>
      <w:marLeft w:val="0"/>
      <w:marRight w:val="0"/>
      <w:marTop w:val="0"/>
      <w:marBottom w:val="0"/>
      <w:divBdr>
        <w:top w:val="none" w:sz="0" w:space="0" w:color="auto"/>
        <w:left w:val="none" w:sz="0" w:space="0" w:color="auto"/>
        <w:bottom w:val="none" w:sz="0" w:space="0" w:color="auto"/>
        <w:right w:val="none" w:sz="0" w:space="0" w:color="auto"/>
      </w:divBdr>
    </w:div>
    <w:div w:id="1754349956">
      <w:bodyDiv w:val="1"/>
      <w:marLeft w:val="0"/>
      <w:marRight w:val="0"/>
      <w:marTop w:val="0"/>
      <w:marBottom w:val="0"/>
      <w:divBdr>
        <w:top w:val="none" w:sz="0" w:space="0" w:color="auto"/>
        <w:left w:val="none" w:sz="0" w:space="0" w:color="auto"/>
        <w:bottom w:val="none" w:sz="0" w:space="0" w:color="auto"/>
        <w:right w:val="none" w:sz="0" w:space="0" w:color="auto"/>
      </w:divBdr>
    </w:div>
    <w:div w:id="1756048182">
      <w:bodyDiv w:val="1"/>
      <w:marLeft w:val="0"/>
      <w:marRight w:val="0"/>
      <w:marTop w:val="0"/>
      <w:marBottom w:val="0"/>
      <w:divBdr>
        <w:top w:val="none" w:sz="0" w:space="0" w:color="auto"/>
        <w:left w:val="none" w:sz="0" w:space="0" w:color="auto"/>
        <w:bottom w:val="none" w:sz="0" w:space="0" w:color="auto"/>
        <w:right w:val="none" w:sz="0" w:space="0" w:color="auto"/>
      </w:divBdr>
    </w:div>
    <w:div w:id="1756856216">
      <w:bodyDiv w:val="1"/>
      <w:marLeft w:val="0"/>
      <w:marRight w:val="0"/>
      <w:marTop w:val="0"/>
      <w:marBottom w:val="0"/>
      <w:divBdr>
        <w:top w:val="none" w:sz="0" w:space="0" w:color="auto"/>
        <w:left w:val="none" w:sz="0" w:space="0" w:color="auto"/>
        <w:bottom w:val="none" w:sz="0" w:space="0" w:color="auto"/>
        <w:right w:val="none" w:sz="0" w:space="0" w:color="auto"/>
      </w:divBdr>
    </w:div>
    <w:div w:id="1758941932">
      <w:bodyDiv w:val="1"/>
      <w:marLeft w:val="0"/>
      <w:marRight w:val="0"/>
      <w:marTop w:val="0"/>
      <w:marBottom w:val="0"/>
      <w:divBdr>
        <w:top w:val="none" w:sz="0" w:space="0" w:color="auto"/>
        <w:left w:val="none" w:sz="0" w:space="0" w:color="auto"/>
        <w:bottom w:val="none" w:sz="0" w:space="0" w:color="auto"/>
        <w:right w:val="none" w:sz="0" w:space="0" w:color="auto"/>
      </w:divBdr>
    </w:div>
    <w:div w:id="1760559659">
      <w:bodyDiv w:val="1"/>
      <w:marLeft w:val="0"/>
      <w:marRight w:val="0"/>
      <w:marTop w:val="0"/>
      <w:marBottom w:val="0"/>
      <w:divBdr>
        <w:top w:val="none" w:sz="0" w:space="0" w:color="auto"/>
        <w:left w:val="none" w:sz="0" w:space="0" w:color="auto"/>
        <w:bottom w:val="none" w:sz="0" w:space="0" w:color="auto"/>
        <w:right w:val="none" w:sz="0" w:space="0" w:color="auto"/>
      </w:divBdr>
    </w:div>
    <w:div w:id="1761486812">
      <w:bodyDiv w:val="1"/>
      <w:marLeft w:val="0"/>
      <w:marRight w:val="0"/>
      <w:marTop w:val="0"/>
      <w:marBottom w:val="0"/>
      <w:divBdr>
        <w:top w:val="none" w:sz="0" w:space="0" w:color="auto"/>
        <w:left w:val="none" w:sz="0" w:space="0" w:color="auto"/>
        <w:bottom w:val="none" w:sz="0" w:space="0" w:color="auto"/>
        <w:right w:val="none" w:sz="0" w:space="0" w:color="auto"/>
      </w:divBdr>
    </w:div>
    <w:div w:id="1762407188">
      <w:bodyDiv w:val="1"/>
      <w:marLeft w:val="0"/>
      <w:marRight w:val="0"/>
      <w:marTop w:val="0"/>
      <w:marBottom w:val="0"/>
      <w:divBdr>
        <w:top w:val="none" w:sz="0" w:space="0" w:color="auto"/>
        <w:left w:val="none" w:sz="0" w:space="0" w:color="auto"/>
        <w:bottom w:val="none" w:sz="0" w:space="0" w:color="auto"/>
        <w:right w:val="none" w:sz="0" w:space="0" w:color="auto"/>
      </w:divBdr>
    </w:div>
    <w:div w:id="1765374227">
      <w:bodyDiv w:val="1"/>
      <w:marLeft w:val="0"/>
      <w:marRight w:val="0"/>
      <w:marTop w:val="0"/>
      <w:marBottom w:val="0"/>
      <w:divBdr>
        <w:top w:val="none" w:sz="0" w:space="0" w:color="auto"/>
        <w:left w:val="none" w:sz="0" w:space="0" w:color="auto"/>
        <w:bottom w:val="none" w:sz="0" w:space="0" w:color="auto"/>
        <w:right w:val="none" w:sz="0" w:space="0" w:color="auto"/>
      </w:divBdr>
    </w:div>
    <w:div w:id="1765416342">
      <w:bodyDiv w:val="1"/>
      <w:marLeft w:val="0"/>
      <w:marRight w:val="0"/>
      <w:marTop w:val="0"/>
      <w:marBottom w:val="0"/>
      <w:divBdr>
        <w:top w:val="none" w:sz="0" w:space="0" w:color="auto"/>
        <w:left w:val="none" w:sz="0" w:space="0" w:color="auto"/>
        <w:bottom w:val="none" w:sz="0" w:space="0" w:color="auto"/>
        <w:right w:val="none" w:sz="0" w:space="0" w:color="auto"/>
      </w:divBdr>
    </w:div>
    <w:div w:id="1765611199">
      <w:bodyDiv w:val="1"/>
      <w:marLeft w:val="0"/>
      <w:marRight w:val="0"/>
      <w:marTop w:val="0"/>
      <w:marBottom w:val="0"/>
      <w:divBdr>
        <w:top w:val="none" w:sz="0" w:space="0" w:color="auto"/>
        <w:left w:val="none" w:sz="0" w:space="0" w:color="auto"/>
        <w:bottom w:val="none" w:sz="0" w:space="0" w:color="auto"/>
        <w:right w:val="none" w:sz="0" w:space="0" w:color="auto"/>
      </w:divBdr>
    </w:div>
    <w:div w:id="1766421815">
      <w:bodyDiv w:val="1"/>
      <w:marLeft w:val="0"/>
      <w:marRight w:val="0"/>
      <w:marTop w:val="0"/>
      <w:marBottom w:val="0"/>
      <w:divBdr>
        <w:top w:val="none" w:sz="0" w:space="0" w:color="auto"/>
        <w:left w:val="none" w:sz="0" w:space="0" w:color="auto"/>
        <w:bottom w:val="none" w:sz="0" w:space="0" w:color="auto"/>
        <w:right w:val="none" w:sz="0" w:space="0" w:color="auto"/>
      </w:divBdr>
    </w:div>
    <w:div w:id="1766534862">
      <w:bodyDiv w:val="1"/>
      <w:marLeft w:val="0"/>
      <w:marRight w:val="0"/>
      <w:marTop w:val="0"/>
      <w:marBottom w:val="0"/>
      <w:divBdr>
        <w:top w:val="none" w:sz="0" w:space="0" w:color="auto"/>
        <w:left w:val="none" w:sz="0" w:space="0" w:color="auto"/>
        <w:bottom w:val="none" w:sz="0" w:space="0" w:color="auto"/>
        <w:right w:val="none" w:sz="0" w:space="0" w:color="auto"/>
      </w:divBdr>
    </w:div>
    <w:div w:id="1768841871">
      <w:bodyDiv w:val="1"/>
      <w:marLeft w:val="0"/>
      <w:marRight w:val="0"/>
      <w:marTop w:val="0"/>
      <w:marBottom w:val="0"/>
      <w:divBdr>
        <w:top w:val="none" w:sz="0" w:space="0" w:color="auto"/>
        <w:left w:val="none" w:sz="0" w:space="0" w:color="auto"/>
        <w:bottom w:val="none" w:sz="0" w:space="0" w:color="auto"/>
        <w:right w:val="none" w:sz="0" w:space="0" w:color="auto"/>
      </w:divBdr>
    </w:div>
    <w:div w:id="1770003025">
      <w:bodyDiv w:val="1"/>
      <w:marLeft w:val="0"/>
      <w:marRight w:val="0"/>
      <w:marTop w:val="0"/>
      <w:marBottom w:val="0"/>
      <w:divBdr>
        <w:top w:val="none" w:sz="0" w:space="0" w:color="auto"/>
        <w:left w:val="none" w:sz="0" w:space="0" w:color="auto"/>
        <w:bottom w:val="none" w:sz="0" w:space="0" w:color="auto"/>
        <w:right w:val="none" w:sz="0" w:space="0" w:color="auto"/>
      </w:divBdr>
    </w:div>
    <w:div w:id="1771390553">
      <w:bodyDiv w:val="1"/>
      <w:marLeft w:val="0"/>
      <w:marRight w:val="0"/>
      <w:marTop w:val="0"/>
      <w:marBottom w:val="0"/>
      <w:divBdr>
        <w:top w:val="none" w:sz="0" w:space="0" w:color="auto"/>
        <w:left w:val="none" w:sz="0" w:space="0" w:color="auto"/>
        <w:bottom w:val="none" w:sz="0" w:space="0" w:color="auto"/>
        <w:right w:val="none" w:sz="0" w:space="0" w:color="auto"/>
      </w:divBdr>
    </w:div>
    <w:div w:id="1771391979">
      <w:bodyDiv w:val="1"/>
      <w:marLeft w:val="0"/>
      <w:marRight w:val="0"/>
      <w:marTop w:val="0"/>
      <w:marBottom w:val="0"/>
      <w:divBdr>
        <w:top w:val="none" w:sz="0" w:space="0" w:color="auto"/>
        <w:left w:val="none" w:sz="0" w:space="0" w:color="auto"/>
        <w:bottom w:val="none" w:sz="0" w:space="0" w:color="auto"/>
        <w:right w:val="none" w:sz="0" w:space="0" w:color="auto"/>
      </w:divBdr>
    </w:div>
    <w:div w:id="1771461277">
      <w:bodyDiv w:val="1"/>
      <w:marLeft w:val="0"/>
      <w:marRight w:val="0"/>
      <w:marTop w:val="0"/>
      <w:marBottom w:val="0"/>
      <w:divBdr>
        <w:top w:val="none" w:sz="0" w:space="0" w:color="auto"/>
        <w:left w:val="none" w:sz="0" w:space="0" w:color="auto"/>
        <w:bottom w:val="none" w:sz="0" w:space="0" w:color="auto"/>
        <w:right w:val="none" w:sz="0" w:space="0" w:color="auto"/>
      </w:divBdr>
    </w:div>
    <w:div w:id="1771772453">
      <w:bodyDiv w:val="1"/>
      <w:marLeft w:val="0"/>
      <w:marRight w:val="0"/>
      <w:marTop w:val="0"/>
      <w:marBottom w:val="0"/>
      <w:divBdr>
        <w:top w:val="none" w:sz="0" w:space="0" w:color="auto"/>
        <w:left w:val="none" w:sz="0" w:space="0" w:color="auto"/>
        <w:bottom w:val="none" w:sz="0" w:space="0" w:color="auto"/>
        <w:right w:val="none" w:sz="0" w:space="0" w:color="auto"/>
      </w:divBdr>
    </w:div>
    <w:div w:id="1772049617">
      <w:bodyDiv w:val="1"/>
      <w:marLeft w:val="0"/>
      <w:marRight w:val="0"/>
      <w:marTop w:val="0"/>
      <w:marBottom w:val="0"/>
      <w:divBdr>
        <w:top w:val="none" w:sz="0" w:space="0" w:color="auto"/>
        <w:left w:val="none" w:sz="0" w:space="0" w:color="auto"/>
        <w:bottom w:val="none" w:sz="0" w:space="0" w:color="auto"/>
        <w:right w:val="none" w:sz="0" w:space="0" w:color="auto"/>
      </w:divBdr>
    </w:div>
    <w:div w:id="1776291038">
      <w:bodyDiv w:val="1"/>
      <w:marLeft w:val="0"/>
      <w:marRight w:val="0"/>
      <w:marTop w:val="0"/>
      <w:marBottom w:val="0"/>
      <w:divBdr>
        <w:top w:val="none" w:sz="0" w:space="0" w:color="auto"/>
        <w:left w:val="none" w:sz="0" w:space="0" w:color="auto"/>
        <w:bottom w:val="none" w:sz="0" w:space="0" w:color="auto"/>
        <w:right w:val="none" w:sz="0" w:space="0" w:color="auto"/>
      </w:divBdr>
    </w:div>
    <w:div w:id="1778409328">
      <w:bodyDiv w:val="1"/>
      <w:marLeft w:val="0"/>
      <w:marRight w:val="0"/>
      <w:marTop w:val="0"/>
      <w:marBottom w:val="0"/>
      <w:divBdr>
        <w:top w:val="none" w:sz="0" w:space="0" w:color="auto"/>
        <w:left w:val="none" w:sz="0" w:space="0" w:color="auto"/>
        <w:bottom w:val="none" w:sz="0" w:space="0" w:color="auto"/>
        <w:right w:val="none" w:sz="0" w:space="0" w:color="auto"/>
      </w:divBdr>
    </w:div>
    <w:div w:id="1779174880">
      <w:bodyDiv w:val="1"/>
      <w:marLeft w:val="0"/>
      <w:marRight w:val="0"/>
      <w:marTop w:val="0"/>
      <w:marBottom w:val="0"/>
      <w:divBdr>
        <w:top w:val="none" w:sz="0" w:space="0" w:color="auto"/>
        <w:left w:val="none" w:sz="0" w:space="0" w:color="auto"/>
        <w:bottom w:val="none" w:sz="0" w:space="0" w:color="auto"/>
        <w:right w:val="none" w:sz="0" w:space="0" w:color="auto"/>
      </w:divBdr>
    </w:div>
    <w:div w:id="1781992950">
      <w:bodyDiv w:val="1"/>
      <w:marLeft w:val="0"/>
      <w:marRight w:val="0"/>
      <w:marTop w:val="0"/>
      <w:marBottom w:val="0"/>
      <w:divBdr>
        <w:top w:val="none" w:sz="0" w:space="0" w:color="auto"/>
        <w:left w:val="none" w:sz="0" w:space="0" w:color="auto"/>
        <w:bottom w:val="none" w:sz="0" w:space="0" w:color="auto"/>
        <w:right w:val="none" w:sz="0" w:space="0" w:color="auto"/>
      </w:divBdr>
    </w:div>
    <w:div w:id="1786843788">
      <w:bodyDiv w:val="1"/>
      <w:marLeft w:val="0"/>
      <w:marRight w:val="0"/>
      <w:marTop w:val="0"/>
      <w:marBottom w:val="0"/>
      <w:divBdr>
        <w:top w:val="none" w:sz="0" w:space="0" w:color="auto"/>
        <w:left w:val="none" w:sz="0" w:space="0" w:color="auto"/>
        <w:bottom w:val="none" w:sz="0" w:space="0" w:color="auto"/>
        <w:right w:val="none" w:sz="0" w:space="0" w:color="auto"/>
      </w:divBdr>
    </w:div>
    <w:div w:id="1787388925">
      <w:bodyDiv w:val="1"/>
      <w:marLeft w:val="0"/>
      <w:marRight w:val="0"/>
      <w:marTop w:val="0"/>
      <w:marBottom w:val="0"/>
      <w:divBdr>
        <w:top w:val="none" w:sz="0" w:space="0" w:color="auto"/>
        <w:left w:val="none" w:sz="0" w:space="0" w:color="auto"/>
        <w:bottom w:val="none" w:sz="0" w:space="0" w:color="auto"/>
        <w:right w:val="none" w:sz="0" w:space="0" w:color="auto"/>
      </w:divBdr>
    </w:div>
    <w:div w:id="1789814149">
      <w:bodyDiv w:val="1"/>
      <w:marLeft w:val="0"/>
      <w:marRight w:val="0"/>
      <w:marTop w:val="0"/>
      <w:marBottom w:val="0"/>
      <w:divBdr>
        <w:top w:val="none" w:sz="0" w:space="0" w:color="auto"/>
        <w:left w:val="none" w:sz="0" w:space="0" w:color="auto"/>
        <w:bottom w:val="none" w:sz="0" w:space="0" w:color="auto"/>
        <w:right w:val="none" w:sz="0" w:space="0" w:color="auto"/>
      </w:divBdr>
    </w:div>
    <w:div w:id="1793087704">
      <w:bodyDiv w:val="1"/>
      <w:marLeft w:val="0"/>
      <w:marRight w:val="0"/>
      <w:marTop w:val="0"/>
      <w:marBottom w:val="0"/>
      <w:divBdr>
        <w:top w:val="none" w:sz="0" w:space="0" w:color="auto"/>
        <w:left w:val="none" w:sz="0" w:space="0" w:color="auto"/>
        <w:bottom w:val="none" w:sz="0" w:space="0" w:color="auto"/>
        <w:right w:val="none" w:sz="0" w:space="0" w:color="auto"/>
      </w:divBdr>
    </w:div>
    <w:div w:id="1795320901">
      <w:bodyDiv w:val="1"/>
      <w:marLeft w:val="0"/>
      <w:marRight w:val="0"/>
      <w:marTop w:val="0"/>
      <w:marBottom w:val="0"/>
      <w:divBdr>
        <w:top w:val="none" w:sz="0" w:space="0" w:color="auto"/>
        <w:left w:val="none" w:sz="0" w:space="0" w:color="auto"/>
        <w:bottom w:val="none" w:sz="0" w:space="0" w:color="auto"/>
        <w:right w:val="none" w:sz="0" w:space="0" w:color="auto"/>
      </w:divBdr>
    </w:div>
    <w:div w:id="1798332797">
      <w:bodyDiv w:val="1"/>
      <w:marLeft w:val="0"/>
      <w:marRight w:val="0"/>
      <w:marTop w:val="0"/>
      <w:marBottom w:val="0"/>
      <w:divBdr>
        <w:top w:val="none" w:sz="0" w:space="0" w:color="auto"/>
        <w:left w:val="none" w:sz="0" w:space="0" w:color="auto"/>
        <w:bottom w:val="none" w:sz="0" w:space="0" w:color="auto"/>
        <w:right w:val="none" w:sz="0" w:space="0" w:color="auto"/>
      </w:divBdr>
    </w:div>
    <w:div w:id="1807311354">
      <w:bodyDiv w:val="1"/>
      <w:marLeft w:val="0"/>
      <w:marRight w:val="0"/>
      <w:marTop w:val="0"/>
      <w:marBottom w:val="0"/>
      <w:divBdr>
        <w:top w:val="none" w:sz="0" w:space="0" w:color="auto"/>
        <w:left w:val="none" w:sz="0" w:space="0" w:color="auto"/>
        <w:bottom w:val="none" w:sz="0" w:space="0" w:color="auto"/>
        <w:right w:val="none" w:sz="0" w:space="0" w:color="auto"/>
      </w:divBdr>
    </w:div>
    <w:div w:id="1808622615">
      <w:bodyDiv w:val="1"/>
      <w:marLeft w:val="0"/>
      <w:marRight w:val="0"/>
      <w:marTop w:val="0"/>
      <w:marBottom w:val="0"/>
      <w:divBdr>
        <w:top w:val="none" w:sz="0" w:space="0" w:color="auto"/>
        <w:left w:val="none" w:sz="0" w:space="0" w:color="auto"/>
        <w:bottom w:val="none" w:sz="0" w:space="0" w:color="auto"/>
        <w:right w:val="none" w:sz="0" w:space="0" w:color="auto"/>
      </w:divBdr>
    </w:div>
    <w:div w:id="1810787125">
      <w:bodyDiv w:val="1"/>
      <w:marLeft w:val="0"/>
      <w:marRight w:val="0"/>
      <w:marTop w:val="0"/>
      <w:marBottom w:val="0"/>
      <w:divBdr>
        <w:top w:val="none" w:sz="0" w:space="0" w:color="auto"/>
        <w:left w:val="none" w:sz="0" w:space="0" w:color="auto"/>
        <w:bottom w:val="none" w:sz="0" w:space="0" w:color="auto"/>
        <w:right w:val="none" w:sz="0" w:space="0" w:color="auto"/>
      </w:divBdr>
    </w:div>
    <w:div w:id="1813594575">
      <w:bodyDiv w:val="1"/>
      <w:marLeft w:val="0"/>
      <w:marRight w:val="0"/>
      <w:marTop w:val="0"/>
      <w:marBottom w:val="0"/>
      <w:divBdr>
        <w:top w:val="none" w:sz="0" w:space="0" w:color="auto"/>
        <w:left w:val="none" w:sz="0" w:space="0" w:color="auto"/>
        <w:bottom w:val="none" w:sz="0" w:space="0" w:color="auto"/>
        <w:right w:val="none" w:sz="0" w:space="0" w:color="auto"/>
      </w:divBdr>
    </w:div>
    <w:div w:id="1815826749">
      <w:bodyDiv w:val="1"/>
      <w:marLeft w:val="0"/>
      <w:marRight w:val="0"/>
      <w:marTop w:val="0"/>
      <w:marBottom w:val="0"/>
      <w:divBdr>
        <w:top w:val="none" w:sz="0" w:space="0" w:color="auto"/>
        <w:left w:val="none" w:sz="0" w:space="0" w:color="auto"/>
        <w:bottom w:val="none" w:sz="0" w:space="0" w:color="auto"/>
        <w:right w:val="none" w:sz="0" w:space="0" w:color="auto"/>
      </w:divBdr>
    </w:div>
    <w:div w:id="1816484707">
      <w:bodyDiv w:val="1"/>
      <w:marLeft w:val="0"/>
      <w:marRight w:val="0"/>
      <w:marTop w:val="0"/>
      <w:marBottom w:val="0"/>
      <w:divBdr>
        <w:top w:val="none" w:sz="0" w:space="0" w:color="auto"/>
        <w:left w:val="none" w:sz="0" w:space="0" w:color="auto"/>
        <w:bottom w:val="none" w:sz="0" w:space="0" w:color="auto"/>
        <w:right w:val="none" w:sz="0" w:space="0" w:color="auto"/>
      </w:divBdr>
    </w:div>
    <w:div w:id="1817524806">
      <w:bodyDiv w:val="1"/>
      <w:marLeft w:val="0"/>
      <w:marRight w:val="0"/>
      <w:marTop w:val="0"/>
      <w:marBottom w:val="0"/>
      <w:divBdr>
        <w:top w:val="none" w:sz="0" w:space="0" w:color="auto"/>
        <w:left w:val="none" w:sz="0" w:space="0" w:color="auto"/>
        <w:bottom w:val="none" w:sz="0" w:space="0" w:color="auto"/>
        <w:right w:val="none" w:sz="0" w:space="0" w:color="auto"/>
      </w:divBdr>
    </w:div>
    <w:div w:id="1817842378">
      <w:bodyDiv w:val="1"/>
      <w:marLeft w:val="0"/>
      <w:marRight w:val="0"/>
      <w:marTop w:val="0"/>
      <w:marBottom w:val="0"/>
      <w:divBdr>
        <w:top w:val="none" w:sz="0" w:space="0" w:color="auto"/>
        <w:left w:val="none" w:sz="0" w:space="0" w:color="auto"/>
        <w:bottom w:val="none" w:sz="0" w:space="0" w:color="auto"/>
        <w:right w:val="none" w:sz="0" w:space="0" w:color="auto"/>
      </w:divBdr>
    </w:div>
    <w:div w:id="1818498341">
      <w:bodyDiv w:val="1"/>
      <w:marLeft w:val="0"/>
      <w:marRight w:val="0"/>
      <w:marTop w:val="0"/>
      <w:marBottom w:val="0"/>
      <w:divBdr>
        <w:top w:val="none" w:sz="0" w:space="0" w:color="auto"/>
        <w:left w:val="none" w:sz="0" w:space="0" w:color="auto"/>
        <w:bottom w:val="none" w:sz="0" w:space="0" w:color="auto"/>
        <w:right w:val="none" w:sz="0" w:space="0" w:color="auto"/>
      </w:divBdr>
    </w:div>
    <w:div w:id="1826358130">
      <w:bodyDiv w:val="1"/>
      <w:marLeft w:val="0"/>
      <w:marRight w:val="0"/>
      <w:marTop w:val="0"/>
      <w:marBottom w:val="0"/>
      <w:divBdr>
        <w:top w:val="none" w:sz="0" w:space="0" w:color="auto"/>
        <w:left w:val="none" w:sz="0" w:space="0" w:color="auto"/>
        <w:bottom w:val="none" w:sz="0" w:space="0" w:color="auto"/>
        <w:right w:val="none" w:sz="0" w:space="0" w:color="auto"/>
      </w:divBdr>
    </w:div>
    <w:div w:id="1831482903">
      <w:bodyDiv w:val="1"/>
      <w:marLeft w:val="0"/>
      <w:marRight w:val="0"/>
      <w:marTop w:val="0"/>
      <w:marBottom w:val="0"/>
      <w:divBdr>
        <w:top w:val="none" w:sz="0" w:space="0" w:color="auto"/>
        <w:left w:val="none" w:sz="0" w:space="0" w:color="auto"/>
        <w:bottom w:val="none" w:sz="0" w:space="0" w:color="auto"/>
        <w:right w:val="none" w:sz="0" w:space="0" w:color="auto"/>
      </w:divBdr>
    </w:div>
    <w:div w:id="1835337917">
      <w:bodyDiv w:val="1"/>
      <w:marLeft w:val="0"/>
      <w:marRight w:val="0"/>
      <w:marTop w:val="0"/>
      <w:marBottom w:val="0"/>
      <w:divBdr>
        <w:top w:val="none" w:sz="0" w:space="0" w:color="auto"/>
        <w:left w:val="none" w:sz="0" w:space="0" w:color="auto"/>
        <w:bottom w:val="none" w:sz="0" w:space="0" w:color="auto"/>
        <w:right w:val="none" w:sz="0" w:space="0" w:color="auto"/>
      </w:divBdr>
    </w:div>
    <w:div w:id="1838039107">
      <w:bodyDiv w:val="1"/>
      <w:marLeft w:val="0"/>
      <w:marRight w:val="0"/>
      <w:marTop w:val="0"/>
      <w:marBottom w:val="0"/>
      <w:divBdr>
        <w:top w:val="none" w:sz="0" w:space="0" w:color="auto"/>
        <w:left w:val="none" w:sz="0" w:space="0" w:color="auto"/>
        <w:bottom w:val="none" w:sz="0" w:space="0" w:color="auto"/>
        <w:right w:val="none" w:sz="0" w:space="0" w:color="auto"/>
      </w:divBdr>
    </w:div>
    <w:div w:id="1840079152">
      <w:bodyDiv w:val="1"/>
      <w:marLeft w:val="0"/>
      <w:marRight w:val="0"/>
      <w:marTop w:val="0"/>
      <w:marBottom w:val="0"/>
      <w:divBdr>
        <w:top w:val="none" w:sz="0" w:space="0" w:color="auto"/>
        <w:left w:val="none" w:sz="0" w:space="0" w:color="auto"/>
        <w:bottom w:val="none" w:sz="0" w:space="0" w:color="auto"/>
        <w:right w:val="none" w:sz="0" w:space="0" w:color="auto"/>
      </w:divBdr>
    </w:div>
    <w:div w:id="1841971183">
      <w:bodyDiv w:val="1"/>
      <w:marLeft w:val="0"/>
      <w:marRight w:val="0"/>
      <w:marTop w:val="0"/>
      <w:marBottom w:val="0"/>
      <w:divBdr>
        <w:top w:val="none" w:sz="0" w:space="0" w:color="auto"/>
        <w:left w:val="none" w:sz="0" w:space="0" w:color="auto"/>
        <w:bottom w:val="none" w:sz="0" w:space="0" w:color="auto"/>
        <w:right w:val="none" w:sz="0" w:space="0" w:color="auto"/>
      </w:divBdr>
    </w:div>
    <w:div w:id="1843423055">
      <w:bodyDiv w:val="1"/>
      <w:marLeft w:val="0"/>
      <w:marRight w:val="0"/>
      <w:marTop w:val="0"/>
      <w:marBottom w:val="0"/>
      <w:divBdr>
        <w:top w:val="none" w:sz="0" w:space="0" w:color="auto"/>
        <w:left w:val="none" w:sz="0" w:space="0" w:color="auto"/>
        <w:bottom w:val="none" w:sz="0" w:space="0" w:color="auto"/>
        <w:right w:val="none" w:sz="0" w:space="0" w:color="auto"/>
      </w:divBdr>
    </w:div>
    <w:div w:id="1843616965">
      <w:bodyDiv w:val="1"/>
      <w:marLeft w:val="0"/>
      <w:marRight w:val="0"/>
      <w:marTop w:val="0"/>
      <w:marBottom w:val="0"/>
      <w:divBdr>
        <w:top w:val="none" w:sz="0" w:space="0" w:color="auto"/>
        <w:left w:val="none" w:sz="0" w:space="0" w:color="auto"/>
        <w:bottom w:val="none" w:sz="0" w:space="0" w:color="auto"/>
        <w:right w:val="none" w:sz="0" w:space="0" w:color="auto"/>
      </w:divBdr>
    </w:div>
    <w:div w:id="1845784243">
      <w:bodyDiv w:val="1"/>
      <w:marLeft w:val="0"/>
      <w:marRight w:val="0"/>
      <w:marTop w:val="0"/>
      <w:marBottom w:val="0"/>
      <w:divBdr>
        <w:top w:val="none" w:sz="0" w:space="0" w:color="auto"/>
        <w:left w:val="none" w:sz="0" w:space="0" w:color="auto"/>
        <w:bottom w:val="none" w:sz="0" w:space="0" w:color="auto"/>
        <w:right w:val="none" w:sz="0" w:space="0" w:color="auto"/>
      </w:divBdr>
    </w:div>
    <w:div w:id="1846480710">
      <w:bodyDiv w:val="1"/>
      <w:marLeft w:val="0"/>
      <w:marRight w:val="0"/>
      <w:marTop w:val="0"/>
      <w:marBottom w:val="0"/>
      <w:divBdr>
        <w:top w:val="none" w:sz="0" w:space="0" w:color="auto"/>
        <w:left w:val="none" w:sz="0" w:space="0" w:color="auto"/>
        <w:bottom w:val="none" w:sz="0" w:space="0" w:color="auto"/>
        <w:right w:val="none" w:sz="0" w:space="0" w:color="auto"/>
      </w:divBdr>
    </w:div>
    <w:div w:id="1848130920">
      <w:bodyDiv w:val="1"/>
      <w:marLeft w:val="0"/>
      <w:marRight w:val="0"/>
      <w:marTop w:val="0"/>
      <w:marBottom w:val="0"/>
      <w:divBdr>
        <w:top w:val="none" w:sz="0" w:space="0" w:color="auto"/>
        <w:left w:val="none" w:sz="0" w:space="0" w:color="auto"/>
        <w:bottom w:val="none" w:sz="0" w:space="0" w:color="auto"/>
        <w:right w:val="none" w:sz="0" w:space="0" w:color="auto"/>
      </w:divBdr>
    </w:div>
    <w:div w:id="1848323115">
      <w:bodyDiv w:val="1"/>
      <w:marLeft w:val="0"/>
      <w:marRight w:val="0"/>
      <w:marTop w:val="0"/>
      <w:marBottom w:val="0"/>
      <w:divBdr>
        <w:top w:val="none" w:sz="0" w:space="0" w:color="auto"/>
        <w:left w:val="none" w:sz="0" w:space="0" w:color="auto"/>
        <w:bottom w:val="none" w:sz="0" w:space="0" w:color="auto"/>
        <w:right w:val="none" w:sz="0" w:space="0" w:color="auto"/>
      </w:divBdr>
    </w:div>
    <w:div w:id="1851792302">
      <w:bodyDiv w:val="1"/>
      <w:marLeft w:val="0"/>
      <w:marRight w:val="0"/>
      <w:marTop w:val="0"/>
      <w:marBottom w:val="0"/>
      <w:divBdr>
        <w:top w:val="none" w:sz="0" w:space="0" w:color="auto"/>
        <w:left w:val="none" w:sz="0" w:space="0" w:color="auto"/>
        <w:bottom w:val="none" w:sz="0" w:space="0" w:color="auto"/>
        <w:right w:val="none" w:sz="0" w:space="0" w:color="auto"/>
      </w:divBdr>
    </w:div>
    <w:div w:id="1852798312">
      <w:bodyDiv w:val="1"/>
      <w:marLeft w:val="0"/>
      <w:marRight w:val="0"/>
      <w:marTop w:val="0"/>
      <w:marBottom w:val="0"/>
      <w:divBdr>
        <w:top w:val="none" w:sz="0" w:space="0" w:color="auto"/>
        <w:left w:val="none" w:sz="0" w:space="0" w:color="auto"/>
        <w:bottom w:val="none" w:sz="0" w:space="0" w:color="auto"/>
        <w:right w:val="none" w:sz="0" w:space="0" w:color="auto"/>
      </w:divBdr>
    </w:div>
    <w:div w:id="1853296761">
      <w:bodyDiv w:val="1"/>
      <w:marLeft w:val="0"/>
      <w:marRight w:val="0"/>
      <w:marTop w:val="0"/>
      <w:marBottom w:val="0"/>
      <w:divBdr>
        <w:top w:val="none" w:sz="0" w:space="0" w:color="auto"/>
        <w:left w:val="none" w:sz="0" w:space="0" w:color="auto"/>
        <w:bottom w:val="none" w:sz="0" w:space="0" w:color="auto"/>
        <w:right w:val="none" w:sz="0" w:space="0" w:color="auto"/>
      </w:divBdr>
    </w:div>
    <w:div w:id="1854218935">
      <w:bodyDiv w:val="1"/>
      <w:marLeft w:val="0"/>
      <w:marRight w:val="0"/>
      <w:marTop w:val="0"/>
      <w:marBottom w:val="0"/>
      <w:divBdr>
        <w:top w:val="none" w:sz="0" w:space="0" w:color="auto"/>
        <w:left w:val="none" w:sz="0" w:space="0" w:color="auto"/>
        <w:bottom w:val="none" w:sz="0" w:space="0" w:color="auto"/>
        <w:right w:val="none" w:sz="0" w:space="0" w:color="auto"/>
      </w:divBdr>
    </w:div>
    <w:div w:id="1862208168">
      <w:bodyDiv w:val="1"/>
      <w:marLeft w:val="0"/>
      <w:marRight w:val="0"/>
      <w:marTop w:val="0"/>
      <w:marBottom w:val="0"/>
      <w:divBdr>
        <w:top w:val="none" w:sz="0" w:space="0" w:color="auto"/>
        <w:left w:val="none" w:sz="0" w:space="0" w:color="auto"/>
        <w:bottom w:val="none" w:sz="0" w:space="0" w:color="auto"/>
        <w:right w:val="none" w:sz="0" w:space="0" w:color="auto"/>
      </w:divBdr>
    </w:div>
    <w:div w:id="1862931194">
      <w:bodyDiv w:val="1"/>
      <w:marLeft w:val="0"/>
      <w:marRight w:val="0"/>
      <w:marTop w:val="0"/>
      <w:marBottom w:val="0"/>
      <w:divBdr>
        <w:top w:val="none" w:sz="0" w:space="0" w:color="auto"/>
        <w:left w:val="none" w:sz="0" w:space="0" w:color="auto"/>
        <w:bottom w:val="none" w:sz="0" w:space="0" w:color="auto"/>
        <w:right w:val="none" w:sz="0" w:space="0" w:color="auto"/>
      </w:divBdr>
    </w:div>
    <w:div w:id="1863279756">
      <w:bodyDiv w:val="1"/>
      <w:marLeft w:val="0"/>
      <w:marRight w:val="0"/>
      <w:marTop w:val="0"/>
      <w:marBottom w:val="0"/>
      <w:divBdr>
        <w:top w:val="none" w:sz="0" w:space="0" w:color="auto"/>
        <w:left w:val="none" w:sz="0" w:space="0" w:color="auto"/>
        <w:bottom w:val="none" w:sz="0" w:space="0" w:color="auto"/>
        <w:right w:val="none" w:sz="0" w:space="0" w:color="auto"/>
      </w:divBdr>
    </w:div>
    <w:div w:id="1863283024">
      <w:bodyDiv w:val="1"/>
      <w:marLeft w:val="0"/>
      <w:marRight w:val="0"/>
      <w:marTop w:val="0"/>
      <w:marBottom w:val="0"/>
      <w:divBdr>
        <w:top w:val="none" w:sz="0" w:space="0" w:color="auto"/>
        <w:left w:val="none" w:sz="0" w:space="0" w:color="auto"/>
        <w:bottom w:val="none" w:sz="0" w:space="0" w:color="auto"/>
        <w:right w:val="none" w:sz="0" w:space="0" w:color="auto"/>
      </w:divBdr>
    </w:div>
    <w:div w:id="1864703367">
      <w:bodyDiv w:val="1"/>
      <w:marLeft w:val="0"/>
      <w:marRight w:val="0"/>
      <w:marTop w:val="0"/>
      <w:marBottom w:val="0"/>
      <w:divBdr>
        <w:top w:val="none" w:sz="0" w:space="0" w:color="auto"/>
        <w:left w:val="none" w:sz="0" w:space="0" w:color="auto"/>
        <w:bottom w:val="none" w:sz="0" w:space="0" w:color="auto"/>
        <w:right w:val="none" w:sz="0" w:space="0" w:color="auto"/>
      </w:divBdr>
    </w:div>
    <w:div w:id="1865357978">
      <w:bodyDiv w:val="1"/>
      <w:marLeft w:val="0"/>
      <w:marRight w:val="0"/>
      <w:marTop w:val="0"/>
      <w:marBottom w:val="0"/>
      <w:divBdr>
        <w:top w:val="none" w:sz="0" w:space="0" w:color="auto"/>
        <w:left w:val="none" w:sz="0" w:space="0" w:color="auto"/>
        <w:bottom w:val="none" w:sz="0" w:space="0" w:color="auto"/>
        <w:right w:val="none" w:sz="0" w:space="0" w:color="auto"/>
      </w:divBdr>
    </w:div>
    <w:div w:id="1874725997">
      <w:bodyDiv w:val="1"/>
      <w:marLeft w:val="0"/>
      <w:marRight w:val="0"/>
      <w:marTop w:val="0"/>
      <w:marBottom w:val="0"/>
      <w:divBdr>
        <w:top w:val="none" w:sz="0" w:space="0" w:color="auto"/>
        <w:left w:val="none" w:sz="0" w:space="0" w:color="auto"/>
        <w:bottom w:val="none" w:sz="0" w:space="0" w:color="auto"/>
        <w:right w:val="none" w:sz="0" w:space="0" w:color="auto"/>
      </w:divBdr>
    </w:div>
    <w:div w:id="1875582857">
      <w:bodyDiv w:val="1"/>
      <w:marLeft w:val="0"/>
      <w:marRight w:val="0"/>
      <w:marTop w:val="0"/>
      <w:marBottom w:val="0"/>
      <w:divBdr>
        <w:top w:val="none" w:sz="0" w:space="0" w:color="auto"/>
        <w:left w:val="none" w:sz="0" w:space="0" w:color="auto"/>
        <w:bottom w:val="none" w:sz="0" w:space="0" w:color="auto"/>
        <w:right w:val="none" w:sz="0" w:space="0" w:color="auto"/>
      </w:divBdr>
    </w:div>
    <w:div w:id="1879393048">
      <w:bodyDiv w:val="1"/>
      <w:marLeft w:val="0"/>
      <w:marRight w:val="0"/>
      <w:marTop w:val="0"/>
      <w:marBottom w:val="0"/>
      <w:divBdr>
        <w:top w:val="none" w:sz="0" w:space="0" w:color="auto"/>
        <w:left w:val="none" w:sz="0" w:space="0" w:color="auto"/>
        <w:bottom w:val="none" w:sz="0" w:space="0" w:color="auto"/>
        <w:right w:val="none" w:sz="0" w:space="0" w:color="auto"/>
      </w:divBdr>
    </w:div>
    <w:div w:id="1880434878">
      <w:bodyDiv w:val="1"/>
      <w:marLeft w:val="0"/>
      <w:marRight w:val="0"/>
      <w:marTop w:val="0"/>
      <w:marBottom w:val="0"/>
      <w:divBdr>
        <w:top w:val="none" w:sz="0" w:space="0" w:color="auto"/>
        <w:left w:val="none" w:sz="0" w:space="0" w:color="auto"/>
        <w:bottom w:val="none" w:sz="0" w:space="0" w:color="auto"/>
        <w:right w:val="none" w:sz="0" w:space="0" w:color="auto"/>
      </w:divBdr>
    </w:div>
    <w:div w:id="1889754253">
      <w:bodyDiv w:val="1"/>
      <w:marLeft w:val="0"/>
      <w:marRight w:val="0"/>
      <w:marTop w:val="0"/>
      <w:marBottom w:val="0"/>
      <w:divBdr>
        <w:top w:val="none" w:sz="0" w:space="0" w:color="auto"/>
        <w:left w:val="none" w:sz="0" w:space="0" w:color="auto"/>
        <w:bottom w:val="none" w:sz="0" w:space="0" w:color="auto"/>
        <w:right w:val="none" w:sz="0" w:space="0" w:color="auto"/>
      </w:divBdr>
    </w:div>
    <w:div w:id="1891378899">
      <w:bodyDiv w:val="1"/>
      <w:marLeft w:val="0"/>
      <w:marRight w:val="0"/>
      <w:marTop w:val="0"/>
      <w:marBottom w:val="0"/>
      <w:divBdr>
        <w:top w:val="none" w:sz="0" w:space="0" w:color="auto"/>
        <w:left w:val="none" w:sz="0" w:space="0" w:color="auto"/>
        <w:bottom w:val="none" w:sz="0" w:space="0" w:color="auto"/>
        <w:right w:val="none" w:sz="0" w:space="0" w:color="auto"/>
      </w:divBdr>
    </w:div>
    <w:div w:id="1891965058">
      <w:bodyDiv w:val="1"/>
      <w:marLeft w:val="0"/>
      <w:marRight w:val="0"/>
      <w:marTop w:val="0"/>
      <w:marBottom w:val="0"/>
      <w:divBdr>
        <w:top w:val="none" w:sz="0" w:space="0" w:color="auto"/>
        <w:left w:val="none" w:sz="0" w:space="0" w:color="auto"/>
        <w:bottom w:val="none" w:sz="0" w:space="0" w:color="auto"/>
        <w:right w:val="none" w:sz="0" w:space="0" w:color="auto"/>
      </w:divBdr>
    </w:div>
    <w:div w:id="1894344378">
      <w:bodyDiv w:val="1"/>
      <w:marLeft w:val="0"/>
      <w:marRight w:val="0"/>
      <w:marTop w:val="0"/>
      <w:marBottom w:val="0"/>
      <w:divBdr>
        <w:top w:val="none" w:sz="0" w:space="0" w:color="auto"/>
        <w:left w:val="none" w:sz="0" w:space="0" w:color="auto"/>
        <w:bottom w:val="none" w:sz="0" w:space="0" w:color="auto"/>
        <w:right w:val="none" w:sz="0" w:space="0" w:color="auto"/>
      </w:divBdr>
    </w:div>
    <w:div w:id="1895388089">
      <w:bodyDiv w:val="1"/>
      <w:marLeft w:val="0"/>
      <w:marRight w:val="0"/>
      <w:marTop w:val="0"/>
      <w:marBottom w:val="0"/>
      <w:divBdr>
        <w:top w:val="none" w:sz="0" w:space="0" w:color="auto"/>
        <w:left w:val="none" w:sz="0" w:space="0" w:color="auto"/>
        <w:bottom w:val="none" w:sz="0" w:space="0" w:color="auto"/>
        <w:right w:val="none" w:sz="0" w:space="0" w:color="auto"/>
      </w:divBdr>
    </w:div>
    <w:div w:id="1897354485">
      <w:bodyDiv w:val="1"/>
      <w:marLeft w:val="0"/>
      <w:marRight w:val="0"/>
      <w:marTop w:val="0"/>
      <w:marBottom w:val="0"/>
      <w:divBdr>
        <w:top w:val="none" w:sz="0" w:space="0" w:color="auto"/>
        <w:left w:val="none" w:sz="0" w:space="0" w:color="auto"/>
        <w:bottom w:val="none" w:sz="0" w:space="0" w:color="auto"/>
        <w:right w:val="none" w:sz="0" w:space="0" w:color="auto"/>
      </w:divBdr>
    </w:div>
    <w:div w:id="1898516318">
      <w:bodyDiv w:val="1"/>
      <w:marLeft w:val="0"/>
      <w:marRight w:val="0"/>
      <w:marTop w:val="0"/>
      <w:marBottom w:val="0"/>
      <w:divBdr>
        <w:top w:val="none" w:sz="0" w:space="0" w:color="auto"/>
        <w:left w:val="none" w:sz="0" w:space="0" w:color="auto"/>
        <w:bottom w:val="none" w:sz="0" w:space="0" w:color="auto"/>
        <w:right w:val="none" w:sz="0" w:space="0" w:color="auto"/>
      </w:divBdr>
    </w:div>
    <w:div w:id="1898977632">
      <w:bodyDiv w:val="1"/>
      <w:marLeft w:val="0"/>
      <w:marRight w:val="0"/>
      <w:marTop w:val="0"/>
      <w:marBottom w:val="0"/>
      <w:divBdr>
        <w:top w:val="none" w:sz="0" w:space="0" w:color="auto"/>
        <w:left w:val="none" w:sz="0" w:space="0" w:color="auto"/>
        <w:bottom w:val="none" w:sz="0" w:space="0" w:color="auto"/>
        <w:right w:val="none" w:sz="0" w:space="0" w:color="auto"/>
      </w:divBdr>
    </w:div>
    <w:div w:id="1899432754">
      <w:bodyDiv w:val="1"/>
      <w:marLeft w:val="0"/>
      <w:marRight w:val="0"/>
      <w:marTop w:val="0"/>
      <w:marBottom w:val="0"/>
      <w:divBdr>
        <w:top w:val="none" w:sz="0" w:space="0" w:color="auto"/>
        <w:left w:val="none" w:sz="0" w:space="0" w:color="auto"/>
        <w:bottom w:val="none" w:sz="0" w:space="0" w:color="auto"/>
        <w:right w:val="none" w:sz="0" w:space="0" w:color="auto"/>
      </w:divBdr>
    </w:div>
    <w:div w:id="1905330333">
      <w:bodyDiv w:val="1"/>
      <w:marLeft w:val="0"/>
      <w:marRight w:val="0"/>
      <w:marTop w:val="0"/>
      <w:marBottom w:val="0"/>
      <w:divBdr>
        <w:top w:val="none" w:sz="0" w:space="0" w:color="auto"/>
        <w:left w:val="none" w:sz="0" w:space="0" w:color="auto"/>
        <w:bottom w:val="none" w:sz="0" w:space="0" w:color="auto"/>
        <w:right w:val="none" w:sz="0" w:space="0" w:color="auto"/>
      </w:divBdr>
    </w:div>
    <w:div w:id="1908153531">
      <w:bodyDiv w:val="1"/>
      <w:marLeft w:val="0"/>
      <w:marRight w:val="0"/>
      <w:marTop w:val="0"/>
      <w:marBottom w:val="0"/>
      <w:divBdr>
        <w:top w:val="none" w:sz="0" w:space="0" w:color="auto"/>
        <w:left w:val="none" w:sz="0" w:space="0" w:color="auto"/>
        <w:bottom w:val="none" w:sz="0" w:space="0" w:color="auto"/>
        <w:right w:val="none" w:sz="0" w:space="0" w:color="auto"/>
      </w:divBdr>
    </w:div>
    <w:div w:id="1910378602">
      <w:bodyDiv w:val="1"/>
      <w:marLeft w:val="0"/>
      <w:marRight w:val="0"/>
      <w:marTop w:val="0"/>
      <w:marBottom w:val="0"/>
      <w:divBdr>
        <w:top w:val="none" w:sz="0" w:space="0" w:color="auto"/>
        <w:left w:val="none" w:sz="0" w:space="0" w:color="auto"/>
        <w:bottom w:val="none" w:sz="0" w:space="0" w:color="auto"/>
        <w:right w:val="none" w:sz="0" w:space="0" w:color="auto"/>
      </w:divBdr>
    </w:div>
    <w:div w:id="1912081762">
      <w:bodyDiv w:val="1"/>
      <w:marLeft w:val="0"/>
      <w:marRight w:val="0"/>
      <w:marTop w:val="0"/>
      <w:marBottom w:val="0"/>
      <w:divBdr>
        <w:top w:val="none" w:sz="0" w:space="0" w:color="auto"/>
        <w:left w:val="none" w:sz="0" w:space="0" w:color="auto"/>
        <w:bottom w:val="none" w:sz="0" w:space="0" w:color="auto"/>
        <w:right w:val="none" w:sz="0" w:space="0" w:color="auto"/>
      </w:divBdr>
    </w:div>
    <w:div w:id="1912156276">
      <w:bodyDiv w:val="1"/>
      <w:marLeft w:val="0"/>
      <w:marRight w:val="0"/>
      <w:marTop w:val="0"/>
      <w:marBottom w:val="0"/>
      <w:divBdr>
        <w:top w:val="none" w:sz="0" w:space="0" w:color="auto"/>
        <w:left w:val="none" w:sz="0" w:space="0" w:color="auto"/>
        <w:bottom w:val="none" w:sz="0" w:space="0" w:color="auto"/>
        <w:right w:val="none" w:sz="0" w:space="0" w:color="auto"/>
      </w:divBdr>
    </w:div>
    <w:div w:id="1913930555">
      <w:bodyDiv w:val="1"/>
      <w:marLeft w:val="0"/>
      <w:marRight w:val="0"/>
      <w:marTop w:val="0"/>
      <w:marBottom w:val="0"/>
      <w:divBdr>
        <w:top w:val="none" w:sz="0" w:space="0" w:color="auto"/>
        <w:left w:val="none" w:sz="0" w:space="0" w:color="auto"/>
        <w:bottom w:val="none" w:sz="0" w:space="0" w:color="auto"/>
        <w:right w:val="none" w:sz="0" w:space="0" w:color="auto"/>
      </w:divBdr>
    </w:div>
    <w:div w:id="1915890447">
      <w:bodyDiv w:val="1"/>
      <w:marLeft w:val="0"/>
      <w:marRight w:val="0"/>
      <w:marTop w:val="0"/>
      <w:marBottom w:val="0"/>
      <w:divBdr>
        <w:top w:val="none" w:sz="0" w:space="0" w:color="auto"/>
        <w:left w:val="none" w:sz="0" w:space="0" w:color="auto"/>
        <w:bottom w:val="none" w:sz="0" w:space="0" w:color="auto"/>
        <w:right w:val="none" w:sz="0" w:space="0" w:color="auto"/>
      </w:divBdr>
    </w:div>
    <w:div w:id="1916478299">
      <w:bodyDiv w:val="1"/>
      <w:marLeft w:val="0"/>
      <w:marRight w:val="0"/>
      <w:marTop w:val="0"/>
      <w:marBottom w:val="0"/>
      <w:divBdr>
        <w:top w:val="none" w:sz="0" w:space="0" w:color="auto"/>
        <w:left w:val="none" w:sz="0" w:space="0" w:color="auto"/>
        <w:bottom w:val="none" w:sz="0" w:space="0" w:color="auto"/>
        <w:right w:val="none" w:sz="0" w:space="0" w:color="auto"/>
      </w:divBdr>
    </w:div>
    <w:div w:id="1920826055">
      <w:bodyDiv w:val="1"/>
      <w:marLeft w:val="0"/>
      <w:marRight w:val="0"/>
      <w:marTop w:val="0"/>
      <w:marBottom w:val="0"/>
      <w:divBdr>
        <w:top w:val="none" w:sz="0" w:space="0" w:color="auto"/>
        <w:left w:val="none" w:sz="0" w:space="0" w:color="auto"/>
        <w:bottom w:val="none" w:sz="0" w:space="0" w:color="auto"/>
        <w:right w:val="none" w:sz="0" w:space="0" w:color="auto"/>
      </w:divBdr>
    </w:div>
    <w:div w:id="1923025519">
      <w:bodyDiv w:val="1"/>
      <w:marLeft w:val="0"/>
      <w:marRight w:val="0"/>
      <w:marTop w:val="0"/>
      <w:marBottom w:val="0"/>
      <w:divBdr>
        <w:top w:val="none" w:sz="0" w:space="0" w:color="auto"/>
        <w:left w:val="none" w:sz="0" w:space="0" w:color="auto"/>
        <w:bottom w:val="none" w:sz="0" w:space="0" w:color="auto"/>
        <w:right w:val="none" w:sz="0" w:space="0" w:color="auto"/>
      </w:divBdr>
    </w:div>
    <w:div w:id="1927491905">
      <w:bodyDiv w:val="1"/>
      <w:marLeft w:val="0"/>
      <w:marRight w:val="0"/>
      <w:marTop w:val="0"/>
      <w:marBottom w:val="0"/>
      <w:divBdr>
        <w:top w:val="none" w:sz="0" w:space="0" w:color="auto"/>
        <w:left w:val="none" w:sz="0" w:space="0" w:color="auto"/>
        <w:bottom w:val="none" w:sz="0" w:space="0" w:color="auto"/>
        <w:right w:val="none" w:sz="0" w:space="0" w:color="auto"/>
      </w:divBdr>
    </w:div>
    <w:div w:id="1928033612">
      <w:bodyDiv w:val="1"/>
      <w:marLeft w:val="0"/>
      <w:marRight w:val="0"/>
      <w:marTop w:val="0"/>
      <w:marBottom w:val="0"/>
      <w:divBdr>
        <w:top w:val="none" w:sz="0" w:space="0" w:color="auto"/>
        <w:left w:val="none" w:sz="0" w:space="0" w:color="auto"/>
        <w:bottom w:val="none" w:sz="0" w:space="0" w:color="auto"/>
        <w:right w:val="none" w:sz="0" w:space="0" w:color="auto"/>
      </w:divBdr>
    </w:div>
    <w:div w:id="1928422680">
      <w:bodyDiv w:val="1"/>
      <w:marLeft w:val="0"/>
      <w:marRight w:val="0"/>
      <w:marTop w:val="0"/>
      <w:marBottom w:val="0"/>
      <w:divBdr>
        <w:top w:val="none" w:sz="0" w:space="0" w:color="auto"/>
        <w:left w:val="none" w:sz="0" w:space="0" w:color="auto"/>
        <w:bottom w:val="none" w:sz="0" w:space="0" w:color="auto"/>
        <w:right w:val="none" w:sz="0" w:space="0" w:color="auto"/>
      </w:divBdr>
    </w:div>
    <w:div w:id="1929729757">
      <w:bodyDiv w:val="1"/>
      <w:marLeft w:val="0"/>
      <w:marRight w:val="0"/>
      <w:marTop w:val="0"/>
      <w:marBottom w:val="0"/>
      <w:divBdr>
        <w:top w:val="none" w:sz="0" w:space="0" w:color="auto"/>
        <w:left w:val="none" w:sz="0" w:space="0" w:color="auto"/>
        <w:bottom w:val="none" w:sz="0" w:space="0" w:color="auto"/>
        <w:right w:val="none" w:sz="0" w:space="0" w:color="auto"/>
      </w:divBdr>
    </w:div>
    <w:div w:id="1930118409">
      <w:bodyDiv w:val="1"/>
      <w:marLeft w:val="0"/>
      <w:marRight w:val="0"/>
      <w:marTop w:val="0"/>
      <w:marBottom w:val="0"/>
      <w:divBdr>
        <w:top w:val="none" w:sz="0" w:space="0" w:color="auto"/>
        <w:left w:val="none" w:sz="0" w:space="0" w:color="auto"/>
        <w:bottom w:val="none" w:sz="0" w:space="0" w:color="auto"/>
        <w:right w:val="none" w:sz="0" w:space="0" w:color="auto"/>
      </w:divBdr>
    </w:div>
    <w:div w:id="1930457923">
      <w:bodyDiv w:val="1"/>
      <w:marLeft w:val="0"/>
      <w:marRight w:val="0"/>
      <w:marTop w:val="0"/>
      <w:marBottom w:val="0"/>
      <w:divBdr>
        <w:top w:val="none" w:sz="0" w:space="0" w:color="auto"/>
        <w:left w:val="none" w:sz="0" w:space="0" w:color="auto"/>
        <w:bottom w:val="none" w:sz="0" w:space="0" w:color="auto"/>
        <w:right w:val="none" w:sz="0" w:space="0" w:color="auto"/>
      </w:divBdr>
    </w:div>
    <w:div w:id="1930583403">
      <w:bodyDiv w:val="1"/>
      <w:marLeft w:val="0"/>
      <w:marRight w:val="0"/>
      <w:marTop w:val="0"/>
      <w:marBottom w:val="0"/>
      <w:divBdr>
        <w:top w:val="none" w:sz="0" w:space="0" w:color="auto"/>
        <w:left w:val="none" w:sz="0" w:space="0" w:color="auto"/>
        <w:bottom w:val="none" w:sz="0" w:space="0" w:color="auto"/>
        <w:right w:val="none" w:sz="0" w:space="0" w:color="auto"/>
      </w:divBdr>
    </w:div>
    <w:div w:id="1930849157">
      <w:bodyDiv w:val="1"/>
      <w:marLeft w:val="0"/>
      <w:marRight w:val="0"/>
      <w:marTop w:val="0"/>
      <w:marBottom w:val="0"/>
      <w:divBdr>
        <w:top w:val="none" w:sz="0" w:space="0" w:color="auto"/>
        <w:left w:val="none" w:sz="0" w:space="0" w:color="auto"/>
        <w:bottom w:val="none" w:sz="0" w:space="0" w:color="auto"/>
        <w:right w:val="none" w:sz="0" w:space="0" w:color="auto"/>
      </w:divBdr>
    </w:div>
    <w:div w:id="1931040311">
      <w:bodyDiv w:val="1"/>
      <w:marLeft w:val="0"/>
      <w:marRight w:val="0"/>
      <w:marTop w:val="0"/>
      <w:marBottom w:val="0"/>
      <w:divBdr>
        <w:top w:val="none" w:sz="0" w:space="0" w:color="auto"/>
        <w:left w:val="none" w:sz="0" w:space="0" w:color="auto"/>
        <w:bottom w:val="none" w:sz="0" w:space="0" w:color="auto"/>
        <w:right w:val="none" w:sz="0" w:space="0" w:color="auto"/>
      </w:divBdr>
    </w:div>
    <w:div w:id="1931817749">
      <w:bodyDiv w:val="1"/>
      <w:marLeft w:val="0"/>
      <w:marRight w:val="0"/>
      <w:marTop w:val="0"/>
      <w:marBottom w:val="0"/>
      <w:divBdr>
        <w:top w:val="none" w:sz="0" w:space="0" w:color="auto"/>
        <w:left w:val="none" w:sz="0" w:space="0" w:color="auto"/>
        <w:bottom w:val="none" w:sz="0" w:space="0" w:color="auto"/>
        <w:right w:val="none" w:sz="0" w:space="0" w:color="auto"/>
      </w:divBdr>
    </w:div>
    <w:div w:id="1931936147">
      <w:bodyDiv w:val="1"/>
      <w:marLeft w:val="0"/>
      <w:marRight w:val="0"/>
      <w:marTop w:val="0"/>
      <w:marBottom w:val="0"/>
      <w:divBdr>
        <w:top w:val="none" w:sz="0" w:space="0" w:color="auto"/>
        <w:left w:val="none" w:sz="0" w:space="0" w:color="auto"/>
        <w:bottom w:val="none" w:sz="0" w:space="0" w:color="auto"/>
        <w:right w:val="none" w:sz="0" w:space="0" w:color="auto"/>
      </w:divBdr>
    </w:div>
    <w:div w:id="1933968226">
      <w:bodyDiv w:val="1"/>
      <w:marLeft w:val="0"/>
      <w:marRight w:val="0"/>
      <w:marTop w:val="0"/>
      <w:marBottom w:val="0"/>
      <w:divBdr>
        <w:top w:val="none" w:sz="0" w:space="0" w:color="auto"/>
        <w:left w:val="none" w:sz="0" w:space="0" w:color="auto"/>
        <w:bottom w:val="none" w:sz="0" w:space="0" w:color="auto"/>
        <w:right w:val="none" w:sz="0" w:space="0" w:color="auto"/>
      </w:divBdr>
    </w:div>
    <w:div w:id="1938712659">
      <w:bodyDiv w:val="1"/>
      <w:marLeft w:val="0"/>
      <w:marRight w:val="0"/>
      <w:marTop w:val="0"/>
      <w:marBottom w:val="0"/>
      <w:divBdr>
        <w:top w:val="none" w:sz="0" w:space="0" w:color="auto"/>
        <w:left w:val="none" w:sz="0" w:space="0" w:color="auto"/>
        <w:bottom w:val="none" w:sz="0" w:space="0" w:color="auto"/>
        <w:right w:val="none" w:sz="0" w:space="0" w:color="auto"/>
      </w:divBdr>
    </w:div>
    <w:div w:id="1940215047">
      <w:bodyDiv w:val="1"/>
      <w:marLeft w:val="0"/>
      <w:marRight w:val="0"/>
      <w:marTop w:val="0"/>
      <w:marBottom w:val="0"/>
      <w:divBdr>
        <w:top w:val="none" w:sz="0" w:space="0" w:color="auto"/>
        <w:left w:val="none" w:sz="0" w:space="0" w:color="auto"/>
        <w:bottom w:val="none" w:sz="0" w:space="0" w:color="auto"/>
        <w:right w:val="none" w:sz="0" w:space="0" w:color="auto"/>
      </w:divBdr>
    </w:div>
    <w:div w:id="1941254990">
      <w:bodyDiv w:val="1"/>
      <w:marLeft w:val="0"/>
      <w:marRight w:val="0"/>
      <w:marTop w:val="0"/>
      <w:marBottom w:val="0"/>
      <w:divBdr>
        <w:top w:val="none" w:sz="0" w:space="0" w:color="auto"/>
        <w:left w:val="none" w:sz="0" w:space="0" w:color="auto"/>
        <w:bottom w:val="none" w:sz="0" w:space="0" w:color="auto"/>
        <w:right w:val="none" w:sz="0" w:space="0" w:color="auto"/>
      </w:divBdr>
    </w:div>
    <w:div w:id="1943763057">
      <w:bodyDiv w:val="1"/>
      <w:marLeft w:val="0"/>
      <w:marRight w:val="0"/>
      <w:marTop w:val="0"/>
      <w:marBottom w:val="0"/>
      <w:divBdr>
        <w:top w:val="none" w:sz="0" w:space="0" w:color="auto"/>
        <w:left w:val="none" w:sz="0" w:space="0" w:color="auto"/>
        <w:bottom w:val="none" w:sz="0" w:space="0" w:color="auto"/>
        <w:right w:val="none" w:sz="0" w:space="0" w:color="auto"/>
      </w:divBdr>
    </w:div>
    <w:div w:id="1947077497">
      <w:bodyDiv w:val="1"/>
      <w:marLeft w:val="0"/>
      <w:marRight w:val="0"/>
      <w:marTop w:val="0"/>
      <w:marBottom w:val="0"/>
      <w:divBdr>
        <w:top w:val="none" w:sz="0" w:space="0" w:color="auto"/>
        <w:left w:val="none" w:sz="0" w:space="0" w:color="auto"/>
        <w:bottom w:val="none" w:sz="0" w:space="0" w:color="auto"/>
        <w:right w:val="none" w:sz="0" w:space="0" w:color="auto"/>
      </w:divBdr>
    </w:div>
    <w:div w:id="1947152277">
      <w:bodyDiv w:val="1"/>
      <w:marLeft w:val="0"/>
      <w:marRight w:val="0"/>
      <w:marTop w:val="0"/>
      <w:marBottom w:val="0"/>
      <w:divBdr>
        <w:top w:val="none" w:sz="0" w:space="0" w:color="auto"/>
        <w:left w:val="none" w:sz="0" w:space="0" w:color="auto"/>
        <w:bottom w:val="none" w:sz="0" w:space="0" w:color="auto"/>
        <w:right w:val="none" w:sz="0" w:space="0" w:color="auto"/>
      </w:divBdr>
    </w:div>
    <w:div w:id="1947494937">
      <w:bodyDiv w:val="1"/>
      <w:marLeft w:val="0"/>
      <w:marRight w:val="0"/>
      <w:marTop w:val="0"/>
      <w:marBottom w:val="0"/>
      <w:divBdr>
        <w:top w:val="none" w:sz="0" w:space="0" w:color="auto"/>
        <w:left w:val="none" w:sz="0" w:space="0" w:color="auto"/>
        <w:bottom w:val="none" w:sz="0" w:space="0" w:color="auto"/>
        <w:right w:val="none" w:sz="0" w:space="0" w:color="auto"/>
      </w:divBdr>
    </w:div>
    <w:div w:id="1947691176">
      <w:bodyDiv w:val="1"/>
      <w:marLeft w:val="0"/>
      <w:marRight w:val="0"/>
      <w:marTop w:val="0"/>
      <w:marBottom w:val="0"/>
      <w:divBdr>
        <w:top w:val="none" w:sz="0" w:space="0" w:color="auto"/>
        <w:left w:val="none" w:sz="0" w:space="0" w:color="auto"/>
        <w:bottom w:val="none" w:sz="0" w:space="0" w:color="auto"/>
        <w:right w:val="none" w:sz="0" w:space="0" w:color="auto"/>
      </w:divBdr>
    </w:div>
    <w:div w:id="1948612846">
      <w:bodyDiv w:val="1"/>
      <w:marLeft w:val="0"/>
      <w:marRight w:val="0"/>
      <w:marTop w:val="0"/>
      <w:marBottom w:val="0"/>
      <w:divBdr>
        <w:top w:val="none" w:sz="0" w:space="0" w:color="auto"/>
        <w:left w:val="none" w:sz="0" w:space="0" w:color="auto"/>
        <w:bottom w:val="none" w:sz="0" w:space="0" w:color="auto"/>
        <w:right w:val="none" w:sz="0" w:space="0" w:color="auto"/>
      </w:divBdr>
    </w:div>
    <w:div w:id="1950429281">
      <w:bodyDiv w:val="1"/>
      <w:marLeft w:val="0"/>
      <w:marRight w:val="0"/>
      <w:marTop w:val="0"/>
      <w:marBottom w:val="0"/>
      <w:divBdr>
        <w:top w:val="none" w:sz="0" w:space="0" w:color="auto"/>
        <w:left w:val="none" w:sz="0" w:space="0" w:color="auto"/>
        <w:bottom w:val="none" w:sz="0" w:space="0" w:color="auto"/>
        <w:right w:val="none" w:sz="0" w:space="0" w:color="auto"/>
      </w:divBdr>
    </w:div>
    <w:div w:id="1950620175">
      <w:bodyDiv w:val="1"/>
      <w:marLeft w:val="0"/>
      <w:marRight w:val="0"/>
      <w:marTop w:val="0"/>
      <w:marBottom w:val="0"/>
      <w:divBdr>
        <w:top w:val="none" w:sz="0" w:space="0" w:color="auto"/>
        <w:left w:val="none" w:sz="0" w:space="0" w:color="auto"/>
        <w:bottom w:val="none" w:sz="0" w:space="0" w:color="auto"/>
        <w:right w:val="none" w:sz="0" w:space="0" w:color="auto"/>
      </w:divBdr>
    </w:div>
    <w:div w:id="1951666799">
      <w:bodyDiv w:val="1"/>
      <w:marLeft w:val="0"/>
      <w:marRight w:val="0"/>
      <w:marTop w:val="0"/>
      <w:marBottom w:val="0"/>
      <w:divBdr>
        <w:top w:val="none" w:sz="0" w:space="0" w:color="auto"/>
        <w:left w:val="none" w:sz="0" w:space="0" w:color="auto"/>
        <w:bottom w:val="none" w:sz="0" w:space="0" w:color="auto"/>
        <w:right w:val="none" w:sz="0" w:space="0" w:color="auto"/>
      </w:divBdr>
    </w:div>
    <w:div w:id="1952585818">
      <w:bodyDiv w:val="1"/>
      <w:marLeft w:val="0"/>
      <w:marRight w:val="0"/>
      <w:marTop w:val="0"/>
      <w:marBottom w:val="0"/>
      <w:divBdr>
        <w:top w:val="none" w:sz="0" w:space="0" w:color="auto"/>
        <w:left w:val="none" w:sz="0" w:space="0" w:color="auto"/>
        <w:bottom w:val="none" w:sz="0" w:space="0" w:color="auto"/>
        <w:right w:val="none" w:sz="0" w:space="0" w:color="auto"/>
      </w:divBdr>
    </w:div>
    <w:div w:id="1953658983">
      <w:bodyDiv w:val="1"/>
      <w:marLeft w:val="0"/>
      <w:marRight w:val="0"/>
      <w:marTop w:val="0"/>
      <w:marBottom w:val="0"/>
      <w:divBdr>
        <w:top w:val="none" w:sz="0" w:space="0" w:color="auto"/>
        <w:left w:val="none" w:sz="0" w:space="0" w:color="auto"/>
        <w:bottom w:val="none" w:sz="0" w:space="0" w:color="auto"/>
        <w:right w:val="none" w:sz="0" w:space="0" w:color="auto"/>
      </w:divBdr>
    </w:div>
    <w:div w:id="1956131059">
      <w:bodyDiv w:val="1"/>
      <w:marLeft w:val="0"/>
      <w:marRight w:val="0"/>
      <w:marTop w:val="0"/>
      <w:marBottom w:val="0"/>
      <w:divBdr>
        <w:top w:val="none" w:sz="0" w:space="0" w:color="auto"/>
        <w:left w:val="none" w:sz="0" w:space="0" w:color="auto"/>
        <w:bottom w:val="none" w:sz="0" w:space="0" w:color="auto"/>
        <w:right w:val="none" w:sz="0" w:space="0" w:color="auto"/>
      </w:divBdr>
    </w:div>
    <w:div w:id="1956135687">
      <w:bodyDiv w:val="1"/>
      <w:marLeft w:val="0"/>
      <w:marRight w:val="0"/>
      <w:marTop w:val="0"/>
      <w:marBottom w:val="0"/>
      <w:divBdr>
        <w:top w:val="none" w:sz="0" w:space="0" w:color="auto"/>
        <w:left w:val="none" w:sz="0" w:space="0" w:color="auto"/>
        <w:bottom w:val="none" w:sz="0" w:space="0" w:color="auto"/>
        <w:right w:val="none" w:sz="0" w:space="0" w:color="auto"/>
      </w:divBdr>
    </w:div>
    <w:div w:id="1956516605">
      <w:bodyDiv w:val="1"/>
      <w:marLeft w:val="0"/>
      <w:marRight w:val="0"/>
      <w:marTop w:val="0"/>
      <w:marBottom w:val="0"/>
      <w:divBdr>
        <w:top w:val="none" w:sz="0" w:space="0" w:color="auto"/>
        <w:left w:val="none" w:sz="0" w:space="0" w:color="auto"/>
        <w:bottom w:val="none" w:sz="0" w:space="0" w:color="auto"/>
        <w:right w:val="none" w:sz="0" w:space="0" w:color="auto"/>
      </w:divBdr>
    </w:div>
    <w:div w:id="1957590683">
      <w:bodyDiv w:val="1"/>
      <w:marLeft w:val="0"/>
      <w:marRight w:val="0"/>
      <w:marTop w:val="0"/>
      <w:marBottom w:val="0"/>
      <w:divBdr>
        <w:top w:val="none" w:sz="0" w:space="0" w:color="auto"/>
        <w:left w:val="none" w:sz="0" w:space="0" w:color="auto"/>
        <w:bottom w:val="none" w:sz="0" w:space="0" w:color="auto"/>
        <w:right w:val="none" w:sz="0" w:space="0" w:color="auto"/>
      </w:divBdr>
    </w:div>
    <w:div w:id="1960917538">
      <w:bodyDiv w:val="1"/>
      <w:marLeft w:val="0"/>
      <w:marRight w:val="0"/>
      <w:marTop w:val="0"/>
      <w:marBottom w:val="0"/>
      <w:divBdr>
        <w:top w:val="none" w:sz="0" w:space="0" w:color="auto"/>
        <w:left w:val="none" w:sz="0" w:space="0" w:color="auto"/>
        <w:bottom w:val="none" w:sz="0" w:space="0" w:color="auto"/>
        <w:right w:val="none" w:sz="0" w:space="0" w:color="auto"/>
      </w:divBdr>
    </w:div>
    <w:div w:id="1964382294">
      <w:bodyDiv w:val="1"/>
      <w:marLeft w:val="0"/>
      <w:marRight w:val="0"/>
      <w:marTop w:val="0"/>
      <w:marBottom w:val="0"/>
      <w:divBdr>
        <w:top w:val="none" w:sz="0" w:space="0" w:color="auto"/>
        <w:left w:val="none" w:sz="0" w:space="0" w:color="auto"/>
        <w:bottom w:val="none" w:sz="0" w:space="0" w:color="auto"/>
        <w:right w:val="none" w:sz="0" w:space="0" w:color="auto"/>
      </w:divBdr>
    </w:div>
    <w:div w:id="1965846696">
      <w:bodyDiv w:val="1"/>
      <w:marLeft w:val="0"/>
      <w:marRight w:val="0"/>
      <w:marTop w:val="0"/>
      <w:marBottom w:val="0"/>
      <w:divBdr>
        <w:top w:val="none" w:sz="0" w:space="0" w:color="auto"/>
        <w:left w:val="none" w:sz="0" w:space="0" w:color="auto"/>
        <w:bottom w:val="none" w:sz="0" w:space="0" w:color="auto"/>
        <w:right w:val="none" w:sz="0" w:space="0" w:color="auto"/>
      </w:divBdr>
    </w:div>
    <w:div w:id="1965847662">
      <w:bodyDiv w:val="1"/>
      <w:marLeft w:val="0"/>
      <w:marRight w:val="0"/>
      <w:marTop w:val="0"/>
      <w:marBottom w:val="0"/>
      <w:divBdr>
        <w:top w:val="none" w:sz="0" w:space="0" w:color="auto"/>
        <w:left w:val="none" w:sz="0" w:space="0" w:color="auto"/>
        <w:bottom w:val="none" w:sz="0" w:space="0" w:color="auto"/>
        <w:right w:val="none" w:sz="0" w:space="0" w:color="auto"/>
      </w:divBdr>
    </w:div>
    <w:div w:id="1967159595">
      <w:bodyDiv w:val="1"/>
      <w:marLeft w:val="0"/>
      <w:marRight w:val="0"/>
      <w:marTop w:val="0"/>
      <w:marBottom w:val="0"/>
      <w:divBdr>
        <w:top w:val="none" w:sz="0" w:space="0" w:color="auto"/>
        <w:left w:val="none" w:sz="0" w:space="0" w:color="auto"/>
        <w:bottom w:val="none" w:sz="0" w:space="0" w:color="auto"/>
        <w:right w:val="none" w:sz="0" w:space="0" w:color="auto"/>
      </w:divBdr>
    </w:div>
    <w:div w:id="1970671862">
      <w:bodyDiv w:val="1"/>
      <w:marLeft w:val="0"/>
      <w:marRight w:val="0"/>
      <w:marTop w:val="0"/>
      <w:marBottom w:val="0"/>
      <w:divBdr>
        <w:top w:val="none" w:sz="0" w:space="0" w:color="auto"/>
        <w:left w:val="none" w:sz="0" w:space="0" w:color="auto"/>
        <w:bottom w:val="none" w:sz="0" w:space="0" w:color="auto"/>
        <w:right w:val="none" w:sz="0" w:space="0" w:color="auto"/>
      </w:divBdr>
    </w:div>
    <w:div w:id="1971126397">
      <w:bodyDiv w:val="1"/>
      <w:marLeft w:val="0"/>
      <w:marRight w:val="0"/>
      <w:marTop w:val="0"/>
      <w:marBottom w:val="0"/>
      <w:divBdr>
        <w:top w:val="none" w:sz="0" w:space="0" w:color="auto"/>
        <w:left w:val="none" w:sz="0" w:space="0" w:color="auto"/>
        <w:bottom w:val="none" w:sz="0" w:space="0" w:color="auto"/>
        <w:right w:val="none" w:sz="0" w:space="0" w:color="auto"/>
      </w:divBdr>
    </w:div>
    <w:div w:id="1972780816">
      <w:bodyDiv w:val="1"/>
      <w:marLeft w:val="0"/>
      <w:marRight w:val="0"/>
      <w:marTop w:val="0"/>
      <w:marBottom w:val="0"/>
      <w:divBdr>
        <w:top w:val="none" w:sz="0" w:space="0" w:color="auto"/>
        <w:left w:val="none" w:sz="0" w:space="0" w:color="auto"/>
        <w:bottom w:val="none" w:sz="0" w:space="0" w:color="auto"/>
        <w:right w:val="none" w:sz="0" w:space="0" w:color="auto"/>
      </w:divBdr>
    </w:div>
    <w:div w:id="1974867702">
      <w:bodyDiv w:val="1"/>
      <w:marLeft w:val="0"/>
      <w:marRight w:val="0"/>
      <w:marTop w:val="0"/>
      <w:marBottom w:val="0"/>
      <w:divBdr>
        <w:top w:val="none" w:sz="0" w:space="0" w:color="auto"/>
        <w:left w:val="none" w:sz="0" w:space="0" w:color="auto"/>
        <w:bottom w:val="none" w:sz="0" w:space="0" w:color="auto"/>
        <w:right w:val="none" w:sz="0" w:space="0" w:color="auto"/>
      </w:divBdr>
    </w:div>
    <w:div w:id="1974938908">
      <w:bodyDiv w:val="1"/>
      <w:marLeft w:val="0"/>
      <w:marRight w:val="0"/>
      <w:marTop w:val="0"/>
      <w:marBottom w:val="0"/>
      <w:divBdr>
        <w:top w:val="none" w:sz="0" w:space="0" w:color="auto"/>
        <w:left w:val="none" w:sz="0" w:space="0" w:color="auto"/>
        <w:bottom w:val="none" w:sz="0" w:space="0" w:color="auto"/>
        <w:right w:val="none" w:sz="0" w:space="0" w:color="auto"/>
      </w:divBdr>
    </w:div>
    <w:div w:id="1978022299">
      <w:bodyDiv w:val="1"/>
      <w:marLeft w:val="0"/>
      <w:marRight w:val="0"/>
      <w:marTop w:val="0"/>
      <w:marBottom w:val="0"/>
      <w:divBdr>
        <w:top w:val="none" w:sz="0" w:space="0" w:color="auto"/>
        <w:left w:val="none" w:sz="0" w:space="0" w:color="auto"/>
        <w:bottom w:val="none" w:sz="0" w:space="0" w:color="auto"/>
        <w:right w:val="none" w:sz="0" w:space="0" w:color="auto"/>
      </w:divBdr>
    </w:div>
    <w:div w:id="1981306545">
      <w:bodyDiv w:val="1"/>
      <w:marLeft w:val="0"/>
      <w:marRight w:val="0"/>
      <w:marTop w:val="0"/>
      <w:marBottom w:val="0"/>
      <w:divBdr>
        <w:top w:val="none" w:sz="0" w:space="0" w:color="auto"/>
        <w:left w:val="none" w:sz="0" w:space="0" w:color="auto"/>
        <w:bottom w:val="none" w:sz="0" w:space="0" w:color="auto"/>
        <w:right w:val="none" w:sz="0" w:space="0" w:color="auto"/>
      </w:divBdr>
    </w:div>
    <w:div w:id="1983195047">
      <w:bodyDiv w:val="1"/>
      <w:marLeft w:val="0"/>
      <w:marRight w:val="0"/>
      <w:marTop w:val="0"/>
      <w:marBottom w:val="0"/>
      <w:divBdr>
        <w:top w:val="none" w:sz="0" w:space="0" w:color="auto"/>
        <w:left w:val="none" w:sz="0" w:space="0" w:color="auto"/>
        <w:bottom w:val="none" w:sz="0" w:space="0" w:color="auto"/>
        <w:right w:val="none" w:sz="0" w:space="0" w:color="auto"/>
      </w:divBdr>
    </w:div>
    <w:div w:id="1985349509">
      <w:bodyDiv w:val="1"/>
      <w:marLeft w:val="0"/>
      <w:marRight w:val="0"/>
      <w:marTop w:val="0"/>
      <w:marBottom w:val="0"/>
      <w:divBdr>
        <w:top w:val="none" w:sz="0" w:space="0" w:color="auto"/>
        <w:left w:val="none" w:sz="0" w:space="0" w:color="auto"/>
        <w:bottom w:val="none" w:sz="0" w:space="0" w:color="auto"/>
        <w:right w:val="none" w:sz="0" w:space="0" w:color="auto"/>
      </w:divBdr>
    </w:div>
    <w:div w:id="1986667581">
      <w:bodyDiv w:val="1"/>
      <w:marLeft w:val="0"/>
      <w:marRight w:val="0"/>
      <w:marTop w:val="0"/>
      <w:marBottom w:val="0"/>
      <w:divBdr>
        <w:top w:val="none" w:sz="0" w:space="0" w:color="auto"/>
        <w:left w:val="none" w:sz="0" w:space="0" w:color="auto"/>
        <w:bottom w:val="none" w:sz="0" w:space="0" w:color="auto"/>
        <w:right w:val="none" w:sz="0" w:space="0" w:color="auto"/>
      </w:divBdr>
    </w:div>
    <w:div w:id="1990480914">
      <w:bodyDiv w:val="1"/>
      <w:marLeft w:val="0"/>
      <w:marRight w:val="0"/>
      <w:marTop w:val="0"/>
      <w:marBottom w:val="0"/>
      <w:divBdr>
        <w:top w:val="none" w:sz="0" w:space="0" w:color="auto"/>
        <w:left w:val="none" w:sz="0" w:space="0" w:color="auto"/>
        <w:bottom w:val="none" w:sz="0" w:space="0" w:color="auto"/>
        <w:right w:val="none" w:sz="0" w:space="0" w:color="auto"/>
      </w:divBdr>
    </w:div>
    <w:div w:id="1990865826">
      <w:bodyDiv w:val="1"/>
      <w:marLeft w:val="0"/>
      <w:marRight w:val="0"/>
      <w:marTop w:val="0"/>
      <w:marBottom w:val="0"/>
      <w:divBdr>
        <w:top w:val="none" w:sz="0" w:space="0" w:color="auto"/>
        <w:left w:val="none" w:sz="0" w:space="0" w:color="auto"/>
        <w:bottom w:val="none" w:sz="0" w:space="0" w:color="auto"/>
        <w:right w:val="none" w:sz="0" w:space="0" w:color="auto"/>
      </w:divBdr>
    </w:div>
    <w:div w:id="1990939656">
      <w:bodyDiv w:val="1"/>
      <w:marLeft w:val="0"/>
      <w:marRight w:val="0"/>
      <w:marTop w:val="0"/>
      <w:marBottom w:val="0"/>
      <w:divBdr>
        <w:top w:val="none" w:sz="0" w:space="0" w:color="auto"/>
        <w:left w:val="none" w:sz="0" w:space="0" w:color="auto"/>
        <w:bottom w:val="none" w:sz="0" w:space="0" w:color="auto"/>
        <w:right w:val="none" w:sz="0" w:space="0" w:color="auto"/>
      </w:divBdr>
    </w:div>
    <w:div w:id="1992296357">
      <w:bodyDiv w:val="1"/>
      <w:marLeft w:val="0"/>
      <w:marRight w:val="0"/>
      <w:marTop w:val="0"/>
      <w:marBottom w:val="0"/>
      <w:divBdr>
        <w:top w:val="none" w:sz="0" w:space="0" w:color="auto"/>
        <w:left w:val="none" w:sz="0" w:space="0" w:color="auto"/>
        <w:bottom w:val="none" w:sz="0" w:space="0" w:color="auto"/>
        <w:right w:val="none" w:sz="0" w:space="0" w:color="auto"/>
      </w:divBdr>
    </w:div>
    <w:div w:id="1994329928">
      <w:bodyDiv w:val="1"/>
      <w:marLeft w:val="0"/>
      <w:marRight w:val="0"/>
      <w:marTop w:val="0"/>
      <w:marBottom w:val="0"/>
      <w:divBdr>
        <w:top w:val="none" w:sz="0" w:space="0" w:color="auto"/>
        <w:left w:val="none" w:sz="0" w:space="0" w:color="auto"/>
        <w:bottom w:val="none" w:sz="0" w:space="0" w:color="auto"/>
        <w:right w:val="none" w:sz="0" w:space="0" w:color="auto"/>
      </w:divBdr>
    </w:div>
    <w:div w:id="1994991423">
      <w:bodyDiv w:val="1"/>
      <w:marLeft w:val="0"/>
      <w:marRight w:val="0"/>
      <w:marTop w:val="0"/>
      <w:marBottom w:val="0"/>
      <w:divBdr>
        <w:top w:val="none" w:sz="0" w:space="0" w:color="auto"/>
        <w:left w:val="none" w:sz="0" w:space="0" w:color="auto"/>
        <w:bottom w:val="none" w:sz="0" w:space="0" w:color="auto"/>
        <w:right w:val="none" w:sz="0" w:space="0" w:color="auto"/>
      </w:divBdr>
    </w:div>
    <w:div w:id="1995644358">
      <w:bodyDiv w:val="1"/>
      <w:marLeft w:val="0"/>
      <w:marRight w:val="0"/>
      <w:marTop w:val="0"/>
      <w:marBottom w:val="0"/>
      <w:divBdr>
        <w:top w:val="none" w:sz="0" w:space="0" w:color="auto"/>
        <w:left w:val="none" w:sz="0" w:space="0" w:color="auto"/>
        <w:bottom w:val="none" w:sz="0" w:space="0" w:color="auto"/>
        <w:right w:val="none" w:sz="0" w:space="0" w:color="auto"/>
      </w:divBdr>
    </w:div>
    <w:div w:id="1996107209">
      <w:bodyDiv w:val="1"/>
      <w:marLeft w:val="0"/>
      <w:marRight w:val="0"/>
      <w:marTop w:val="0"/>
      <w:marBottom w:val="0"/>
      <w:divBdr>
        <w:top w:val="none" w:sz="0" w:space="0" w:color="auto"/>
        <w:left w:val="none" w:sz="0" w:space="0" w:color="auto"/>
        <w:bottom w:val="none" w:sz="0" w:space="0" w:color="auto"/>
        <w:right w:val="none" w:sz="0" w:space="0" w:color="auto"/>
      </w:divBdr>
    </w:div>
    <w:div w:id="1996954672">
      <w:bodyDiv w:val="1"/>
      <w:marLeft w:val="0"/>
      <w:marRight w:val="0"/>
      <w:marTop w:val="0"/>
      <w:marBottom w:val="0"/>
      <w:divBdr>
        <w:top w:val="none" w:sz="0" w:space="0" w:color="auto"/>
        <w:left w:val="none" w:sz="0" w:space="0" w:color="auto"/>
        <w:bottom w:val="none" w:sz="0" w:space="0" w:color="auto"/>
        <w:right w:val="none" w:sz="0" w:space="0" w:color="auto"/>
      </w:divBdr>
    </w:div>
    <w:div w:id="1998486411">
      <w:bodyDiv w:val="1"/>
      <w:marLeft w:val="0"/>
      <w:marRight w:val="0"/>
      <w:marTop w:val="0"/>
      <w:marBottom w:val="0"/>
      <w:divBdr>
        <w:top w:val="none" w:sz="0" w:space="0" w:color="auto"/>
        <w:left w:val="none" w:sz="0" w:space="0" w:color="auto"/>
        <w:bottom w:val="none" w:sz="0" w:space="0" w:color="auto"/>
        <w:right w:val="none" w:sz="0" w:space="0" w:color="auto"/>
      </w:divBdr>
    </w:div>
    <w:div w:id="1999529333">
      <w:bodyDiv w:val="1"/>
      <w:marLeft w:val="0"/>
      <w:marRight w:val="0"/>
      <w:marTop w:val="0"/>
      <w:marBottom w:val="0"/>
      <w:divBdr>
        <w:top w:val="none" w:sz="0" w:space="0" w:color="auto"/>
        <w:left w:val="none" w:sz="0" w:space="0" w:color="auto"/>
        <w:bottom w:val="none" w:sz="0" w:space="0" w:color="auto"/>
        <w:right w:val="none" w:sz="0" w:space="0" w:color="auto"/>
      </w:divBdr>
    </w:div>
    <w:div w:id="2001690401">
      <w:bodyDiv w:val="1"/>
      <w:marLeft w:val="0"/>
      <w:marRight w:val="0"/>
      <w:marTop w:val="0"/>
      <w:marBottom w:val="0"/>
      <w:divBdr>
        <w:top w:val="none" w:sz="0" w:space="0" w:color="auto"/>
        <w:left w:val="none" w:sz="0" w:space="0" w:color="auto"/>
        <w:bottom w:val="none" w:sz="0" w:space="0" w:color="auto"/>
        <w:right w:val="none" w:sz="0" w:space="0" w:color="auto"/>
      </w:divBdr>
    </w:div>
    <w:div w:id="2002001474">
      <w:bodyDiv w:val="1"/>
      <w:marLeft w:val="0"/>
      <w:marRight w:val="0"/>
      <w:marTop w:val="0"/>
      <w:marBottom w:val="0"/>
      <w:divBdr>
        <w:top w:val="none" w:sz="0" w:space="0" w:color="auto"/>
        <w:left w:val="none" w:sz="0" w:space="0" w:color="auto"/>
        <w:bottom w:val="none" w:sz="0" w:space="0" w:color="auto"/>
        <w:right w:val="none" w:sz="0" w:space="0" w:color="auto"/>
      </w:divBdr>
    </w:div>
    <w:div w:id="2004774469">
      <w:bodyDiv w:val="1"/>
      <w:marLeft w:val="0"/>
      <w:marRight w:val="0"/>
      <w:marTop w:val="0"/>
      <w:marBottom w:val="0"/>
      <w:divBdr>
        <w:top w:val="none" w:sz="0" w:space="0" w:color="auto"/>
        <w:left w:val="none" w:sz="0" w:space="0" w:color="auto"/>
        <w:bottom w:val="none" w:sz="0" w:space="0" w:color="auto"/>
        <w:right w:val="none" w:sz="0" w:space="0" w:color="auto"/>
      </w:divBdr>
    </w:div>
    <w:div w:id="2005665924">
      <w:bodyDiv w:val="1"/>
      <w:marLeft w:val="0"/>
      <w:marRight w:val="0"/>
      <w:marTop w:val="0"/>
      <w:marBottom w:val="0"/>
      <w:divBdr>
        <w:top w:val="none" w:sz="0" w:space="0" w:color="auto"/>
        <w:left w:val="none" w:sz="0" w:space="0" w:color="auto"/>
        <w:bottom w:val="none" w:sz="0" w:space="0" w:color="auto"/>
        <w:right w:val="none" w:sz="0" w:space="0" w:color="auto"/>
      </w:divBdr>
    </w:div>
    <w:div w:id="2005740633">
      <w:bodyDiv w:val="1"/>
      <w:marLeft w:val="0"/>
      <w:marRight w:val="0"/>
      <w:marTop w:val="0"/>
      <w:marBottom w:val="0"/>
      <w:divBdr>
        <w:top w:val="none" w:sz="0" w:space="0" w:color="auto"/>
        <w:left w:val="none" w:sz="0" w:space="0" w:color="auto"/>
        <w:bottom w:val="none" w:sz="0" w:space="0" w:color="auto"/>
        <w:right w:val="none" w:sz="0" w:space="0" w:color="auto"/>
      </w:divBdr>
    </w:div>
    <w:div w:id="2007977556">
      <w:bodyDiv w:val="1"/>
      <w:marLeft w:val="0"/>
      <w:marRight w:val="0"/>
      <w:marTop w:val="0"/>
      <w:marBottom w:val="0"/>
      <w:divBdr>
        <w:top w:val="none" w:sz="0" w:space="0" w:color="auto"/>
        <w:left w:val="none" w:sz="0" w:space="0" w:color="auto"/>
        <w:bottom w:val="none" w:sz="0" w:space="0" w:color="auto"/>
        <w:right w:val="none" w:sz="0" w:space="0" w:color="auto"/>
      </w:divBdr>
    </w:div>
    <w:div w:id="2008971655">
      <w:bodyDiv w:val="1"/>
      <w:marLeft w:val="0"/>
      <w:marRight w:val="0"/>
      <w:marTop w:val="0"/>
      <w:marBottom w:val="0"/>
      <w:divBdr>
        <w:top w:val="none" w:sz="0" w:space="0" w:color="auto"/>
        <w:left w:val="none" w:sz="0" w:space="0" w:color="auto"/>
        <w:bottom w:val="none" w:sz="0" w:space="0" w:color="auto"/>
        <w:right w:val="none" w:sz="0" w:space="0" w:color="auto"/>
      </w:divBdr>
    </w:div>
    <w:div w:id="2009793193">
      <w:bodyDiv w:val="1"/>
      <w:marLeft w:val="0"/>
      <w:marRight w:val="0"/>
      <w:marTop w:val="0"/>
      <w:marBottom w:val="0"/>
      <w:divBdr>
        <w:top w:val="none" w:sz="0" w:space="0" w:color="auto"/>
        <w:left w:val="none" w:sz="0" w:space="0" w:color="auto"/>
        <w:bottom w:val="none" w:sz="0" w:space="0" w:color="auto"/>
        <w:right w:val="none" w:sz="0" w:space="0" w:color="auto"/>
      </w:divBdr>
    </w:div>
    <w:div w:id="2010794080">
      <w:bodyDiv w:val="1"/>
      <w:marLeft w:val="0"/>
      <w:marRight w:val="0"/>
      <w:marTop w:val="0"/>
      <w:marBottom w:val="0"/>
      <w:divBdr>
        <w:top w:val="none" w:sz="0" w:space="0" w:color="auto"/>
        <w:left w:val="none" w:sz="0" w:space="0" w:color="auto"/>
        <w:bottom w:val="none" w:sz="0" w:space="0" w:color="auto"/>
        <w:right w:val="none" w:sz="0" w:space="0" w:color="auto"/>
      </w:divBdr>
    </w:div>
    <w:div w:id="2011594220">
      <w:bodyDiv w:val="1"/>
      <w:marLeft w:val="0"/>
      <w:marRight w:val="0"/>
      <w:marTop w:val="0"/>
      <w:marBottom w:val="0"/>
      <w:divBdr>
        <w:top w:val="none" w:sz="0" w:space="0" w:color="auto"/>
        <w:left w:val="none" w:sz="0" w:space="0" w:color="auto"/>
        <w:bottom w:val="none" w:sz="0" w:space="0" w:color="auto"/>
        <w:right w:val="none" w:sz="0" w:space="0" w:color="auto"/>
      </w:divBdr>
    </w:div>
    <w:div w:id="2013558753">
      <w:bodyDiv w:val="1"/>
      <w:marLeft w:val="0"/>
      <w:marRight w:val="0"/>
      <w:marTop w:val="0"/>
      <w:marBottom w:val="0"/>
      <w:divBdr>
        <w:top w:val="none" w:sz="0" w:space="0" w:color="auto"/>
        <w:left w:val="none" w:sz="0" w:space="0" w:color="auto"/>
        <w:bottom w:val="none" w:sz="0" w:space="0" w:color="auto"/>
        <w:right w:val="none" w:sz="0" w:space="0" w:color="auto"/>
      </w:divBdr>
    </w:div>
    <w:div w:id="2014184951">
      <w:bodyDiv w:val="1"/>
      <w:marLeft w:val="0"/>
      <w:marRight w:val="0"/>
      <w:marTop w:val="0"/>
      <w:marBottom w:val="0"/>
      <w:divBdr>
        <w:top w:val="none" w:sz="0" w:space="0" w:color="auto"/>
        <w:left w:val="none" w:sz="0" w:space="0" w:color="auto"/>
        <w:bottom w:val="none" w:sz="0" w:space="0" w:color="auto"/>
        <w:right w:val="none" w:sz="0" w:space="0" w:color="auto"/>
      </w:divBdr>
    </w:div>
    <w:div w:id="2014186957">
      <w:bodyDiv w:val="1"/>
      <w:marLeft w:val="0"/>
      <w:marRight w:val="0"/>
      <w:marTop w:val="0"/>
      <w:marBottom w:val="0"/>
      <w:divBdr>
        <w:top w:val="none" w:sz="0" w:space="0" w:color="auto"/>
        <w:left w:val="none" w:sz="0" w:space="0" w:color="auto"/>
        <w:bottom w:val="none" w:sz="0" w:space="0" w:color="auto"/>
        <w:right w:val="none" w:sz="0" w:space="0" w:color="auto"/>
      </w:divBdr>
    </w:div>
    <w:div w:id="2016951957">
      <w:bodyDiv w:val="1"/>
      <w:marLeft w:val="0"/>
      <w:marRight w:val="0"/>
      <w:marTop w:val="0"/>
      <w:marBottom w:val="0"/>
      <w:divBdr>
        <w:top w:val="none" w:sz="0" w:space="0" w:color="auto"/>
        <w:left w:val="none" w:sz="0" w:space="0" w:color="auto"/>
        <w:bottom w:val="none" w:sz="0" w:space="0" w:color="auto"/>
        <w:right w:val="none" w:sz="0" w:space="0" w:color="auto"/>
      </w:divBdr>
    </w:div>
    <w:div w:id="2018605990">
      <w:bodyDiv w:val="1"/>
      <w:marLeft w:val="0"/>
      <w:marRight w:val="0"/>
      <w:marTop w:val="0"/>
      <w:marBottom w:val="0"/>
      <w:divBdr>
        <w:top w:val="none" w:sz="0" w:space="0" w:color="auto"/>
        <w:left w:val="none" w:sz="0" w:space="0" w:color="auto"/>
        <w:bottom w:val="none" w:sz="0" w:space="0" w:color="auto"/>
        <w:right w:val="none" w:sz="0" w:space="0" w:color="auto"/>
      </w:divBdr>
    </w:div>
    <w:div w:id="2019766132">
      <w:bodyDiv w:val="1"/>
      <w:marLeft w:val="0"/>
      <w:marRight w:val="0"/>
      <w:marTop w:val="0"/>
      <w:marBottom w:val="0"/>
      <w:divBdr>
        <w:top w:val="none" w:sz="0" w:space="0" w:color="auto"/>
        <w:left w:val="none" w:sz="0" w:space="0" w:color="auto"/>
        <w:bottom w:val="none" w:sz="0" w:space="0" w:color="auto"/>
        <w:right w:val="none" w:sz="0" w:space="0" w:color="auto"/>
      </w:divBdr>
    </w:div>
    <w:div w:id="2021005861">
      <w:bodyDiv w:val="1"/>
      <w:marLeft w:val="0"/>
      <w:marRight w:val="0"/>
      <w:marTop w:val="0"/>
      <w:marBottom w:val="0"/>
      <w:divBdr>
        <w:top w:val="none" w:sz="0" w:space="0" w:color="auto"/>
        <w:left w:val="none" w:sz="0" w:space="0" w:color="auto"/>
        <w:bottom w:val="none" w:sz="0" w:space="0" w:color="auto"/>
        <w:right w:val="none" w:sz="0" w:space="0" w:color="auto"/>
      </w:divBdr>
    </w:div>
    <w:div w:id="2021620212">
      <w:bodyDiv w:val="1"/>
      <w:marLeft w:val="0"/>
      <w:marRight w:val="0"/>
      <w:marTop w:val="0"/>
      <w:marBottom w:val="0"/>
      <w:divBdr>
        <w:top w:val="none" w:sz="0" w:space="0" w:color="auto"/>
        <w:left w:val="none" w:sz="0" w:space="0" w:color="auto"/>
        <w:bottom w:val="none" w:sz="0" w:space="0" w:color="auto"/>
        <w:right w:val="none" w:sz="0" w:space="0" w:color="auto"/>
      </w:divBdr>
    </w:div>
    <w:div w:id="2026788684">
      <w:bodyDiv w:val="1"/>
      <w:marLeft w:val="0"/>
      <w:marRight w:val="0"/>
      <w:marTop w:val="0"/>
      <w:marBottom w:val="0"/>
      <w:divBdr>
        <w:top w:val="none" w:sz="0" w:space="0" w:color="auto"/>
        <w:left w:val="none" w:sz="0" w:space="0" w:color="auto"/>
        <w:bottom w:val="none" w:sz="0" w:space="0" w:color="auto"/>
        <w:right w:val="none" w:sz="0" w:space="0" w:color="auto"/>
      </w:divBdr>
    </w:div>
    <w:div w:id="2032340748">
      <w:bodyDiv w:val="1"/>
      <w:marLeft w:val="0"/>
      <w:marRight w:val="0"/>
      <w:marTop w:val="0"/>
      <w:marBottom w:val="0"/>
      <w:divBdr>
        <w:top w:val="none" w:sz="0" w:space="0" w:color="auto"/>
        <w:left w:val="none" w:sz="0" w:space="0" w:color="auto"/>
        <w:bottom w:val="none" w:sz="0" w:space="0" w:color="auto"/>
        <w:right w:val="none" w:sz="0" w:space="0" w:color="auto"/>
      </w:divBdr>
    </w:div>
    <w:div w:id="2032760739">
      <w:bodyDiv w:val="1"/>
      <w:marLeft w:val="0"/>
      <w:marRight w:val="0"/>
      <w:marTop w:val="0"/>
      <w:marBottom w:val="0"/>
      <w:divBdr>
        <w:top w:val="none" w:sz="0" w:space="0" w:color="auto"/>
        <w:left w:val="none" w:sz="0" w:space="0" w:color="auto"/>
        <w:bottom w:val="none" w:sz="0" w:space="0" w:color="auto"/>
        <w:right w:val="none" w:sz="0" w:space="0" w:color="auto"/>
      </w:divBdr>
    </w:div>
    <w:div w:id="2035302349">
      <w:bodyDiv w:val="1"/>
      <w:marLeft w:val="0"/>
      <w:marRight w:val="0"/>
      <w:marTop w:val="0"/>
      <w:marBottom w:val="0"/>
      <w:divBdr>
        <w:top w:val="none" w:sz="0" w:space="0" w:color="auto"/>
        <w:left w:val="none" w:sz="0" w:space="0" w:color="auto"/>
        <w:bottom w:val="none" w:sz="0" w:space="0" w:color="auto"/>
        <w:right w:val="none" w:sz="0" w:space="0" w:color="auto"/>
      </w:divBdr>
    </w:div>
    <w:div w:id="2043355771">
      <w:bodyDiv w:val="1"/>
      <w:marLeft w:val="0"/>
      <w:marRight w:val="0"/>
      <w:marTop w:val="0"/>
      <w:marBottom w:val="0"/>
      <w:divBdr>
        <w:top w:val="none" w:sz="0" w:space="0" w:color="auto"/>
        <w:left w:val="none" w:sz="0" w:space="0" w:color="auto"/>
        <w:bottom w:val="none" w:sz="0" w:space="0" w:color="auto"/>
        <w:right w:val="none" w:sz="0" w:space="0" w:color="auto"/>
      </w:divBdr>
    </w:div>
    <w:div w:id="2043630320">
      <w:bodyDiv w:val="1"/>
      <w:marLeft w:val="0"/>
      <w:marRight w:val="0"/>
      <w:marTop w:val="0"/>
      <w:marBottom w:val="0"/>
      <w:divBdr>
        <w:top w:val="none" w:sz="0" w:space="0" w:color="auto"/>
        <w:left w:val="none" w:sz="0" w:space="0" w:color="auto"/>
        <w:bottom w:val="none" w:sz="0" w:space="0" w:color="auto"/>
        <w:right w:val="none" w:sz="0" w:space="0" w:color="auto"/>
      </w:divBdr>
    </w:div>
    <w:div w:id="2044670620">
      <w:bodyDiv w:val="1"/>
      <w:marLeft w:val="0"/>
      <w:marRight w:val="0"/>
      <w:marTop w:val="0"/>
      <w:marBottom w:val="0"/>
      <w:divBdr>
        <w:top w:val="none" w:sz="0" w:space="0" w:color="auto"/>
        <w:left w:val="none" w:sz="0" w:space="0" w:color="auto"/>
        <w:bottom w:val="none" w:sz="0" w:space="0" w:color="auto"/>
        <w:right w:val="none" w:sz="0" w:space="0" w:color="auto"/>
      </w:divBdr>
    </w:div>
    <w:div w:id="2046176569">
      <w:bodyDiv w:val="1"/>
      <w:marLeft w:val="0"/>
      <w:marRight w:val="0"/>
      <w:marTop w:val="0"/>
      <w:marBottom w:val="0"/>
      <w:divBdr>
        <w:top w:val="none" w:sz="0" w:space="0" w:color="auto"/>
        <w:left w:val="none" w:sz="0" w:space="0" w:color="auto"/>
        <w:bottom w:val="none" w:sz="0" w:space="0" w:color="auto"/>
        <w:right w:val="none" w:sz="0" w:space="0" w:color="auto"/>
      </w:divBdr>
    </w:div>
    <w:div w:id="2046904146">
      <w:bodyDiv w:val="1"/>
      <w:marLeft w:val="0"/>
      <w:marRight w:val="0"/>
      <w:marTop w:val="0"/>
      <w:marBottom w:val="0"/>
      <w:divBdr>
        <w:top w:val="none" w:sz="0" w:space="0" w:color="auto"/>
        <w:left w:val="none" w:sz="0" w:space="0" w:color="auto"/>
        <w:bottom w:val="none" w:sz="0" w:space="0" w:color="auto"/>
        <w:right w:val="none" w:sz="0" w:space="0" w:color="auto"/>
      </w:divBdr>
    </w:div>
    <w:div w:id="2048095731">
      <w:bodyDiv w:val="1"/>
      <w:marLeft w:val="0"/>
      <w:marRight w:val="0"/>
      <w:marTop w:val="0"/>
      <w:marBottom w:val="0"/>
      <w:divBdr>
        <w:top w:val="none" w:sz="0" w:space="0" w:color="auto"/>
        <w:left w:val="none" w:sz="0" w:space="0" w:color="auto"/>
        <w:bottom w:val="none" w:sz="0" w:space="0" w:color="auto"/>
        <w:right w:val="none" w:sz="0" w:space="0" w:color="auto"/>
      </w:divBdr>
    </w:div>
    <w:div w:id="2048751382">
      <w:bodyDiv w:val="1"/>
      <w:marLeft w:val="0"/>
      <w:marRight w:val="0"/>
      <w:marTop w:val="0"/>
      <w:marBottom w:val="0"/>
      <w:divBdr>
        <w:top w:val="none" w:sz="0" w:space="0" w:color="auto"/>
        <w:left w:val="none" w:sz="0" w:space="0" w:color="auto"/>
        <w:bottom w:val="none" w:sz="0" w:space="0" w:color="auto"/>
        <w:right w:val="none" w:sz="0" w:space="0" w:color="auto"/>
      </w:divBdr>
    </w:div>
    <w:div w:id="2051148910">
      <w:bodyDiv w:val="1"/>
      <w:marLeft w:val="0"/>
      <w:marRight w:val="0"/>
      <w:marTop w:val="0"/>
      <w:marBottom w:val="0"/>
      <w:divBdr>
        <w:top w:val="none" w:sz="0" w:space="0" w:color="auto"/>
        <w:left w:val="none" w:sz="0" w:space="0" w:color="auto"/>
        <w:bottom w:val="none" w:sz="0" w:space="0" w:color="auto"/>
        <w:right w:val="none" w:sz="0" w:space="0" w:color="auto"/>
      </w:divBdr>
    </w:div>
    <w:div w:id="2051955669">
      <w:bodyDiv w:val="1"/>
      <w:marLeft w:val="0"/>
      <w:marRight w:val="0"/>
      <w:marTop w:val="0"/>
      <w:marBottom w:val="0"/>
      <w:divBdr>
        <w:top w:val="none" w:sz="0" w:space="0" w:color="auto"/>
        <w:left w:val="none" w:sz="0" w:space="0" w:color="auto"/>
        <w:bottom w:val="none" w:sz="0" w:space="0" w:color="auto"/>
        <w:right w:val="none" w:sz="0" w:space="0" w:color="auto"/>
      </w:divBdr>
    </w:div>
    <w:div w:id="2054230942">
      <w:bodyDiv w:val="1"/>
      <w:marLeft w:val="0"/>
      <w:marRight w:val="0"/>
      <w:marTop w:val="0"/>
      <w:marBottom w:val="0"/>
      <w:divBdr>
        <w:top w:val="none" w:sz="0" w:space="0" w:color="auto"/>
        <w:left w:val="none" w:sz="0" w:space="0" w:color="auto"/>
        <w:bottom w:val="none" w:sz="0" w:space="0" w:color="auto"/>
        <w:right w:val="none" w:sz="0" w:space="0" w:color="auto"/>
      </w:divBdr>
    </w:div>
    <w:div w:id="2055739085">
      <w:bodyDiv w:val="1"/>
      <w:marLeft w:val="0"/>
      <w:marRight w:val="0"/>
      <w:marTop w:val="0"/>
      <w:marBottom w:val="0"/>
      <w:divBdr>
        <w:top w:val="none" w:sz="0" w:space="0" w:color="auto"/>
        <w:left w:val="none" w:sz="0" w:space="0" w:color="auto"/>
        <w:bottom w:val="none" w:sz="0" w:space="0" w:color="auto"/>
        <w:right w:val="none" w:sz="0" w:space="0" w:color="auto"/>
      </w:divBdr>
    </w:div>
    <w:div w:id="2060469671">
      <w:bodyDiv w:val="1"/>
      <w:marLeft w:val="0"/>
      <w:marRight w:val="0"/>
      <w:marTop w:val="0"/>
      <w:marBottom w:val="0"/>
      <w:divBdr>
        <w:top w:val="none" w:sz="0" w:space="0" w:color="auto"/>
        <w:left w:val="none" w:sz="0" w:space="0" w:color="auto"/>
        <w:bottom w:val="none" w:sz="0" w:space="0" w:color="auto"/>
        <w:right w:val="none" w:sz="0" w:space="0" w:color="auto"/>
      </w:divBdr>
    </w:div>
    <w:div w:id="2063554422">
      <w:bodyDiv w:val="1"/>
      <w:marLeft w:val="0"/>
      <w:marRight w:val="0"/>
      <w:marTop w:val="0"/>
      <w:marBottom w:val="0"/>
      <w:divBdr>
        <w:top w:val="none" w:sz="0" w:space="0" w:color="auto"/>
        <w:left w:val="none" w:sz="0" w:space="0" w:color="auto"/>
        <w:bottom w:val="none" w:sz="0" w:space="0" w:color="auto"/>
        <w:right w:val="none" w:sz="0" w:space="0" w:color="auto"/>
      </w:divBdr>
    </w:div>
    <w:div w:id="2063863468">
      <w:bodyDiv w:val="1"/>
      <w:marLeft w:val="0"/>
      <w:marRight w:val="0"/>
      <w:marTop w:val="0"/>
      <w:marBottom w:val="0"/>
      <w:divBdr>
        <w:top w:val="none" w:sz="0" w:space="0" w:color="auto"/>
        <w:left w:val="none" w:sz="0" w:space="0" w:color="auto"/>
        <w:bottom w:val="none" w:sz="0" w:space="0" w:color="auto"/>
        <w:right w:val="none" w:sz="0" w:space="0" w:color="auto"/>
      </w:divBdr>
    </w:div>
    <w:div w:id="2064402195">
      <w:bodyDiv w:val="1"/>
      <w:marLeft w:val="0"/>
      <w:marRight w:val="0"/>
      <w:marTop w:val="0"/>
      <w:marBottom w:val="0"/>
      <w:divBdr>
        <w:top w:val="none" w:sz="0" w:space="0" w:color="auto"/>
        <w:left w:val="none" w:sz="0" w:space="0" w:color="auto"/>
        <w:bottom w:val="none" w:sz="0" w:space="0" w:color="auto"/>
        <w:right w:val="none" w:sz="0" w:space="0" w:color="auto"/>
      </w:divBdr>
    </w:div>
    <w:div w:id="2064986471">
      <w:bodyDiv w:val="1"/>
      <w:marLeft w:val="0"/>
      <w:marRight w:val="0"/>
      <w:marTop w:val="0"/>
      <w:marBottom w:val="0"/>
      <w:divBdr>
        <w:top w:val="none" w:sz="0" w:space="0" w:color="auto"/>
        <w:left w:val="none" w:sz="0" w:space="0" w:color="auto"/>
        <w:bottom w:val="none" w:sz="0" w:space="0" w:color="auto"/>
        <w:right w:val="none" w:sz="0" w:space="0" w:color="auto"/>
      </w:divBdr>
    </w:div>
    <w:div w:id="2067101055">
      <w:bodyDiv w:val="1"/>
      <w:marLeft w:val="0"/>
      <w:marRight w:val="0"/>
      <w:marTop w:val="0"/>
      <w:marBottom w:val="0"/>
      <w:divBdr>
        <w:top w:val="none" w:sz="0" w:space="0" w:color="auto"/>
        <w:left w:val="none" w:sz="0" w:space="0" w:color="auto"/>
        <w:bottom w:val="none" w:sz="0" w:space="0" w:color="auto"/>
        <w:right w:val="none" w:sz="0" w:space="0" w:color="auto"/>
      </w:divBdr>
    </w:div>
    <w:div w:id="2069523706">
      <w:bodyDiv w:val="1"/>
      <w:marLeft w:val="0"/>
      <w:marRight w:val="0"/>
      <w:marTop w:val="0"/>
      <w:marBottom w:val="0"/>
      <w:divBdr>
        <w:top w:val="none" w:sz="0" w:space="0" w:color="auto"/>
        <w:left w:val="none" w:sz="0" w:space="0" w:color="auto"/>
        <w:bottom w:val="none" w:sz="0" w:space="0" w:color="auto"/>
        <w:right w:val="none" w:sz="0" w:space="0" w:color="auto"/>
      </w:divBdr>
    </w:div>
    <w:div w:id="2073506132">
      <w:bodyDiv w:val="1"/>
      <w:marLeft w:val="0"/>
      <w:marRight w:val="0"/>
      <w:marTop w:val="0"/>
      <w:marBottom w:val="0"/>
      <w:divBdr>
        <w:top w:val="none" w:sz="0" w:space="0" w:color="auto"/>
        <w:left w:val="none" w:sz="0" w:space="0" w:color="auto"/>
        <w:bottom w:val="none" w:sz="0" w:space="0" w:color="auto"/>
        <w:right w:val="none" w:sz="0" w:space="0" w:color="auto"/>
      </w:divBdr>
    </w:div>
    <w:div w:id="2074350090">
      <w:bodyDiv w:val="1"/>
      <w:marLeft w:val="0"/>
      <w:marRight w:val="0"/>
      <w:marTop w:val="0"/>
      <w:marBottom w:val="0"/>
      <w:divBdr>
        <w:top w:val="none" w:sz="0" w:space="0" w:color="auto"/>
        <w:left w:val="none" w:sz="0" w:space="0" w:color="auto"/>
        <w:bottom w:val="none" w:sz="0" w:space="0" w:color="auto"/>
        <w:right w:val="none" w:sz="0" w:space="0" w:color="auto"/>
      </w:divBdr>
    </w:div>
    <w:div w:id="2076319932">
      <w:bodyDiv w:val="1"/>
      <w:marLeft w:val="0"/>
      <w:marRight w:val="0"/>
      <w:marTop w:val="0"/>
      <w:marBottom w:val="0"/>
      <w:divBdr>
        <w:top w:val="none" w:sz="0" w:space="0" w:color="auto"/>
        <w:left w:val="none" w:sz="0" w:space="0" w:color="auto"/>
        <w:bottom w:val="none" w:sz="0" w:space="0" w:color="auto"/>
        <w:right w:val="none" w:sz="0" w:space="0" w:color="auto"/>
      </w:divBdr>
    </w:div>
    <w:div w:id="2078622761">
      <w:bodyDiv w:val="1"/>
      <w:marLeft w:val="0"/>
      <w:marRight w:val="0"/>
      <w:marTop w:val="0"/>
      <w:marBottom w:val="0"/>
      <w:divBdr>
        <w:top w:val="none" w:sz="0" w:space="0" w:color="auto"/>
        <w:left w:val="none" w:sz="0" w:space="0" w:color="auto"/>
        <w:bottom w:val="none" w:sz="0" w:space="0" w:color="auto"/>
        <w:right w:val="none" w:sz="0" w:space="0" w:color="auto"/>
      </w:divBdr>
    </w:div>
    <w:div w:id="2083063452">
      <w:bodyDiv w:val="1"/>
      <w:marLeft w:val="0"/>
      <w:marRight w:val="0"/>
      <w:marTop w:val="0"/>
      <w:marBottom w:val="0"/>
      <w:divBdr>
        <w:top w:val="none" w:sz="0" w:space="0" w:color="auto"/>
        <w:left w:val="none" w:sz="0" w:space="0" w:color="auto"/>
        <w:bottom w:val="none" w:sz="0" w:space="0" w:color="auto"/>
        <w:right w:val="none" w:sz="0" w:space="0" w:color="auto"/>
      </w:divBdr>
    </w:div>
    <w:div w:id="2087414020">
      <w:bodyDiv w:val="1"/>
      <w:marLeft w:val="0"/>
      <w:marRight w:val="0"/>
      <w:marTop w:val="0"/>
      <w:marBottom w:val="0"/>
      <w:divBdr>
        <w:top w:val="none" w:sz="0" w:space="0" w:color="auto"/>
        <w:left w:val="none" w:sz="0" w:space="0" w:color="auto"/>
        <w:bottom w:val="none" w:sz="0" w:space="0" w:color="auto"/>
        <w:right w:val="none" w:sz="0" w:space="0" w:color="auto"/>
      </w:divBdr>
    </w:div>
    <w:div w:id="2088335052">
      <w:bodyDiv w:val="1"/>
      <w:marLeft w:val="0"/>
      <w:marRight w:val="0"/>
      <w:marTop w:val="0"/>
      <w:marBottom w:val="0"/>
      <w:divBdr>
        <w:top w:val="none" w:sz="0" w:space="0" w:color="auto"/>
        <w:left w:val="none" w:sz="0" w:space="0" w:color="auto"/>
        <w:bottom w:val="none" w:sz="0" w:space="0" w:color="auto"/>
        <w:right w:val="none" w:sz="0" w:space="0" w:color="auto"/>
      </w:divBdr>
    </w:div>
    <w:div w:id="2089032677">
      <w:bodyDiv w:val="1"/>
      <w:marLeft w:val="0"/>
      <w:marRight w:val="0"/>
      <w:marTop w:val="0"/>
      <w:marBottom w:val="0"/>
      <w:divBdr>
        <w:top w:val="none" w:sz="0" w:space="0" w:color="auto"/>
        <w:left w:val="none" w:sz="0" w:space="0" w:color="auto"/>
        <w:bottom w:val="none" w:sz="0" w:space="0" w:color="auto"/>
        <w:right w:val="none" w:sz="0" w:space="0" w:color="auto"/>
      </w:divBdr>
    </w:div>
    <w:div w:id="2089111070">
      <w:bodyDiv w:val="1"/>
      <w:marLeft w:val="0"/>
      <w:marRight w:val="0"/>
      <w:marTop w:val="0"/>
      <w:marBottom w:val="0"/>
      <w:divBdr>
        <w:top w:val="none" w:sz="0" w:space="0" w:color="auto"/>
        <w:left w:val="none" w:sz="0" w:space="0" w:color="auto"/>
        <w:bottom w:val="none" w:sz="0" w:space="0" w:color="auto"/>
        <w:right w:val="none" w:sz="0" w:space="0" w:color="auto"/>
      </w:divBdr>
    </w:div>
    <w:div w:id="2092003150">
      <w:bodyDiv w:val="1"/>
      <w:marLeft w:val="0"/>
      <w:marRight w:val="0"/>
      <w:marTop w:val="0"/>
      <w:marBottom w:val="0"/>
      <w:divBdr>
        <w:top w:val="none" w:sz="0" w:space="0" w:color="auto"/>
        <w:left w:val="none" w:sz="0" w:space="0" w:color="auto"/>
        <w:bottom w:val="none" w:sz="0" w:space="0" w:color="auto"/>
        <w:right w:val="none" w:sz="0" w:space="0" w:color="auto"/>
      </w:divBdr>
    </w:div>
    <w:div w:id="2092046608">
      <w:bodyDiv w:val="1"/>
      <w:marLeft w:val="0"/>
      <w:marRight w:val="0"/>
      <w:marTop w:val="0"/>
      <w:marBottom w:val="0"/>
      <w:divBdr>
        <w:top w:val="none" w:sz="0" w:space="0" w:color="auto"/>
        <w:left w:val="none" w:sz="0" w:space="0" w:color="auto"/>
        <w:bottom w:val="none" w:sz="0" w:space="0" w:color="auto"/>
        <w:right w:val="none" w:sz="0" w:space="0" w:color="auto"/>
      </w:divBdr>
    </w:div>
    <w:div w:id="2093046436">
      <w:bodyDiv w:val="1"/>
      <w:marLeft w:val="0"/>
      <w:marRight w:val="0"/>
      <w:marTop w:val="0"/>
      <w:marBottom w:val="0"/>
      <w:divBdr>
        <w:top w:val="none" w:sz="0" w:space="0" w:color="auto"/>
        <w:left w:val="none" w:sz="0" w:space="0" w:color="auto"/>
        <w:bottom w:val="none" w:sz="0" w:space="0" w:color="auto"/>
        <w:right w:val="none" w:sz="0" w:space="0" w:color="auto"/>
      </w:divBdr>
    </w:div>
    <w:div w:id="2093620952">
      <w:bodyDiv w:val="1"/>
      <w:marLeft w:val="0"/>
      <w:marRight w:val="0"/>
      <w:marTop w:val="0"/>
      <w:marBottom w:val="0"/>
      <w:divBdr>
        <w:top w:val="none" w:sz="0" w:space="0" w:color="auto"/>
        <w:left w:val="none" w:sz="0" w:space="0" w:color="auto"/>
        <w:bottom w:val="none" w:sz="0" w:space="0" w:color="auto"/>
        <w:right w:val="none" w:sz="0" w:space="0" w:color="auto"/>
      </w:divBdr>
    </w:div>
    <w:div w:id="2094162360">
      <w:bodyDiv w:val="1"/>
      <w:marLeft w:val="0"/>
      <w:marRight w:val="0"/>
      <w:marTop w:val="0"/>
      <w:marBottom w:val="0"/>
      <w:divBdr>
        <w:top w:val="none" w:sz="0" w:space="0" w:color="auto"/>
        <w:left w:val="none" w:sz="0" w:space="0" w:color="auto"/>
        <w:bottom w:val="none" w:sz="0" w:space="0" w:color="auto"/>
        <w:right w:val="none" w:sz="0" w:space="0" w:color="auto"/>
      </w:divBdr>
    </w:div>
    <w:div w:id="2096318639">
      <w:bodyDiv w:val="1"/>
      <w:marLeft w:val="0"/>
      <w:marRight w:val="0"/>
      <w:marTop w:val="0"/>
      <w:marBottom w:val="0"/>
      <w:divBdr>
        <w:top w:val="none" w:sz="0" w:space="0" w:color="auto"/>
        <w:left w:val="none" w:sz="0" w:space="0" w:color="auto"/>
        <w:bottom w:val="none" w:sz="0" w:space="0" w:color="auto"/>
        <w:right w:val="none" w:sz="0" w:space="0" w:color="auto"/>
      </w:divBdr>
    </w:div>
    <w:div w:id="2097021075">
      <w:bodyDiv w:val="1"/>
      <w:marLeft w:val="0"/>
      <w:marRight w:val="0"/>
      <w:marTop w:val="0"/>
      <w:marBottom w:val="0"/>
      <w:divBdr>
        <w:top w:val="none" w:sz="0" w:space="0" w:color="auto"/>
        <w:left w:val="none" w:sz="0" w:space="0" w:color="auto"/>
        <w:bottom w:val="none" w:sz="0" w:space="0" w:color="auto"/>
        <w:right w:val="none" w:sz="0" w:space="0" w:color="auto"/>
      </w:divBdr>
    </w:div>
    <w:div w:id="2100826479">
      <w:bodyDiv w:val="1"/>
      <w:marLeft w:val="0"/>
      <w:marRight w:val="0"/>
      <w:marTop w:val="0"/>
      <w:marBottom w:val="0"/>
      <w:divBdr>
        <w:top w:val="none" w:sz="0" w:space="0" w:color="auto"/>
        <w:left w:val="none" w:sz="0" w:space="0" w:color="auto"/>
        <w:bottom w:val="none" w:sz="0" w:space="0" w:color="auto"/>
        <w:right w:val="none" w:sz="0" w:space="0" w:color="auto"/>
      </w:divBdr>
    </w:div>
    <w:div w:id="2100978349">
      <w:bodyDiv w:val="1"/>
      <w:marLeft w:val="0"/>
      <w:marRight w:val="0"/>
      <w:marTop w:val="0"/>
      <w:marBottom w:val="0"/>
      <w:divBdr>
        <w:top w:val="none" w:sz="0" w:space="0" w:color="auto"/>
        <w:left w:val="none" w:sz="0" w:space="0" w:color="auto"/>
        <w:bottom w:val="none" w:sz="0" w:space="0" w:color="auto"/>
        <w:right w:val="none" w:sz="0" w:space="0" w:color="auto"/>
      </w:divBdr>
    </w:div>
    <w:div w:id="2101632525">
      <w:bodyDiv w:val="1"/>
      <w:marLeft w:val="0"/>
      <w:marRight w:val="0"/>
      <w:marTop w:val="0"/>
      <w:marBottom w:val="0"/>
      <w:divBdr>
        <w:top w:val="none" w:sz="0" w:space="0" w:color="auto"/>
        <w:left w:val="none" w:sz="0" w:space="0" w:color="auto"/>
        <w:bottom w:val="none" w:sz="0" w:space="0" w:color="auto"/>
        <w:right w:val="none" w:sz="0" w:space="0" w:color="auto"/>
      </w:divBdr>
    </w:div>
    <w:div w:id="2102023286">
      <w:bodyDiv w:val="1"/>
      <w:marLeft w:val="0"/>
      <w:marRight w:val="0"/>
      <w:marTop w:val="0"/>
      <w:marBottom w:val="0"/>
      <w:divBdr>
        <w:top w:val="none" w:sz="0" w:space="0" w:color="auto"/>
        <w:left w:val="none" w:sz="0" w:space="0" w:color="auto"/>
        <w:bottom w:val="none" w:sz="0" w:space="0" w:color="auto"/>
        <w:right w:val="none" w:sz="0" w:space="0" w:color="auto"/>
      </w:divBdr>
    </w:div>
    <w:div w:id="2106686640">
      <w:bodyDiv w:val="1"/>
      <w:marLeft w:val="0"/>
      <w:marRight w:val="0"/>
      <w:marTop w:val="0"/>
      <w:marBottom w:val="0"/>
      <w:divBdr>
        <w:top w:val="none" w:sz="0" w:space="0" w:color="auto"/>
        <w:left w:val="none" w:sz="0" w:space="0" w:color="auto"/>
        <w:bottom w:val="none" w:sz="0" w:space="0" w:color="auto"/>
        <w:right w:val="none" w:sz="0" w:space="0" w:color="auto"/>
      </w:divBdr>
    </w:div>
    <w:div w:id="2116627750">
      <w:bodyDiv w:val="1"/>
      <w:marLeft w:val="0"/>
      <w:marRight w:val="0"/>
      <w:marTop w:val="0"/>
      <w:marBottom w:val="0"/>
      <w:divBdr>
        <w:top w:val="none" w:sz="0" w:space="0" w:color="auto"/>
        <w:left w:val="none" w:sz="0" w:space="0" w:color="auto"/>
        <w:bottom w:val="none" w:sz="0" w:space="0" w:color="auto"/>
        <w:right w:val="none" w:sz="0" w:space="0" w:color="auto"/>
      </w:divBdr>
    </w:div>
    <w:div w:id="2118017385">
      <w:bodyDiv w:val="1"/>
      <w:marLeft w:val="0"/>
      <w:marRight w:val="0"/>
      <w:marTop w:val="0"/>
      <w:marBottom w:val="0"/>
      <w:divBdr>
        <w:top w:val="none" w:sz="0" w:space="0" w:color="auto"/>
        <w:left w:val="none" w:sz="0" w:space="0" w:color="auto"/>
        <w:bottom w:val="none" w:sz="0" w:space="0" w:color="auto"/>
        <w:right w:val="none" w:sz="0" w:space="0" w:color="auto"/>
      </w:divBdr>
    </w:div>
    <w:div w:id="2124299480">
      <w:bodyDiv w:val="1"/>
      <w:marLeft w:val="0"/>
      <w:marRight w:val="0"/>
      <w:marTop w:val="0"/>
      <w:marBottom w:val="0"/>
      <w:divBdr>
        <w:top w:val="none" w:sz="0" w:space="0" w:color="auto"/>
        <w:left w:val="none" w:sz="0" w:space="0" w:color="auto"/>
        <w:bottom w:val="none" w:sz="0" w:space="0" w:color="auto"/>
        <w:right w:val="none" w:sz="0" w:space="0" w:color="auto"/>
      </w:divBdr>
    </w:div>
    <w:div w:id="2127119025">
      <w:bodyDiv w:val="1"/>
      <w:marLeft w:val="0"/>
      <w:marRight w:val="0"/>
      <w:marTop w:val="0"/>
      <w:marBottom w:val="0"/>
      <w:divBdr>
        <w:top w:val="none" w:sz="0" w:space="0" w:color="auto"/>
        <w:left w:val="none" w:sz="0" w:space="0" w:color="auto"/>
        <w:bottom w:val="none" w:sz="0" w:space="0" w:color="auto"/>
        <w:right w:val="none" w:sz="0" w:space="0" w:color="auto"/>
      </w:divBdr>
    </w:div>
    <w:div w:id="2127582752">
      <w:bodyDiv w:val="1"/>
      <w:marLeft w:val="0"/>
      <w:marRight w:val="0"/>
      <w:marTop w:val="0"/>
      <w:marBottom w:val="0"/>
      <w:divBdr>
        <w:top w:val="none" w:sz="0" w:space="0" w:color="auto"/>
        <w:left w:val="none" w:sz="0" w:space="0" w:color="auto"/>
        <w:bottom w:val="none" w:sz="0" w:space="0" w:color="auto"/>
        <w:right w:val="none" w:sz="0" w:space="0" w:color="auto"/>
      </w:divBdr>
    </w:div>
    <w:div w:id="2127695828">
      <w:bodyDiv w:val="1"/>
      <w:marLeft w:val="0"/>
      <w:marRight w:val="0"/>
      <w:marTop w:val="0"/>
      <w:marBottom w:val="0"/>
      <w:divBdr>
        <w:top w:val="none" w:sz="0" w:space="0" w:color="auto"/>
        <w:left w:val="none" w:sz="0" w:space="0" w:color="auto"/>
        <w:bottom w:val="none" w:sz="0" w:space="0" w:color="auto"/>
        <w:right w:val="none" w:sz="0" w:space="0" w:color="auto"/>
      </w:divBdr>
    </w:div>
    <w:div w:id="2129086603">
      <w:bodyDiv w:val="1"/>
      <w:marLeft w:val="0"/>
      <w:marRight w:val="0"/>
      <w:marTop w:val="0"/>
      <w:marBottom w:val="0"/>
      <w:divBdr>
        <w:top w:val="none" w:sz="0" w:space="0" w:color="auto"/>
        <w:left w:val="none" w:sz="0" w:space="0" w:color="auto"/>
        <w:bottom w:val="none" w:sz="0" w:space="0" w:color="auto"/>
        <w:right w:val="none" w:sz="0" w:space="0" w:color="auto"/>
      </w:divBdr>
    </w:div>
    <w:div w:id="2132048771">
      <w:bodyDiv w:val="1"/>
      <w:marLeft w:val="0"/>
      <w:marRight w:val="0"/>
      <w:marTop w:val="0"/>
      <w:marBottom w:val="0"/>
      <w:divBdr>
        <w:top w:val="none" w:sz="0" w:space="0" w:color="auto"/>
        <w:left w:val="none" w:sz="0" w:space="0" w:color="auto"/>
        <w:bottom w:val="none" w:sz="0" w:space="0" w:color="auto"/>
        <w:right w:val="none" w:sz="0" w:space="0" w:color="auto"/>
      </w:divBdr>
    </w:div>
    <w:div w:id="2132623476">
      <w:bodyDiv w:val="1"/>
      <w:marLeft w:val="0"/>
      <w:marRight w:val="0"/>
      <w:marTop w:val="0"/>
      <w:marBottom w:val="0"/>
      <w:divBdr>
        <w:top w:val="none" w:sz="0" w:space="0" w:color="auto"/>
        <w:left w:val="none" w:sz="0" w:space="0" w:color="auto"/>
        <w:bottom w:val="none" w:sz="0" w:space="0" w:color="auto"/>
        <w:right w:val="none" w:sz="0" w:space="0" w:color="auto"/>
      </w:divBdr>
    </w:div>
    <w:div w:id="2132625702">
      <w:bodyDiv w:val="1"/>
      <w:marLeft w:val="0"/>
      <w:marRight w:val="0"/>
      <w:marTop w:val="0"/>
      <w:marBottom w:val="0"/>
      <w:divBdr>
        <w:top w:val="none" w:sz="0" w:space="0" w:color="auto"/>
        <w:left w:val="none" w:sz="0" w:space="0" w:color="auto"/>
        <w:bottom w:val="none" w:sz="0" w:space="0" w:color="auto"/>
        <w:right w:val="none" w:sz="0" w:space="0" w:color="auto"/>
      </w:divBdr>
    </w:div>
    <w:div w:id="2133791122">
      <w:bodyDiv w:val="1"/>
      <w:marLeft w:val="0"/>
      <w:marRight w:val="0"/>
      <w:marTop w:val="0"/>
      <w:marBottom w:val="0"/>
      <w:divBdr>
        <w:top w:val="none" w:sz="0" w:space="0" w:color="auto"/>
        <w:left w:val="none" w:sz="0" w:space="0" w:color="auto"/>
        <w:bottom w:val="none" w:sz="0" w:space="0" w:color="auto"/>
        <w:right w:val="none" w:sz="0" w:space="0" w:color="auto"/>
      </w:divBdr>
    </w:div>
    <w:div w:id="2136681450">
      <w:bodyDiv w:val="1"/>
      <w:marLeft w:val="0"/>
      <w:marRight w:val="0"/>
      <w:marTop w:val="0"/>
      <w:marBottom w:val="0"/>
      <w:divBdr>
        <w:top w:val="none" w:sz="0" w:space="0" w:color="auto"/>
        <w:left w:val="none" w:sz="0" w:space="0" w:color="auto"/>
        <w:bottom w:val="none" w:sz="0" w:space="0" w:color="auto"/>
        <w:right w:val="none" w:sz="0" w:space="0" w:color="auto"/>
      </w:divBdr>
    </w:div>
    <w:div w:id="2141218193">
      <w:bodyDiv w:val="1"/>
      <w:marLeft w:val="0"/>
      <w:marRight w:val="0"/>
      <w:marTop w:val="0"/>
      <w:marBottom w:val="0"/>
      <w:divBdr>
        <w:top w:val="none" w:sz="0" w:space="0" w:color="auto"/>
        <w:left w:val="none" w:sz="0" w:space="0" w:color="auto"/>
        <w:bottom w:val="none" w:sz="0" w:space="0" w:color="auto"/>
        <w:right w:val="none" w:sz="0" w:space="0" w:color="auto"/>
      </w:divBdr>
    </w:div>
    <w:div w:id="21433031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09aklVwm/86ZXciPL/h2mHCE3FQ==">AMUW2mXDCR9hKVTRZKH3FQ8suUPFH+QRHAMPS9SzfHC4cyxm+VKLpSd/wloD7UyecUyw/JjBV5YNyhcfO/96KnY2ADNPfLMmsklgWMujCS1YUFzSq1UAtZMq1hXpAYXqnKQIEcnlunYJrVtt5RkRMBVGuTtxHrhZiMKG2pgrA3jzeN/zDj4MC8I=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All20</b:Tag>
    <b:SourceType>InternetSite</b:SourceType>
    <b:Guid>{67FA418C-4DA5-433E-A0CC-7BF8BFC69BE8}</b:Guid>
    <b:Title>All About Circuits</b:Title>
    <b:Year>2020</b:Year>
    <b:Month>June</b:Month>
    <b:Day>17</b:Day>
    <b:URL>https://www.allaboutcircuits.com/technical-articles/better-insight-into-dsp-learning-about-convolution/</b:URL>
    <b:RefOrder>40</b:RefOrder>
  </b:Source>
  <b:Source>
    <b:Tag>All201</b:Tag>
    <b:SourceType>InternetSite</b:SourceType>
    <b:Guid>{B320134C-FD24-491C-B03D-2F83763F3159}</b:Guid>
    <b:Title>All About Circuits</b:Title>
    <b:Year>2020</b:Year>
    <b:Month>June</b:Month>
    <b:Day>17</b:Day>
    <b:URL>https://www.allaboutcircuits.com/technical-articles/two-dimensional-convolution-in-image-processing/</b:URL>
    <b:RefOrder>41</b:RefOrder>
  </b:Source>
  <b:Source>
    <b:Tag>Lud20</b:Tag>
    <b:SourceType>InternetSite</b:SourceType>
    <b:Guid>{370BAAA2-F6E8-4447-B434-27931C607D6C}</b:Guid>
    <b:Author>
      <b:Author>
        <b:NameList>
          <b:Person>
            <b:Last>Ludwig</b:Last>
          </b:Person>
        </b:NameList>
      </b:Author>
    </b:Author>
    <b:InternetSiteTitle>Image Convolution</b:InternetSiteTitle>
    <b:Year>2020</b:Year>
    <b:Month>June</b:Month>
    <b:Day>17</b:Day>
    <b:URL>http://web.pdx.edu/~jduh/courses/Archive/geog481w07/Students/Ludwig_ImageConvolution.pdf</b:URL>
    <b:RefOrder>39</b:RefOrder>
  </b:Source>
  <b:Source>
    <b:Tag>Wil55</b:Tag>
    <b:SourceType>JournalArticle</b:SourceType>
    <b:Guid>{C7B8DDA4-C7EB-4C95-94BB-4F690CC5454D}</b:Guid>
    <b:Title>The temperature dependence of relaxation mechanisms in amorphous polymers and other glass-forming liquids</b:Title>
    <b:Year>1955</b:Year>
    <b:Author>
      <b:Author>
        <b:NameList>
          <b:Person>
            <b:Last>Williams</b:Last>
            <b:First>M.</b:First>
            <b:Middle>L.</b:Middle>
          </b:Person>
          <b:Person>
            <b:Last>Landel</b:Last>
            <b:First>R.</b:First>
            <b:Middle>F.</b:Middle>
          </b:Person>
          <b:Person>
            <b:Last>Ferry</b:Last>
            <b:First>J.</b:First>
            <b:Middle>D.</b:Middle>
          </b:Person>
        </b:NameList>
      </b:Author>
    </b:Author>
    <b:JournalName>Journal of the American Chemical society</b:JournalName>
    <b:RefOrder>58</b:RefOrder>
  </b:Source>
  <b:Source>
    <b:Tag>Sul10</b:Tag>
    <b:SourceType>JournalArticle</b:SourceType>
    <b:Guid>{F96BFDF8-22EC-49DB-B0E4-5D15FE6DF1D9}</b:Guid>
    <b:Author>
      <b:Author>
        <b:NameList>
          <b:Person>
            <b:Last>Sullivan</b:Last>
            <b:First>Rani</b:First>
            <b:Middle>Warsi</b:Middle>
          </b:Person>
          <b:Person>
            <b:Last>Razzaghi</b:Last>
            <b:First>Mohsen</b:First>
          </b:Person>
          <b:Person>
            <b:Last>Simsiriwong</b:Last>
            <b:First>Jutima</b:First>
          </b:Person>
        </b:NameList>
      </b:Author>
    </b:Author>
    <b:Title>Numerical iterative method for Volterra equations of the convolution type</b:Title>
    <b:Year>2010</b:Year>
    <b:RefOrder>31</b:RefOrder>
  </b:Source>
  <b:Source>
    <b:Tag>Sri92</b:Tag>
    <b:SourceType>Book</b:SourceType>
    <b:Guid>{2C2B8DB7-AE9C-45C3-A604-D1FA7D85D903}</b:Guid>
    <b:Title>Theory and Applications of Convolution Integral Equations</b:Title>
    <b:Year>1992</b:Year>
    <b:Author>
      <b:Author>
        <b:NameList>
          <b:Person>
            <b:Last>Srivastava</b:Last>
            <b:First>H.</b:First>
            <b:Middle>M</b:Middle>
          </b:Person>
          <b:Person>
            <b:Last>Buschman</b:Last>
            <b:First>R.</b:First>
            <b:Middle>G.</b:Middle>
          </b:Person>
        </b:NameList>
      </b:Author>
    </b:Author>
    <b:Publisher>Springer</b:Publisher>
    <b:RefOrder>33</b:RefOrder>
  </b:Source>
  <b:Source>
    <b:Tag>Sch69</b:Tag>
    <b:SourceType>ArticleInAPeriodical</b:SourceType>
    <b:Guid>{0120E82A-4A3A-4473-8F2F-8F6A693E7E11}</b:Guid>
    <b:Title>On the Characterization of Nonlinear Viscoelastic Materials</b:Title>
    <b:Year>1969</b:Year>
    <b:Author>
      <b:Author>
        <b:NameList>
          <b:Person>
            <b:Last>Schapery</b:Last>
            <b:First>R.</b:First>
            <b:Middle>A</b:Middle>
          </b:Person>
        </b:NameList>
      </b:Author>
    </b:Author>
    <b:Month>January</b:Month>
    <b:Day>10</b:Day>
    <b:Pages>16</b:Pages>
    <b:RefOrder>14</b:RefOrder>
  </b:Source>
  <b:Source>
    <b:Tag>Rot16</b:Tag>
    <b:SourceType>Book</b:SourceType>
    <b:Guid>{E672302C-7B51-4309-88CA-CAF738891BEF}</b:Guid>
    <b:Title>Polymer Glasses</b:Title>
    <b:Year>2016</b:Year>
    <b:Author>
      <b:Author>
        <b:NameList>
          <b:Person>
            <b:Last>Roth</b:Last>
            <b:First>Connie</b:First>
            <b:Middle>B.</b:Middle>
          </b:Person>
        </b:NameList>
      </b:Author>
    </b:Author>
    <b:Publisher>C R C Press</b:Publisher>
    <b:RefOrder>56</b:RefOrder>
  </b:Source>
  <b:Source>
    <b:Tag>Par98</b:Tag>
    <b:SourceType>JournalArticle</b:SourceType>
    <b:Guid>{F877B980-7207-4769-A3CA-B46C90652F80}</b:Guid>
    <b:Title>Methods of Interconversion between linear viscoelastic material functions. Part I - a numerical method based on Prony series</b:Title>
    <b:Year>1998</b:Year>
    <b:Author>
      <b:Author>
        <b:NameList>
          <b:Person>
            <b:Last>Park</b:Last>
            <b:First>S.</b:First>
            <b:Middle>W.</b:Middle>
          </b:Person>
          <b:Person>
            <b:Last>Schapery</b:Last>
            <b:First>R.</b:First>
            <b:Middle>A.</b:Middle>
          </b:Person>
        </b:NameList>
      </b:Author>
    </b:Author>
    <b:RefOrder>52</b:RefOrder>
  </b:Source>
  <b:Source>
    <b:Tag>Lakes99</b:Tag>
    <b:SourceType>JournalArticle</b:SourceType>
    <b:Guid>{529BA4E2-6CA9-49BE-B624-B8C1AF225BB7}</b:Guid>
    <b:Author>
      <b:Author>
        <b:NameList>
          <b:Person>
            <b:Last>Lakes</b:Last>
            <b:First>R.</b:First>
            <b:Middle>S.</b:Middle>
          </b:Person>
          <b:Person>
            <b:Last>Vanderby</b:Last>
            <b:First>R</b:First>
          </b:Person>
        </b:NameList>
      </b:Author>
    </b:Author>
    <b:Title>Interrelation of creep and relaxation: a modeling approach for ligaments</b:Title>
    <b:JournalName>Journal of Biomech. Engineering</b:JournalName>
    <b:Year>1999</b:Year>
    <b:RefOrder>51</b:RefOrder>
  </b:Source>
  <b:Source>
    <b:Tag>Kel12</b:Tag>
    <b:SourceType>Book</b:SourceType>
    <b:Guid>{BD292D72-EF48-4740-971B-A5FEF33B4121}</b:Guid>
    <b:Author>
      <b:Author>
        <b:NameList>
          <b:Person>
            <b:Last>Kelly</b:Last>
            <b:First>P.</b:First>
          </b:Person>
        </b:NameList>
      </b:Author>
    </b:Author>
    <b:Title>Engineering Solid Mechanics</b:Title>
    <b:Year>2012</b:Year>
    <b:RefOrder>49</b:RefOrder>
  </b:Source>
  <b:Source>
    <b:Tag>Joy14</b:Tag>
    <b:SourceType>Report</b:SourceType>
    <b:Guid>{2ED19FA1-972C-4793-AF18-67D453699BEB}</b:Guid>
    <b:Title>Sums and Convolution Math 217 Probability and Statistics</b:Title>
    <b:Year>2014</b:Year>
    <b:Author>
      <b:Author>
        <b:NameList>
          <b:Person>
            <b:Last>Joyce</b:Last>
            <b:First>Prof.</b:First>
            <b:Middle>D.</b:Middle>
          </b:Person>
        </b:NameList>
      </b:Author>
    </b:Author>
    <b:RefOrder>63</b:RefOrder>
  </b:Source>
  <b:Source>
    <b:Tag>Jer85</b:Tag>
    <b:SourceType>Book</b:SourceType>
    <b:Guid>{97A6EB83-503E-4021-B140-B84F3B7FA42C}</b:Guid>
    <b:Author>
      <b:Author>
        <b:NameList>
          <b:Person>
            <b:Last>Jerri</b:Last>
            <b:First>A.</b:First>
          </b:Person>
        </b:NameList>
      </b:Author>
    </b:Author>
    <b:Title>Introduction to Integral Equations with Applications</b:Title>
    <b:Year>1985</b:Year>
    <b:RefOrder>34</b:RefOrder>
  </b:Source>
  <b:Source>
    <b:Tag>Gri90</b:Tag>
    <b:SourceType>Book</b:SourceType>
    <b:Guid>{79A8E514-FDBA-4476-83F4-46D2A4CAD788}</b:Guid>
    <b:Title>Volterra Integral and Functional Equations</b:Title>
    <b:Year>1990</b:Year>
    <b:Author>
      <b:Author>
        <b:NameList>
          <b:Person>
            <b:Last>Gripenberg</b:Last>
            <b:First>G.</b:First>
          </b:Person>
          <b:Person>
            <b:Last>Londen</b:Last>
            <b:First>S.</b:First>
            <b:Middle>O.</b:Middle>
          </b:Person>
          <b:Person>
            <b:Last>Staffans</b:Last>
            <b:First>O.</b:First>
          </b:Person>
        </b:NameList>
      </b:Author>
    </b:Author>
    <b:RefOrder>32</b:RefOrder>
  </b:Source>
  <b:Source>
    <b:Tag>Fin13</b:Tag>
    <b:SourceType>Book</b:SourceType>
    <b:Guid>{48028388-67FE-4E04-B90B-143EF5E7ACD9}</b:Guid>
    <b:Author>
      <b:Author>
        <b:NameList>
          <b:Person>
            <b:Last>Findley</b:Last>
            <b:First>William</b:First>
            <b:Middle>N.</b:Middle>
          </b:Person>
          <b:Person>
            <b:Last>Davis</b:Last>
            <b:First>Francis</b:First>
            <b:Middle>A.</b:Middle>
          </b:Person>
        </b:NameList>
      </b:Author>
    </b:Author>
    <b:Title>Creep and relaxation of nonlinear viscoelastic materials</b:Title>
    <b:Year>2013</b:Year>
    <b:Publisher>Courier Corporation</b:Publisher>
    <b:RefOrder>57</b:RefOrder>
  </b:Source>
  <b:Source>
    <b:Tag>Bab15</b:Tag>
    <b:SourceType>JournalArticle</b:SourceType>
    <b:Guid>{539A2CFD-3221-4E1D-8CA8-C516BA50C522}</b:Guid>
    <b:Title>Efficient and optimized identification of generalized Maxwell viscoelastic relaxation spectra</b:Title>
    <b:Year>2015</b:Year>
    <b:Author>
      <b:Author>
        <b:NameList>
          <b:Person>
            <b:Last>Babaei</b:Last>
            <b:First>Behzad</b:First>
          </b:Person>
          <b:Person>
            <b:Last>Davarian</b:Last>
            <b:First>Ali</b:First>
          </b:Person>
          <b:Person>
            <b:Last>Pryse</b:Last>
            <b:First>Keneth</b:First>
            <b:Middle>M.</b:Middle>
          </b:Person>
          <b:Person>
            <b:Last>Elson</b:Last>
            <b:First>Elliot</b:First>
            <b:Middle>L.</b:Middle>
          </b:Person>
          <b:Person>
            <b:Last>Genin</b:Last>
            <b:First>Guy</b:First>
            <b:Middle>M</b:Middle>
          </b:Person>
        </b:NameList>
      </b:Author>
    </b:Author>
    <b:JournalName>Journal of the mechanical behavior of biomedical materials</b:JournalName>
    <b:RefOrder>50</b:RefOrder>
  </b:Source>
  <b:Source>
    <b:Tag>Ash14</b:Tag>
    <b:SourceType>Book</b:SourceType>
    <b:Guid>{38683976-A584-4B55-96D2-0D2B89B80C6C}</b:Guid>
    <b:Title>Thermoforming of Single and Multilayer Laminates</b:Title>
    <b:Year>2014</b:Year>
    <b:Author>
      <b:Author>
        <b:NameList>
          <b:Person>
            <b:Last>Ashter</b:Last>
          </b:Person>
          <b:Person>
            <b:Last>Ali</b:Last>
            <b:First>Syed</b:First>
          </b:Person>
        </b:NameList>
      </b:Author>
    </b:Author>
    <b:RefOrder>59</b:RefOrder>
  </b:Source>
  <b:Source>
    <b:Tag>And08</b:Tag>
    <b:SourceType>JournalArticle</b:SourceType>
    <b:Guid>{1B31BA07-3B1F-4511-94D8-728D7EFF1BFD}</b:Guid>
    <b:Author>
      <b:Author>
        <b:NameList>
          <b:Person>
            <b:Last>Anderssen</b:Last>
            <b:First>R.</b:First>
            <b:Middle>S.</b:Middle>
          </b:Person>
          <b:Person>
            <b:Last>Davies</b:Last>
            <b:First>A.</b:First>
            <b:Middle>R.</b:Middle>
          </b:Person>
          <b:Person>
            <b:Last>Hoog</b:Last>
            <b:First>F.</b:First>
            <b:Middle>R.</b:Middle>
          </b:Person>
        </b:NameList>
      </b:Author>
    </b:Author>
    <b:Title>On the Volterra integral equation relating creep and relaxation</b:Title>
    <b:Year>2008</b:Year>
    <b:RefOrder>30</b:RefOrder>
  </b:Source>
  <b:Source>
    <b:Tag>Ren20</b:Tag>
    <b:SourceType>InternetSite</b:SourceType>
    <b:Guid>{375DB1D1-6B58-41D7-A84B-4B42A873FBC9}</b:Guid>
    <b:Year>2020</b:Year>
    <b:InternetSiteTitle>Renaissance Research Labs</b:InternetSiteTitle>
    <b:Month>June</b:Month>
    <b:Day>10</b:Day>
    <b:URL>https://www.r2labs.org/references/Convolution.pdf</b:URL>
    <b:RefOrder>35</b:RefOrder>
  </b:Source>
  <b:Source>
    <b:Tag>Mat20</b:Tag>
    <b:SourceType>InternetSite</b:SourceType>
    <b:Guid>{E5CCF1F3-DCD3-4B23-B54F-93509933D32D}</b:Guid>
    <b:InternetSiteTitle>Math Works</b:InternetSiteTitle>
    <b:Year>2020</b:Year>
    <b:Month>June</b:Month>
    <b:Day>11</b:Day>
    <b:URL>https://www.mathworks.com/matlabcentral/mlc-downloads/downloads/submissions/23978/versions/3/screenshot.jpg</b:URL>
    <b:RefOrder>38</b:RefOrder>
  </b:Source>
  <b:Source>
    <b:Tag>Abr04</b:Tag>
    <b:SourceType>JournalArticle</b:SourceType>
    <b:Guid>{54E84EBB-28A2-47C9-A537-428954E632A0}</b:Guid>
    <b:Title>An Improved Method to Analyze the Stress Relaxation of Ligaments Following a Finite Ramp Time Based on the Quasi-linear Viscoelastic Theory</b:Title>
    <b:Year>2004</b:Year>
    <b:Author>
      <b:Author>
        <b:NameList>
          <b:Person>
            <b:Last>Abramowitch</b:Last>
            <b:First>S.</b:First>
            <b:Middle>D.</b:Middle>
          </b:Person>
          <b:Person>
            <b:Last>Woo</b:Last>
            <b:First>S.</b:First>
            <b:Middle>L.-Y.</b:Middle>
          </b:Person>
        </b:NameList>
      </b:Author>
    </b:Author>
    <b:JournalName>Journal of Biomechanical Engineering</b:JournalName>
    <b:RefOrder>5</b:RefOrder>
  </b:Source>
  <b:Source>
    <b:Tag>Pro02</b:Tag>
    <b:SourceType>JournalArticle</b:SourceType>
    <b:Guid>{A38ECCB9-1291-492B-8F14-147AD50EFB4F}</b:Guid>
    <b:Author>
      <b:Author>
        <b:NameList>
          <b:Person>
            <b:Last>Provenzano</b:Last>
            <b:First>P.P.</b:First>
          </b:Person>
          <b:Person>
            <b:Last>Lakes</b:Last>
            <b:First>R.</b:First>
            <b:Middle>S.</b:Middle>
          </b:Person>
          <b:Person>
            <b:Last>Corr</b:Last>
            <b:First>D.</b:First>
            <b:Middle>T.</b:Middle>
          </b:Person>
          <b:Person>
            <b:Last>R.</b:Last>
            <b:First>Vanderby</b:First>
            <b:Middle>Jr.</b:Middle>
          </b:Person>
        </b:NameList>
      </b:Author>
    </b:Author>
    <b:Title>Biomechanics in Modeling in Mechanobiology</b:Title>
    <b:Year>2002</b:Year>
    <b:RefOrder>17</b:RefOrder>
  </b:Source>
  <b:Source>
    <b:Tag>Com17</b:Tag>
    <b:SourceType>JournalArticle</b:SourceType>
    <b:Guid>{600630C0-8FEE-4AC5-810E-609C6237D2BD}</b:Guid>
    <b:Author>
      <b:Author>
        <b:NameList>
          <b:Person>
            <b:Last>Completo</b:Last>
            <b:First>A.</b:First>
          </b:Person>
          <b:Person>
            <b:Last>Noronha</b:Last>
            <b:First>J.</b:First>
            <b:Middle>C.</b:Middle>
          </b:Person>
          <b:Person>
            <b:Last>Oliveira</b:Last>
            <b:First>C.</b:First>
          </b:Person>
          <b:Person>
            <b:Last>Fonseca</b:Last>
            <b:First>F.</b:First>
          </b:Person>
        </b:NameList>
      </b:Author>
    </b:Author>
    <b:Title>Análise biomecânica da reconstrução do ligamento cruzado anterior</b:Title>
    <b:JournalName>Thieme Revnter Publicações Ltda</b:JournalName>
    <b:Year>2017</b:Year>
    <b:RefOrder>27</b:RefOrder>
  </b:Source>
  <b:Source>
    <b:Tag>Dan93</b:Tag>
    <b:SourceType>JournalArticle</b:SourceType>
    <b:Guid>{D048F9C6-FF84-4584-BF4C-BA85CBA82342}</b:Guid>
    <b:Author>
      <b:Author>
        <b:NameList>
          <b:Person>
            <b:Last>Danto</b:Last>
            <b:First>M.</b:First>
          </b:Person>
          <b:Person>
            <b:Last>Woo</b:Last>
            <b:First>S.</b:First>
          </b:Person>
        </b:NameList>
      </b:Author>
    </b:Author>
    <b:Title>The mechanical properties of skeletally mature rabbit anterior cruciate ligament and patellar tendon</b:Title>
    <b:JournalName>Journal of Orthopaedic Research</b:JournalName>
    <b:Year>1993</b:Year>
    <b:RefOrder>64</b:RefOrder>
  </b:Source>
  <b:Source>
    <b:Tag>Due09</b:Tag>
    <b:SourceType>JournalArticle</b:SourceType>
    <b:Guid>{E27D5627-41F2-4D8A-85D1-520E68A9133D}</b:Guid>
    <b:Author>
      <b:Author>
        <b:NameList>
          <b:Person>
            <b:Last>Duenwald-Kuehl</b:Last>
            <b:First>S.</b:First>
          </b:Person>
          <b:Person>
            <b:Last>Vanderby Jr.</b:Last>
            <b:First>R.</b:First>
          </b:Person>
          <b:Person>
            <b:Last>Lakes</b:Last>
            <b:First>R.</b:First>
          </b:Person>
        </b:NameList>
      </b:Author>
    </b:Author>
    <b:Title>Viscoelastic Relaxation and Recovery of Tendon</b:Title>
    <b:JournalName>Annals of Biomedical Engineering</b:JournalName>
    <b:Year>2009</b:Year>
    <b:RefOrder>53</b:RefOrder>
  </b:Source>
  <b:Source>
    <b:Tag>Eis07</b:Tag>
    <b:SourceType>JournalArticle</b:SourceType>
    <b:Guid>{FFD72EBF-CB71-4F90-B533-AB9EC62D6FE8}</b:Guid>
    <b:Author>
      <b:Author>
        <b:NameList>
          <b:Person>
            <b:Last>Eisencraft</b:Last>
            <b:First>M.</b:First>
          </b:Person>
        </b:NameList>
      </b:Author>
    </b:Author>
    <b:Title>Processamento Digital de Sinais</b:Title>
    <b:Year>2007</b:Year>
    <b:RefOrder>65</b:RefOrder>
  </b:Source>
  <b:Source>
    <b:Tag>Fun93</b:Tag>
    <b:SourceType>Book</b:SourceType>
    <b:Guid>{233E83A3-C82C-492B-858C-3DC5A5E3243C}</b:Guid>
    <b:Title>Biomechanics: Mechanical Properties of Living Tissues</b:Title>
    <b:Year>1993</b:Year>
    <b:Author>
      <b:Author>
        <b:NameList>
          <b:Person>
            <b:Last>Fung</b:Last>
            <b:First>Y.</b:First>
          </b:Person>
        </b:NameList>
      </b:Author>
    </b:Author>
    <b:Publisher>Springer</b:Publisher>
    <b:RefOrder>3</b:RefOrder>
  </b:Source>
  <b:Source>
    <b:Tag>Haj03</b:Tag>
    <b:SourceType>JournalArticle</b:SourceType>
    <b:Guid>{083473CB-2F47-4FA5-B1D5-68E5BA398812}</b:Guid>
    <b:Title>A micromechanical constitutive framework for the nonlinear viscoelastic behavior of pultruded composite materials</b:Title>
    <b:Year>2003</b:Year>
    <b:Author>
      <b:Author>
        <b:NameList>
          <b:Person>
            <b:Last>Haj-Ali</b:Last>
            <b:First>R.</b:First>
            <b:Middle>M.</b:Middle>
          </b:Person>
          <b:Person>
            <b:Last>Muliana</b:Last>
            <b:First>A.</b:First>
            <b:Middle>H.</b:Middle>
          </b:Person>
        </b:NameList>
      </b:Author>
    </b:Author>
    <b:JournalName>International Journal of Solids and Structures </b:JournalName>
    <b:RefOrder>54</b:RefOrder>
  </b:Source>
  <b:Source>
    <b:Tag>Luo07</b:Tag>
    <b:SourceType>ArticleInAPeriodical</b:SourceType>
    <b:Guid>{B19A68FE-191E-4BD6-BA50-C13AE94C3F45}</b:Guid>
    <b:Author>
      <b:Author>
        <b:NameList>
          <b:Person>
            <b:Last>Luo</b:Last>
            <b:First>W.</b:First>
          </b:Person>
          <b:Person>
            <b:Last>Wang</b:Last>
            <b:First>C.</b:First>
          </b:Person>
          <b:Person>
            <b:Last>Zhao</b:Last>
            <b:First>R.</b:First>
          </b:Person>
        </b:NameList>
      </b:Author>
    </b:Author>
    <b:Title>Application of Time-Temperature-Stress Superposition Principle to Nonlinear Creep of Poly(methyl methacrylate)</b:Title>
    <b:Year>2007</b:Year>
    <b:PeriodicalTitle>Key Engineering Materials</b:PeriodicalTitle>
    <b:Month>January</b:Month>
    <b:RefOrder>60</b:RefOrder>
  </b:Source>
  <b:Source>
    <b:Tag>Mas99</b:Tag>
    <b:SourceType>Book</b:SourceType>
    <b:Guid>{5D105792-C32F-4306-A08A-FC6BD2FC2F13}</b:Guid>
    <b:Title>Continuum Mechanics for Engineers</b:Title>
    <b:Year>1999</b:Year>
    <b:Author>
      <b:Author>
        <b:NameList>
          <b:Person>
            <b:Last>Mase</b:Last>
            <b:First>G.</b:First>
            <b:Middle>T</b:Middle>
          </b:Person>
          <b:Person>
            <b:Last>Mase</b:Last>
            <b:First>G.</b:First>
            <b:Middle>E</b:Middle>
          </b:Person>
        </b:NameList>
      </b:Author>
    </b:Author>
    <b:RefOrder>66</b:RefOrder>
  </b:Source>
  <b:Source>
    <b:Tag>Ota07</b:Tag>
    <b:SourceType>JournalArticle</b:SourceType>
    <b:Guid>{A2674367-D3D2-4E81-9700-7802BA5CB6FE}</b:Guid>
    <b:Title>Morphologic Study of the Lateral and Medial Collateral Ligaments of the Human Knee</b:Title>
    <b:Year>2007</b:Year>
    <b:Author>
      <b:Author>
        <b:NameList>
          <b:Person>
            <b:Last>Otake</b:Last>
            <b:First>N.</b:First>
          </b:Person>
          <b:Person>
            <b:Last>Chen</b:Last>
            <b:First>H.</b:First>
          </b:Person>
          <b:Person>
            <b:Last>Yao</b:Last>
            <b:First>X.</b:First>
          </b:Person>
          <b:Person>
            <b:Last>Shoumura</b:Last>
            <b:First>S.</b:First>
          </b:Person>
        </b:NameList>
      </b:Author>
    </b:Author>
    <b:RefOrder>62</b:RefOrder>
  </b:Source>
  <b:Source>
    <b:Tag>Pin81</b:Tag>
    <b:SourceType>Book</b:SourceType>
    <b:Guid>{38276BD0-48E6-46AD-8A51-1B11C63445F6}</b:Guid>
    <b:Title>New physical trends in experimental mechanics</b:Title>
    <b:Year>1981</b:Year>
    <b:Author>
      <b:Author>
        <b:NameList>
          <b:Person>
            <b:Last>Pindera</b:Last>
            <b:First>J.</b:First>
            <b:Middle>T.</b:Middle>
          </b:Person>
        </b:NameList>
      </b:Author>
    </b:Author>
    <b:Publisher>Springer</b:Publisher>
    <b:RefOrder>55</b:RefOrder>
  </b:Source>
  <b:Source>
    <b:Tag>Pio98</b:Tag>
    <b:SourceType>JournalArticle</b:SourceType>
    <b:Guid>{406A7EFB-B9C5-41FF-973C-818D8A57D566}</b:Guid>
    <b:Title>Viscoelastic constitutive law in large deformations: Application to human knee ligaments and tendons</b:Title>
    <b:Year>1998</b:Year>
    <b:Author>
      <b:Author>
        <b:NameList>
          <b:Person>
            <b:Last>Pioletti</b:Last>
            <b:First>D.</b:First>
          </b:Person>
          <b:Person>
            <b:Last>Rakotomanana</b:Last>
            <b:First>L</b:First>
          </b:Person>
          <b:Person>
            <b:Last>Benvenuti</b:Last>
            <b:First>J.</b:First>
          </b:Person>
          <b:Person>
            <b:Last>Leyvraz</b:Last>
            <b:First>P.</b:First>
          </b:Person>
        </b:NameList>
      </b:Author>
    </b:Author>
    <b:JournalName>Journal of Biomechanics</b:JournalName>
    <b:RefOrder>28</b:RefOrder>
  </b:Source>
  <b:Source>
    <b:Tag>Pro01</b:Tag>
    <b:SourceType>JournalArticle</b:SourceType>
    <b:Guid>{4F6C071F-8E0C-41D0-8331-15E5A2914CFD}</b:Guid>
    <b:Author>
      <b:Author>
        <b:NameList>
          <b:Person>
            <b:Last>Provenzano</b:Last>
            <b:First>P.</b:First>
          </b:Person>
          <b:Person>
            <b:Last>Lakes</b:Last>
            <b:First>R.</b:First>
          </b:Person>
          <b:Person>
            <b:Last>Keenan</b:Last>
            <b:First>T.</b:First>
          </b:Person>
          <b:Person>
            <b:Last>Vanderby</b:Last>
            <b:First>R.</b:First>
            <b:Middle>J.</b:Middle>
          </b:Person>
        </b:NameList>
      </b:Author>
    </b:Author>
    <b:Title>Nonlinear Ligament Viscoelasticity</b:Title>
    <b:JournalName>Annals of Biomedical Engineering</b:JournalName>
    <b:Year>2001</b:Year>
    <b:RefOrder>61</b:RefOrder>
  </b:Source>
  <b:Source>
    <b:Tag>Ris18</b:Tag>
    <b:SourceType>JournalArticle</b:SourceType>
    <b:Guid>{4DEA9676-C7AB-4772-938A-898FDBC7EFCD}</b:Guid>
    <b:Author>
      <b:Author>
        <b:NameList>
          <b:Person>
            <b:Last>Ristaniemi</b:Last>
            <b:First>A</b:First>
          </b:Person>
        </b:NameList>
      </b:Author>
    </b:Author>
    <b:Title>Comparison of elastic, viscoelastic and failure tensile material properties of knee ligaments and patellar tendon</b:Title>
    <b:JournalName>Journal of Biomechanics</b:JournalName>
    <b:Year>2018</b:Year>
    <b:RefOrder>67</b:RefOrder>
  </b:Source>
  <b:Source>
    <b:Tag>Sop10</b:Tag>
    <b:SourceType>ArticleInAPeriodical</b:SourceType>
    <b:Guid>{7863BE74-7966-41D7-A880-58CD11C559A5}</b:Guid>
    <b:Title>Viscoelastic Models for Ligaments and Tendons</b:Title>
    <b:Year>2010</b:Year>
    <b:Author>
      <b:Author>
        <b:NameList>
          <b:Person>
            <b:Last>Sopakayang</b:Last>
            <b:First>R.</b:First>
          </b:Person>
        </b:NameList>
      </b:Author>
    </b:Author>
    <b:RefOrder>23</b:RefOrder>
  </b:Source>
  <b:Source>
    <b:Tag>Tro12</b:Tag>
    <b:SourceType>JournalArticle</b:SourceType>
    <b:Guid>{FFF115FF-85DE-48CC-A9EA-3E041362643E}</b:Guid>
    <b:Author>
      <b:Author>
        <b:NameList>
          <b:Person>
            <b:Last>Troyer</b:Last>
            <b:First>K.</b:First>
            <b:Middle>L.</b:Middle>
          </b:Person>
          <b:Person>
            <b:Last>Shetye</b:Last>
            <b:First>S.</b:First>
            <b:Middle>S.</b:Middle>
          </b:Person>
          <b:Person>
            <b:Last>Puttlitz</b:Last>
            <b:First>C.</b:First>
            <b:Middle>M.</b:Middle>
          </b:Person>
        </b:NameList>
      </b:Author>
    </b:Author>
    <b:Title>Experimental Characterization and Finite Element Implementation of Soft Tissue Nonlinear Viscoelasticity</b:Title>
    <b:Year>2012</b:Year>
    <b:JournalName>Journal of Biomechanics</b:JournalName>
    <b:RefOrder>18</b:RefOrder>
  </b:Source>
  <b:Source>
    <b:Tag>19No</b:Tag>
    <b:SourceType>InternetSite</b:SourceType>
    <b:Guid>{BD919748-427F-48C7-A227-2912125C9A0A}</b:Guid>
    <b:Year>2019</b:Year>
    <b:Month>November</b:Month>
    <b:Day>13</b:Day>
    <b:URL>https://zeus.plmsc.psu.edu/~manias/MatSE447/05_LinearViscoelasticity.pdf</b:URL>
    <b:RefOrder>68</b:RefOrder>
  </b:Source>
  <b:Source>
    <b:Tag>19No1</b:Tag>
    <b:SourceType>InternetSite</b:SourceType>
    <b:Guid>{10292A4A-BE2A-40BB-B801-08A93AEA26E1}</b:Guid>
    <b:Year>2019</b:Year>
    <b:Month>November</b:Month>
    <b:Day>6</b:Day>
    <b:URL>https://mail-attachment.googleusercontent.com/attachment/u/0/?ui=2&amp;ik=05b99c6450&amp;attid=0.1&amp;permmsgid=msg-a:r-6499423707817302675&amp;th=16e41ff19461fc6d&amp;view=att&amp;disp=inline&amp;realattid=f_k2nmfvge0&amp;saddbat=ANGjdJ-Oh9YnTCN2XHQxzgQr7QhQv0JBfHpRFJRDFRg7teRtW_z3Np6</b:URL>
    <b:RefOrder>69</b:RefOrder>
  </b:Source>
  <b:Source>
    <b:Tag>Wan18</b:Tag>
    <b:SourceType>JournalArticle</b:SourceType>
    <b:Guid>{42B9F5A2-671D-43AC-8C4D-B4A96E18A8FD}</b:Guid>
    <b:Author>
      <b:Author>
        <b:NameList>
          <b:Person>
            <b:Last>Wang</b:Last>
            <b:First>X.</b:First>
          </b:Person>
          <b:Person>
            <b:Last>Zhao</b:Last>
            <b:First>K</b:First>
          </b:Person>
          <b:Person>
            <b:Last>Zhao</b:Last>
            <b:First>H.</b:First>
          </b:Person>
        </b:NameList>
      </b:Author>
    </b:Author>
    <b:Title>FINITE ELEMENT SIMULATION OF BIOFILM VISCOELASTIC BEHAVIOR UNDER VARIOUS LOADINGS</b:Title>
    <b:Year>2018</b:Year>
    <b:JournalName>Journal of Mechanics in Medicine and Biology</b:JournalName>
    <b:RefOrder>47</b:RefOrder>
  </b:Source>
  <b:Source>
    <b:Tag>Woo97</b:Tag>
    <b:SourceType>JournalArticle</b:SourceType>
    <b:Guid>{0EB161F9-F613-4F8F-8157-F4D0A77966C7}</b:Guid>
    <b:Author>
      <b:Author>
        <b:NameList>
          <b:Person>
            <b:Last>Woo</b:Last>
            <b:First>S.</b:First>
            <b:Middle>L.</b:Middle>
          </b:Person>
          <b:Person>
            <b:Last>Chan</b:Last>
            <b:First>S.</b:First>
            <b:Middle>S.</b:Middle>
          </b:Person>
          <b:Person>
            <b:Last>Yamaji</b:Last>
            <b:First>T.</b:First>
          </b:Person>
        </b:NameList>
      </b:Author>
    </b:Author>
    <b:Title>Biomechanics of Knee Ligaments Healing, Repair and Reconstruction</b:Title>
    <b:JournalName>Journal of Biomechanics</b:JournalName>
    <b:Year>1997</b:Year>
    <b:RefOrder>70</b:RefOrder>
  </b:Source>
  <b:Source>
    <b:Tag>Woo81</b:Tag>
    <b:SourceType>JournalArticle</b:SourceType>
    <b:Guid>{3F62CE8A-2FEF-4262-8AD6-9D055A5E38A3}</b:Guid>
    <b:Author>
      <b:Author>
        <b:NameList>
          <b:Person>
            <b:Last>Woo</b:Last>
            <b:First>S.</b:First>
            <b:Middle>L.-Y.</b:Middle>
          </b:Person>
          <b:Person>
            <b:Last>Gomez</b:Last>
            <b:First>M.</b:First>
            <b:Middle>A.</b:Middle>
          </b:Person>
          <b:Person>
            <b:Last>Ackeson</b:Last>
            <b:First>W.</b:First>
            <b:Middle>H.</b:Middle>
          </b:Person>
        </b:NameList>
      </b:Author>
    </b:Author>
    <b:Title>The Time and History-Dependent Viscoelastic Properties of the Canine Medial Collateral Ligament</b:Title>
    <b:Year>1981</b:Year>
    <b:RefOrder>4</b:RefOrder>
  </b:Source>
  <b:Source>
    <b:Tag>Rao091</b:Tag>
    <b:SourceType>Book</b:SourceType>
    <b:Guid>{D43688BD-D7AC-4788-AE79-275C028850E2}</b:Guid>
    <b:Title>Vibrações Mecânicas</b:Title>
    <b:Year>2009</b:Year>
    <b:Publisher>Pearson</b:Publisher>
    <b:Author>
      <b:Author>
        <b:NameList>
          <b:Person>
            <b:Last>Rao</b:Last>
            <b:First>Singiresu</b:First>
            <b:Middle>S.</b:Middle>
          </b:Person>
        </b:NameList>
      </b:Author>
    </b:Author>
    <b:RefOrder>42</b:RefOrder>
  </b:Source>
  <b:Source>
    <b:Tag>Bri20</b:Tag>
    <b:SourceType>InternetSite</b:SourceType>
    <b:Guid>{4CA86EC1-936E-4E30-9AE0-0203E8526ED7}</b:Guid>
    <b:Title>Encyclopaedia Britannica</b:Title>
    <b:Year>2020</b:Year>
    <b:Author>
      <b:Author>
        <b:Corporate>Britannica</b:Corporate>
      </b:Author>
    </b:Author>
    <b:Month>June</b:Month>
    <b:Day>30</b:Day>
    <b:URL>https://www.britannica.com/science/elasticity-physics</b:URL>
    <b:RefOrder>45</b:RefOrder>
  </b:Source>
  <b:Source>
    <b:Tag>Cor97</b:Tag>
    <b:SourceType>Report</b:SourceType>
    <b:Guid>{240ED645-7883-40A2-8BB3-882BF59F17B4}</b:Guid>
    <b:Title>Sobre o comportamento viscoelástico das estruturas: relações constitutivas e técnicas numéricas</b:Title>
    <b:Year>1997</b:Year>
    <b:Author>
      <b:Author>
        <b:NameList>
          <b:Person>
            <b:Last>Cordeiro da Silva</b:Last>
            <b:First>Ana</b:First>
            <b:Middle>Rita</b:Middle>
          </b:Person>
        </b:NameList>
      </b:Author>
    </b:Author>
    <b:RefOrder>43</b:RefOrder>
  </b:Source>
  <b:Source>
    <b:Tag>Gru02</b:Tag>
    <b:SourceType>Book</b:SourceType>
    <b:Guid>{ABFE825A-9409-4F4A-AA87-A96A792BDF8C}</b:Guid>
    <b:Title>Física 1: Mecânica</b:Title>
    <b:Year>2002</b:Year>
    <b:Publisher>edUSP</b:Publisher>
    <b:Author>
      <b:Author>
        <b:Corporate>Grupo de Reelaboração do Ensino de Física</b:Corporate>
      </b:Author>
    </b:Author>
    <b:RefOrder>44</b:RefOrder>
  </b:Source>
  <b:Source>
    <b:Tag>Mas06</b:Tag>
    <b:SourceType>Report</b:SourceType>
    <b:Guid>{87E83F0E-3DAC-49F4-8A00-C548A2209AFC}</b:Guid>
    <b:Title>Linear Filtering with the DFT</b:Title>
    <b:Year>2006</b:Year>
    <b:Author>
      <b:Author>
        <b:Corporate>Massachusetts Institute of Technology: Department of Electrical Engineering and Computer Science</b:Corporate>
      </b:Author>
    </b:Author>
    <b:RefOrder>36</b:RefOrder>
  </b:Source>
  <b:Source>
    <b:Tag>Jer00</b:Tag>
    <b:SourceType>Book</b:SourceType>
    <b:Guid>{82C1A3D5-EF15-4B40-BE6A-F561CE6800BF}</b:Guid>
    <b:Title>Simulation of Communication Systems: Modeling, Methodology and Techniques</b:Title>
    <b:Year>2000</b:Year>
    <b:Publisher>New York: Kluwer Academic Publishers</b:Publisher>
    <b:Author>
      <b:Author>
        <b:NameList>
          <b:Person>
            <b:Last>Jerushim</b:Last>
            <b:First>Michel</b:First>
            <b:Middle>C.</b:Middle>
          </b:Person>
          <b:Person>
            <b:Last>Balaban</b:Last>
            <b:First>Philip</b:First>
          </b:Person>
          <b:Person>
            <b:Last>Shanmugan</b:Last>
            <b:First>K.</b:First>
            <b:Middle>Sam</b:Middle>
          </b:Person>
        </b:NameList>
      </b:Author>
    </b:Author>
    <b:RefOrder>37</b:RefOrder>
  </b:Source>
  <b:Source>
    <b:Tag>Jam68</b:Tag>
    <b:SourceType>JournalArticle</b:SourceType>
    <b:Guid>{AFC42B3B-6605-48D5-86B0-FE6DE9702831}</b:Guid>
    <b:Title>Viscoelastic properties of soft tissue by discrete model characterization</b:Title>
    <b:Year>1968</b:Year>
    <b:Author>
      <b:Author>
        <b:NameList>
          <b:Person>
            <b:Last>Jamison</b:Last>
            <b:First>C.</b:First>
            <b:Middle>E.</b:Middle>
          </b:Person>
          <b:Person>
            <b:Last>Marangoni</b:Last>
            <b:First>R.</b:First>
            <b:Middle>D.</b:Middle>
          </b:Person>
          <b:Person>
            <b:Last>Glaser</b:Last>
            <b:First>A.</b:First>
            <b:Middle>A</b:Middle>
          </b:Person>
        </b:NameList>
      </b:Author>
    </b:Author>
    <b:JournalName>Journal of Engineering for Industry</b:JournalName>
    <b:RefOrder>2</b:RefOrder>
  </b:Source>
  <b:Source xmlns:b="http://schemas.openxmlformats.org/officeDocument/2006/bibliography">
    <b:Tag>Kar98</b:Tag>
    <b:SourceType>JournalArticle</b:SourceType>
    <b:Guid>{C1977C41-ACBC-4226-8CAB-74C1F8EFBCEE}</b:Guid>
    <b:Author>
      <b:Author>
        <b:NameList>
          <b:Person>
            <b:Last>Miller</b:Last>
            <b:First>Karol</b:First>
          </b:Person>
        </b:NameList>
      </b:Author>
    </b:Author>
    <b:Title>Constitutive model of brain tissue suitable for finite element analysis of surgical procedures</b:Title>
    <b:JournalName>Journal of Biomechanics</b:JournalName>
    <b:Year>1998</b:Year>
    <b:RefOrder>71</b:RefOrder>
  </b:Source>
  <b:Source>
    <b:Tag>Wei15</b:Tag>
    <b:SourceType>JournalArticle</b:SourceType>
    <b:Guid>{CD8D278A-8D6A-4C74-8890-389BDDDCC742}</b:Guid>
    <b:Author>
      <b:Author>
        <b:NameList>
          <b:Person>
            <b:Last>Weinerowska-Bords</b:Last>
            <b:First>Katarzyna</b:First>
          </b:Person>
        </b:NameList>
      </b:Author>
    </b:Author>
    <b:Title>Alternative Approach to Convolution</b:Title>
    <b:JournalName>Journal of Fluids Engineering Term of Viscoelasticity in Equations of Unsteady Pipe-Flow</b:JournalName>
    <b:Year>2015</b:Year>
    <b:RefOrder>1</b:RefOrder>
  </b:Source>
  <b:Source>
    <b:Tag>Ste04</b:Tag>
    <b:SourceType>ArticleInAPeriodical</b:SourceType>
    <b:Guid>{FA5AD983-7799-43E1-AB5D-AE9C1EEE64F7}</b:Guid>
    <b:Author>
      <b:Author>
        <b:NameList>
          <b:Person>
            <b:Last>Abramowitch</b:Last>
            <b:First>Steven</b:First>
            <b:Middle>D.</b:Middle>
          </b:Person>
          <b:Person>
            <b:Last>Woo</b:Last>
            <b:First>Savio</b:First>
            <b:Middle>L-Y.</b:Middle>
          </b:Person>
          <b:Person>
            <b:Last>Clineff</b:Last>
            <b:First>Theodore</b:First>
            <b:Middle>D.</b:Middle>
          </b:Person>
          <b:Person>
            <b:Last>Debski</b:Last>
            <b:First>Richard</b:First>
            <b:Middle>E.</b:Middle>
          </b:Person>
        </b:NameList>
      </b:Author>
    </b:Author>
    <b:Title>An evaluation of the quasi-linear viscoelastic properties of the healing medial collateral ligament in a goat model</b:Title>
    <b:Year>2004</b:Year>
    <b:PeriodicalTitle>Annals of Biomedical Engineering</b:PeriodicalTitle>
    <b:RefOrder>6</b:RefOrder>
  </b:Source>
  <b:Source>
    <b:Tag>Ali07</b:Tag>
    <b:SourceType>JournalArticle</b:SourceType>
    <b:Guid>{2B47C320-4977-4E30-A764-8655A2CCCF03}</b:Guid>
    <b:Title>A simplified approach to quasi-linear viscoelastic modeling</b:Title>
    <b:Year>2007</b:Year>
    <b:Author>
      <b:Author>
        <b:NameList>
          <b:Person>
            <b:Last>Nekouzadeh</b:Last>
            <b:First>Ali</b:First>
          </b:Person>
          <b:Person>
            <b:Last>Pryse</b:Last>
            <b:First>Kenneth</b:First>
            <b:Middle>M.</b:Middle>
          </b:Person>
          <b:Person>
            <b:Last>Elson</b:Last>
            <b:First>Elliot</b:First>
            <b:Middle>L.</b:Middle>
          </b:Person>
          <b:Person>
            <b:Last>Genin</b:Last>
            <b:First>Guy</b:First>
            <b:Middle>M.</b:Middle>
          </b:Person>
        </b:NameList>
      </b:Author>
    </b:Author>
    <b:JournalName>Journal of Biomechanics</b:JournalName>
    <b:RefOrder>7</b:RefOrder>
  </b:Source>
  <b:Source>
    <b:Tag>Qua09</b:Tag>
    <b:SourceType>ArticleInAPeriodical</b:SourceType>
    <b:Guid>{551340B1-FFF5-41E3-8221-3DD91D5269C4}</b:Guid>
    <b:Author>
      <b:Author>
        <b:NameList>
          <b:Person>
            <b:Last>Quaia</b:Last>
            <b:First>Christian</b:First>
          </b:Person>
          <b:Person>
            <b:Last>Ying</b:Last>
            <b:First>Howard</b:First>
            <b:Middle>S.</b:Middle>
          </b:Person>
          <b:Person>
            <b:Last>Optican</b:Last>
            <b:First>Lance</b:First>
            <b:Middle>M.</b:Middle>
          </b:Person>
        </b:NameList>
      </b:Author>
    </b:Author>
    <b:Title>The Viscoelastic Properties of Passive Eye Muscle in Primates. II: Testing the Quasi-Linear Theory</b:Title>
    <b:Year>2009</b:Year>
    <b:RefOrder>8</b:RefOrder>
  </b:Source>
  <b:Source>
    <b:Tag>Sch66</b:Tag>
    <b:SourceType>ArticleInAPeriodical</b:SourceType>
    <b:Guid>{102C76DC-A55C-4799-8EE6-AD395170BF7D}</b:Guid>
    <b:Title>A Theory of Nonlinear Thermoviscoelasticity Based on Irreversible Thermodynamics</b:Title>
    <b:Year>1966</b:Year>
    <b:Author>
      <b:Author>
        <b:NameList>
          <b:Person>
            <b:Last>Schapery</b:Last>
            <b:First>Richard</b:First>
          </b:Person>
        </b:NameList>
      </b:Author>
    </b:Author>
    <b:Month>March</b:Month>
    <b:RefOrder>72</b:RefOrder>
  </b:Source>
  <b:Source>
    <b:Tag>Sch691</b:Tag>
    <b:SourceType>JournalArticle</b:SourceType>
    <b:Guid>{E4840DA6-7329-4C1C-B832-9E9B813A1B7C}</b:Guid>
    <b:Author>
      <b:Author>
        <b:NameList>
          <b:Person>
            <b:Last>Schapery</b:Last>
            <b:First>Richard</b:First>
          </b:Person>
        </b:NameList>
      </b:Author>
    </b:Author>
    <b:Title>Further Development of Thermodynamic Constitutive Theory: Stress Formulation</b:Title>
    <b:Year>1969</b:Year>
    <b:Month>February</b:Month>
    <b:RefOrder>73</b:RefOrder>
  </b:Source>
  <b:Source>
    <b:Tag>Dow</b:Tag>
    <b:SourceType>Report</b:SourceType>
    <b:Guid>{FE207E9B-C6D4-496F-8A91-907ACCC1B9BE}</b:Guid>
    <b:Title>An Introduction to Rheology and Its Applications</b:Title>
    <b:Author>
      <b:Author>
        <b:NameList>
          <b:Person>
            <b:Last>Downs</b:Last>
            <b:First>Amy</b:First>
          </b:Person>
        </b:NameList>
      </b:Author>
    </b:Author>
    <b:RefOrder>48</b:RefOrder>
  </b:Source>
  <b:Source>
    <b:Tag>Mil97</b:Tag>
    <b:SourceType>JournalArticle</b:SourceType>
    <b:Guid>{3998C7F5-A632-457C-B0B8-768BD12862EA}</b:Guid>
    <b:Author>
      <b:Author>
        <b:NameList>
          <b:Person>
            <b:Last>Miller</b:Last>
            <b:First>Karol</b:First>
          </b:Person>
          <b:Person>
            <b:Last>Chinzei</b:Last>
            <b:First>Kiyoyuki</b:First>
          </b:Person>
        </b:NameList>
      </b:Author>
    </b:Author>
    <b:JournalName>Journal of Biomechanics</b:JournalName>
    <b:Year>1997</b:Year>
    <b:Title>Constitutive modelling of brain tissue: Experiment and theory</b:Title>
    <b:RefOrder>74</b:RefOrder>
  </b:Source>
  <b:Source>
    <b:Tag>Tro11</b:Tag>
    <b:SourceType>JournalArticle</b:SourceType>
    <b:Guid>{2E0FC27D-755A-4989-B57F-5899704B3736}</b:Guid>
    <b:Title>Viscoelastic effects during loading play an integral role in soft tissue mechanics</b:Title>
    <b:Year>2011</b:Year>
    <b:Author>
      <b:Author>
        <b:NameList>
          <b:Person>
            <b:Last>Troyer</b:Last>
            <b:First>Kevin</b:First>
            <b:Middle>L.</b:Middle>
          </b:Person>
          <b:Person>
            <b:Last>Estep</b:Last>
            <b:First>Donald</b:First>
            <b:Middle>J.</b:Middle>
          </b:Person>
          <b:Person>
            <b:Last>Puttlitz</b:Last>
            <b:First>Christian</b:First>
            <b:Middle>M.</b:Middle>
          </b:Person>
        </b:NameList>
      </b:Author>
    </b:Author>
    <b:JournalName>Acta Biomaterialia</b:JournalName>
    <b:RefOrder>9</b:RefOrder>
  </b:Source>
  <b:Source>
    <b:Tag>Fun00</b:Tag>
    <b:SourceType>JournalArticle</b:SourceType>
    <b:Guid>{C57760C4-0903-49CE-918B-FD65718C0420}</b:Guid>
    <b:Author>
      <b:Author>
        <b:NameList>
          <b:Person>
            <b:Last>Funk</b:Last>
            <b:First>J.</b:First>
            <b:Middle>R.</b:Middle>
          </b:Person>
          <b:Person>
            <b:Last>Hall</b:Last>
            <b:First>G.</b:First>
            <b:Middle>W.</b:Middle>
          </b:Person>
          <b:Person>
            <b:Last>Crandall</b:Last>
            <b:First>J.</b:First>
            <b:Middle>R.</b:Middle>
          </b:Person>
          <b:Person>
            <b:Last>Pilkey</b:Last>
            <b:First>W.</b:First>
            <b:Middle>D.</b:Middle>
          </b:Person>
        </b:NameList>
      </b:Author>
    </b:Author>
    <b:Title>Linear and Quasi-Linear Viscoelastic Characterization of Ankle Ligaments</b:Title>
    <b:JournalName>Journal of Biomechanical Engineering</b:JournalName>
    <b:Year>2000</b:Year>
    <b:RefOrder>10</b:RefOrder>
  </b:Source>
  <b:Source>
    <b:Tag>Due10</b:Tag>
    <b:SourceType>ArticleInAPeriodical</b:SourceType>
    <b:Guid>{0789FE9B-030B-42CD-A5D0-64CA4D8B6463}</b:Guid>
    <b:Author>
      <b:Author>
        <b:NameList>
          <b:Person>
            <b:Last>Duenwald</b:Last>
            <b:First>Sarah</b:First>
            <b:Middle>E.</b:Middle>
          </b:Person>
          <b:Person>
            <b:Last>Vanderby Jr</b:Last>
            <b:First>Ray</b:First>
          </b:Person>
          <b:Person>
            <b:Last>Lakes</b:Last>
            <b:First>Roderic</b:First>
            <b:Middle>S.</b:Middle>
          </b:Person>
        </b:NameList>
      </b:Author>
    </b:Author>
    <b:Title>Stress relaxation and recovery in tendon and ligament: Experiment and modeling</b:Title>
    <b:Year>2010</b:Year>
    <b:PeriodicalTitle>Biorheology</b:PeriodicalTitle>
    <b:RefOrder>11</b:RefOrder>
  </b:Source>
  <b:Source>
    <b:Tag>Pro011</b:Tag>
    <b:SourceType>ArticleInAPeriodical</b:SourceType>
    <b:Guid>{3D87FD80-EAE1-4750-AF9E-514404075EFD}</b:Guid>
    <b:Author>
      <b:Author>
        <b:NameList>
          <b:Person>
            <b:Last>Provenzano</b:Last>
            <b:First>Paolo</b:First>
          </b:Person>
          <b:Person>
            <b:Last>Lakes</b:Last>
            <b:First>Roderic</b:First>
          </b:Person>
          <b:Person>
            <b:Last>Keenan</b:Last>
            <b:First>Thomas</b:First>
          </b:Person>
          <b:Person>
            <b:Last>Vanderby Jr</b:Last>
            <b:First>Ray</b:First>
          </b:Person>
        </b:NameList>
      </b:Author>
    </b:Author>
    <b:Title>Nonlinear Ligament Viscoelasticity</b:Title>
    <b:PeriodicalTitle>Annals of Biomedical Engineering</b:PeriodicalTitle>
    <b:Year>2001</b:Year>
    <b:RefOrder>12</b:RefOrder>
  </b:Source>
  <b:Source>
    <b:Tag>Luo071</b:Tag>
    <b:SourceType>ArticleInAPeriodical</b:SourceType>
    <b:Guid>{7617E90A-A5AA-44F6-9C0E-7239279D2F7E}</b:Guid>
    <b:Author>
      <b:Author>
        <b:NameList>
          <b:Person>
            <b:Last>Luo</b:Last>
            <b:First>Wembo</b:First>
          </b:Person>
          <b:Person>
            <b:Last>Jazouli</b:Last>
            <b:First>Said</b:First>
          </b:Person>
          <b:Person>
            <b:Last>Vu-Khanh</b:Last>
            <b:First>Toan</b:First>
          </b:Person>
        </b:NameList>
      </b:Author>
    </b:Author>
    <b:Title>Modeling of Nonlinear Viscoelastic Creep of Polycarbonate</b:Title>
    <b:PeriodicalTitle>E-Polymers</b:PeriodicalTitle>
    <b:Year>2007</b:Year>
    <b:RefOrder>13</b:RefOrder>
  </b:Source>
  <b:Source>
    <b:Tag>Pio00</b:Tag>
    <b:SourceType>JournalArticle</b:SourceType>
    <b:Guid>{C74CB552-7EC8-459F-B0EF-25A1284A53F8}</b:Guid>
    <b:Author>
      <b:Author>
        <b:NameList>
          <b:Person>
            <b:Last>Pioletti</b:Last>
            <b:First>Dominique</b:First>
            <b:Middle>P.</b:Middle>
          </b:Person>
          <b:Person>
            <b:Last>Rakotomana</b:Last>
            <b:First>Lalao</b:First>
            <b:Middle>R.</b:Middle>
          </b:Person>
        </b:NameList>
      </b:Author>
    </b:Author>
    <b:Title>Non-linear viscoelastic laws for soft biological tissues</b:Title>
    <b:Year>2000</b:Year>
    <b:JournalName>European Journal of Mechanics</b:JournalName>
    <b:RefOrder>16</b:RefOrder>
  </b:Source>
  <b:Source>
    <b:Tag>Pip68</b:Tag>
    <b:SourceType>JournalArticle</b:SourceType>
    <b:Guid>{FB8593B4-AFFC-4054-8148-B90C42A6BE00}</b:Guid>
    <b:Author>
      <b:Author>
        <b:NameList>
          <b:Person>
            <b:Last>Pipkin</b:Last>
            <b:First>A.C.</b:First>
          </b:Person>
          <b:Person>
            <b:Last>Rogers</b:Last>
            <b:First>T.G.</b:First>
          </b:Person>
        </b:NameList>
      </b:Author>
    </b:Author>
    <b:Title>A non-linear integral representation for viscoelastic behaviors</b:Title>
    <b:JournalName>Journal of the Mechanics and Physics of Solids</b:JournalName>
    <b:Year>1968</b:Year>
    <b:RefOrder>15</b:RefOrder>
  </b:Source>
  <b:Source>
    <b:Tag>Mar06</b:Tag>
    <b:SourceType>JournalArticle</b:SourceType>
    <b:Guid>{BC478FEF-19AF-44D4-BEF2-00F6B40F3BE4}</b:Guid>
    <b:Author>
      <b:Author>
        <b:NameList>
          <b:Person>
            <b:Last>Martins</b:Last>
            <b:First>P.</b:First>
            <b:Middle>A. L. S.</b:Middle>
          </b:Person>
          <b:Person>
            <b:Last>Natal Jorge</b:Last>
            <b:First>R.</b:First>
            <b:Middle>M.</b:Middle>
          </b:Person>
          <b:Person>
            <b:Last>Ferreira</b:Last>
            <b:First>A.</b:First>
            <b:Middle>J. M.</b:Middle>
          </b:Person>
        </b:NameList>
      </b:Author>
    </b:Author>
    <b:Title>A Comparative Study of Several Material Models for Prediction of Hyperelastic Properties: Application to Silicone‐Rubber and Soft Tissues</b:Title>
    <b:Year>2006</b:Year>
    <b:RefOrder>19</b:RefOrder>
  </b:Source>
  <b:Source>
    <b:Tag>Guo06</b:Tag>
    <b:SourceType>JournalArticle</b:SourceType>
    <b:Guid>{63C86D8A-D202-456A-BD73-BC197F2F4494}</b:Guid>
    <b:Title>A new nonlinear viscoelastic model and mathematical solution of solids for improving prediction accuracy</b:Title>
    <b:Year>2006</b:Year>
    <b:Author>
      <b:Author>
        <b:NameList>
          <b:Person>
            <b:Last>Guo</b:Last>
            <b:First>Z.</b:First>
            <b:Middle>Y.</b:Middle>
          </b:Person>
          <b:Person>
            <b:Last>Peng</b:Last>
            <b:First>X.</b:First>
            <b:Middle>Q.</b:Middle>
          </b:Person>
          <b:Person>
            <b:Last>Moran</b:Last>
            <b:First>B.</b:First>
          </b:Person>
        </b:NameList>
      </b:Author>
    </b:Author>
    <b:JournalName>Journal of Mechanics and Physics of Solids</b:JournalName>
    <b:RefOrder>20</b:RefOrder>
  </b:Source>
  <b:Source>
    <b:Tag>Qin20</b:Tag>
    <b:SourceType>ArticleInAPeriodical</b:SourceType>
    <b:Guid>{BA26EFDE-D167-41D6-BC7C-6DC7F20176BC}</b:Guid>
    <b:Title>A new nonlinear viscoelastic model and mathematical solution of solids for improving prediction accuracy</b:Title>
    <b:JournalName>Scientific Reports (Nature Publisher Group)</b:JournalName>
    <b:Year>2020</b:Year>
    <b:Author>
      <b:Author>
        <b:NameList>
          <b:Person>
            <b:Last>Qinwu</b:Last>
            <b:First>Xu</b:First>
          </b:Person>
          <b:Person>
            <b:Last>Engquist</b:Last>
            <b:First>Björn</b:First>
          </b:Person>
          <b:Person>
            <b:Last>Solaimanian</b:Last>
            <b:First>Mansour</b:First>
          </b:Person>
          <b:Person>
            <b:Last>Yan</b:Last>
            <b:First>Kezhen</b:First>
          </b:Person>
        </b:NameList>
      </b:Author>
    </b:Author>
    <b:PeriodicalTitle>Scientific Reports (Nature Publisher Group)</b:PeriodicalTitle>
    <b:RefOrder>21</b:RefOrder>
  </b:Source>
  <b:Source>
    <b:Tag>Fag19</b:Tag>
    <b:SourceType>JournalArticle</b:SourceType>
    <b:Guid>{C077B4AB-C679-44CA-B46A-A969BE25CC04}</b:Guid>
    <b:Title>A study of biphasic models to represent the viscous mechanical behavior of tendons</b:Title>
    <b:Year>2019</b:Year>
    <b:Author>
      <b:Author>
        <b:NameList>
          <b:Person>
            <b:Last>Fagundes</b:Last>
            <b:First>Jonatas</b:First>
            <b:Middle>Stefanello</b:Middle>
          </b:Person>
          <b:Person>
            <b:Last>Vassoler</b:Last>
            <b:First>Jakson</b:First>
            <b:Middle>Manfredini</b:Middle>
          </b:Person>
        </b:NameList>
      </b:Author>
    </b:Author>
    <b:JournalName>Journal of Mechanical Engineering and Biomechanics</b:JournalName>
    <b:RefOrder>22</b:RefOrder>
  </b:Source>
  <b:Source>
    <b:Tag>Dav13</b:Tag>
    <b:SourceType>JournalArticle</b:SourceType>
    <b:Guid>{A583A90C-5E6A-4DAA-A3AC-A3E5F42B7676}</b:Guid>
    <b:Author>
      <b:Author>
        <b:NameList>
          <b:Person>
            <b:Last>Davis</b:Last>
            <b:First>Frances</b:First>
            <b:Middle>M.</b:Middle>
          </b:Person>
          <b:Person>
            <b:Last>De Vitta</b:Last>
            <b:First>Raffaella</b:First>
          </b:Person>
        </b:NameList>
      </b:Author>
    </b:Author>
    <b:Title>A Three-dimensional Constitutive Model for the Stress Relaxation of Articular Ligaments</b:Title>
    <b:JournalName>Biomechanics and Modeling in Mechanobiology</b:JournalName>
    <b:Year>2013</b:Year>
    <b:RefOrder>24</b:RefOrder>
  </b:Source>
  <b:Source>
    <b:Tag>DeV05</b:Tag>
    <b:SourceType>JournalArticle</b:SourceType>
    <b:Guid>{E741568C-A84D-4C52-A6EE-A38FF3C7A703}</b:Guid>
    <b:Author>
      <b:Author>
        <b:NameList>
          <b:Person>
            <b:Last>De Vitta</b:Last>
            <b:First>Raffaella</b:First>
          </b:Person>
          <b:Person>
            <b:Last>Slaughter</b:Last>
            <b:First>William</b:First>
            <b:Middle>S.</b:Middle>
          </b:Person>
        </b:NameList>
      </b:Author>
    </b:Author>
    <b:Title>A structural constitutive model for the strain rate-dependent behavior of anterior cruciate ligaments</b:Title>
    <b:JournalName>International Journal of Solids and Structures</b:JournalName>
    <b:Year>2005</b:Year>
    <b:RefOrder>25</b:RefOrder>
  </b:Source>
  <b:Source>
    <b:Tag>Fra98</b:Tag>
    <b:SourceType>JournalArticle</b:SourceType>
    <b:Guid>{FDCD7154-68D4-4A4D-984E-1B3A0541CFE4}</b:Guid>
    <b:Author>
      <b:Author>
        <b:NameList>
          <b:Person>
            <b:Last>Fratzl</b:Last>
            <b:First>P.</b:First>
          </b:Person>
          <b:Person>
            <b:Last>Misof</b:Last>
            <b:First>K.</b:First>
          </b:Person>
          <b:Person>
            <b:Last>Zizak</b:Last>
            <b:First>I.</b:First>
          </b:Person>
          <b:Person>
            <b:Last>Rapp</b:Last>
            <b:First>Gert</b:First>
          </b:Person>
          <b:Person>
            <b:Last>Amenitsch</b:Last>
            <b:First>Heinz</b:First>
          </b:Person>
          <b:Person>
            <b:Last>Bernstorffd</b:Last>
            <b:First>Sigrid</b:First>
          </b:Person>
        </b:NameList>
      </b:Author>
    </b:Author>
    <b:Title>Fibrillar structure and mechanical properties of collagen</b:Title>
    <b:JournalName>Journal of Structural Biology</b:JournalName>
    <b:Year>1998</b:Year>
    <b:RefOrder>26</b:RefOrder>
  </b:Source>
  <b:Source>
    <b:Tag>Zhe98</b:Tag>
    <b:SourceType>JournalArticle</b:SourceType>
    <b:Guid>{55CD1642-89C2-4804-A4C2-E12B6CA67655}</b:Guid>
    <b:Author>
      <b:Author>
        <b:NameList>
          <b:Person>
            <b:Last>Zheng</b:Last>
            <b:First>Naiquan</b:First>
          </b:Person>
          <b:Person>
            <b:Last>Fleisig</b:Last>
            <b:First>Glenn</b:First>
            <b:Middle>S.</b:Middle>
          </b:Person>
          <b:Person>
            <b:Last>Escamilla</b:Last>
            <b:First>Rafael</b:First>
            <b:Middle>F.</b:Middle>
          </b:Person>
          <b:Person>
            <b:Last>Barrentine</b:Last>
            <b:First>Steven</b:First>
            <b:Middle>W.</b:Middle>
          </b:Person>
        </b:NameList>
      </b:Author>
    </b:Author>
    <b:Title>An analytical model of the knee for estimation of internal forces during exercise</b:Title>
    <b:JournalName>Journal of Biomechanics</b:JournalName>
    <b:Year>1998</b:Year>
    <b:RefOrder>29</b:RefOrder>
  </b:Source>
  <b:Source>
    <b:Tag>COM20</b:Tag>
    <b:SourceType>InternetSite</b:SourceType>
    <b:Guid>{DC755BC5-60ED-4B5E-9874-47CED149C66F}</b:Guid>
    <b:Title>COMPOSITE CONSTRUCTION</b:Title>
    <b:Year>2020</b:Year>
    <b:URL>http://fgg-web.fgg.uni-lj.si/~/pmoze/ESDEP/master/wg10/l0520.htm</b:URL>
    <b:RefOrder>46</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3A09A7B-6E53-49D0-800F-5E03ABA1D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35</Pages>
  <Words>10928</Words>
  <Characters>59016</Characters>
  <Application>Microsoft Office Word</Application>
  <DocSecurity>0</DocSecurity>
  <Lines>491</Lines>
  <Paragraphs>139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Salles</dc:creator>
  <cp:keywords/>
  <dc:description/>
  <cp:lastModifiedBy>Ricardo  Salles</cp:lastModifiedBy>
  <cp:revision>2</cp:revision>
  <dcterms:created xsi:type="dcterms:W3CDTF">2020-08-10T19:54:00Z</dcterms:created>
  <dcterms:modified xsi:type="dcterms:W3CDTF">2020-08-10T19:54:00Z</dcterms:modified>
</cp:coreProperties>
</file>