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rPr>
          <w:b/>
          <w:color w:val="1A376C"/>
          <w:sz w:val="60"/>
        </w:rPr>
        <w:t>Docker &amp; Database Setup</w:t>
      </w:r>
    </w:p>
    <w:p>
      <w:pPr>
        <w:spacing w:before="120" w:after="0"/>
        <w:jc w:val="center"/>
      </w:pPr>
      <w:r>
        <w:rPr>
          <w:b/>
          <w:color w:val="276EF5"/>
          <w:sz w:val="28"/>
        </w:rPr>
        <w:t>A Beginner's Guide — Professor IA Project</w:t>
      </w:r>
    </w:p>
    <w:p>
      <w:pPr>
        <w:pBdr>
          <w:bottom w:val="single" w:sz="18" w:space="1" w:color="2769F5"/>
        </w:pBdr>
        <w:spacing w:before="0" w:after="120"/>
      </w:pPr>
    </w:p>
    <w:p>
      <w:pPr>
        <w:spacing w:before="80" w:after="1200"/>
        <w:jc w:val="center"/>
      </w:pPr>
      <w:r>
        <w:rPr>
          <w:color w:val="556070"/>
          <w:sz w:val="20"/>
        </w:rPr>
        <w:t>Understanding docker-compose.yml  ·  init-db.sh  ·  init-db.bat  ·  migrations/init.sql</w:t>
      </w:r>
    </w:p>
    <w:p>
      <w:r>
        <w:br w:type="page"/>
      </w:r>
    </w:p>
    <w:p>
      <w:pPr>
        <w:spacing w:before="360" w:after="80"/>
      </w:pPr>
      <w:r>
        <w:rPr>
          <w:b/>
          <w:color w:val="1A376C"/>
          <w:sz w:val="44"/>
        </w:rPr>
        <w:t>1.  What is Docker and Why Do We Use It?</w:t>
      </w:r>
    </w:p>
    <w:p>
      <w:pPr>
        <w:pBdr>
          <w:bottom w:val="single" w:sz="12" w:space="1" w:color="1A376C"/>
        </w:pBdr>
        <w:spacing w:before="0" w:after="120"/>
      </w:pPr>
    </w:p>
    <w:p>
      <w:pPr>
        <w:spacing w:before="40" w:after="100" w:line="260" w:lineRule="exact"/>
        <w:ind w:firstLine="0"/>
      </w:pPr>
      <w:r>
        <w:rPr>
          <w:color w:val="0D0D0D"/>
          <w:sz w:val="22"/>
        </w:rPr>
        <w:t>Imagine you need to run a database on your computer. Normally you would download a database program, install it, configure it, and make sure it does not conflict with other software. On a different computer, you would have to repeat all of this — and things might break because the other computer has a different operating system or different versions of other programs.</w:t>
      </w:r>
    </w:p>
    <w:p>
      <w:pPr>
        <w:spacing w:before="40" w:after="100" w:line="260" w:lineRule="exact"/>
        <w:ind w:firstLine="0"/>
      </w:pPr>
      <w:r>
        <w:rPr>
          <w:color w:val="0D0D0D"/>
          <w:sz w:val="22"/>
        </w:rPr>
        <w:t xml:space="preserve">Docker solves this problem by using </w:t>
      </w:r>
      <w:r>
        <w:rPr>
          <w:b/>
          <w:color w:val="0D0D0D"/>
          <w:sz w:val="22"/>
        </w:rPr>
        <w:t>container</w:t>
      </w:r>
      <w:r>
        <w:rPr>
          <w:color w:val="0D0D0D"/>
          <w:sz w:val="22"/>
        </w:rPr>
        <w:t>s. A container is like a small, self-contained box that has everything a program needs to run — the program itself, its settings, and its dependencies — all bundled together. You can ship this box to any computer and it will work exactly the same.</w:t>
      </w:r>
    </w:p>
    <w:p>
      <w:pPr>
        <w:spacing w:before="280" w:after="60"/>
      </w:pPr>
      <w:r>
        <w:rPr>
          <w:b/>
          <w:color w:val="276EF5"/>
          <w:sz w:val="30"/>
        </w:rPr>
        <w:t>1.1  The Real-World Analogy</w:t>
      </w:r>
    </w:p>
    <w:p>
      <w:pPr>
        <w:spacing w:before="40" w:after="100" w:line="260" w:lineRule="exact"/>
        <w:ind w:firstLine="0"/>
      </w:pPr>
      <w:r>
        <w:rPr>
          <w:color w:val="0D0D0D"/>
          <w:sz w:val="22"/>
        </w:rPr>
        <w:t>Think of a shipping container on a cargo ship. The contents inside do not care whether the ship is sailing in the Pacific Ocean or the Atlantic — the container works the same everywhere. Docker containers work the same way: your PostgreSQL database behaves identically on your laptop, your teammate's laptop, and a cloud server.</w:t>
      </w:r>
    </w:p>
    <w:p>
      <w:pPr>
        <w:spacing w:before="280" w:after="60"/>
      </w:pPr>
      <w:r>
        <w:rPr>
          <w:b/>
          <w:color w:val="276EF5"/>
          <w:sz w:val="30"/>
        </w:rPr>
        <w:t>1.2  Key Benefits for This Project</w:t>
      </w:r>
    </w:p>
    <w:p>
      <w:pPr>
        <w:pStyle w:val="ListBullet"/>
        <w:spacing w:before="20" w:after="60"/>
        <w:ind w:left="360" w:hanging="360"/>
      </w:pPr>
      <w:r>
        <w:rPr>
          <w:b/>
          <w:color w:val="0D0D0D"/>
          <w:sz w:val="22"/>
        </w:rPr>
        <w:t xml:space="preserve">Zero install pain:  </w:t>
      </w:r>
      <w:r>
        <w:rPr>
          <w:color w:val="0D0D0D"/>
          <w:sz w:val="22"/>
        </w:rPr>
        <w:t>No manual PostgreSQL installation needed on your machine.</w:t>
      </w:r>
    </w:p>
    <w:p>
      <w:pPr>
        <w:pStyle w:val="ListBullet"/>
        <w:spacing w:before="20" w:after="60"/>
        <w:ind w:left="360" w:hanging="360"/>
      </w:pPr>
      <w:r>
        <w:rPr>
          <w:b/>
          <w:color w:val="0D0D0D"/>
          <w:sz w:val="22"/>
        </w:rPr>
        <w:t xml:space="preserve">Cross-platform:  </w:t>
      </w:r>
      <w:r>
        <w:rPr>
          <w:color w:val="0D0D0D"/>
          <w:sz w:val="22"/>
        </w:rPr>
        <w:t>Works identically on Windows, macOS, and Linux.</w:t>
      </w:r>
    </w:p>
    <w:p>
      <w:pPr>
        <w:pStyle w:val="ListBullet"/>
        <w:spacing w:before="20" w:after="60"/>
        <w:ind w:left="360" w:hanging="360"/>
      </w:pPr>
      <w:r>
        <w:rPr>
          <w:b/>
          <w:color w:val="0D0D0D"/>
          <w:sz w:val="22"/>
        </w:rPr>
        <w:t xml:space="preserve">One-command setup:  </w:t>
      </w:r>
      <w:r>
        <w:rPr>
          <w:color w:val="0D0D0D"/>
          <w:sz w:val="22"/>
        </w:rPr>
        <w:t>One command starts the database; one command stops it.</w:t>
      </w:r>
    </w:p>
    <w:p>
      <w:pPr>
        <w:pStyle w:val="ListBullet"/>
        <w:spacing w:before="20" w:after="60"/>
        <w:ind w:left="360" w:hanging="360"/>
      </w:pPr>
      <w:r>
        <w:rPr>
          <w:b/>
          <w:color w:val="0D0D0D"/>
          <w:sz w:val="22"/>
        </w:rPr>
        <w:t xml:space="preserve">Isolation:  </w:t>
      </w:r>
      <w:r>
        <w:rPr>
          <w:color w:val="0D0D0D"/>
          <w:sz w:val="22"/>
        </w:rPr>
        <w:t>The container is isolated — it cannot affect other programs on your computer.</w:t>
      </w:r>
    </w:p>
    <w:p>
      <w:pPr>
        <w:pStyle w:val="ListBullet"/>
        <w:spacing w:before="20" w:after="60"/>
        <w:ind w:left="360" w:hanging="360"/>
      </w:pPr>
      <w:r>
        <w:rPr>
          <w:b/>
          <w:color w:val="0D0D0D"/>
          <w:sz w:val="22"/>
        </w:rPr>
        <w:t xml:space="preserve">Persistence:  </w:t>
      </w:r>
      <w:r>
        <w:rPr>
          <w:color w:val="0D0D0D"/>
          <w:sz w:val="22"/>
        </w:rPr>
        <w:t>Data is preserved between restarts using a named volume.</w:t>
      </w:r>
    </w:p>
    <w:tbl>
      <w:tblPr>
        <w:tblW w:type="auto" w:w="0"/>
        <w:jc w:val="left"/>
        <w:tblLook w:firstColumn="1" w:firstRow="1" w:lastColumn="0" w:lastRow="0" w:noHBand="0" w:noVBand="1" w:val="04A0"/>
      </w:tblPr>
      <w:tblGrid>
        <w:gridCol w:w="9072"/>
      </w:tblGrid>
      <w:tr>
        <w:tc>
          <w:tcPr>
            <w:tcW w:type="dxa" w:w="9072"/>
            <w:shd w:val="clear" w:color="auto" w:fill="EBF3FF"/>
            <w:tcBorders>
              <w:top w:val="single" w:sz="6" w:space="0" w:color="2769F5"/>
              <w:left w:val="single" w:sz="6" w:space="0" w:color="2769F5"/>
              <w:bottom w:val="single" w:sz="6" w:space="0" w:color="2769F5"/>
              <w:right w:val="single" w:sz="6" w:space="0" w:color="2769F5"/>
              <w:insideH w:val="single" w:sz="6" w:space="0" w:color="2769F5"/>
              <w:insideV w:val="single" w:sz="6" w:space="0" w:color="2769F5"/>
            </w:tcBorders>
          </w:tcPr>
          <w:p>
            <w:pPr>
              <w:spacing w:before="80" w:after="80"/>
            </w:pPr>
            <w:r>
              <w:rPr>
                <w:b/>
                <w:color w:val="276EF5"/>
                <w:sz w:val="20"/>
              </w:rPr>
              <w:t xml:space="preserve">📦  Prerequisite:  </w:t>
            </w:r>
            <w:r>
              <w:rPr>
                <w:color w:val="0D0D0D"/>
                <w:sz w:val="20"/>
              </w:rPr>
              <w:t>Docker must be installed on your computer for any of this to work. Download it for free from https://www.docker.com/products/docker-desktop</w:t>
            </w:r>
          </w:p>
        </w:tc>
      </w:tr>
    </w:tbl>
    <w:p/>
    <w:p>
      <w:pPr>
        <w:spacing w:before="360" w:after="80"/>
      </w:pPr>
      <w:r>
        <w:rPr>
          <w:b/>
          <w:color w:val="1A376C"/>
          <w:sz w:val="44"/>
        </w:rPr>
        <w:t>2.  The docker-compose.yml File — Explained Line by Line</w:t>
      </w:r>
    </w:p>
    <w:p>
      <w:pPr>
        <w:pBdr>
          <w:bottom w:val="single" w:sz="12" w:space="1" w:color="1A376C"/>
        </w:pBdr>
        <w:spacing w:before="0" w:after="120"/>
      </w:pPr>
    </w:p>
    <w:p>
      <w:pPr>
        <w:spacing w:before="40" w:after="100" w:line="260" w:lineRule="exact"/>
        <w:ind w:firstLine="0"/>
      </w:pPr>
      <w:r>
        <w:rPr>
          <w:color w:val="0D0D0D"/>
          <w:sz w:val="22"/>
        </w:rPr>
        <w:t>docker-compose.yml is a recipe file. It tells Docker exactly how to build and run your services. In this project there is only one service: the PostgreSQL database. Let's read through every line together.</w:t>
      </w:r>
    </w:p>
    <w:p>
      <w:pPr>
        <w:spacing w:before="120" w:after="0"/>
        <w:shd w:val="clear" w:color="auto" w:fill="1A376C"/>
      </w:pPr>
      <w:r>
        <w:rPr>
          <w:b/>
          <w:color w:val="FFFFFF"/>
          <w:sz w:val="18"/>
        </w:rPr>
        <w:t xml:space="preserve">  docker-compose.yml</w:t>
      </w:r>
    </w:p>
    <w:p>
      <w:pPr>
        <w:spacing w:before="0" w:after="0"/>
        <w:ind w:left="227" w:right="227"/>
        <w:shd w:val="clear" w:color="auto" w:fill="F0F2F8"/>
      </w:pPr>
      <w:r>
        <w:rPr>
          <w:rFonts w:ascii="Courier New" w:hAnsi="Courier New"/>
          <w:color w:val="1E1E2E"/>
          <w:sz w:val="19"/>
        </w:rPr>
        <w:t>version: '3.8'</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services:</w:t>
      </w:r>
    </w:p>
    <w:p>
      <w:pPr>
        <w:spacing w:before="0" w:after="0"/>
        <w:ind w:left="227" w:right="227"/>
        <w:shd w:val="clear" w:color="auto" w:fill="F0F2F8"/>
      </w:pPr>
      <w:r>
        <w:rPr>
          <w:rFonts w:ascii="Courier New" w:hAnsi="Courier New"/>
          <w:color w:val="1E1E2E"/>
          <w:sz w:val="19"/>
        </w:rPr>
        <w:t xml:space="preserve">  postgres:</w:t>
      </w:r>
    </w:p>
    <w:p>
      <w:pPr>
        <w:spacing w:before="0" w:after="0"/>
        <w:ind w:left="227" w:right="227"/>
        <w:shd w:val="clear" w:color="auto" w:fill="F0F2F8"/>
      </w:pPr>
      <w:r>
        <w:rPr>
          <w:rFonts w:ascii="Courier New" w:hAnsi="Courier New"/>
          <w:color w:val="1E1E2E"/>
          <w:sz w:val="19"/>
        </w:rPr>
        <w:t xml:space="preserve">    image: postgres:16-alpine</w:t>
      </w:r>
    </w:p>
    <w:p>
      <w:pPr>
        <w:spacing w:before="0" w:after="0"/>
        <w:ind w:left="227" w:right="227"/>
        <w:shd w:val="clear" w:color="auto" w:fill="F0F2F8"/>
      </w:pPr>
      <w:r>
        <w:rPr>
          <w:rFonts w:ascii="Courier New" w:hAnsi="Courier New"/>
          <w:color w:val="1E1E2E"/>
          <w:sz w:val="19"/>
        </w:rPr>
        <w:t xml:space="preserve">    container_name: professor_ia_db</w:t>
      </w:r>
    </w:p>
    <w:p>
      <w:pPr>
        <w:spacing w:before="0" w:after="0"/>
        <w:ind w:left="227" w:right="227"/>
        <w:shd w:val="clear" w:color="auto" w:fill="F0F2F8"/>
      </w:pPr>
      <w:r>
        <w:rPr>
          <w:rFonts w:ascii="Courier New" w:hAnsi="Courier New"/>
          <w:color w:val="1E1E2E"/>
          <w:sz w:val="19"/>
        </w:rPr>
        <w:t xml:space="preserve">    environment:</w:t>
      </w:r>
    </w:p>
    <w:p>
      <w:pPr>
        <w:spacing w:before="0" w:after="0"/>
        <w:ind w:left="227" w:right="227"/>
        <w:shd w:val="clear" w:color="auto" w:fill="F0F2F8"/>
      </w:pPr>
      <w:r>
        <w:rPr>
          <w:rFonts w:ascii="Courier New" w:hAnsi="Courier New"/>
          <w:color w:val="1E1E2E"/>
          <w:sz w:val="19"/>
        </w:rPr>
        <w:t xml:space="preserve">      POSTGRES_USER: postgres</w:t>
      </w:r>
    </w:p>
    <w:p>
      <w:pPr>
        <w:spacing w:before="0" w:after="0"/>
        <w:ind w:left="227" w:right="227"/>
        <w:shd w:val="clear" w:color="auto" w:fill="F0F2F8"/>
      </w:pPr>
      <w:r>
        <w:rPr>
          <w:rFonts w:ascii="Courier New" w:hAnsi="Courier New"/>
          <w:color w:val="1E1E2E"/>
          <w:sz w:val="19"/>
        </w:rPr>
        <w:t xml:space="preserve">      POSTGRES_PASSWORD: postgres123</w:t>
      </w:r>
    </w:p>
    <w:p>
      <w:pPr>
        <w:spacing w:before="0" w:after="0"/>
        <w:ind w:left="227" w:right="227"/>
        <w:shd w:val="clear" w:color="auto" w:fill="F0F2F8"/>
      </w:pPr>
      <w:r>
        <w:rPr>
          <w:rFonts w:ascii="Courier New" w:hAnsi="Courier New"/>
          <w:color w:val="1E1E2E"/>
          <w:sz w:val="19"/>
        </w:rPr>
        <w:t xml:space="preserve">      POSTGRES_DB: professor_ia</w:t>
      </w:r>
    </w:p>
    <w:p>
      <w:pPr>
        <w:spacing w:before="0" w:after="0"/>
        <w:ind w:left="227" w:right="227"/>
        <w:shd w:val="clear" w:color="auto" w:fill="F0F2F8"/>
      </w:pPr>
      <w:r>
        <w:rPr>
          <w:rFonts w:ascii="Courier New" w:hAnsi="Courier New"/>
          <w:color w:val="1E1E2E"/>
          <w:sz w:val="19"/>
        </w:rPr>
        <w:t xml:space="preserve">    ports:</w:t>
      </w:r>
    </w:p>
    <w:p>
      <w:pPr>
        <w:spacing w:before="0" w:after="0"/>
        <w:ind w:left="227" w:right="227"/>
        <w:shd w:val="clear" w:color="auto" w:fill="F0F2F8"/>
      </w:pPr>
      <w:r>
        <w:rPr>
          <w:rFonts w:ascii="Courier New" w:hAnsi="Courier New"/>
          <w:color w:val="1E1E2E"/>
          <w:sz w:val="19"/>
        </w:rPr>
        <w:t xml:space="preserve">      - '5432:5432'</w:t>
      </w:r>
    </w:p>
    <w:p>
      <w:pPr>
        <w:spacing w:before="0" w:after="0"/>
        <w:ind w:left="227" w:right="227"/>
        <w:shd w:val="clear" w:color="auto" w:fill="F0F2F8"/>
      </w:pPr>
      <w:r>
        <w:rPr>
          <w:rFonts w:ascii="Courier New" w:hAnsi="Courier New"/>
          <w:color w:val="1E1E2E"/>
          <w:sz w:val="19"/>
        </w:rPr>
        <w:t xml:space="preserve">    volumes:</w:t>
      </w:r>
    </w:p>
    <w:p>
      <w:pPr>
        <w:spacing w:before="0" w:after="0"/>
        <w:ind w:left="227" w:right="227"/>
        <w:shd w:val="clear" w:color="auto" w:fill="F0F2F8"/>
      </w:pPr>
      <w:r>
        <w:rPr>
          <w:rFonts w:ascii="Courier New" w:hAnsi="Courier New"/>
          <w:color w:val="1E1E2E"/>
          <w:sz w:val="19"/>
        </w:rPr>
        <w:t xml:space="preserve">      - postgres_data:/var/lib/postgresql/data</w:t>
      </w:r>
    </w:p>
    <w:p>
      <w:pPr>
        <w:spacing w:before="0" w:after="0"/>
        <w:ind w:left="227" w:right="227"/>
        <w:shd w:val="clear" w:color="auto" w:fill="F0F2F8"/>
      </w:pPr>
      <w:r>
        <w:rPr>
          <w:rFonts w:ascii="Courier New" w:hAnsi="Courier New"/>
          <w:color w:val="1E1E2E"/>
          <w:sz w:val="19"/>
        </w:rPr>
        <w:t xml:space="preserve">    healthcheck:</w:t>
      </w:r>
    </w:p>
    <w:p>
      <w:pPr>
        <w:spacing w:before="0" w:after="0"/>
        <w:ind w:left="227" w:right="227"/>
        <w:shd w:val="clear" w:color="auto" w:fill="F0F2F8"/>
      </w:pPr>
      <w:r>
        <w:rPr>
          <w:rFonts w:ascii="Courier New" w:hAnsi="Courier New"/>
          <w:color w:val="1E1E2E"/>
          <w:sz w:val="19"/>
        </w:rPr>
        <w:t xml:space="preserve">      test: ["CMD-SHELL", "pg_isready -U postgres"]</w:t>
      </w:r>
    </w:p>
    <w:p>
      <w:pPr>
        <w:spacing w:before="0" w:after="0"/>
        <w:ind w:left="227" w:right="227"/>
        <w:shd w:val="clear" w:color="auto" w:fill="F0F2F8"/>
      </w:pPr>
      <w:r>
        <w:rPr>
          <w:rFonts w:ascii="Courier New" w:hAnsi="Courier New"/>
          <w:color w:val="1E1E2E"/>
          <w:sz w:val="19"/>
        </w:rPr>
        <w:t xml:space="preserve">      interval: 10s</w:t>
      </w:r>
    </w:p>
    <w:p>
      <w:pPr>
        <w:spacing w:before="0" w:after="0"/>
        <w:ind w:left="227" w:right="227"/>
        <w:shd w:val="clear" w:color="auto" w:fill="F0F2F8"/>
      </w:pPr>
      <w:r>
        <w:rPr>
          <w:rFonts w:ascii="Courier New" w:hAnsi="Courier New"/>
          <w:color w:val="1E1E2E"/>
          <w:sz w:val="19"/>
        </w:rPr>
        <w:t xml:space="preserve">      timeout: 5s</w:t>
      </w:r>
    </w:p>
    <w:p>
      <w:pPr>
        <w:spacing w:before="0" w:after="0"/>
        <w:ind w:left="227" w:right="227"/>
        <w:shd w:val="clear" w:color="auto" w:fill="F0F2F8"/>
      </w:pPr>
      <w:r>
        <w:rPr>
          <w:rFonts w:ascii="Courier New" w:hAnsi="Courier New"/>
          <w:color w:val="1E1E2E"/>
          <w:sz w:val="19"/>
        </w:rPr>
        <w:t xml:space="preserve">      retries: 5</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volumes:</w:t>
      </w:r>
    </w:p>
    <w:p>
      <w:pPr>
        <w:spacing w:before="0" w:after="0"/>
        <w:ind w:left="227" w:right="227"/>
        <w:shd w:val="clear" w:color="auto" w:fill="F0F2F8"/>
      </w:pPr>
      <w:r>
        <w:rPr>
          <w:rFonts w:ascii="Courier New" w:hAnsi="Courier New"/>
          <w:color w:val="1E1E2E"/>
          <w:sz w:val="19"/>
        </w:rPr>
        <w:t xml:space="preserve">  postgres_data:</w:t>
      </w:r>
    </w:p>
    <w:p>
      <w:pPr>
        <w:spacing w:before="0" w:after="160"/>
        <w:shd w:val="clear" w:color="auto" w:fill="F0F2F8"/>
      </w:pPr>
    </w:p>
    <w:p>
      <w:pPr>
        <w:spacing w:before="280" w:after="60"/>
      </w:pPr>
      <w:r>
        <w:rPr>
          <w:b/>
          <w:color w:val="276EF5"/>
          <w:sz w:val="30"/>
        </w:rPr>
        <w:t>2.1  version</w:t>
      </w:r>
    </w:p>
    <w:p>
      <w:pPr>
        <w:spacing w:before="40" w:after="100" w:line="260" w:lineRule="exact"/>
        <w:ind w:firstLine="0"/>
      </w:pPr>
      <w:r>
        <w:rPr>
          <w:color w:val="0D0D0D"/>
          <w:sz w:val="22"/>
        </w:rPr>
        <w:t>"version: '3.8'" tells Docker Compose which version of its configuration syntax to use. Version 3.8 is a modern, stable format that supports all the features used here.</w:t>
      </w:r>
    </w:p>
    <w:p>
      <w:pPr>
        <w:spacing w:before="280" w:after="60"/>
      </w:pPr>
      <w:r>
        <w:rPr>
          <w:b/>
          <w:color w:val="276EF5"/>
          <w:sz w:val="30"/>
        </w:rPr>
        <w:t>2.2  services</w:t>
      </w:r>
    </w:p>
    <w:p>
      <w:pPr>
        <w:spacing w:before="40" w:after="100" w:line="260" w:lineRule="exact"/>
        <w:ind w:firstLine="0"/>
      </w:pPr>
      <w:r>
        <w:rPr>
          <w:color w:val="0D0D0D"/>
          <w:sz w:val="22"/>
        </w:rPr>
        <w:t>A "service" is one running container. You can define many services (e.g., a database AND a web server) inside this block. Here there is only one service called postgres.</w:t>
      </w:r>
    </w:p>
    <w:p>
      <w:pPr>
        <w:spacing w:before="280" w:after="60"/>
      </w:pPr>
      <w:r>
        <w:rPr>
          <w:b/>
          <w:color w:val="276EF5"/>
          <w:sz w:val="30"/>
        </w:rPr>
        <w:t>2.3  image: postgres:16-alpine</w:t>
      </w:r>
    </w:p>
    <w:p>
      <w:pPr>
        <w:spacing w:before="40" w:after="100" w:line="260" w:lineRule="exact"/>
        <w:ind w:firstLine="0"/>
      </w:pPr>
      <w:r>
        <w:rPr>
          <w:color w:val="0D0D0D"/>
          <w:sz w:val="22"/>
        </w:rPr>
        <w:t xml:space="preserve">This is the Docker </w:t>
      </w:r>
      <w:r>
        <w:rPr>
          <w:b/>
          <w:color w:val="0D0D0D"/>
          <w:sz w:val="22"/>
        </w:rPr>
        <w:t>image</w:t>
      </w:r>
      <w:r>
        <w:rPr>
          <w:color w:val="0D0D0D"/>
          <w:sz w:val="22"/>
        </w:rPr>
        <w:t xml:space="preserve"> — the pre-built template Docker downloads from the internet. "postgres:16" means PostgreSQL version 16. "</w:t>
      </w:r>
      <w:r>
        <w:rPr>
          <w:b/>
          <w:color w:val="0D0D0D"/>
          <w:sz w:val="22"/>
        </w:rPr>
        <w:t>alpine</w:t>
      </w:r>
      <w:r>
        <w:rPr>
          <w:color w:val="0D0D0D"/>
          <w:sz w:val="22"/>
        </w:rPr>
        <w:t>" means it is based on Alpine Linux, a very small Linux distribution that keeps the container lightweight (under 40 MB).</w:t>
      </w:r>
    </w:p>
    <w:p>
      <w:pPr>
        <w:spacing w:before="280" w:after="60"/>
      </w:pPr>
      <w:r>
        <w:rPr>
          <w:b/>
          <w:color w:val="276EF5"/>
          <w:sz w:val="30"/>
        </w:rPr>
        <w:t>2.4  container_name: professor_ia_db</w:t>
      </w:r>
    </w:p>
    <w:p>
      <w:pPr>
        <w:spacing w:before="40" w:after="100" w:line="260" w:lineRule="exact"/>
        <w:ind w:firstLine="0"/>
      </w:pPr>
      <w:r>
        <w:rPr>
          <w:color w:val="0D0D0D"/>
          <w:sz w:val="22"/>
        </w:rPr>
        <w:t>This gives the running container a human-readable name. Instead of referring to it by a random ID like "a3f7c9b2", you can use "professor_ia_db". This name is used later in the init scripts when running commands inside the container.</w:t>
      </w:r>
    </w:p>
    <w:p>
      <w:pPr>
        <w:spacing w:before="280" w:after="60"/>
      </w:pPr>
      <w:r>
        <w:rPr>
          <w:b/>
          <w:color w:val="276EF5"/>
          <w:sz w:val="30"/>
        </w:rPr>
        <w:t>2.5  environment variables</w:t>
      </w:r>
    </w:p>
    <w:p>
      <w:pPr>
        <w:spacing w:before="40" w:after="100" w:line="260" w:lineRule="exact"/>
        <w:ind w:firstLine="0"/>
      </w:pPr>
      <w:r>
        <w:rPr>
          <w:color w:val="0D0D0D"/>
          <w:sz w:val="22"/>
        </w:rPr>
        <w:t>These are configuration values passed into the container at startup. PostgreSQL reads them automatically to set itself up:</w:t>
      </w:r>
    </w:p>
    <w:p>
      <w:pPr>
        <w:pStyle w:val="ListBullet"/>
        <w:spacing w:before="20" w:after="60"/>
        <w:ind w:left="360" w:hanging="360"/>
      </w:pPr>
      <w:r>
        <w:rPr>
          <w:b/>
          <w:color w:val="0D0D0D"/>
          <w:sz w:val="22"/>
        </w:rPr>
        <w:t xml:space="preserve">POSTGRES_USER: postgres  —  </w:t>
      </w:r>
      <w:r>
        <w:rPr>
          <w:color w:val="0D0D0D"/>
          <w:sz w:val="22"/>
        </w:rPr>
        <w:t>The username for the database superuser account.</w:t>
      </w:r>
    </w:p>
    <w:p>
      <w:pPr>
        <w:pStyle w:val="ListBullet"/>
        <w:spacing w:before="20" w:after="60"/>
        <w:ind w:left="360" w:hanging="360"/>
      </w:pPr>
      <w:r>
        <w:rPr>
          <w:b/>
          <w:color w:val="0D0D0D"/>
          <w:sz w:val="22"/>
        </w:rPr>
        <w:t xml:space="preserve">POSTGRES_PASSWORD: postgres123  —  </w:t>
      </w:r>
      <w:r>
        <w:rPr>
          <w:color w:val="0D0D0D"/>
          <w:sz w:val="22"/>
        </w:rPr>
        <w:t>The password for that user.</w:t>
      </w:r>
    </w:p>
    <w:p>
      <w:pPr>
        <w:pStyle w:val="ListBullet"/>
        <w:spacing w:before="20" w:after="60"/>
        <w:ind w:left="360" w:hanging="360"/>
      </w:pPr>
      <w:r>
        <w:rPr>
          <w:b/>
          <w:color w:val="0D0D0D"/>
          <w:sz w:val="22"/>
        </w:rPr>
        <w:t xml:space="preserve">POSTGRES_DB: professor_ia  —  </w:t>
      </w:r>
      <w:r>
        <w:rPr>
          <w:color w:val="0D0D0D"/>
          <w:sz w:val="22"/>
        </w:rPr>
        <w:t>The name of the database to create automatically on first run.</w:t>
      </w:r>
    </w:p>
    <w:tbl>
      <w:tblPr>
        <w:tblW w:type="auto" w:w="0"/>
        <w:jc w:val="left"/>
        <w:tblLook w:firstColumn="1" w:firstRow="1" w:lastColumn="0" w:lastRow="0" w:noHBand="0" w:noVBand="1" w:val="04A0"/>
      </w:tblPr>
      <w:tblGrid>
        <w:gridCol w:w="9072"/>
      </w:tblGrid>
      <w:tr>
        <w:tc>
          <w:tcPr>
            <w:tcW w:type="dxa" w:w="9072"/>
            <w:shd w:val="clear" w:color="auto" w:fill="EBF3FF"/>
            <w:tcBorders>
              <w:top w:val="single" w:sz="6" w:space="0" w:color="2769F5"/>
              <w:left w:val="single" w:sz="6" w:space="0" w:color="2769F5"/>
              <w:bottom w:val="single" w:sz="6" w:space="0" w:color="2769F5"/>
              <w:right w:val="single" w:sz="6" w:space="0" w:color="2769F5"/>
              <w:insideH w:val="single" w:sz="6" w:space="0" w:color="2769F5"/>
              <w:insideV w:val="single" w:sz="6" w:space="0" w:color="2769F5"/>
            </w:tcBorders>
          </w:tcPr>
          <w:p>
            <w:pPr>
              <w:spacing w:before="80" w:after="80"/>
            </w:pPr>
            <w:r>
              <w:rPr>
                <w:b/>
                <w:color w:val="276EF5"/>
                <w:sz w:val="20"/>
              </w:rPr>
              <w:t xml:space="preserve">⚠️  Important:  </w:t>
            </w:r>
            <w:r>
              <w:rPr>
                <w:color w:val="0D0D0D"/>
                <w:sz w:val="20"/>
              </w:rPr>
              <w:t>These values match exactly what is in your .env.local file (DB_USER, DB_PASSWORD, DB_NAME). If you change one, you must change the other too, otherwise the app cannot connect to the database.</w:t>
            </w:r>
          </w:p>
        </w:tc>
      </w:tr>
    </w:tbl>
    <w:p/>
    <w:p>
      <w:pPr>
        <w:spacing w:before="280" w:after="60"/>
      </w:pPr>
      <w:r>
        <w:rPr>
          <w:b/>
          <w:color w:val="276EF5"/>
          <w:sz w:val="30"/>
        </w:rPr>
        <w:t>2.6  ports: "5432:5432"</w:t>
      </w:r>
    </w:p>
    <w:p>
      <w:pPr>
        <w:spacing w:before="40" w:after="100" w:line="260" w:lineRule="exact"/>
        <w:ind w:firstLine="0"/>
      </w:pPr>
      <w:r>
        <w:rPr>
          <w:color w:val="0D0D0D"/>
          <w:sz w:val="22"/>
        </w:rPr>
        <w:t>By default, the database runs inside the container and nothing outside can reach it. ports maps a port on your computer to a port inside the container. The format is "HOST:CONTAINER". So "</w:t>
      </w:r>
      <w:r>
        <w:rPr>
          <w:b/>
          <w:color w:val="0D0D0D"/>
          <w:sz w:val="22"/>
        </w:rPr>
        <w:t>5432:5432</w:t>
      </w:r>
      <w:r>
        <w:rPr>
          <w:color w:val="0D0D0D"/>
          <w:sz w:val="22"/>
        </w:rPr>
        <w:t>" means: "when something on my computer connects to port 5432, forward it into the container's port 5432." Port 5432 is the default PostgreSQL port.</w:t>
      </w:r>
    </w:p>
    <w:p>
      <w:pPr>
        <w:spacing w:before="280" w:after="60"/>
      </w:pPr>
      <w:r>
        <w:rPr>
          <w:b/>
          <w:color w:val="276EF5"/>
          <w:sz w:val="30"/>
        </w:rPr>
        <w:t>2.7  volumes: postgres_data</w:t>
      </w:r>
    </w:p>
    <w:p>
      <w:pPr>
        <w:spacing w:before="40" w:after="100" w:line="260" w:lineRule="exact"/>
        <w:ind w:firstLine="0"/>
      </w:pPr>
      <w:r>
        <w:rPr>
          <w:color w:val="0D0D0D"/>
          <w:sz w:val="22"/>
        </w:rPr>
        <w:t xml:space="preserve">This is critical for data persistence. By default, when a container is deleted, all its data is lost. A </w:t>
      </w:r>
      <w:r>
        <w:rPr>
          <w:b/>
          <w:color w:val="0D0D0D"/>
          <w:sz w:val="22"/>
        </w:rPr>
        <w:t>volume</w:t>
      </w:r>
      <w:r>
        <w:rPr>
          <w:color w:val="0D0D0D"/>
          <w:sz w:val="22"/>
        </w:rPr>
        <w:t xml:space="preserve"> is a special folder managed by Docker that lives outside the container. PostgreSQL stores all database files inside /var/lib/postgresql/data. By mapping that folder to a named volume (</w:t>
      </w:r>
      <w:r>
        <w:rPr>
          <w:b/>
          <w:color w:val="0D0D0D"/>
          <w:sz w:val="22"/>
        </w:rPr>
        <w:t>postgres_data</w:t>
      </w:r>
      <w:r>
        <w:rPr>
          <w:color w:val="0D0D0D"/>
          <w:sz w:val="22"/>
        </w:rPr>
        <w:t>), the data survives even if you delete and recreate the container.</w:t>
      </w:r>
    </w:p>
    <w:p>
      <w:pPr>
        <w:spacing w:before="280" w:after="60"/>
      </w:pPr>
      <w:r>
        <w:rPr>
          <w:b/>
          <w:color w:val="276EF5"/>
          <w:sz w:val="30"/>
        </w:rPr>
        <w:t>2.8  healthcheck</w:t>
      </w:r>
    </w:p>
    <w:p>
      <w:pPr>
        <w:spacing w:before="40" w:after="100" w:line="260" w:lineRule="exact"/>
        <w:ind w:firstLine="0"/>
      </w:pPr>
      <w:r>
        <w:rPr>
          <w:color w:val="0D0D0D"/>
          <w:sz w:val="22"/>
        </w:rPr>
        <w:t>This tells Docker how to check whether the database is actually ready to accept connections. "pg_isready -U postgres" is a PostgreSQL utility that returns success only when the server is fully started. Docker will retry this check every 10 seconds, up to 5 times. Other services that depend on the database can wait for it to become healthy before starting.</w:t>
      </w:r>
    </w:p>
    <w:p>
      <w:pPr>
        <w:spacing w:before="360" w:after="80"/>
      </w:pPr>
      <w:r>
        <w:rPr>
          <w:b/>
          <w:color w:val="1A376C"/>
          <w:sz w:val="44"/>
        </w:rPr>
        <w:t>3.  The init-db.sh File — Explained Line by Line</w:t>
      </w:r>
    </w:p>
    <w:p>
      <w:pPr>
        <w:pBdr>
          <w:bottom w:val="single" w:sz="12" w:space="1" w:color="1A376C"/>
        </w:pBdr>
        <w:spacing w:before="0" w:after="120"/>
      </w:pPr>
    </w:p>
    <w:p>
      <w:pPr>
        <w:spacing w:before="40" w:after="100" w:line="260" w:lineRule="exact"/>
        <w:ind w:firstLine="0"/>
      </w:pPr>
      <w:r>
        <w:rPr>
          <w:color w:val="0D0D0D"/>
          <w:sz w:val="22"/>
        </w:rPr>
        <w:t>init-db.sh is a shell script — a text file containing a sequence of commands that are run one after another in a Unix/Linux/macOS terminal (on Windows, init-db.bat does the same thing using Windows syntax). Its job is to start the Docker container and then set up the database tables for the first time.</w:t>
      </w:r>
    </w:p>
    <w:p>
      <w:pPr>
        <w:spacing w:before="120" w:after="0"/>
        <w:shd w:val="clear" w:color="auto" w:fill="1A376C"/>
      </w:pPr>
      <w:r>
        <w:rPr>
          <w:b/>
          <w:color w:val="FFFFFF"/>
          <w:sz w:val="18"/>
        </w:rPr>
        <w:t xml:space="preserve">  init-db.sh</w:t>
      </w:r>
    </w:p>
    <w:p>
      <w:pPr>
        <w:spacing w:before="0" w:after="0"/>
        <w:ind w:left="227" w:right="227"/>
        <w:shd w:val="clear" w:color="auto" w:fill="F0F2F8"/>
      </w:pPr>
      <w:r>
        <w:rPr>
          <w:rFonts w:ascii="Courier New" w:hAnsi="Courier New"/>
          <w:color w:val="1E1E2E"/>
          <w:sz w:val="19"/>
        </w:rPr>
        <w:t>#!/bin/bash</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Start PostgreSQL container</w:t>
      </w:r>
    </w:p>
    <w:p>
      <w:pPr>
        <w:spacing w:before="0" w:after="0"/>
        <w:ind w:left="227" w:right="227"/>
        <w:shd w:val="clear" w:color="auto" w:fill="F0F2F8"/>
      </w:pPr>
      <w:r>
        <w:rPr>
          <w:rFonts w:ascii="Courier New" w:hAnsi="Courier New"/>
          <w:color w:val="1E1E2E"/>
          <w:sz w:val="19"/>
        </w:rPr>
        <w:t>echo "Starting PostgreSQL container..."</w:t>
      </w:r>
    </w:p>
    <w:p>
      <w:pPr>
        <w:spacing w:before="0" w:after="0"/>
        <w:ind w:left="227" w:right="227"/>
        <w:shd w:val="clear" w:color="auto" w:fill="F0F2F8"/>
      </w:pPr>
      <w:r>
        <w:rPr>
          <w:rFonts w:ascii="Courier New" w:hAnsi="Courier New"/>
          <w:color w:val="1E1E2E"/>
          <w:sz w:val="19"/>
        </w:rPr>
        <w:t>docker-compose up -d</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Wait for PostgreSQL to be ready</w:t>
      </w:r>
    </w:p>
    <w:p>
      <w:pPr>
        <w:spacing w:before="0" w:after="0"/>
        <w:ind w:left="227" w:right="227"/>
        <w:shd w:val="clear" w:color="auto" w:fill="F0F2F8"/>
      </w:pPr>
      <w:r>
        <w:rPr>
          <w:rFonts w:ascii="Courier New" w:hAnsi="Courier New"/>
          <w:color w:val="1E1E2E"/>
          <w:sz w:val="19"/>
        </w:rPr>
        <w:t>echo "Waiting for PostgreSQL to be ready..."</w:t>
      </w:r>
    </w:p>
    <w:p>
      <w:pPr>
        <w:spacing w:before="0" w:after="0"/>
        <w:ind w:left="227" w:right="227"/>
        <w:shd w:val="clear" w:color="auto" w:fill="F0F2F8"/>
      </w:pPr>
      <w:r>
        <w:rPr>
          <w:rFonts w:ascii="Courier New" w:hAnsi="Courier New"/>
          <w:color w:val="1E1E2E"/>
          <w:sz w:val="19"/>
        </w:rPr>
        <w:t>sleep 5</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 Initialize the database</w:t>
      </w:r>
    </w:p>
    <w:p>
      <w:pPr>
        <w:spacing w:before="0" w:after="0"/>
        <w:ind w:left="227" w:right="227"/>
        <w:shd w:val="clear" w:color="auto" w:fill="F0F2F8"/>
      </w:pPr>
      <w:r>
        <w:rPr>
          <w:rFonts w:ascii="Courier New" w:hAnsi="Courier New"/>
          <w:color w:val="1E1E2E"/>
          <w:sz w:val="19"/>
        </w:rPr>
        <w:t>echo "Initializing database schema..."</w:t>
      </w:r>
    </w:p>
    <w:p>
      <w:pPr>
        <w:spacing w:before="0" w:after="0"/>
        <w:ind w:left="227" w:right="227"/>
        <w:shd w:val="clear" w:color="auto" w:fill="F0F2F8"/>
      </w:pPr>
      <w:r>
        <w:rPr>
          <w:rFonts w:ascii="Courier New" w:hAnsi="Courier New"/>
          <w:color w:val="1E1E2E"/>
          <w:sz w:val="19"/>
        </w:rPr>
        <w:t>docker exec professor_ia_db psql -U postgres -d professor_ia -f /dev/stdin &lt; ./migrations/init.sql</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echo "Database initialized successfully!"</w:t>
      </w:r>
    </w:p>
    <w:p>
      <w:pPr>
        <w:spacing w:before="0" w:after="0"/>
        <w:ind w:left="227" w:right="227"/>
        <w:shd w:val="clear" w:color="auto" w:fill="F0F2F8"/>
      </w:pPr>
      <w:r>
        <w:rPr>
          <w:rFonts w:ascii="Courier New" w:hAnsi="Courier New"/>
          <w:color w:val="1E1E2E"/>
          <w:sz w:val="19"/>
        </w:rPr>
        <w:t>echo "PostgreSQL is running on localhost:5432"</w:t>
      </w:r>
    </w:p>
    <w:p>
      <w:pPr>
        <w:spacing w:before="0" w:after="160"/>
        <w:shd w:val="clear" w:color="auto" w:fill="F0F2F8"/>
      </w:pPr>
    </w:p>
    <w:p>
      <w:pPr>
        <w:spacing w:before="280" w:after="60"/>
      </w:pPr>
      <w:r>
        <w:rPr>
          <w:b/>
          <w:color w:val="276EF5"/>
          <w:sz w:val="30"/>
        </w:rPr>
        <w:t>3.1  #!/bin/bash  (the shebang line)</w:t>
      </w:r>
    </w:p>
    <w:p>
      <w:pPr>
        <w:spacing w:before="40" w:after="100" w:line="260" w:lineRule="exact"/>
        <w:ind w:firstLine="0"/>
      </w:pPr>
      <w:r>
        <w:rPr>
          <w:color w:val="0D0D0D"/>
          <w:sz w:val="22"/>
        </w:rPr>
        <w:t xml:space="preserve">The very first line tells the operating system which program should interpret this script. "#!" is called a </w:t>
      </w:r>
      <w:r>
        <w:rPr>
          <w:b/>
          <w:color w:val="0D0D0D"/>
          <w:sz w:val="22"/>
        </w:rPr>
        <w:t>shebang</w:t>
      </w:r>
      <w:r>
        <w:rPr>
          <w:color w:val="0D0D0D"/>
          <w:sz w:val="22"/>
        </w:rPr>
        <w:t>. "/bin/bash" is the path to the Bash shell. So when you run this file, the OS hands it to Bash to execute line by line.</w:t>
      </w:r>
    </w:p>
    <w:p>
      <w:pPr>
        <w:spacing w:before="280" w:after="60"/>
      </w:pPr>
      <w:r>
        <w:rPr>
          <w:b/>
          <w:color w:val="276EF5"/>
          <w:sz w:val="30"/>
        </w:rPr>
        <w:t>3.2  docker-compose up -d</w:t>
      </w:r>
    </w:p>
    <w:p>
      <w:pPr>
        <w:spacing w:before="40" w:after="100" w:line="260" w:lineRule="exact"/>
        <w:ind w:firstLine="0"/>
      </w:pPr>
      <w:r>
        <w:rPr>
          <w:color w:val="0D0D0D"/>
          <w:sz w:val="22"/>
        </w:rPr>
        <w:t>This is the command that actually starts your database. "docker-compose up" reads docker-compose.yml and starts all defined services. The "</w:t>
      </w:r>
      <w:r>
        <w:rPr>
          <w:b/>
          <w:color w:val="0D0D0D"/>
          <w:sz w:val="22"/>
        </w:rPr>
        <w:t>-d</w:t>
      </w:r>
      <w:r>
        <w:rPr>
          <w:color w:val="0D0D0D"/>
          <w:sz w:val="22"/>
        </w:rPr>
        <w:t>" flag stands for "</w:t>
      </w:r>
      <w:r>
        <w:rPr>
          <w:b/>
          <w:color w:val="0D0D0D"/>
          <w:sz w:val="22"/>
        </w:rPr>
        <w:t>detached mode</w:t>
      </w:r>
      <w:r>
        <w:rPr>
          <w:color w:val="0D0D0D"/>
          <w:sz w:val="22"/>
        </w:rPr>
        <w:t>" — it runs the container in the background so your terminal is not locked waiting for it. Without -d, the terminal would display live logs and you could not type more commands.</w:t>
      </w:r>
    </w:p>
    <w:p>
      <w:pPr>
        <w:spacing w:before="280" w:after="60"/>
      </w:pPr>
      <w:r>
        <w:rPr>
          <w:b/>
          <w:color w:val="276EF5"/>
          <w:sz w:val="30"/>
        </w:rPr>
        <w:t>3.3  sleep 5</w:t>
      </w:r>
    </w:p>
    <w:p>
      <w:pPr>
        <w:spacing w:before="40" w:after="100" w:line="260" w:lineRule="exact"/>
        <w:ind w:firstLine="0"/>
      </w:pPr>
      <w:r>
        <w:rPr>
          <w:color w:val="0D0D0D"/>
          <w:sz w:val="22"/>
        </w:rPr>
        <w:t>This pauses the script for 5 seconds. PostgreSQL takes a short moment to fully start up after the container begins running. If the next command ran immediately, the database might not be ready yet and the initialization would fail. The sleep gives it time to get ready.</w:t>
      </w:r>
    </w:p>
    <w:p>
      <w:pPr>
        <w:spacing w:before="280" w:after="60"/>
      </w:pPr>
      <w:r>
        <w:rPr>
          <w:b/>
          <w:color w:val="276EF5"/>
          <w:sz w:val="30"/>
        </w:rPr>
        <w:t>3.4  docker exec ... psql ... &lt; ./migrations/init.sql</w:t>
      </w:r>
    </w:p>
    <w:p>
      <w:pPr>
        <w:spacing w:before="40" w:after="100" w:line="260" w:lineRule="exact"/>
        <w:ind w:firstLine="0"/>
      </w:pPr>
      <w:r>
        <w:rPr>
          <w:color w:val="0D0D0D"/>
          <w:sz w:val="22"/>
        </w:rPr>
        <w:t>This is the most important line. Let's break it into parts:</w:t>
      </w:r>
    </w:p>
    <w:p>
      <w:pPr>
        <w:pStyle w:val="ListBullet"/>
        <w:spacing w:before="20" w:after="60"/>
        <w:ind w:left="360" w:hanging="360"/>
      </w:pPr>
      <w:r>
        <w:rPr>
          <w:b/>
          <w:color w:val="0D0D0D"/>
          <w:sz w:val="22"/>
        </w:rPr>
        <w:t xml:space="preserve">docker exec  —  </w:t>
      </w:r>
      <w:r>
        <w:rPr>
          <w:color w:val="0D0D0D"/>
          <w:sz w:val="22"/>
        </w:rPr>
        <w:t>Runs a command inside a running container, rather than on your own machine.</w:t>
      </w:r>
    </w:p>
    <w:p>
      <w:pPr>
        <w:pStyle w:val="ListBullet"/>
        <w:spacing w:before="20" w:after="60"/>
        <w:ind w:left="360" w:hanging="360"/>
      </w:pPr>
      <w:r>
        <w:rPr>
          <w:b/>
          <w:color w:val="0D0D0D"/>
          <w:sz w:val="22"/>
        </w:rPr>
        <w:t xml:space="preserve">professor_ia_db  —  </w:t>
      </w:r>
      <w:r>
        <w:rPr>
          <w:color w:val="0D0D0D"/>
          <w:sz w:val="22"/>
        </w:rPr>
        <w:t>The name of the container to run the command in (set in docker-compose.yml).</w:t>
      </w:r>
    </w:p>
    <w:p>
      <w:pPr>
        <w:pStyle w:val="ListBullet"/>
        <w:spacing w:before="20" w:after="60"/>
        <w:ind w:left="360" w:hanging="360"/>
      </w:pPr>
      <w:r>
        <w:rPr>
          <w:b/>
          <w:color w:val="0D0D0D"/>
          <w:sz w:val="22"/>
        </w:rPr>
        <w:t xml:space="preserve">psql  —  </w:t>
      </w:r>
      <w:r>
        <w:rPr>
          <w:color w:val="0D0D0D"/>
          <w:sz w:val="22"/>
        </w:rPr>
        <w:t>The PostgreSQL interactive terminal. It connects to the database and runs SQL statements.</w:t>
      </w:r>
    </w:p>
    <w:p>
      <w:pPr>
        <w:pStyle w:val="ListBullet"/>
        <w:spacing w:before="20" w:after="60"/>
        <w:ind w:left="360" w:hanging="360"/>
      </w:pPr>
      <w:r>
        <w:rPr>
          <w:b/>
          <w:color w:val="0D0D0D"/>
          <w:sz w:val="22"/>
        </w:rPr>
        <w:t xml:space="preserve">-U postgres  —  </w:t>
      </w:r>
      <w:r>
        <w:rPr>
          <w:color w:val="0D0D0D"/>
          <w:sz w:val="22"/>
        </w:rPr>
        <w:t>Connects as the user named "postgres".</w:t>
      </w:r>
    </w:p>
    <w:p>
      <w:pPr>
        <w:pStyle w:val="ListBullet"/>
        <w:spacing w:before="20" w:after="60"/>
        <w:ind w:left="360" w:hanging="360"/>
      </w:pPr>
      <w:r>
        <w:rPr>
          <w:b/>
          <w:color w:val="0D0D0D"/>
          <w:sz w:val="22"/>
        </w:rPr>
        <w:t xml:space="preserve">-d professor_ia  —  </w:t>
      </w:r>
      <w:r>
        <w:rPr>
          <w:color w:val="0D0D0D"/>
          <w:sz w:val="22"/>
        </w:rPr>
        <w:t>Connects to the database named "professor_ia".</w:t>
      </w:r>
    </w:p>
    <w:p>
      <w:pPr>
        <w:pStyle w:val="ListBullet"/>
        <w:spacing w:before="20" w:after="60"/>
        <w:ind w:left="360" w:hanging="360"/>
      </w:pPr>
      <w:r>
        <w:rPr>
          <w:b/>
          <w:color w:val="0D0D0D"/>
          <w:sz w:val="22"/>
        </w:rPr>
        <w:t xml:space="preserve">-f /dev/stdin  —  </w:t>
      </w:r>
      <w:r>
        <w:rPr>
          <w:color w:val="0D0D0D"/>
          <w:sz w:val="22"/>
        </w:rPr>
        <w:t>Tells psql to read SQL commands from standard input (stdin).</w:t>
      </w:r>
    </w:p>
    <w:p>
      <w:pPr>
        <w:pStyle w:val="ListBullet"/>
        <w:spacing w:before="20" w:after="60"/>
        <w:ind w:left="360" w:hanging="360"/>
      </w:pPr>
      <w:r>
        <w:rPr>
          <w:b/>
          <w:color w:val="0D0D0D"/>
          <w:sz w:val="22"/>
        </w:rPr>
        <w:t xml:space="preserve">&lt; ./migrations/init.sql  —  </w:t>
      </w:r>
      <w:r>
        <w:rPr>
          <w:color w:val="0D0D0D"/>
          <w:sz w:val="22"/>
        </w:rPr>
        <w:t>Feeds the contents of init.sql into the command above as its input, executing all SQL statements inside it.</w:t>
      </w:r>
    </w:p>
    <w:tbl>
      <w:tblPr>
        <w:tblW w:type="auto" w:w="0"/>
        <w:jc w:val="left"/>
        <w:tblLook w:firstColumn="1" w:firstRow="1" w:lastColumn="0" w:lastRow="0" w:noHBand="0" w:noVBand="1" w:val="04A0"/>
      </w:tblPr>
      <w:tblGrid>
        <w:gridCol w:w="9072"/>
      </w:tblGrid>
      <w:tr>
        <w:tc>
          <w:tcPr>
            <w:tcW w:type="dxa" w:w="9072"/>
            <w:shd w:val="clear" w:color="auto" w:fill="EBF3FF"/>
            <w:tcBorders>
              <w:top w:val="single" w:sz="6" w:space="0" w:color="2769F5"/>
              <w:left w:val="single" w:sz="6" w:space="0" w:color="2769F5"/>
              <w:bottom w:val="single" w:sz="6" w:space="0" w:color="2769F5"/>
              <w:right w:val="single" w:sz="6" w:space="0" w:color="2769F5"/>
              <w:insideH w:val="single" w:sz="6" w:space="0" w:color="2769F5"/>
              <w:insideV w:val="single" w:sz="6" w:space="0" w:color="2769F5"/>
            </w:tcBorders>
          </w:tcPr>
          <w:p>
            <w:pPr>
              <w:spacing w:before="80" w:after="80"/>
            </w:pPr>
            <w:r>
              <w:rPr>
                <w:b/>
                <w:color w:val="276EF5"/>
                <w:sz w:val="20"/>
              </w:rPr>
              <w:t xml:space="preserve">💡  One-Time Setup:  </w:t>
            </w:r>
            <w:r>
              <w:rPr>
                <w:color w:val="0D0D0D"/>
                <w:sz w:val="20"/>
              </w:rPr>
              <w:t>You only need to run init-db.sh (or init-db.bat on Windows) ONCE — the very first time you set up the project. After that, "docker-compose up -d" alone is enough to start the database.</w:t>
            </w:r>
          </w:p>
        </w:tc>
      </w:tr>
    </w:tbl>
    <w:p/>
    <w:p>
      <w:pPr>
        <w:spacing w:before="360" w:after="80"/>
      </w:pPr>
      <w:r>
        <w:rPr>
          <w:b/>
          <w:color w:val="1A376C"/>
          <w:sz w:val="44"/>
        </w:rPr>
        <w:t>4.  The init-db.bat File — Windows Equivalent</w:t>
      </w:r>
    </w:p>
    <w:p>
      <w:pPr>
        <w:pBdr>
          <w:bottom w:val="single" w:sz="12" w:space="1" w:color="1A376C"/>
        </w:pBdr>
        <w:spacing w:before="0" w:after="120"/>
      </w:pPr>
    </w:p>
    <w:p>
      <w:pPr>
        <w:spacing w:before="40" w:after="100" w:line="260" w:lineRule="exact"/>
        <w:ind w:firstLine="0"/>
      </w:pPr>
      <w:r>
        <w:rPr>
          <w:color w:val="0D0D0D"/>
          <w:sz w:val="22"/>
        </w:rPr>
        <w:t>Windows cannot run .sh files natively. init-db.bat is the Windows version of the same script, written in the .bat (batch) language that the Windows Command Prompt understands. It does the exact same steps as init-db.sh.</w:t>
      </w:r>
    </w:p>
    <w:p>
      <w:pPr>
        <w:spacing w:before="120" w:after="0"/>
        <w:shd w:val="clear" w:color="auto" w:fill="1A376C"/>
      </w:pPr>
      <w:r>
        <w:rPr>
          <w:b/>
          <w:color w:val="FFFFFF"/>
          <w:sz w:val="18"/>
        </w:rPr>
        <w:t xml:space="preserve">  init-db.bat</w:t>
      </w:r>
    </w:p>
    <w:p>
      <w:pPr>
        <w:spacing w:before="0" w:after="0"/>
        <w:ind w:left="227" w:right="227"/>
        <w:shd w:val="clear" w:color="auto" w:fill="F0F2F8"/>
      </w:pPr>
      <w:r>
        <w:rPr>
          <w:rFonts w:ascii="Courier New" w:hAnsi="Courier New"/>
          <w:color w:val="1E1E2E"/>
          <w:sz w:val="19"/>
        </w:rPr>
        <w:t>@echo off</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echo Starting PostgreSQL container...</w:t>
      </w:r>
    </w:p>
    <w:p>
      <w:pPr>
        <w:spacing w:before="0" w:after="0"/>
        <w:ind w:left="227" w:right="227"/>
        <w:shd w:val="clear" w:color="auto" w:fill="F0F2F8"/>
      </w:pPr>
      <w:r>
        <w:rPr>
          <w:rFonts w:ascii="Courier New" w:hAnsi="Courier New"/>
          <w:color w:val="1E1E2E"/>
          <w:sz w:val="19"/>
        </w:rPr>
        <w:t>docker-compose up -d</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echo Waiting for PostgreSQL to be ready...</w:t>
      </w:r>
    </w:p>
    <w:p>
      <w:pPr>
        <w:spacing w:before="0" w:after="0"/>
        <w:ind w:left="227" w:right="227"/>
        <w:shd w:val="clear" w:color="auto" w:fill="F0F2F8"/>
      </w:pPr>
      <w:r>
        <w:rPr>
          <w:rFonts w:ascii="Courier New" w:hAnsi="Courier New"/>
          <w:color w:val="1E1E2E"/>
          <w:sz w:val="19"/>
        </w:rPr>
        <w:t>timeout /t 5 /nobreak</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echo Initializing database schema...</w:t>
      </w:r>
    </w:p>
    <w:p>
      <w:pPr>
        <w:spacing w:before="0" w:after="0"/>
        <w:ind w:left="227" w:right="227"/>
        <w:shd w:val="clear" w:color="auto" w:fill="F0F2F8"/>
      </w:pPr>
      <w:r>
        <w:rPr>
          <w:rFonts w:ascii="Courier New" w:hAnsi="Courier New"/>
          <w:color w:val="1E1E2E"/>
          <w:sz w:val="19"/>
        </w:rPr>
        <w:t>docker exec professor_ia_db psql -U postgres -d professor_ia &lt; migrations/init.sql</w:t>
      </w:r>
    </w:p>
    <w:p>
      <w:pPr>
        <w:spacing w:before="0" w:after="0"/>
        <w:ind w:left="227" w:right="227"/>
        <w:shd w:val="clear" w:color="auto" w:fill="F0F2F8"/>
      </w:pPr>
      <w:r>
        <w:rPr>
          <w:rFonts w:ascii="Courier New" w:hAnsi="Courier New"/>
          <w:color w:val="1E1E2E"/>
          <w:sz w:val="19"/>
        </w:rPr>
        <w:t xml:space="preserve"> </w:t>
      </w:r>
    </w:p>
    <w:p>
      <w:pPr>
        <w:spacing w:before="0" w:after="0"/>
        <w:ind w:left="227" w:right="227"/>
        <w:shd w:val="clear" w:color="auto" w:fill="F0F2F8"/>
      </w:pPr>
      <w:r>
        <w:rPr>
          <w:rFonts w:ascii="Courier New" w:hAnsi="Courier New"/>
          <w:color w:val="1E1E2E"/>
          <w:sz w:val="19"/>
        </w:rPr>
        <w:t>echo Database initialized successfully!</w:t>
      </w:r>
    </w:p>
    <w:p>
      <w:pPr>
        <w:spacing w:before="0" w:after="0"/>
        <w:ind w:left="227" w:right="227"/>
        <w:shd w:val="clear" w:color="auto" w:fill="F0F2F8"/>
      </w:pPr>
      <w:r>
        <w:rPr>
          <w:rFonts w:ascii="Courier New" w:hAnsi="Courier New"/>
          <w:color w:val="1E1E2E"/>
          <w:sz w:val="19"/>
        </w:rPr>
        <w:t>echo PostgreSQL is running on localhost:5432</w:t>
      </w:r>
    </w:p>
    <w:p>
      <w:pPr>
        <w:spacing w:before="0" w:after="160"/>
        <w:shd w:val="clear" w:color="auto" w:fill="F0F2F8"/>
      </w:pPr>
    </w:p>
    <w:p>
      <w:pPr>
        <w:pStyle w:val="ListBullet"/>
        <w:spacing w:before="20" w:after="60"/>
        <w:ind w:left="360" w:hanging="360"/>
      </w:pPr>
      <w:r>
        <w:rPr>
          <w:b/>
          <w:color w:val="0D0D0D"/>
          <w:sz w:val="22"/>
        </w:rPr>
        <w:t xml:space="preserve">@echo off  —  </w:t>
      </w:r>
      <w:r>
        <w:rPr>
          <w:color w:val="0D0D0D"/>
          <w:sz w:val="22"/>
        </w:rPr>
        <w:t>Suppresses the command echoing so the terminal does not repeat every command before running it.</w:t>
      </w:r>
    </w:p>
    <w:p>
      <w:pPr>
        <w:pStyle w:val="ListBullet"/>
        <w:spacing w:before="20" w:after="60"/>
        <w:ind w:left="360" w:hanging="360"/>
      </w:pPr>
      <w:r>
        <w:rPr>
          <w:b/>
          <w:color w:val="0D0D0D"/>
          <w:sz w:val="22"/>
        </w:rPr>
        <w:t xml:space="preserve">timeout /t 5 /nobreak  —  </w:t>
      </w:r>
      <w:r>
        <w:rPr>
          <w:color w:val="0D0D0D"/>
          <w:sz w:val="22"/>
        </w:rPr>
        <w:t>The Windows equivalent of "sleep 5" — pauses for 5 seconds. "/nobreak" prevents the user from skipping the pause with a key press.</w:t>
      </w:r>
    </w:p>
    <w:p>
      <w:pPr>
        <w:pStyle w:val="ListBullet"/>
        <w:spacing w:before="20" w:after="60"/>
        <w:ind w:left="360" w:hanging="360"/>
      </w:pPr>
      <w:r>
        <w:rPr>
          <w:b/>
          <w:color w:val="0D0D0D"/>
          <w:sz w:val="22"/>
        </w:rPr>
        <w:t xml:space="preserve">docker exec ...  —  </w:t>
      </w:r>
      <w:r>
        <w:rPr>
          <w:color w:val="0D0D0D"/>
          <w:sz w:val="22"/>
        </w:rPr>
        <w:t>Same as the .sh version, but without "-f /dev/stdin". Instead, it uses "&lt;" to redirect init.sql directly, which is slightly simpler on Windows.</w:t>
      </w:r>
    </w:p>
    <w:p>
      <w:pPr>
        <w:spacing w:before="360" w:after="80"/>
      </w:pPr>
      <w:r>
        <w:rPr>
          <w:b/>
          <w:color w:val="1A376C"/>
          <w:sz w:val="44"/>
        </w:rPr>
        <w:t>5.  The migrations/init.sql File — Building the Database Structure</w:t>
      </w:r>
    </w:p>
    <w:p>
      <w:pPr>
        <w:pBdr>
          <w:bottom w:val="single" w:sz="12" w:space="1" w:color="1A376C"/>
        </w:pBdr>
        <w:spacing w:before="0" w:after="120"/>
      </w:pPr>
    </w:p>
    <w:p>
      <w:pPr>
        <w:spacing w:before="40" w:after="100" w:line="260" w:lineRule="exact"/>
        <w:ind w:firstLine="0"/>
      </w:pPr>
      <w:r>
        <w:rPr>
          <w:color w:val="0D0D0D"/>
          <w:sz w:val="22"/>
        </w:rPr>
        <w:t>This file contains SQL statements that create all the tables and indexes the application needs. It is executed once by the init scripts. SQL (Structured Query Language) is the standard language for working with relational databases like PostgreSQL.</w:t>
      </w:r>
    </w:p>
    <w:p>
      <w:pPr>
        <w:spacing w:before="280" w:after="60"/>
      </w:pPr>
      <w:r>
        <w:rPr>
          <w:b/>
          <w:color w:val="276EF5"/>
          <w:sz w:val="30"/>
        </w:rPr>
        <w:t>5.1  Tables Created</w:t>
      </w:r>
    </w:p>
    <w:p>
      <w:pPr>
        <w:spacing w:before="200" w:after="40"/>
      </w:pPr>
      <w:r>
        <w:rPr>
          <w:b/>
          <w:color w:val="1A376C"/>
          <w:sz w:val="24"/>
        </w:rPr>
        <w:t>companions</w:t>
      </w:r>
    </w:p>
    <w:p>
      <w:pPr>
        <w:spacing w:before="40" w:after="100" w:line="260" w:lineRule="exact"/>
        <w:ind w:firstLine="0"/>
      </w:pPr>
      <w:r>
        <w:rPr>
          <w:color w:val="0D0D0D"/>
          <w:sz w:val="22"/>
        </w:rPr>
        <w:t>Stores every AI tutor companion created by users. Each companion has a name, subject, topic, teaching style, voice setting, session duration, and the author (user ID from Clerk authentication).</w:t>
      </w:r>
    </w:p>
    <w:p>
      <w:pPr>
        <w:spacing w:before="200" w:after="40"/>
      </w:pPr>
      <w:r>
        <w:rPr>
          <w:b/>
          <w:color w:val="1A376C"/>
          <w:sz w:val="24"/>
        </w:rPr>
        <w:t>users</w:t>
      </w:r>
    </w:p>
    <w:p>
      <w:pPr>
        <w:spacing w:before="40" w:after="100" w:line="260" w:lineRule="exact"/>
        <w:ind w:firstLine="0"/>
      </w:pPr>
      <w:r>
        <w:rPr>
          <w:color w:val="0D0D0D"/>
          <w:sz w:val="22"/>
        </w:rPr>
        <w:t>Stores a local copy of user information from Clerk. When a user signs in for the first time, their Clerk user ID, email, name, and profile picture are saved here. This allows the database to link companions, sessions, and bookmarks back to a real user.</w:t>
      </w:r>
    </w:p>
    <w:p>
      <w:pPr>
        <w:spacing w:before="200" w:after="40"/>
      </w:pPr>
      <w:r>
        <w:rPr>
          <w:b/>
          <w:color w:val="1A376C"/>
          <w:sz w:val="24"/>
        </w:rPr>
        <w:t>session_history</w:t>
      </w:r>
    </w:p>
    <w:p>
      <w:pPr>
        <w:spacing w:before="40" w:after="100" w:line="260" w:lineRule="exact"/>
        <w:ind w:firstLine="0"/>
      </w:pPr>
      <w:r>
        <w:rPr>
          <w:color w:val="0D0D0D"/>
          <w:sz w:val="22"/>
        </w:rPr>
        <w:t>Records every completed learning session. When a user finishes a session with a companion, a row is inserted here with the companion's ID and the user's ID. This powers the "My Journey" page.</w:t>
      </w:r>
    </w:p>
    <w:p>
      <w:pPr>
        <w:spacing w:before="200" w:after="40"/>
      </w:pPr>
      <w:r>
        <w:rPr>
          <w:b/>
          <w:color w:val="1A376C"/>
          <w:sz w:val="24"/>
        </w:rPr>
        <w:t>bookmarks</w:t>
      </w:r>
    </w:p>
    <w:p>
      <w:pPr>
        <w:spacing w:before="40" w:after="100" w:line="260" w:lineRule="exact"/>
        <w:ind w:firstLine="0"/>
      </w:pPr>
      <w:r>
        <w:rPr>
          <w:color w:val="0D0D0D"/>
          <w:sz w:val="22"/>
        </w:rPr>
        <w:t xml:space="preserve">Stores which companions a user has bookmarked. The </w:t>
      </w:r>
      <w:r>
        <w:rPr>
          <w:b/>
          <w:color w:val="0D0D0D"/>
          <w:sz w:val="22"/>
        </w:rPr>
        <w:t>UNIQUE</w:t>
      </w:r>
      <w:r>
        <w:rPr>
          <w:color w:val="0D0D0D"/>
          <w:sz w:val="22"/>
        </w:rPr>
        <w:t xml:space="preserve"> constraint on (companion_id, user_id) ensures a user cannot bookmark the same companion twice.</w:t>
      </w:r>
    </w:p>
    <w:p>
      <w:pPr>
        <w:spacing w:before="280" w:after="60"/>
      </w:pPr>
      <w:r>
        <w:rPr>
          <w:b/>
          <w:color w:val="276EF5"/>
          <w:sz w:val="30"/>
        </w:rPr>
        <w:t>5.2  What are Indexes?</w:t>
      </w:r>
    </w:p>
    <w:p>
      <w:pPr>
        <w:spacing w:before="40" w:after="100" w:line="260" w:lineRule="exact"/>
        <w:ind w:firstLine="0"/>
      </w:pPr>
      <w:r>
        <w:rPr>
          <w:color w:val="0D0D0D"/>
          <w:sz w:val="22"/>
        </w:rPr>
        <w:t xml:space="preserve">An </w:t>
      </w:r>
      <w:r>
        <w:rPr>
          <w:b/>
          <w:color w:val="0D0D0D"/>
          <w:sz w:val="22"/>
        </w:rPr>
        <w:t>index</w:t>
      </w:r>
      <w:r>
        <w:rPr>
          <w:color w:val="0D0D0D"/>
          <w:sz w:val="22"/>
        </w:rPr>
        <w:t xml:space="preserve"> is like the index at the back of a book. Instead of scanning every page (row) to find what you are looking for, the database uses the index to jump directly to the right location. This makes queries significantly faster, especially as data grows. The init.sql file creates </w:t>
      </w:r>
      <w:r>
        <w:rPr>
          <w:b/>
          <w:color w:val="0D0D0D"/>
          <w:sz w:val="22"/>
        </w:rPr>
        <w:t>indexes</w:t>
      </w:r>
      <w:r>
        <w:rPr>
          <w:color w:val="0D0D0D"/>
          <w:sz w:val="22"/>
        </w:rPr>
        <w:t xml:space="preserve"> on columns that are queried frequently, such as author, subject, user_id, and companion_id.</w:t>
      </w:r>
    </w:p>
    <w:p>
      <w:pPr>
        <w:spacing w:before="280" w:after="60"/>
      </w:pPr>
      <w:r>
        <w:rPr>
          <w:b/>
          <w:color w:val="276EF5"/>
          <w:sz w:val="30"/>
        </w:rPr>
        <w:t>5.3  What are Foreign Keys?</w:t>
      </w:r>
    </w:p>
    <w:p>
      <w:pPr>
        <w:spacing w:before="40" w:after="100" w:line="260" w:lineRule="exact"/>
        <w:ind w:firstLine="0"/>
      </w:pPr>
      <w:r>
        <w:rPr>
          <w:color w:val="0D0D0D"/>
          <w:sz w:val="22"/>
        </w:rPr>
        <w:t xml:space="preserve">A </w:t>
      </w:r>
      <w:r>
        <w:rPr>
          <w:b/>
          <w:color w:val="0D0D0D"/>
          <w:sz w:val="22"/>
        </w:rPr>
        <w:t>foreign key</w:t>
      </w:r>
      <w:r>
        <w:rPr>
          <w:color w:val="0D0D0D"/>
          <w:sz w:val="22"/>
        </w:rPr>
        <w:t xml:space="preserve"> is a rule that says "this column must reference a value that exists in another table." For example, every companion must have an author that matches an existing user ID in the users table. The </w:t>
      </w:r>
      <w:r>
        <w:rPr>
          <w:b/>
          <w:color w:val="0D0D0D"/>
          <w:sz w:val="22"/>
        </w:rPr>
        <w:t>ON DELETE CASCADE</w:t>
      </w:r>
      <w:r>
        <w:rPr>
          <w:color w:val="0D0D0D"/>
          <w:sz w:val="22"/>
        </w:rPr>
        <w:t xml:space="preserve"> part means: if a user is deleted, all their companions, sessions, and bookmarks are automatically deleted too — keeping the database clean with no orphaned records.</w:t>
      </w:r>
    </w:p>
    <w:p>
      <w:pPr>
        <w:spacing w:before="360" w:after="80"/>
      </w:pPr>
      <w:r>
        <w:rPr>
          <w:b/>
          <w:color w:val="1A376C"/>
          <w:sz w:val="44"/>
        </w:rPr>
        <w:t>6.  The Complete Flow — Step by Step</w:t>
      </w:r>
    </w:p>
    <w:p>
      <w:pPr>
        <w:pBdr>
          <w:bottom w:val="single" w:sz="12" w:space="1" w:color="1A376C"/>
        </w:pBdr>
        <w:spacing w:before="0" w:after="120"/>
      </w:pPr>
    </w:p>
    <w:p>
      <w:pPr>
        <w:spacing w:before="40" w:after="100" w:line="260" w:lineRule="exact"/>
        <w:ind w:firstLine="0"/>
      </w:pPr>
      <w:r>
        <w:rPr>
          <w:color w:val="0D0D0D"/>
          <w:sz w:val="22"/>
        </w:rPr>
        <w:t>Here is the full sequence of what happens when you set up and run the project:</w:t>
      </w:r>
    </w:p>
    <w:p>
      <w:pPr>
        <w:spacing w:before="200" w:after="40"/>
      </w:pPr>
      <w:r>
        <w:rPr>
          <w:b/>
          <w:color w:val="1A376C"/>
          <w:sz w:val="24"/>
        </w:rPr>
        <w:t>Step 1 — You run init-db.bat (Windows) or init-db.sh (Mac/Linux)</w:t>
      </w:r>
    </w:p>
    <w:p>
      <w:pPr>
        <w:spacing w:before="40" w:after="100" w:line="260" w:lineRule="exact"/>
        <w:ind w:firstLine="0"/>
      </w:pPr>
      <w:r>
        <w:rPr>
          <w:color w:val="0D0D0D"/>
          <w:sz w:val="22"/>
        </w:rPr>
        <w:t>The script starts executing commands in sequence.</w:t>
      </w:r>
    </w:p>
    <w:p>
      <w:pPr>
        <w:spacing w:before="200" w:after="40"/>
      </w:pPr>
      <w:r>
        <w:rPr>
          <w:b/>
          <w:color w:val="1A376C"/>
          <w:sz w:val="24"/>
        </w:rPr>
        <w:t>Step 2 — docker-compose up -d</w:t>
      </w:r>
    </w:p>
    <w:p>
      <w:pPr>
        <w:spacing w:before="40" w:after="100" w:line="260" w:lineRule="exact"/>
        <w:ind w:firstLine="0"/>
      </w:pPr>
      <w:r>
        <w:rPr>
          <w:color w:val="0D0D0D"/>
          <w:sz w:val="22"/>
        </w:rPr>
        <w:t>Docker reads docker-compose.yml, downloads the postgres:16-alpine image from the internet (only on first run), creates the container named professor_ia_db, and starts it in the background.</w:t>
      </w:r>
    </w:p>
    <w:p>
      <w:pPr>
        <w:spacing w:before="200" w:after="40"/>
      </w:pPr>
      <w:r>
        <w:rPr>
          <w:b/>
          <w:color w:val="1A376C"/>
          <w:sz w:val="24"/>
        </w:rPr>
        <w:t>Step 3 — sleep / timeout</w:t>
      </w:r>
    </w:p>
    <w:p>
      <w:pPr>
        <w:spacing w:before="40" w:after="100" w:line="260" w:lineRule="exact"/>
        <w:ind w:firstLine="0"/>
      </w:pPr>
      <w:r>
        <w:rPr>
          <w:color w:val="0D0D0D"/>
          <w:sz w:val="22"/>
        </w:rPr>
        <w:t>The script waits 5 seconds to give PostgreSQL time to fully initialize inside the container.</w:t>
      </w:r>
    </w:p>
    <w:p>
      <w:pPr>
        <w:spacing w:before="200" w:after="40"/>
      </w:pPr>
      <w:r>
        <w:rPr>
          <w:b/>
          <w:color w:val="1A376C"/>
          <w:sz w:val="24"/>
        </w:rPr>
        <w:t>Step 4 — docker exec ... psql ... &lt; init.sql</w:t>
      </w:r>
    </w:p>
    <w:p>
      <w:pPr>
        <w:spacing w:before="40" w:after="100" w:line="260" w:lineRule="exact"/>
        <w:ind w:firstLine="0"/>
      </w:pPr>
      <w:r>
        <w:rPr>
          <w:color w:val="0D0D0D"/>
          <w:sz w:val="22"/>
        </w:rPr>
        <w:t>Docker connects to the running container and runs psql inside it. psql reads all the SQL commands from init.sql and executes them: creating the four tables and all indexes.</w:t>
      </w:r>
    </w:p>
    <w:p>
      <w:pPr>
        <w:spacing w:before="200" w:after="40"/>
      </w:pPr>
      <w:r>
        <w:rPr>
          <w:b/>
          <w:color w:val="1A376C"/>
          <w:sz w:val="24"/>
        </w:rPr>
        <w:t>Step 5 — Database is ready</w:t>
      </w:r>
    </w:p>
    <w:p>
      <w:pPr>
        <w:spacing w:before="40" w:after="100" w:line="260" w:lineRule="exact"/>
        <w:ind w:firstLine="0"/>
      </w:pPr>
      <w:r>
        <w:rPr>
          <w:color w:val="0D0D0D"/>
          <w:sz w:val="22"/>
        </w:rPr>
        <w:t>PostgreSQL is now running on localhost:5432, with the professor_ia database fully set up and ready for the Next.js application to connect.</w:t>
      </w:r>
    </w:p>
    <w:p>
      <w:pPr>
        <w:spacing w:before="200" w:after="40"/>
      </w:pPr>
      <w:r>
        <w:rPr>
          <w:b/>
          <w:color w:val="1A376C"/>
          <w:sz w:val="24"/>
        </w:rPr>
        <w:t>Step 6 — npm run dev (separate step)</w:t>
      </w:r>
    </w:p>
    <w:p>
      <w:pPr>
        <w:spacing w:before="40" w:after="100" w:line="260" w:lineRule="exact"/>
        <w:ind w:firstLine="0"/>
      </w:pPr>
      <w:r>
        <w:rPr>
          <w:color w:val="0D0D0D"/>
          <w:sz w:val="22"/>
        </w:rPr>
        <w:t>You start the Next.js development server. It connects to PostgreSQL using the credentials in .env.local and the application is live.</w:t>
      </w:r>
    </w:p>
    <w:p>
      <w:pPr>
        <w:spacing w:before="360" w:after="80"/>
      </w:pPr>
      <w:r>
        <w:rPr>
          <w:b/>
          <w:color w:val="1A376C"/>
          <w:sz w:val="44"/>
        </w:rPr>
        <w:t>7.  Quick Reference — Common Docker Commands</w:t>
      </w:r>
    </w:p>
    <w:p>
      <w:pPr>
        <w:pBdr>
          <w:bottom w:val="single" w:sz="12" w:space="1" w:color="1A376C"/>
        </w:pBdr>
        <w:spacing w:before="0" w:after="120"/>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376C"/>
          </w:tcPr>
          <w:p>
            <w:pPr>
              <w:spacing w:before="60" w:after="60"/>
              <w:jc w:val="left"/>
            </w:pPr>
            <w:r>
              <w:rPr>
                <w:b/>
                <w:color w:val="FFFFFF"/>
                <w:sz w:val="20"/>
              </w:rPr>
              <w:t>Command</w:t>
            </w:r>
          </w:p>
        </w:tc>
        <w:tc>
          <w:tcPr>
            <w:tcW w:type="dxa" w:w="4536"/>
            <w:shd w:val="clear" w:color="auto" w:fill="1A376C"/>
          </w:tcPr>
          <w:p>
            <w:pPr>
              <w:spacing w:before="60" w:after="60"/>
              <w:jc w:val="left"/>
            </w:pPr>
            <w:r>
              <w:rPr>
                <w:b/>
                <w:color w:val="FFFFFF"/>
                <w:sz w:val="20"/>
              </w:rPr>
              <w:t>What It Does</w:t>
            </w:r>
          </w:p>
        </w:tc>
      </w:tr>
      <w:tr>
        <w:tc>
          <w:tcPr>
            <w:tcW w:type="dxa" w:w="4536"/>
            <w:shd w:val="clear" w:color="auto" w:fill="F4F6F9"/>
          </w:tcPr>
          <w:p>
            <w:pPr>
              <w:spacing w:before="60" w:after="60"/>
            </w:pPr>
            <w:r>
              <w:rPr>
                <w:rFonts w:ascii="Courier New" w:hAnsi="Courier New"/>
                <w:color w:val="1E1E2E"/>
                <w:sz w:val="18"/>
              </w:rPr>
              <w:t>docker-compose up -d</w:t>
            </w:r>
          </w:p>
        </w:tc>
        <w:tc>
          <w:tcPr>
            <w:tcW w:type="dxa" w:w="4536"/>
            <w:shd w:val="clear" w:color="auto" w:fill="F4F6F9"/>
          </w:tcPr>
          <w:p>
            <w:pPr>
              <w:spacing w:before="60" w:after="60"/>
            </w:pPr>
            <w:r>
              <w:rPr>
                <w:color w:val="0D0D0D"/>
                <w:sz w:val="20"/>
              </w:rPr>
              <w:t>Start the database container in the background</w:t>
            </w:r>
          </w:p>
        </w:tc>
      </w:tr>
      <w:tr>
        <w:tc>
          <w:tcPr>
            <w:tcW w:type="dxa" w:w="4536"/>
            <w:shd w:val="clear" w:color="auto" w:fill="FFFFFF"/>
          </w:tcPr>
          <w:p>
            <w:pPr>
              <w:spacing w:before="60" w:after="60"/>
            </w:pPr>
            <w:r>
              <w:rPr>
                <w:rFonts w:ascii="Courier New" w:hAnsi="Courier New"/>
                <w:color w:val="1E1E2E"/>
                <w:sz w:val="18"/>
              </w:rPr>
              <w:t>docker-compose down</w:t>
            </w:r>
          </w:p>
        </w:tc>
        <w:tc>
          <w:tcPr>
            <w:tcW w:type="dxa" w:w="4536"/>
            <w:shd w:val="clear" w:color="auto" w:fill="FFFFFF"/>
          </w:tcPr>
          <w:p>
            <w:pPr>
              <w:spacing w:before="60" w:after="60"/>
            </w:pPr>
            <w:r>
              <w:rPr>
                <w:color w:val="0D0D0D"/>
                <w:sz w:val="20"/>
              </w:rPr>
              <w:t>Stop and remove the container (data is preserved in the volume)</w:t>
            </w:r>
          </w:p>
        </w:tc>
      </w:tr>
      <w:tr>
        <w:tc>
          <w:tcPr>
            <w:tcW w:type="dxa" w:w="4536"/>
            <w:shd w:val="clear" w:color="auto" w:fill="F4F6F9"/>
          </w:tcPr>
          <w:p>
            <w:pPr>
              <w:spacing w:before="60" w:after="60"/>
            </w:pPr>
            <w:r>
              <w:rPr>
                <w:rFonts w:ascii="Courier New" w:hAnsi="Courier New"/>
                <w:color w:val="1E1E2E"/>
                <w:sz w:val="18"/>
              </w:rPr>
              <w:t>docker-compose down -v</w:t>
            </w:r>
          </w:p>
        </w:tc>
        <w:tc>
          <w:tcPr>
            <w:tcW w:type="dxa" w:w="4536"/>
            <w:shd w:val="clear" w:color="auto" w:fill="F4F6F9"/>
          </w:tcPr>
          <w:p>
            <w:pPr>
              <w:spacing w:before="60" w:after="60"/>
            </w:pPr>
            <w:r>
              <w:rPr>
                <w:color w:val="0D0D0D"/>
                <w:sz w:val="20"/>
              </w:rPr>
              <w:t>Stop the container AND delete all data (WARNING: destructive)</w:t>
            </w:r>
          </w:p>
        </w:tc>
      </w:tr>
      <w:tr>
        <w:tc>
          <w:tcPr>
            <w:tcW w:type="dxa" w:w="4536"/>
            <w:shd w:val="clear" w:color="auto" w:fill="FFFFFF"/>
          </w:tcPr>
          <w:p>
            <w:pPr>
              <w:spacing w:before="60" w:after="60"/>
            </w:pPr>
            <w:r>
              <w:rPr>
                <w:rFonts w:ascii="Courier New" w:hAnsi="Courier New"/>
                <w:color w:val="1E1E2E"/>
                <w:sz w:val="18"/>
              </w:rPr>
              <w:t>docker ps</w:t>
            </w:r>
          </w:p>
        </w:tc>
        <w:tc>
          <w:tcPr>
            <w:tcW w:type="dxa" w:w="4536"/>
            <w:shd w:val="clear" w:color="auto" w:fill="FFFFFF"/>
          </w:tcPr>
          <w:p>
            <w:pPr>
              <w:spacing w:before="60" w:after="60"/>
            </w:pPr>
            <w:r>
              <w:rPr>
                <w:color w:val="0D0D0D"/>
                <w:sz w:val="20"/>
              </w:rPr>
              <w:t>List all running containers</w:t>
            </w:r>
          </w:p>
        </w:tc>
      </w:tr>
      <w:tr>
        <w:tc>
          <w:tcPr>
            <w:tcW w:type="dxa" w:w="4536"/>
            <w:shd w:val="clear" w:color="auto" w:fill="F4F6F9"/>
          </w:tcPr>
          <w:p>
            <w:pPr>
              <w:spacing w:before="60" w:after="60"/>
            </w:pPr>
            <w:r>
              <w:rPr>
                <w:rFonts w:ascii="Courier New" w:hAnsi="Courier New"/>
                <w:color w:val="1E1E2E"/>
                <w:sz w:val="18"/>
              </w:rPr>
              <w:t>docker logs professor_ia_db</w:t>
            </w:r>
          </w:p>
        </w:tc>
        <w:tc>
          <w:tcPr>
            <w:tcW w:type="dxa" w:w="4536"/>
            <w:shd w:val="clear" w:color="auto" w:fill="F4F6F9"/>
          </w:tcPr>
          <w:p>
            <w:pPr>
              <w:spacing w:before="60" w:after="60"/>
            </w:pPr>
            <w:r>
              <w:rPr>
                <w:color w:val="0D0D0D"/>
                <w:sz w:val="20"/>
              </w:rPr>
              <w:t>View the database server logs</w:t>
            </w:r>
          </w:p>
        </w:tc>
      </w:tr>
      <w:tr>
        <w:tc>
          <w:tcPr>
            <w:tcW w:type="dxa" w:w="4536"/>
            <w:shd w:val="clear" w:color="auto" w:fill="FFFFFF"/>
          </w:tcPr>
          <w:p>
            <w:pPr>
              <w:spacing w:before="60" w:after="60"/>
            </w:pPr>
            <w:r>
              <w:rPr>
                <w:rFonts w:ascii="Courier New" w:hAnsi="Courier New"/>
                <w:color w:val="1E1E2E"/>
                <w:sz w:val="18"/>
              </w:rPr>
              <w:t>docker exec -it professor_ia_db psql -U postgres -d professor_ia</w:t>
            </w:r>
          </w:p>
        </w:tc>
        <w:tc>
          <w:tcPr>
            <w:tcW w:type="dxa" w:w="4536"/>
            <w:shd w:val="clear" w:color="auto" w:fill="FFFFFF"/>
          </w:tcPr>
          <w:p>
            <w:pPr>
              <w:spacing w:before="60" w:after="60"/>
            </w:pPr>
            <w:r>
              <w:rPr>
                <w:color w:val="0D0D0D"/>
                <w:sz w:val="20"/>
              </w:rPr>
              <w:t>Open an interactive SQL prompt inside the container</w:t>
            </w:r>
          </w:p>
        </w:tc>
      </w:tr>
    </w:tbl>
    <w:p/>
    <w:tbl>
      <w:tblPr>
        <w:tblW w:type="auto" w:w="0"/>
        <w:jc w:val="left"/>
        <w:tblLook w:firstColumn="1" w:firstRow="1" w:lastColumn="0" w:lastRow="0" w:noHBand="0" w:noVBand="1" w:val="04A0"/>
      </w:tblPr>
      <w:tblGrid>
        <w:gridCol w:w="9072"/>
      </w:tblGrid>
      <w:tr>
        <w:tc>
          <w:tcPr>
            <w:tcW w:type="dxa" w:w="9072"/>
            <w:shd w:val="clear" w:color="auto" w:fill="EBF3FF"/>
            <w:tcBorders>
              <w:top w:val="single" w:sz="6" w:space="0" w:color="2769F5"/>
              <w:left w:val="single" w:sz="6" w:space="0" w:color="2769F5"/>
              <w:bottom w:val="single" w:sz="6" w:space="0" w:color="2769F5"/>
              <w:right w:val="single" w:sz="6" w:space="0" w:color="2769F5"/>
              <w:insideH w:val="single" w:sz="6" w:space="0" w:color="2769F5"/>
              <w:insideV w:val="single" w:sz="6" w:space="0" w:color="2769F5"/>
            </w:tcBorders>
          </w:tcPr>
          <w:p>
            <w:pPr>
              <w:spacing w:before="80" w:after="80"/>
            </w:pPr>
            <w:r>
              <w:rPr>
                <w:b/>
                <w:color w:val="276EF5"/>
                <w:sz w:val="20"/>
              </w:rPr>
              <w:t xml:space="preserve">💡  Tip:  </w:t>
            </w:r>
            <w:r>
              <w:rPr>
                <w:color w:val="0D0D0D"/>
                <w:sz w:val="20"/>
              </w:rPr>
              <w:t>You only need Docker Desktop to be running on your computer. You do not need to use the Docker Desktop UI — all operations are done through the terminal commands above.</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