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3853" w14:textId="77777777" w:rsidR="00823F13" w:rsidRDefault="00F95EC3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Présentation de l’équipe du bureau.</w:t>
      </w:r>
    </w:p>
    <w:p w14:paraId="209DAFEE" w14:textId="77777777" w:rsidR="00823F13" w:rsidRDefault="00F95EC3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Meriem BOUALAM</w:t>
      </w:r>
    </w:p>
    <w:p w14:paraId="5C7306E4" w14:textId="77777777" w:rsidR="00823F13" w:rsidRDefault="00F95EC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Médiatrice</w:t>
      </w:r>
    </w:p>
    <w:p w14:paraId="5300BF94" w14:textId="6126B90E" w:rsidR="00644691" w:rsidRDefault="00F95EC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Experte en communication et en sciences de l’information, journaliste professionnelle par excellence spécialisée en production des émissions formant ainsi une renommée au niveau national </w:t>
      </w:r>
      <w:r w:rsidRPr="00644691">
        <w:rPr>
          <w:rFonts w:ascii="Calibri" w:eastAsia="Calibri" w:hAnsi="Calibri" w:cs="Calibri"/>
          <w:sz w:val="28"/>
        </w:rPr>
        <w:t>et international</w:t>
      </w:r>
      <w:r w:rsidR="00537609">
        <w:rPr>
          <w:rFonts w:ascii="Calibri" w:eastAsia="Calibri" w:hAnsi="Calibri" w:cs="Calibri"/>
          <w:sz w:val="28"/>
        </w:rPr>
        <w:t xml:space="preserve"> : </w:t>
      </w:r>
    </w:p>
    <w:p w14:paraId="43DC32F8" w14:textId="195856BD" w:rsidR="00823F13" w:rsidRPr="00644691" w:rsidRDefault="00644691">
      <w:pPr>
        <w:rPr>
          <w:rFonts w:ascii="Calibri" w:eastAsia="Calibri" w:hAnsi="Calibri" w:cs="Calibri"/>
          <w:sz w:val="28"/>
        </w:rPr>
      </w:pPr>
      <w:r w:rsidRPr="00644691">
        <w:rPr>
          <w:rFonts w:ascii="Calibri" w:eastAsia="Calibri" w:hAnsi="Calibri" w:cs="Calibri"/>
          <w:sz w:val="28"/>
        </w:rPr>
        <w:t xml:space="preserve">Meriem BOUALAM </w:t>
      </w:r>
      <w:r>
        <w:rPr>
          <w:rFonts w:ascii="Calibri" w:eastAsia="Calibri" w:hAnsi="Calibri" w:cs="Calibri"/>
          <w:sz w:val="28"/>
        </w:rPr>
        <w:t>est titulaire du prix d’Excellence remis par le Centre d’Excellence de Marrakech.</w:t>
      </w:r>
    </w:p>
    <w:p w14:paraId="4F4C7AE6" w14:textId="3D6E8BF4" w:rsidR="006D13F0" w:rsidRDefault="00F95EC3">
      <w:pPr>
        <w:rPr>
          <w:rFonts w:ascii="Calibri" w:eastAsia="Calibri" w:hAnsi="Calibri" w:cs="Calibri"/>
          <w:sz w:val="28"/>
        </w:rPr>
      </w:pPr>
      <w:r w:rsidRPr="00644691">
        <w:rPr>
          <w:rFonts w:ascii="Calibri" w:eastAsia="Calibri" w:hAnsi="Calibri" w:cs="Calibri"/>
          <w:sz w:val="28"/>
        </w:rPr>
        <w:t>Grande militante des droits de l’homme à travers ses actions sociales</w:t>
      </w:r>
      <w:r w:rsidR="00085012" w:rsidRPr="00644691">
        <w:rPr>
          <w:rFonts w:ascii="Calibri" w:eastAsia="Calibri" w:hAnsi="Calibri" w:cs="Calibri"/>
          <w:sz w:val="28"/>
        </w:rPr>
        <w:t>, Meriem</w:t>
      </w:r>
      <w:r w:rsidR="00085012">
        <w:rPr>
          <w:rFonts w:ascii="Calibri" w:eastAsia="Calibri" w:hAnsi="Calibri" w:cs="Calibri"/>
          <w:sz w:val="28"/>
        </w:rPr>
        <w:t xml:space="preserve"> BOUALAM </w:t>
      </w:r>
      <w:r w:rsidR="006D13F0">
        <w:rPr>
          <w:rFonts w:ascii="Calibri" w:eastAsia="Calibri" w:hAnsi="Calibri" w:cs="Calibri"/>
          <w:sz w:val="28"/>
        </w:rPr>
        <w:t>est membre de l’</w:t>
      </w:r>
      <w:r w:rsidR="00085012">
        <w:rPr>
          <w:rFonts w:ascii="Calibri" w:eastAsia="Calibri" w:hAnsi="Calibri" w:cs="Calibri"/>
          <w:sz w:val="28"/>
        </w:rPr>
        <w:t>A</w:t>
      </w:r>
      <w:r w:rsidR="006D13F0">
        <w:rPr>
          <w:rFonts w:ascii="Calibri" w:eastAsia="Calibri" w:hAnsi="Calibri" w:cs="Calibri"/>
          <w:sz w:val="28"/>
        </w:rPr>
        <w:t xml:space="preserve">ssociation de </w:t>
      </w:r>
      <w:r w:rsidR="00644691">
        <w:rPr>
          <w:rFonts w:ascii="Calibri" w:eastAsia="Calibri" w:hAnsi="Calibri" w:cs="Calibri"/>
          <w:sz w:val="28"/>
        </w:rPr>
        <w:t>P</w:t>
      </w:r>
      <w:r w:rsidR="006D13F0">
        <w:rPr>
          <w:rFonts w:ascii="Calibri" w:eastAsia="Calibri" w:hAnsi="Calibri" w:cs="Calibri"/>
          <w:sz w:val="28"/>
        </w:rPr>
        <w:t xml:space="preserve">rotection des </w:t>
      </w:r>
      <w:r w:rsidR="00644691">
        <w:rPr>
          <w:rFonts w:ascii="Calibri" w:eastAsia="Calibri" w:hAnsi="Calibri" w:cs="Calibri"/>
          <w:sz w:val="28"/>
        </w:rPr>
        <w:t>D</w:t>
      </w:r>
      <w:r w:rsidR="006D13F0">
        <w:rPr>
          <w:rFonts w:ascii="Calibri" w:eastAsia="Calibri" w:hAnsi="Calibri" w:cs="Calibri"/>
          <w:sz w:val="28"/>
        </w:rPr>
        <w:t xml:space="preserve">roits des </w:t>
      </w:r>
      <w:r w:rsidR="00644691">
        <w:rPr>
          <w:rFonts w:ascii="Calibri" w:eastAsia="Calibri" w:hAnsi="Calibri" w:cs="Calibri"/>
          <w:sz w:val="28"/>
        </w:rPr>
        <w:t>C</w:t>
      </w:r>
      <w:r w:rsidR="006D13F0">
        <w:rPr>
          <w:rFonts w:ascii="Calibri" w:eastAsia="Calibri" w:hAnsi="Calibri" w:cs="Calibri"/>
          <w:sz w:val="28"/>
        </w:rPr>
        <w:t xml:space="preserve">onsommateurs </w:t>
      </w:r>
      <w:r w:rsidR="00085012">
        <w:rPr>
          <w:rFonts w:ascii="Calibri" w:eastAsia="Calibri" w:hAnsi="Calibri" w:cs="Calibri"/>
          <w:sz w:val="28"/>
        </w:rPr>
        <w:t>d</w:t>
      </w:r>
      <w:r w:rsidR="006D13F0">
        <w:rPr>
          <w:rFonts w:ascii="Calibri" w:eastAsia="Calibri" w:hAnsi="Calibri" w:cs="Calibri"/>
          <w:sz w:val="28"/>
        </w:rPr>
        <w:t xml:space="preserve">e Marrakech, membre de la </w:t>
      </w:r>
      <w:r w:rsidR="00644691">
        <w:rPr>
          <w:rFonts w:ascii="Calibri" w:eastAsia="Calibri" w:hAnsi="Calibri" w:cs="Calibri"/>
          <w:sz w:val="28"/>
        </w:rPr>
        <w:t>C</w:t>
      </w:r>
      <w:r w:rsidR="006D13F0">
        <w:rPr>
          <w:rFonts w:ascii="Calibri" w:eastAsia="Calibri" w:hAnsi="Calibri" w:cs="Calibri"/>
          <w:sz w:val="28"/>
        </w:rPr>
        <w:t xml:space="preserve">ommission </w:t>
      </w:r>
      <w:r w:rsidR="00644691">
        <w:rPr>
          <w:rFonts w:ascii="Calibri" w:eastAsia="Calibri" w:hAnsi="Calibri" w:cs="Calibri"/>
          <w:sz w:val="28"/>
        </w:rPr>
        <w:t>R</w:t>
      </w:r>
      <w:r w:rsidR="006D13F0">
        <w:rPr>
          <w:rFonts w:ascii="Calibri" w:eastAsia="Calibri" w:hAnsi="Calibri" w:cs="Calibri"/>
          <w:sz w:val="28"/>
        </w:rPr>
        <w:t xml:space="preserve">égionale de la </w:t>
      </w:r>
      <w:r w:rsidR="00644691">
        <w:rPr>
          <w:rFonts w:ascii="Calibri" w:eastAsia="Calibri" w:hAnsi="Calibri" w:cs="Calibri"/>
          <w:sz w:val="28"/>
        </w:rPr>
        <w:t>P</w:t>
      </w:r>
      <w:r w:rsidR="006D13F0">
        <w:rPr>
          <w:rFonts w:ascii="Calibri" w:eastAsia="Calibri" w:hAnsi="Calibri" w:cs="Calibri"/>
          <w:sz w:val="28"/>
        </w:rPr>
        <w:t xml:space="preserve">rise en charge des </w:t>
      </w:r>
      <w:r w:rsidR="00644691">
        <w:rPr>
          <w:rFonts w:ascii="Calibri" w:eastAsia="Calibri" w:hAnsi="Calibri" w:cs="Calibri"/>
          <w:sz w:val="28"/>
        </w:rPr>
        <w:t>F</w:t>
      </w:r>
      <w:r w:rsidR="006D13F0">
        <w:rPr>
          <w:rFonts w:ascii="Calibri" w:eastAsia="Calibri" w:hAnsi="Calibri" w:cs="Calibri"/>
          <w:sz w:val="28"/>
        </w:rPr>
        <w:t xml:space="preserve">emmes et </w:t>
      </w:r>
      <w:r w:rsidR="00644691">
        <w:rPr>
          <w:rFonts w:ascii="Calibri" w:eastAsia="Calibri" w:hAnsi="Calibri" w:cs="Calibri"/>
          <w:sz w:val="28"/>
        </w:rPr>
        <w:t>E</w:t>
      </w:r>
      <w:r w:rsidR="006D13F0">
        <w:rPr>
          <w:rFonts w:ascii="Calibri" w:eastAsia="Calibri" w:hAnsi="Calibri" w:cs="Calibri"/>
          <w:sz w:val="28"/>
        </w:rPr>
        <w:t xml:space="preserve">nfants </w:t>
      </w:r>
      <w:r w:rsidR="00644691">
        <w:rPr>
          <w:rFonts w:ascii="Calibri" w:eastAsia="Calibri" w:hAnsi="Calibri" w:cs="Calibri"/>
          <w:sz w:val="28"/>
        </w:rPr>
        <w:t>V</w:t>
      </w:r>
      <w:r w:rsidR="006D13F0">
        <w:rPr>
          <w:rFonts w:ascii="Calibri" w:eastAsia="Calibri" w:hAnsi="Calibri" w:cs="Calibri"/>
          <w:sz w:val="28"/>
        </w:rPr>
        <w:t xml:space="preserve">ictimes de </w:t>
      </w:r>
      <w:r w:rsidR="00644691">
        <w:rPr>
          <w:rFonts w:ascii="Calibri" w:eastAsia="Calibri" w:hAnsi="Calibri" w:cs="Calibri"/>
          <w:sz w:val="28"/>
        </w:rPr>
        <w:t>V</w:t>
      </w:r>
      <w:r w:rsidR="006D13F0">
        <w:rPr>
          <w:rFonts w:ascii="Calibri" w:eastAsia="Calibri" w:hAnsi="Calibri" w:cs="Calibri"/>
          <w:sz w:val="28"/>
        </w:rPr>
        <w:t>iolence</w:t>
      </w:r>
      <w:r w:rsidR="00644691">
        <w:rPr>
          <w:rFonts w:ascii="Calibri" w:eastAsia="Calibri" w:hAnsi="Calibri" w:cs="Calibri"/>
          <w:sz w:val="28"/>
        </w:rPr>
        <w:t xml:space="preserve"> </w:t>
      </w:r>
      <w:r w:rsidR="00085012">
        <w:rPr>
          <w:rFonts w:ascii="Calibri" w:eastAsia="Calibri" w:hAnsi="Calibri" w:cs="Calibri"/>
          <w:sz w:val="28"/>
        </w:rPr>
        <w:t xml:space="preserve">et aussi membre de la Fédération Internationale des </w:t>
      </w:r>
      <w:r w:rsidR="00644691">
        <w:rPr>
          <w:rFonts w:ascii="Calibri" w:eastAsia="Calibri" w:hAnsi="Calibri" w:cs="Calibri"/>
          <w:sz w:val="28"/>
        </w:rPr>
        <w:t>F</w:t>
      </w:r>
      <w:r w:rsidR="00085012">
        <w:rPr>
          <w:rFonts w:ascii="Calibri" w:eastAsia="Calibri" w:hAnsi="Calibri" w:cs="Calibri"/>
          <w:sz w:val="28"/>
        </w:rPr>
        <w:t xml:space="preserve">emmes </w:t>
      </w:r>
      <w:r w:rsidR="00644691">
        <w:rPr>
          <w:rFonts w:ascii="Calibri" w:eastAsia="Calibri" w:hAnsi="Calibri" w:cs="Calibri"/>
          <w:sz w:val="28"/>
        </w:rPr>
        <w:t>A</w:t>
      </w:r>
      <w:r w:rsidR="00085012">
        <w:rPr>
          <w:rFonts w:ascii="Calibri" w:eastAsia="Calibri" w:hAnsi="Calibri" w:cs="Calibri"/>
          <w:sz w:val="28"/>
        </w:rPr>
        <w:t>fricaines.</w:t>
      </w:r>
    </w:p>
    <w:p w14:paraId="0CCF3BB4" w14:textId="728E38EA" w:rsidR="00823F13" w:rsidRDefault="00644691" w:rsidP="0053760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Assidue à une panoplie de conférences et de congrès </w:t>
      </w:r>
      <w:r w:rsidR="00776474">
        <w:rPr>
          <w:rFonts w:ascii="Calibri" w:eastAsia="Calibri" w:hAnsi="Calibri" w:cs="Calibri"/>
          <w:sz w:val="28"/>
        </w:rPr>
        <w:t>dans divers</w:t>
      </w:r>
      <w:r>
        <w:rPr>
          <w:rFonts w:ascii="Calibri" w:eastAsia="Calibri" w:hAnsi="Calibri" w:cs="Calibri"/>
          <w:sz w:val="28"/>
        </w:rPr>
        <w:t xml:space="preserve"> </w:t>
      </w:r>
      <w:r w:rsidR="00776474">
        <w:rPr>
          <w:rFonts w:ascii="Calibri" w:eastAsia="Calibri" w:hAnsi="Calibri" w:cs="Calibri"/>
          <w:sz w:val="28"/>
        </w:rPr>
        <w:t>domaines</w:t>
      </w:r>
      <w:r>
        <w:rPr>
          <w:rFonts w:ascii="Calibri" w:eastAsia="Calibri" w:hAnsi="Calibri" w:cs="Calibri"/>
          <w:sz w:val="28"/>
        </w:rPr>
        <w:t xml:space="preserve"> </w:t>
      </w:r>
      <w:r w:rsidR="00776474">
        <w:rPr>
          <w:rFonts w:ascii="Calibri" w:eastAsia="Calibri" w:hAnsi="Calibri" w:cs="Calibri"/>
          <w:sz w:val="28"/>
        </w:rPr>
        <w:t>majeurs</w:t>
      </w:r>
      <w:r w:rsidR="00537609">
        <w:rPr>
          <w:rFonts w:ascii="Calibri" w:eastAsia="Calibri" w:hAnsi="Calibri" w:cs="Calibri"/>
          <w:sz w:val="28"/>
        </w:rPr>
        <w:t>, et a</w:t>
      </w:r>
      <w:r w:rsidR="00F95EC3">
        <w:rPr>
          <w:rFonts w:ascii="Calibri" w:eastAsia="Calibri" w:hAnsi="Calibri" w:cs="Calibri"/>
          <w:sz w:val="28"/>
        </w:rPr>
        <w:t>vec ce large éventail de compétences</w:t>
      </w:r>
      <w:r w:rsidR="006C7375">
        <w:rPr>
          <w:rFonts w:ascii="Calibri" w:eastAsia="Calibri" w:hAnsi="Calibri" w:cs="Calibri"/>
          <w:sz w:val="28"/>
        </w:rPr>
        <w:t xml:space="preserve">, </w:t>
      </w:r>
      <w:r w:rsidR="00F95EC3">
        <w:rPr>
          <w:rFonts w:ascii="Calibri" w:eastAsia="Calibri" w:hAnsi="Calibri" w:cs="Calibri"/>
          <w:sz w:val="28"/>
        </w:rPr>
        <w:t xml:space="preserve">Meriem BOUALAM s’est orientée vers la médiation et l’arbitrage en obtenant le </w:t>
      </w:r>
      <w:r w:rsidR="006D13F0" w:rsidRPr="006D13F0">
        <w:rPr>
          <w:rFonts w:ascii="Calibri" w:eastAsia="Calibri" w:hAnsi="Calibri" w:cs="Calibri"/>
          <w:color w:val="2E74B5" w:themeColor="accent5" w:themeShade="BF"/>
          <w:sz w:val="28"/>
        </w:rPr>
        <w:t xml:space="preserve">diplôme </w:t>
      </w:r>
      <w:r w:rsidR="00F95EC3">
        <w:rPr>
          <w:rFonts w:ascii="Calibri" w:eastAsia="Calibri" w:hAnsi="Calibri" w:cs="Calibri"/>
          <w:sz w:val="28"/>
        </w:rPr>
        <w:t xml:space="preserve">de Médiateur de l’institut de formation à la médiation et à la négociation de Paris </w:t>
      </w:r>
      <w:r w:rsidR="006D13F0">
        <w:rPr>
          <w:rFonts w:ascii="Calibri" w:eastAsia="Calibri" w:hAnsi="Calibri" w:cs="Calibri"/>
          <w:sz w:val="28"/>
        </w:rPr>
        <w:t xml:space="preserve">6 </w:t>
      </w:r>
      <w:r w:rsidR="00F95EC3">
        <w:rPr>
          <w:rFonts w:ascii="Calibri" w:eastAsia="Calibri" w:hAnsi="Calibri" w:cs="Calibri"/>
          <w:sz w:val="28"/>
        </w:rPr>
        <w:t>ainsi qu</w:t>
      </w:r>
      <w:r w:rsidR="006D13F0">
        <w:rPr>
          <w:rFonts w:ascii="Calibri" w:eastAsia="Calibri" w:hAnsi="Calibri" w:cs="Calibri"/>
          <w:sz w:val="28"/>
        </w:rPr>
        <w:t>e des</w:t>
      </w:r>
      <w:r w:rsidR="00F95EC3">
        <w:rPr>
          <w:rFonts w:ascii="Calibri" w:eastAsia="Calibri" w:hAnsi="Calibri" w:cs="Calibri"/>
          <w:sz w:val="28"/>
        </w:rPr>
        <w:t xml:space="preserve"> certifica</w:t>
      </w:r>
      <w:r w:rsidR="006D13F0">
        <w:rPr>
          <w:rFonts w:ascii="Calibri" w:eastAsia="Calibri" w:hAnsi="Calibri" w:cs="Calibri"/>
          <w:sz w:val="28"/>
        </w:rPr>
        <w:t>ts</w:t>
      </w:r>
      <w:r w:rsidR="00F95EC3">
        <w:rPr>
          <w:rFonts w:ascii="Calibri" w:eastAsia="Calibri" w:hAnsi="Calibri" w:cs="Calibri"/>
          <w:sz w:val="28"/>
        </w:rPr>
        <w:t xml:space="preserve"> internatio</w:t>
      </w:r>
      <w:r w:rsidR="006D13F0">
        <w:rPr>
          <w:rFonts w:ascii="Calibri" w:eastAsia="Calibri" w:hAnsi="Calibri" w:cs="Calibri"/>
          <w:sz w:val="28"/>
        </w:rPr>
        <w:t>naux spécialisés</w:t>
      </w:r>
      <w:r w:rsidR="00F95EC3">
        <w:rPr>
          <w:rFonts w:ascii="Calibri" w:eastAsia="Calibri" w:hAnsi="Calibri" w:cs="Calibri"/>
          <w:sz w:val="28"/>
        </w:rPr>
        <w:t xml:space="preserve"> en matière d'arbitrage.</w:t>
      </w:r>
    </w:p>
    <w:p w14:paraId="053211D4" w14:textId="316D098B" w:rsidR="00823F13" w:rsidRDefault="00F95EC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Son expertise lui permet </w:t>
      </w:r>
      <w:r>
        <w:rPr>
          <w:rFonts w:ascii="Calibri" w:eastAsia="Calibri" w:hAnsi="Calibri" w:cs="Calibri"/>
          <w:color w:val="0000FF"/>
          <w:sz w:val="28"/>
        </w:rPr>
        <w:t xml:space="preserve">d'accomplir </w:t>
      </w:r>
      <w:r>
        <w:rPr>
          <w:rFonts w:ascii="Calibri" w:eastAsia="Calibri" w:hAnsi="Calibri" w:cs="Calibri"/>
          <w:sz w:val="28"/>
        </w:rPr>
        <w:t xml:space="preserve">sa mission de Médiatrice avec une technicité </w:t>
      </w:r>
      <w:r>
        <w:rPr>
          <w:rFonts w:ascii="Calibri" w:eastAsia="Calibri" w:hAnsi="Calibri" w:cs="Calibri"/>
          <w:color w:val="0000FF"/>
          <w:sz w:val="28"/>
        </w:rPr>
        <w:t>qualitative</w:t>
      </w:r>
      <w:r>
        <w:rPr>
          <w:rFonts w:ascii="Calibri" w:eastAsia="Calibri" w:hAnsi="Calibri" w:cs="Calibri"/>
          <w:sz w:val="28"/>
        </w:rPr>
        <w:t>.</w:t>
      </w:r>
    </w:p>
    <w:p w14:paraId="6CE2B6A6" w14:textId="77777777" w:rsidR="00823F13" w:rsidRDefault="00F95EC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Meriem BOUALAM est plurilingue : opérationnelle en Arabe, Français et Anglais.</w:t>
      </w:r>
    </w:p>
    <w:p w14:paraId="5085E6D4" w14:textId="6A080304" w:rsidR="00823F13" w:rsidRDefault="00823F13">
      <w:pPr>
        <w:rPr>
          <w:rFonts w:ascii="Calibri" w:eastAsia="Calibri" w:hAnsi="Calibri" w:cs="Calibri"/>
          <w:sz w:val="28"/>
        </w:rPr>
      </w:pPr>
    </w:p>
    <w:p w14:paraId="50689EF9" w14:textId="77777777" w:rsidR="007F128A" w:rsidRDefault="007F128A">
      <w:pPr>
        <w:rPr>
          <w:rFonts w:ascii="Calibri" w:eastAsia="Calibri" w:hAnsi="Calibri" w:cs="Calibri"/>
          <w:sz w:val="28"/>
        </w:rPr>
      </w:pPr>
    </w:p>
    <w:p w14:paraId="3BF53BD7" w14:textId="5CB4D4F6" w:rsidR="00823F13" w:rsidRDefault="00F95EC3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Dr. </w:t>
      </w:r>
      <w:proofErr w:type="spellStart"/>
      <w:r>
        <w:rPr>
          <w:rFonts w:ascii="Calibri" w:eastAsia="Calibri" w:hAnsi="Calibri" w:cs="Calibri"/>
          <w:b/>
          <w:sz w:val="28"/>
          <w:u w:val="single"/>
        </w:rPr>
        <w:t>My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El Hassan SOUIDI</w:t>
      </w:r>
    </w:p>
    <w:p w14:paraId="4A05855D" w14:textId="77777777" w:rsidR="00823F13" w:rsidRDefault="00F95EC3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Avocat fondateur </w:t>
      </w:r>
    </w:p>
    <w:p w14:paraId="50DA2DF4" w14:textId="0D68B432" w:rsidR="00823F13" w:rsidRDefault="00F95EC3">
      <w:pPr>
        <w:rPr>
          <w:rFonts w:ascii="Calibri" w:eastAsia="Calibri" w:hAnsi="Calibri" w:cs="Calibri"/>
          <w:color w:val="0000FF"/>
          <w:sz w:val="28"/>
        </w:rPr>
      </w:pPr>
      <w:r>
        <w:rPr>
          <w:rFonts w:ascii="Calibri" w:eastAsia="Calibri" w:hAnsi="Calibri" w:cs="Calibri"/>
          <w:sz w:val="28"/>
        </w:rPr>
        <w:t xml:space="preserve">Fondateur et avocat principal du cabinet, </w:t>
      </w:r>
      <w:r>
        <w:rPr>
          <w:rFonts w:ascii="Calibri" w:eastAsia="Calibri" w:hAnsi="Calibri" w:cs="Calibri"/>
          <w:color w:val="0000FF"/>
          <w:sz w:val="28"/>
        </w:rPr>
        <w:t xml:space="preserve">Dr. </w:t>
      </w:r>
      <w:proofErr w:type="spellStart"/>
      <w:r>
        <w:rPr>
          <w:rFonts w:ascii="Calibri" w:eastAsia="Calibri" w:hAnsi="Calibri" w:cs="Calibri"/>
          <w:sz w:val="28"/>
        </w:rPr>
        <w:t>My</w:t>
      </w:r>
      <w:proofErr w:type="spellEnd"/>
      <w:r>
        <w:rPr>
          <w:rFonts w:ascii="Calibri" w:eastAsia="Calibri" w:hAnsi="Calibri" w:cs="Calibri"/>
          <w:sz w:val="28"/>
        </w:rPr>
        <w:t xml:space="preserve"> El Hassan SOUIDI </w:t>
      </w:r>
      <w:r w:rsidR="0062724F">
        <w:rPr>
          <w:rFonts w:ascii="Calibri" w:eastAsia="Calibri" w:hAnsi="Calibri" w:cs="Calibri"/>
          <w:sz w:val="28"/>
        </w:rPr>
        <w:t>i</w:t>
      </w:r>
      <w:r>
        <w:rPr>
          <w:rFonts w:ascii="Calibri" w:eastAsia="Calibri" w:hAnsi="Calibri" w:cs="Calibri"/>
          <w:sz w:val="28"/>
        </w:rPr>
        <w:t xml:space="preserve">ntervient pour le compte de ses clients en : conseil juridique, élaboration des contrats et actes juridiques, en contentieux judiciaire avec une vocation orientée vers </w:t>
      </w:r>
      <w:r>
        <w:rPr>
          <w:rFonts w:ascii="Calibri" w:eastAsia="Calibri" w:hAnsi="Calibri" w:cs="Calibri"/>
          <w:color w:val="0000FF"/>
          <w:sz w:val="28"/>
        </w:rPr>
        <w:t>les modes alternatifs de r</w:t>
      </w:r>
      <w:r w:rsidR="006C7375">
        <w:rPr>
          <w:rFonts w:ascii="Calibri" w:eastAsia="Calibri" w:hAnsi="Calibri" w:cs="Calibri"/>
          <w:color w:val="0000FF"/>
          <w:sz w:val="28"/>
        </w:rPr>
        <w:t>è</w:t>
      </w:r>
      <w:r>
        <w:rPr>
          <w:rFonts w:ascii="Calibri" w:eastAsia="Calibri" w:hAnsi="Calibri" w:cs="Calibri"/>
          <w:color w:val="0000FF"/>
          <w:sz w:val="28"/>
        </w:rPr>
        <w:t>glement des conflits.</w:t>
      </w:r>
    </w:p>
    <w:p w14:paraId="5D21DC6E" w14:textId="77777777" w:rsidR="00823F13" w:rsidRDefault="00F95EC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FF"/>
          <w:sz w:val="28"/>
        </w:rPr>
        <w:t>Dr</w:t>
      </w:r>
      <w:r>
        <w:rPr>
          <w:rFonts w:ascii="Calibri" w:eastAsia="Calibri" w:hAnsi="Calibri" w:cs="Calibri"/>
          <w:sz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</w:rPr>
        <w:t>My</w:t>
      </w:r>
      <w:proofErr w:type="spellEnd"/>
      <w:r>
        <w:rPr>
          <w:rFonts w:ascii="Calibri" w:eastAsia="Calibri" w:hAnsi="Calibri" w:cs="Calibri"/>
          <w:sz w:val="28"/>
        </w:rPr>
        <w:t xml:space="preserve"> El Hassan SOUIDI a développé au fil des années une forte expertise en matière judiciaire. Avant d’intégrer le barreau, il a exercé en qualité de juge d'assise et du parquet.</w:t>
      </w:r>
    </w:p>
    <w:p w14:paraId="77124C49" w14:textId="77777777" w:rsidR="00823F13" w:rsidRDefault="00F95EC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 son authentique pratique judiciaire et son lourd bagage académique, </w:t>
      </w:r>
      <w:r>
        <w:rPr>
          <w:rFonts w:ascii="Calibri" w:eastAsia="Calibri" w:hAnsi="Calibri" w:cs="Calibri"/>
          <w:color w:val="0000FF"/>
          <w:sz w:val="28"/>
        </w:rPr>
        <w:t>Dr</w:t>
      </w:r>
      <w:r>
        <w:rPr>
          <w:rFonts w:ascii="Calibri" w:eastAsia="Calibri" w:hAnsi="Calibri" w:cs="Calibri"/>
          <w:sz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</w:rPr>
        <w:t>My</w:t>
      </w:r>
      <w:proofErr w:type="spellEnd"/>
      <w:r>
        <w:rPr>
          <w:rFonts w:ascii="Calibri" w:eastAsia="Calibri" w:hAnsi="Calibri" w:cs="Calibri"/>
          <w:sz w:val="28"/>
        </w:rPr>
        <w:t xml:space="preserve"> El Hassan SOUIDI fait preuve d’une assiduité dans différents congrès et conférences de degré important.</w:t>
      </w:r>
    </w:p>
    <w:p w14:paraId="67DBDBDB" w14:textId="77777777" w:rsidR="00C31774" w:rsidRDefault="00F95EC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Ayant</w:t>
      </w:r>
      <w:r w:rsidR="007D0ECE">
        <w:rPr>
          <w:rFonts w:ascii="Calibri" w:eastAsia="Calibri" w:hAnsi="Calibri" w:cs="Calibri"/>
          <w:sz w:val="28"/>
        </w:rPr>
        <w:t xml:space="preserve"> des </w:t>
      </w:r>
      <w:r>
        <w:rPr>
          <w:rFonts w:ascii="Calibri" w:eastAsia="Calibri" w:hAnsi="Calibri" w:cs="Calibri"/>
          <w:sz w:val="28"/>
        </w:rPr>
        <w:t>certificat</w:t>
      </w:r>
      <w:r w:rsidR="007D0ECE">
        <w:rPr>
          <w:rFonts w:ascii="Calibri" w:eastAsia="Calibri" w:hAnsi="Calibri" w:cs="Calibri"/>
          <w:sz w:val="28"/>
        </w:rPr>
        <w:t xml:space="preserve">ions nationales et </w:t>
      </w:r>
      <w:r>
        <w:rPr>
          <w:rFonts w:ascii="Calibri" w:eastAsia="Calibri" w:hAnsi="Calibri" w:cs="Calibri"/>
          <w:sz w:val="28"/>
        </w:rPr>
        <w:t>internationa</w:t>
      </w:r>
      <w:r w:rsidR="007D0ECE">
        <w:rPr>
          <w:rFonts w:ascii="Calibri" w:eastAsia="Calibri" w:hAnsi="Calibri" w:cs="Calibri"/>
          <w:sz w:val="28"/>
        </w:rPr>
        <w:t>le</w:t>
      </w:r>
      <w:r w:rsidR="00DD692C">
        <w:rPr>
          <w:rFonts w:ascii="Calibri" w:eastAsia="Calibri" w:hAnsi="Calibri" w:cs="Calibri"/>
          <w:sz w:val="28"/>
        </w:rPr>
        <w:t xml:space="preserve">s </w:t>
      </w:r>
      <w:r>
        <w:rPr>
          <w:rFonts w:ascii="Calibri" w:eastAsia="Calibri" w:hAnsi="Calibri" w:cs="Calibri"/>
          <w:sz w:val="28"/>
        </w:rPr>
        <w:t>en matière des droit</w:t>
      </w:r>
      <w:r w:rsidR="0062724F">
        <w:rPr>
          <w:rFonts w:ascii="Calibri" w:eastAsia="Calibri" w:hAnsi="Calibri" w:cs="Calibri"/>
          <w:sz w:val="28"/>
        </w:rPr>
        <w:t>s</w:t>
      </w:r>
      <w:r>
        <w:rPr>
          <w:rFonts w:ascii="Calibri" w:eastAsia="Calibri" w:hAnsi="Calibri" w:cs="Calibri"/>
          <w:sz w:val="28"/>
        </w:rPr>
        <w:t xml:space="preserve"> de l’homm</w:t>
      </w:r>
      <w:r w:rsidR="0062724F">
        <w:rPr>
          <w:rFonts w:ascii="Calibri" w:eastAsia="Calibri" w:hAnsi="Calibri" w:cs="Calibri"/>
          <w:sz w:val="28"/>
        </w:rPr>
        <w:t>e</w:t>
      </w:r>
      <w:r>
        <w:rPr>
          <w:rFonts w:ascii="Calibri" w:eastAsia="Calibri" w:hAnsi="Calibri" w:cs="Calibri"/>
          <w:sz w:val="28"/>
        </w:rPr>
        <w:t xml:space="preserve"> </w:t>
      </w:r>
      <w:r w:rsidR="00DD692C">
        <w:rPr>
          <w:rFonts w:ascii="Calibri" w:eastAsia="Calibri" w:hAnsi="Calibri" w:cs="Calibri"/>
          <w:sz w:val="28"/>
        </w:rPr>
        <w:t>et bien en d’autres disciplines du droit et de la justice délivré</w:t>
      </w:r>
      <w:r w:rsidR="00C31774">
        <w:rPr>
          <w:rFonts w:ascii="Calibri" w:eastAsia="Calibri" w:hAnsi="Calibri" w:cs="Calibri"/>
          <w:sz w:val="28"/>
        </w:rPr>
        <w:t>e</w:t>
      </w:r>
      <w:r w:rsidR="00DD692C">
        <w:rPr>
          <w:rFonts w:ascii="Calibri" w:eastAsia="Calibri" w:hAnsi="Calibri" w:cs="Calibri"/>
          <w:sz w:val="28"/>
        </w:rPr>
        <w:t>s par des organismes</w:t>
      </w:r>
      <w:r w:rsidR="00C31774">
        <w:rPr>
          <w:rFonts w:ascii="Calibri" w:eastAsia="Calibri" w:hAnsi="Calibri" w:cs="Calibri"/>
          <w:sz w:val="28"/>
        </w:rPr>
        <w:t xml:space="preserve"> d’envergure universelle dont nous pouvons citer :</w:t>
      </w:r>
    </w:p>
    <w:p w14:paraId="30B07B99" w14:textId="56C78C9C" w:rsidR="00120613" w:rsidRDefault="00C3177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*</w:t>
      </w:r>
      <w:r w:rsidR="0012061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The American Bar Association</w:t>
      </w:r>
      <w:r w:rsidR="00120613">
        <w:rPr>
          <w:rFonts w:ascii="Calibri" w:eastAsia="Calibri" w:hAnsi="Calibri" w:cs="Calibri"/>
          <w:sz w:val="28"/>
        </w:rPr>
        <w:t xml:space="preserve"> </w:t>
      </w:r>
      <w:proofErr w:type="spellStart"/>
      <w:r w:rsidR="00120613">
        <w:rPr>
          <w:rFonts w:ascii="Calibri" w:eastAsia="Calibri" w:hAnsi="Calibri" w:cs="Calibri"/>
          <w:sz w:val="28"/>
        </w:rPr>
        <w:t>Rule</w:t>
      </w:r>
      <w:proofErr w:type="spellEnd"/>
      <w:r w:rsidR="00120613">
        <w:rPr>
          <w:rFonts w:ascii="Calibri" w:eastAsia="Calibri" w:hAnsi="Calibri" w:cs="Calibri"/>
          <w:sz w:val="28"/>
        </w:rPr>
        <w:t xml:space="preserve"> Of Law Initiative.</w:t>
      </w:r>
    </w:p>
    <w:p w14:paraId="4EC956F0" w14:textId="707A10F6" w:rsidR="00120613" w:rsidRDefault="0012061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* Le Conseil International pour la </w:t>
      </w:r>
      <w:r w:rsidR="00F578E8">
        <w:rPr>
          <w:rFonts w:ascii="Calibri" w:eastAsia="Calibri" w:hAnsi="Calibri" w:cs="Calibri"/>
          <w:sz w:val="28"/>
        </w:rPr>
        <w:t>R</w:t>
      </w:r>
      <w:r>
        <w:rPr>
          <w:rFonts w:ascii="Calibri" w:eastAsia="Calibri" w:hAnsi="Calibri" w:cs="Calibri"/>
          <w:sz w:val="28"/>
        </w:rPr>
        <w:t xml:space="preserve">éhabilitation des Victimes de la </w:t>
      </w:r>
      <w:r w:rsidR="00F578E8">
        <w:rPr>
          <w:rFonts w:ascii="Calibri" w:eastAsia="Calibri" w:hAnsi="Calibri" w:cs="Calibri"/>
          <w:sz w:val="28"/>
        </w:rPr>
        <w:t>T</w:t>
      </w:r>
      <w:r>
        <w:rPr>
          <w:rFonts w:ascii="Calibri" w:eastAsia="Calibri" w:hAnsi="Calibri" w:cs="Calibri"/>
          <w:sz w:val="28"/>
        </w:rPr>
        <w:t>orture. </w:t>
      </w:r>
    </w:p>
    <w:p w14:paraId="4E75ED1A" w14:textId="06F480BF" w:rsidR="00120613" w:rsidRDefault="0012061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* Le Centre de Documentation, d’Information et de Formation en Droits de l’Homme de Rabat.</w:t>
      </w:r>
    </w:p>
    <w:p w14:paraId="376F3ECD" w14:textId="65301CA9" w:rsidR="00120613" w:rsidRDefault="0012061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* L’Office des Nations Unies contre La Drogue et le Crime.</w:t>
      </w:r>
    </w:p>
    <w:p w14:paraId="3A19A9BA" w14:textId="323354DD" w:rsidR="00120613" w:rsidRDefault="0012061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* The </w:t>
      </w:r>
      <w:proofErr w:type="spellStart"/>
      <w:r w:rsidR="00F578E8">
        <w:rPr>
          <w:rFonts w:ascii="Calibri" w:eastAsia="Calibri" w:hAnsi="Calibri" w:cs="Calibri"/>
          <w:sz w:val="28"/>
        </w:rPr>
        <w:t>Saudi</w:t>
      </w:r>
      <w:proofErr w:type="spellEnd"/>
      <w:r w:rsidR="00F578E8">
        <w:rPr>
          <w:rFonts w:ascii="Calibri" w:eastAsia="Calibri" w:hAnsi="Calibri" w:cs="Calibri"/>
          <w:sz w:val="28"/>
        </w:rPr>
        <w:t xml:space="preserve"> Law Training Center.</w:t>
      </w:r>
    </w:p>
    <w:p w14:paraId="6E804DBD" w14:textId="294A8AAC" w:rsidR="00120613" w:rsidRDefault="0012061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* Le Centre d’Etudes en Droits Humains et </w:t>
      </w:r>
      <w:r w:rsidR="00F578E8">
        <w:rPr>
          <w:rFonts w:ascii="Calibri" w:eastAsia="Calibri" w:hAnsi="Calibri" w:cs="Calibri"/>
          <w:sz w:val="28"/>
        </w:rPr>
        <w:t>Démocratie</w:t>
      </w:r>
      <w:r>
        <w:rPr>
          <w:rFonts w:ascii="Calibri" w:eastAsia="Calibri" w:hAnsi="Calibri" w:cs="Calibri"/>
          <w:sz w:val="28"/>
        </w:rPr>
        <w:t>.</w:t>
      </w:r>
    </w:p>
    <w:p w14:paraId="43CFFB46" w14:textId="48324C8C" w:rsidR="00C31774" w:rsidRDefault="007F128A" w:rsidP="00F1564E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 L’ère des MARC, Dr. </w:t>
      </w:r>
      <w:proofErr w:type="spellStart"/>
      <w:r>
        <w:rPr>
          <w:rFonts w:ascii="Calibri" w:eastAsia="Calibri" w:hAnsi="Calibri" w:cs="Calibri"/>
          <w:sz w:val="28"/>
        </w:rPr>
        <w:t>My</w:t>
      </w:r>
      <w:proofErr w:type="spellEnd"/>
      <w:r>
        <w:rPr>
          <w:rFonts w:ascii="Calibri" w:eastAsia="Calibri" w:hAnsi="Calibri" w:cs="Calibri"/>
          <w:sz w:val="28"/>
        </w:rPr>
        <w:t xml:space="preserve"> El Hassan </w:t>
      </w:r>
      <w:r w:rsidR="00F1564E">
        <w:rPr>
          <w:rFonts w:ascii="Calibri" w:eastAsia="Calibri" w:hAnsi="Calibri" w:cs="Calibri"/>
          <w:sz w:val="28"/>
        </w:rPr>
        <w:t xml:space="preserve">est titulaire d’une </w:t>
      </w:r>
      <w:r>
        <w:rPr>
          <w:rFonts w:ascii="Calibri" w:eastAsia="Calibri" w:hAnsi="Calibri" w:cs="Calibri"/>
          <w:sz w:val="28"/>
        </w:rPr>
        <w:t xml:space="preserve">multitude d’attestations </w:t>
      </w:r>
      <w:r w:rsidR="00F1564E">
        <w:rPr>
          <w:rFonts w:ascii="Calibri" w:eastAsia="Calibri" w:hAnsi="Calibri" w:cs="Calibri"/>
          <w:sz w:val="28"/>
        </w:rPr>
        <w:t xml:space="preserve">à caractère international </w:t>
      </w:r>
      <w:r>
        <w:rPr>
          <w:rFonts w:ascii="Calibri" w:eastAsia="Calibri" w:hAnsi="Calibri" w:cs="Calibri"/>
          <w:sz w:val="28"/>
        </w:rPr>
        <w:t>en matière d’arbitrage</w:t>
      </w:r>
      <w:r w:rsidR="00F1564E">
        <w:rPr>
          <w:rFonts w:ascii="Calibri" w:eastAsia="Calibri" w:hAnsi="Calibri" w:cs="Calibri"/>
          <w:sz w:val="28"/>
        </w:rPr>
        <w:t>.</w:t>
      </w:r>
    </w:p>
    <w:p w14:paraId="1405950B" w14:textId="3B68F01A" w:rsidR="00823F13" w:rsidRDefault="00F95EC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0000FF"/>
          <w:sz w:val="28"/>
        </w:rPr>
        <w:t>Dr</w:t>
      </w:r>
      <w:r>
        <w:rPr>
          <w:rFonts w:ascii="Calibri" w:eastAsia="Calibri" w:hAnsi="Calibri" w:cs="Calibri"/>
          <w:sz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</w:rPr>
        <w:t>My</w:t>
      </w:r>
      <w:proofErr w:type="spellEnd"/>
      <w:r>
        <w:rPr>
          <w:rFonts w:ascii="Calibri" w:eastAsia="Calibri" w:hAnsi="Calibri" w:cs="Calibri"/>
          <w:sz w:val="28"/>
        </w:rPr>
        <w:t xml:space="preserve"> El Hassan SOUIDI est multilingue : opérationnel en Arabe, Français et Anglais.</w:t>
      </w:r>
    </w:p>
    <w:p w14:paraId="353378AD" w14:textId="03FB3200" w:rsidR="00823F13" w:rsidRDefault="00F95EC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Il collabore avec des experts de premier plan dans de multiples domaines (finance, assurance, </w:t>
      </w:r>
      <w:r w:rsidR="0062724F">
        <w:rPr>
          <w:rFonts w:ascii="Calibri" w:eastAsia="Calibri" w:hAnsi="Calibri" w:cs="Calibri"/>
          <w:sz w:val="28"/>
        </w:rPr>
        <w:t>fiscalité…</w:t>
      </w:r>
      <w:r>
        <w:rPr>
          <w:rFonts w:ascii="Calibri" w:eastAsia="Calibri" w:hAnsi="Calibri" w:cs="Calibri"/>
          <w:sz w:val="28"/>
        </w:rPr>
        <w:t>.), ainsi qu’avec d’autres cabinet</w:t>
      </w:r>
      <w:r w:rsidR="006C7375">
        <w:rPr>
          <w:rFonts w:ascii="Calibri" w:eastAsia="Calibri" w:hAnsi="Calibri" w:cs="Calibri"/>
          <w:sz w:val="28"/>
        </w:rPr>
        <w:t>s</w:t>
      </w:r>
      <w:r>
        <w:rPr>
          <w:rFonts w:ascii="Calibri" w:eastAsia="Calibri" w:hAnsi="Calibri" w:cs="Calibri"/>
          <w:sz w:val="28"/>
        </w:rPr>
        <w:t xml:space="preserve"> d’avocats nationaux voire même internationaux.</w:t>
      </w:r>
    </w:p>
    <w:p w14:paraId="12A948BC" w14:textId="77777777" w:rsidR="00823F13" w:rsidRDefault="00F95EC3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Karima MAAZOUZ</w:t>
      </w:r>
    </w:p>
    <w:p w14:paraId="03581D81" w14:textId="77777777" w:rsidR="00823F13" w:rsidRDefault="00F95EC3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Office Manager</w:t>
      </w:r>
    </w:p>
    <w:p w14:paraId="6670A318" w14:textId="535E71C6" w:rsidR="00823F13" w:rsidRDefault="00F95EC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Juriste de formation en droit privé, ayant un parcours professionnel multidisciplinaire dans des secteurs majeurs avec d’éminentes structures a</w:t>
      </w:r>
      <w:r w:rsidR="006C7375">
        <w:rPr>
          <w:rFonts w:ascii="Calibri" w:eastAsia="Calibri" w:hAnsi="Calibri" w:cs="Calibri"/>
          <w:sz w:val="28"/>
        </w:rPr>
        <w:t>u</w:t>
      </w:r>
      <w:r>
        <w:rPr>
          <w:rFonts w:ascii="Calibri" w:eastAsia="Calibri" w:hAnsi="Calibri" w:cs="Calibri"/>
          <w:sz w:val="28"/>
        </w:rPr>
        <w:t xml:space="preserve"> niveau national et international.</w:t>
      </w:r>
    </w:p>
    <w:p w14:paraId="0A2DC9A1" w14:textId="15060BC8" w:rsidR="00823F13" w:rsidRDefault="00F95EC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Premier interlocuteur du cabinet, Karima</w:t>
      </w:r>
      <w:r w:rsidR="0062724F">
        <w:rPr>
          <w:rFonts w:ascii="Calibri" w:eastAsia="Calibri" w:hAnsi="Calibri" w:cs="Calibri"/>
          <w:sz w:val="28"/>
        </w:rPr>
        <w:t xml:space="preserve"> MAAZOUZ</w:t>
      </w:r>
      <w:r>
        <w:rPr>
          <w:rFonts w:ascii="Calibri" w:eastAsia="Calibri" w:hAnsi="Calibri" w:cs="Calibri"/>
          <w:sz w:val="28"/>
        </w:rPr>
        <w:t xml:space="preserve"> est chargée des entretiens et consultations initiaux avec les clients et les experts.</w:t>
      </w:r>
    </w:p>
    <w:p w14:paraId="199CED46" w14:textId="23FEB5A0" w:rsidR="00823F13" w:rsidRPr="001F3577" w:rsidRDefault="00F95EC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Clé de voûte, elle est en charge de l’administration et la gestion de l’Office afin d’assurer une atmosphère de travail permettant à toute l'équipe de donner la meilleure version d’elle-même via des prestations aux standards nationaux et internationaux </w:t>
      </w:r>
      <w:r w:rsidRPr="001F3577">
        <w:rPr>
          <w:rFonts w:ascii="Calibri" w:eastAsia="Calibri" w:hAnsi="Calibri" w:cs="Calibri"/>
          <w:sz w:val="28"/>
        </w:rPr>
        <w:t>avec un suivi en temps réel et instaurer ainsi un lien de confiance avec les clients.</w:t>
      </w:r>
    </w:p>
    <w:p w14:paraId="34474A5B" w14:textId="332CA90F" w:rsidR="00823F13" w:rsidRDefault="00F95EC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Forte capacité de communication polyglotte : Arabe </w:t>
      </w:r>
      <w:r w:rsidR="006C7375">
        <w:rPr>
          <w:rFonts w:ascii="Calibri" w:eastAsia="Calibri" w:hAnsi="Calibri" w:cs="Calibri"/>
          <w:sz w:val="28"/>
        </w:rPr>
        <w:t xml:space="preserve">, </w:t>
      </w:r>
      <w:r>
        <w:rPr>
          <w:rFonts w:ascii="Calibri" w:eastAsia="Calibri" w:hAnsi="Calibri" w:cs="Calibri"/>
          <w:sz w:val="28"/>
        </w:rPr>
        <w:t>Français et Anglais.</w:t>
      </w:r>
    </w:p>
    <w:p w14:paraId="2DFC5A2E" w14:textId="77777777" w:rsidR="00823F13" w:rsidRDefault="00823F13">
      <w:pPr>
        <w:rPr>
          <w:rFonts w:ascii="Calibri" w:eastAsia="Calibri" w:hAnsi="Calibri" w:cs="Calibri"/>
          <w:sz w:val="28"/>
        </w:rPr>
      </w:pPr>
    </w:p>
    <w:p w14:paraId="451C5760" w14:textId="77777777" w:rsidR="00823F13" w:rsidRDefault="00823F13">
      <w:pPr>
        <w:rPr>
          <w:rFonts w:ascii="Calibri" w:eastAsia="Calibri" w:hAnsi="Calibri" w:cs="Calibri"/>
          <w:sz w:val="28"/>
        </w:rPr>
      </w:pPr>
    </w:p>
    <w:p w14:paraId="6B50CE58" w14:textId="77777777" w:rsidR="00823F13" w:rsidRDefault="00823F13">
      <w:pPr>
        <w:rPr>
          <w:rFonts w:ascii="Calibri" w:eastAsia="Calibri" w:hAnsi="Calibri" w:cs="Calibri"/>
          <w:sz w:val="28"/>
        </w:rPr>
      </w:pPr>
    </w:p>
    <w:sectPr w:rsidR="00823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13"/>
    <w:rsid w:val="00085012"/>
    <w:rsid w:val="00120613"/>
    <w:rsid w:val="001F3577"/>
    <w:rsid w:val="003910B5"/>
    <w:rsid w:val="00537609"/>
    <w:rsid w:val="00554699"/>
    <w:rsid w:val="0062724F"/>
    <w:rsid w:val="00644691"/>
    <w:rsid w:val="006C7375"/>
    <w:rsid w:val="006D13F0"/>
    <w:rsid w:val="00776474"/>
    <w:rsid w:val="007D0ECE"/>
    <w:rsid w:val="007F128A"/>
    <w:rsid w:val="00823F13"/>
    <w:rsid w:val="00BA3B9F"/>
    <w:rsid w:val="00C31774"/>
    <w:rsid w:val="00DD692C"/>
    <w:rsid w:val="00F1564E"/>
    <w:rsid w:val="00F578E8"/>
    <w:rsid w:val="00F9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524C"/>
  <w15:docId w15:val="{4E51A29F-722B-4002-B7C7-62E9AEB8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</dc:creator>
  <cp:lastModifiedBy>Alliance Multiservices</cp:lastModifiedBy>
  <cp:revision>2</cp:revision>
  <dcterms:created xsi:type="dcterms:W3CDTF">2022-12-04T18:18:00Z</dcterms:created>
  <dcterms:modified xsi:type="dcterms:W3CDTF">2022-12-04T18:18:00Z</dcterms:modified>
</cp:coreProperties>
</file>