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F57F" w14:textId="59FC97F3" w:rsidR="003F49ED" w:rsidRPr="003F49ED" w:rsidRDefault="003F49ED" w:rsidP="00077561">
      <w:pPr>
        <w:rPr>
          <w:rFonts w:ascii="Calibri" w:eastAsia="Calibri" w:hAnsi="Calibri" w:cs="Calibri"/>
          <w:b/>
          <w:bCs/>
          <w:sz w:val="32"/>
          <w:szCs w:val="32"/>
          <w:lang w:eastAsia="fr-FR"/>
        </w:rPr>
      </w:pPr>
      <w:r w:rsidRPr="003F49ED">
        <w:rPr>
          <w:rFonts w:ascii="Calibri" w:eastAsia="Calibri" w:hAnsi="Calibri" w:cs="Calibri"/>
          <w:b/>
          <w:bCs/>
          <w:sz w:val="32"/>
          <w:szCs w:val="32"/>
          <w:lang w:eastAsia="fr-FR"/>
        </w:rPr>
        <w:t>Salma MAKDOUMI</w:t>
      </w:r>
    </w:p>
    <w:p w14:paraId="4A5E26F2" w14:textId="28C59914" w:rsidR="003F49ED" w:rsidRPr="003F49ED" w:rsidRDefault="003F49ED" w:rsidP="00077561">
      <w:pPr>
        <w:rPr>
          <w:rFonts w:ascii="Calibri" w:eastAsia="Calibri" w:hAnsi="Calibri" w:cs="Calibri"/>
          <w:b/>
          <w:bCs/>
          <w:sz w:val="32"/>
          <w:szCs w:val="32"/>
          <w:lang w:eastAsia="fr-FR"/>
        </w:rPr>
      </w:pPr>
      <w:r w:rsidRPr="003F49ED">
        <w:rPr>
          <w:rFonts w:ascii="Calibri" w:eastAsia="Calibri" w:hAnsi="Calibri" w:cs="Calibri"/>
          <w:b/>
          <w:bCs/>
          <w:sz w:val="32"/>
          <w:szCs w:val="32"/>
          <w:lang w:eastAsia="fr-FR"/>
        </w:rPr>
        <w:t>Professeur de la langue anglaise</w:t>
      </w:r>
    </w:p>
    <w:p w14:paraId="3AB5E0FF" w14:textId="77777777" w:rsidR="003F49ED" w:rsidRDefault="003F49ED" w:rsidP="00077561">
      <w:pPr>
        <w:rPr>
          <w:rFonts w:ascii="Calibri" w:eastAsia="Calibri" w:hAnsi="Calibri" w:cs="Calibri"/>
          <w:sz w:val="28"/>
          <w:lang w:eastAsia="fr-FR"/>
        </w:rPr>
      </w:pPr>
    </w:p>
    <w:p w14:paraId="06C4E7B0" w14:textId="1FE1F662" w:rsidR="0054724F" w:rsidRPr="0054724F" w:rsidRDefault="004B7EFF" w:rsidP="00077561">
      <w:pPr>
        <w:rPr>
          <w:rFonts w:ascii="Calibri" w:eastAsia="Calibri" w:hAnsi="Calibri" w:cs="Calibri"/>
          <w:sz w:val="28"/>
          <w:lang w:eastAsia="fr-FR"/>
        </w:rPr>
      </w:pPr>
      <w:r>
        <w:rPr>
          <w:rFonts w:ascii="Calibri" w:eastAsia="Calibri" w:hAnsi="Calibri" w:cs="Calibri"/>
          <w:sz w:val="28"/>
          <w:lang w:eastAsia="fr-FR"/>
        </w:rPr>
        <w:t xml:space="preserve">Salma </w:t>
      </w:r>
      <w:r w:rsidRPr="003F49ED">
        <w:rPr>
          <w:rFonts w:ascii="Calibri" w:eastAsia="Calibri" w:hAnsi="Calibri" w:cs="Calibri"/>
          <w:sz w:val="28"/>
          <w:lang w:eastAsia="fr-FR"/>
        </w:rPr>
        <w:t>M</w:t>
      </w:r>
      <w:r w:rsidR="006A145D" w:rsidRPr="003F49ED">
        <w:rPr>
          <w:rFonts w:ascii="Calibri" w:eastAsia="Calibri" w:hAnsi="Calibri" w:cs="Calibri"/>
          <w:sz w:val="28"/>
          <w:lang w:eastAsia="fr-FR"/>
        </w:rPr>
        <w:t>AKDOUMI</w:t>
      </w:r>
      <w:r>
        <w:rPr>
          <w:rFonts w:ascii="Calibri" w:eastAsia="Calibri" w:hAnsi="Calibri" w:cs="Calibri"/>
          <w:sz w:val="28"/>
          <w:lang w:eastAsia="fr-FR"/>
        </w:rPr>
        <w:t xml:space="preserve"> jouissant d’u</w:t>
      </w:r>
      <w:r w:rsidR="00305761">
        <w:rPr>
          <w:rFonts w:ascii="Calibri" w:eastAsia="Calibri" w:hAnsi="Calibri" w:cs="Calibri"/>
          <w:sz w:val="28"/>
          <w:lang w:eastAsia="fr-FR"/>
        </w:rPr>
        <w:t>n</w:t>
      </w:r>
      <w:r w:rsidR="0054724F" w:rsidRPr="0054724F">
        <w:rPr>
          <w:rFonts w:ascii="Calibri" w:eastAsia="Calibri" w:hAnsi="Calibri" w:cs="Calibri"/>
          <w:sz w:val="28"/>
          <w:lang w:eastAsia="fr-FR"/>
        </w:rPr>
        <w:t xml:space="preserve"> cursus académique</w:t>
      </w:r>
      <w:r>
        <w:rPr>
          <w:rFonts w:ascii="Calibri" w:eastAsia="Calibri" w:hAnsi="Calibri" w:cs="Calibri"/>
          <w:sz w:val="28"/>
          <w:lang w:eastAsia="fr-FR"/>
        </w:rPr>
        <w:t xml:space="preserve"> purement littéraire</w:t>
      </w:r>
      <w:r w:rsidR="00980171">
        <w:rPr>
          <w:rFonts w:ascii="Calibri" w:eastAsia="Calibri" w:hAnsi="Calibri" w:cs="Calibri"/>
          <w:sz w:val="28"/>
          <w:lang w:eastAsia="fr-FR"/>
        </w:rPr>
        <w:t>,</w:t>
      </w:r>
      <w:r>
        <w:rPr>
          <w:rFonts w:ascii="Calibri" w:eastAsia="Calibri" w:hAnsi="Calibri" w:cs="Calibri"/>
          <w:sz w:val="28"/>
          <w:lang w:eastAsia="fr-FR"/>
        </w:rPr>
        <w:t xml:space="preserve"> </w:t>
      </w:r>
      <w:r w:rsidR="0054724F" w:rsidRPr="0054724F">
        <w:rPr>
          <w:rFonts w:ascii="Calibri" w:eastAsia="Calibri" w:hAnsi="Calibri" w:cs="Calibri"/>
          <w:sz w:val="28"/>
          <w:lang w:eastAsia="fr-FR"/>
        </w:rPr>
        <w:t xml:space="preserve">étant </w:t>
      </w:r>
      <w:r w:rsidR="00935EAE">
        <w:rPr>
          <w:rFonts w:ascii="Calibri" w:eastAsia="Calibri" w:hAnsi="Calibri" w:cs="Calibri"/>
          <w:sz w:val="28"/>
          <w:lang w:eastAsia="fr-FR"/>
        </w:rPr>
        <w:t xml:space="preserve">titulaire d’une licence en littérature anglaise obtenue auprès de la Faculté des </w:t>
      </w:r>
      <w:r w:rsidR="00FC4A29">
        <w:rPr>
          <w:rFonts w:ascii="Calibri" w:eastAsia="Calibri" w:hAnsi="Calibri" w:cs="Calibri"/>
          <w:sz w:val="28"/>
          <w:lang w:eastAsia="fr-FR"/>
        </w:rPr>
        <w:t>L</w:t>
      </w:r>
      <w:r w:rsidR="00935EAE">
        <w:rPr>
          <w:rFonts w:ascii="Calibri" w:eastAsia="Calibri" w:hAnsi="Calibri" w:cs="Calibri"/>
          <w:sz w:val="28"/>
          <w:lang w:eastAsia="fr-FR"/>
        </w:rPr>
        <w:t xml:space="preserve">ettres et des </w:t>
      </w:r>
      <w:r w:rsidR="00FC4A29">
        <w:rPr>
          <w:rFonts w:ascii="Calibri" w:eastAsia="Calibri" w:hAnsi="Calibri" w:cs="Calibri"/>
          <w:sz w:val="28"/>
          <w:lang w:eastAsia="fr-FR"/>
        </w:rPr>
        <w:t>S</w:t>
      </w:r>
      <w:r w:rsidR="00935EAE">
        <w:rPr>
          <w:rFonts w:ascii="Calibri" w:eastAsia="Calibri" w:hAnsi="Calibri" w:cs="Calibri"/>
          <w:sz w:val="28"/>
          <w:lang w:eastAsia="fr-FR"/>
        </w:rPr>
        <w:t>ciences Humaine</w:t>
      </w:r>
      <w:r w:rsidR="00FC4A29">
        <w:rPr>
          <w:rFonts w:ascii="Calibri" w:eastAsia="Calibri" w:hAnsi="Calibri" w:cs="Calibri"/>
          <w:sz w:val="28"/>
          <w:lang w:eastAsia="fr-FR"/>
        </w:rPr>
        <w:t xml:space="preserve">s </w:t>
      </w:r>
      <w:r w:rsidR="00935EAE">
        <w:rPr>
          <w:rFonts w:ascii="Calibri" w:eastAsia="Calibri" w:hAnsi="Calibri" w:cs="Calibri"/>
          <w:sz w:val="28"/>
          <w:lang w:eastAsia="fr-FR"/>
        </w:rPr>
        <w:t>de Marrak</w:t>
      </w:r>
      <w:r w:rsidR="00FC4A29">
        <w:rPr>
          <w:rFonts w:ascii="Calibri" w:eastAsia="Calibri" w:hAnsi="Calibri" w:cs="Calibri"/>
          <w:sz w:val="28"/>
          <w:lang w:eastAsia="fr-FR"/>
        </w:rPr>
        <w:t>ech</w:t>
      </w:r>
      <w:r w:rsidR="00305761">
        <w:rPr>
          <w:rFonts w:ascii="Calibri" w:eastAsia="Calibri" w:hAnsi="Calibri" w:cs="Calibri"/>
          <w:sz w:val="28"/>
          <w:lang w:eastAsia="fr-FR"/>
        </w:rPr>
        <w:t>, s</w:t>
      </w:r>
      <w:r w:rsidR="00FC4A29">
        <w:rPr>
          <w:rFonts w:ascii="Calibri" w:eastAsia="Calibri" w:hAnsi="Calibri" w:cs="Calibri"/>
          <w:sz w:val="28"/>
          <w:lang w:eastAsia="fr-FR"/>
        </w:rPr>
        <w:t>on emballement p</w:t>
      </w:r>
      <w:r w:rsidR="00305761">
        <w:rPr>
          <w:rFonts w:ascii="Calibri" w:eastAsia="Calibri" w:hAnsi="Calibri" w:cs="Calibri"/>
          <w:sz w:val="28"/>
          <w:lang w:eastAsia="fr-FR"/>
        </w:rPr>
        <w:t>ou</w:t>
      </w:r>
      <w:r w:rsidR="00FC4A29">
        <w:rPr>
          <w:rFonts w:ascii="Calibri" w:eastAsia="Calibri" w:hAnsi="Calibri" w:cs="Calibri"/>
          <w:sz w:val="28"/>
          <w:lang w:eastAsia="fr-FR"/>
        </w:rPr>
        <w:t xml:space="preserve">r cette langue vivante et universelle l’a poussé à appuyer ses compétences </w:t>
      </w:r>
      <w:r w:rsidR="00077561">
        <w:rPr>
          <w:rFonts w:ascii="Calibri" w:eastAsia="Calibri" w:hAnsi="Calibri" w:cs="Calibri"/>
          <w:sz w:val="28"/>
          <w:lang w:eastAsia="fr-FR"/>
        </w:rPr>
        <w:t xml:space="preserve">linguistiques par une certification internationale -TEFI- obtenue auprès de l’American </w:t>
      </w:r>
      <w:proofErr w:type="spellStart"/>
      <w:r w:rsidR="00077561">
        <w:rPr>
          <w:rFonts w:ascii="Calibri" w:eastAsia="Calibri" w:hAnsi="Calibri" w:cs="Calibri"/>
          <w:sz w:val="28"/>
          <w:lang w:eastAsia="fr-FR"/>
        </w:rPr>
        <w:t>Lang</w:t>
      </w:r>
      <w:r w:rsidR="00305761">
        <w:rPr>
          <w:rFonts w:ascii="Calibri" w:eastAsia="Calibri" w:hAnsi="Calibri" w:cs="Calibri"/>
          <w:sz w:val="28"/>
          <w:lang w:eastAsia="fr-FR"/>
        </w:rPr>
        <w:t>u</w:t>
      </w:r>
      <w:r w:rsidR="00077561">
        <w:rPr>
          <w:rFonts w:ascii="Calibri" w:eastAsia="Calibri" w:hAnsi="Calibri" w:cs="Calibri"/>
          <w:sz w:val="28"/>
          <w:lang w:eastAsia="fr-FR"/>
        </w:rPr>
        <w:t>age</w:t>
      </w:r>
      <w:proofErr w:type="spellEnd"/>
      <w:r w:rsidR="00077561">
        <w:rPr>
          <w:rFonts w:ascii="Calibri" w:eastAsia="Calibri" w:hAnsi="Calibri" w:cs="Calibri"/>
          <w:sz w:val="28"/>
          <w:lang w:eastAsia="fr-FR"/>
        </w:rPr>
        <w:t xml:space="preserve"> Center de Marrakech. </w:t>
      </w:r>
    </w:p>
    <w:p w14:paraId="4AF908FA" w14:textId="33845EFB" w:rsidR="0054724F" w:rsidRPr="0054724F" w:rsidRDefault="00077561" w:rsidP="00113D34">
      <w:pPr>
        <w:rPr>
          <w:rFonts w:ascii="Calibri" w:eastAsia="Calibri" w:hAnsi="Calibri" w:cs="Calibri"/>
          <w:sz w:val="28"/>
          <w:lang w:eastAsia="fr-FR"/>
        </w:rPr>
      </w:pPr>
      <w:r>
        <w:rPr>
          <w:rFonts w:ascii="Calibri" w:eastAsia="Calibri" w:hAnsi="Calibri" w:cs="Calibri"/>
          <w:sz w:val="28"/>
          <w:lang w:eastAsia="fr-FR"/>
        </w:rPr>
        <w:t>A l’ère de l’évolution du m</w:t>
      </w:r>
      <w:r w:rsidR="006E5E60">
        <w:rPr>
          <w:rFonts w:ascii="Calibri" w:eastAsia="Calibri" w:hAnsi="Calibri" w:cs="Calibri"/>
          <w:sz w:val="28"/>
          <w:lang w:eastAsia="fr-FR"/>
        </w:rPr>
        <w:t xml:space="preserve">arketing dans le marché professionnel, Salma </w:t>
      </w:r>
      <w:r w:rsidR="006E5E60" w:rsidRPr="003F49ED">
        <w:rPr>
          <w:rFonts w:ascii="Calibri" w:eastAsia="Calibri" w:hAnsi="Calibri" w:cs="Calibri"/>
          <w:sz w:val="28"/>
          <w:lang w:eastAsia="fr-FR"/>
        </w:rPr>
        <w:t>M</w:t>
      </w:r>
      <w:r w:rsidR="007A26AE" w:rsidRPr="003F49ED">
        <w:rPr>
          <w:rFonts w:ascii="Calibri" w:eastAsia="Calibri" w:hAnsi="Calibri" w:cs="Calibri"/>
          <w:sz w:val="28"/>
          <w:lang w:eastAsia="fr-FR"/>
        </w:rPr>
        <w:t>AKDOUMI</w:t>
      </w:r>
      <w:r w:rsidR="006E5E60" w:rsidRPr="003F49ED">
        <w:rPr>
          <w:rFonts w:ascii="Calibri" w:eastAsia="Calibri" w:hAnsi="Calibri" w:cs="Calibri"/>
          <w:sz w:val="28"/>
          <w:lang w:eastAsia="fr-FR"/>
        </w:rPr>
        <w:t xml:space="preserve"> </w:t>
      </w:r>
      <w:r w:rsidR="0054724F" w:rsidRPr="0054724F">
        <w:rPr>
          <w:rFonts w:ascii="Calibri" w:eastAsia="Calibri" w:hAnsi="Calibri" w:cs="Calibri"/>
          <w:sz w:val="28"/>
          <w:lang w:eastAsia="fr-FR"/>
        </w:rPr>
        <w:t xml:space="preserve">a </w:t>
      </w:r>
      <w:r w:rsidR="006E5E60">
        <w:rPr>
          <w:rFonts w:ascii="Calibri" w:eastAsia="Calibri" w:hAnsi="Calibri" w:cs="Calibri"/>
          <w:sz w:val="28"/>
          <w:lang w:eastAsia="fr-FR"/>
        </w:rPr>
        <w:t xml:space="preserve">renforcé </w:t>
      </w:r>
      <w:r w:rsidR="0054724F" w:rsidRPr="0054724F">
        <w:rPr>
          <w:rFonts w:ascii="Calibri" w:eastAsia="Calibri" w:hAnsi="Calibri" w:cs="Calibri"/>
          <w:sz w:val="28"/>
          <w:lang w:eastAsia="fr-FR"/>
        </w:rPr>
        <w:t>s</w:t>
      </w:r>
      <w:r w:rsidR="006E5E60">
        <w:rPr>
          <w:rFonts w:ascii="Calibri" w:eastAsia="Calibri" w:hAnsi="Calibri" w:cs="Calibri"/>
          <w:sz w:val="28"/>
          <w:lang w:eastAsia="fr-FR"/>
        </w:rPr>
        <w:t xml:space="preserve">on parcours </w:t>
      </w:r>
      <w:r w:rsidR="0054724F" w:rsidRPr="0054724F">
        <w:rPr>
          <w:rFonts w:ascii="Calibri" w:eastAsia="Calibri" w:hAnsi="Calibri" w:cs="Calibri"/>
          <w:sz w:val="28"/>
          <w:lang w:eastAsia="fr-FR"/>
        </w:rPr>
        <w:t>académique par l</w:t>
      </w:r>
      <w:r w:rsidR="006E5E60">
        <w:rPr>
          <w:rFonts w:ascii="Calibri" w:eastAsia="Calibri" w:hAnsi="Calibri" w:cs="Calibri"/>
          <w:sz w:val="28"/>
          <w:lang w:eastAsia="fr-FR"/>
        </w:rPr>
        <w:t>’obtention d’un master II en Marketing stratégique</w:t>
      </w:r>
      <w:r w:rsidR="0054724F" w:rsidRPr="0054724F">
        <w:rPr>
          <w:rFonts w:ascii="Calibri" w:eastAsia="Calibri" w:hAnsi="Calibri" w:cs="Calibri"/>
          <w:sz w:val="28"/>
          <w:lang w:eastAsia="fr-FR"/>
        </w:rPr>
        <w:t xml:space="preserve"> </w:t>
      </w:r>
      <w:r w:rsidR="006E5E60">
        <w:rPr>
          <w:rFonts w:ascii="Calibri" w:eastAsia="Calibri" w:hAnsi="Calibri" w:cs="Calibri"/>
          <w:sz w:val="28"/>
          <w:lang w:eastAsia="fr-FR"/>
        </w:rPr>
        <w:t xml:space="preserve">auprès de l’une </w:t>
      </w:r>
      <w:r w:rsidR="0054724F" w:rsidRPr="0054724F">
        <w:rPr>
          <w:rFonts w:ascii="Calibri" w:eastAsia="Calibri" w:hAnsi="Calibri" w:cs="Calibri"/>
          <w:sz w:val="28"/>
          <w:lang w:eastAsia="fr-FR"/>
        </w:rPr>
        <w:t>des</w:t>
      </w:r>
      <w:r w:rsidR="006E5E60">
        <w:rPr>
          <w:rFonts w:ascii="Calibri" w:eastAsia="Calibri" w:hAnsi="Calibri" w:cs="Calibri"/>
          <w:sz w:val="28"/>
          <w:lang w:eastAsia="fr-FR"/>
        </w:rPr>
        <w:t xml:space="preserve"> écoles</w:t>
      </w:r>
      <w:r w:rsidR="00113D34">
        <w:rPr>
          <w:rFonts w:ascii="Calibri" w:eastAsia="Calibri" w:hAnsi="Calibri" w:cs="Calibri"/>
          <w:sz w:val="28"/>
          <w:lang w:eastAsia="fr-FR"/>
        </w:rPr>
        <w:t xml:space="preserve"> supérieures reconnues internationalement pour son incontestable qualité d’enseignement -IAE de Toulouse-.</w:t>
      </w:r>
    </w:p>
    <w:p w14:paraId="2D365805" w14:textId="0A99CAA8" w:rsidR="00980171" w:rsidRDefault="0054724F" w:rsidP="0054724F">
      <w:pPr>
        <w:rPr>
          <w:rFonts w:ascii="Calibri" w:eastAsia="Calibri" w:hAnsi="Calibri" w:cs="Calibri"/>
          <w:color w:val="000000"/>
          <w:sz w:val="28"/>
          <w:lang w:eastAsia="fr-FR"/>
        </w:rPr>
      </w:pPr>
      <w:r w:rsidRPr="0054724F">
        <w:rPr>
          <w:rFonts w:ascii="Calibri" w:eastAsia="Calibri" w:hAnsi="Calibri" w:cs="Calibri"/>
          <w:color w:val="000000"/>
          <w:sz w:val="28"/>
          <w:lang w:eastAsia="fr-FR"/>
        </w:rPr>
        <w:t xml:space="preserve">Quant à son </w:t>
      </w:r>
      <w:r w:rsidR="00113D34">
        <w:rPr>
          <w:rFonts w:ascii="Calibri" w:eastAsia="Calibri" w:hAnsi="Calibri" w:cs="Calibri"/>
          <w:color w:val="000000"/>
          <w:sz w:val="28"/>
          <w:lang w:eastAsia="fr-FR"/>
        </w:rPr>
        <w:t>expérience</w:t>
      </w:r>
      <w:r w:rsidRPr="0054724F">
        <w:rPr>
          <w:rFonts w:ascii="Calibri" w:eastAsia="Calibri" w:hAnsi="Calibri" w:cs="Calibri"/>
          <w:color w:val="000000"/>
          <w:sz w:val="28"/>
          <w:lang w:eastAsia="fr-FR"/>
        </w:rPr>
        <w:t xml:space="preserve"> </w:t>
      </w:r>
      <w:r w:rsidR="00113D34" w:rsidRPr="0054724F">
        <w:rPr>
          <w:rFonts w:ascii="Calibri" w:eastAsia="Calibri" w:hAnsi="Calibri" w:cs="Calibri"/>
          <w:color w:val="000000"/>
          <w:sz w:val="28"/>
          <w:lang w:eastAsia="fr-FR"/>
        </w:rPr>
        <w:t>professionne</w:t>
      </w:r>
      <w:r w:rsidR="00113D34">
        <w:rPr>
          <w:rFonts w:ascii="Calibri" w:eastAsia="Calibri" w:hAnsi="Calibri" w:cs="Calibri"/>
          <w:color w:val="000000"/>
          <w:sz w:val="28"/>
          <w:lang w:eastAsia="fr-FR"/>
        </w:rPr>
        <w:t>ll</w:t>
      </w:r>
      <w:r w:rsidR="00113D34" w:rsidRPr="0054724F">
        <w:rPr>
          <w:rFonts w:ascii="Calibri" w:eastAsia="Calibri" w:hAnsi="Calibri" w:cs="Calibri"/>
          <w:color w:val="000000"/>
          <w:sz w:val="28"/>
          <w:lang w:eastAsia="fr-FR"/>
        </w:rPr>
        <w:t>e</w:t>
      </w:r>
      <w:r w:rsidRPr="0054724F">
        <w:rPr>
          <w:rFonts w:ascii="Calibri" w:eastAsia="Calibri" w:hAnsi="Calibri" w:cs="Calibri"/>
          <w:color w:val="000000"/>
          <w:sz w:val="28"/>
          <w:lang w:eastAsia="fr-FR"/>
        </w:rPr>
        <w:t xml:space="preserve">, </w:t>
      </w:r>
      <w:r w:rsidR="00113D34">
        <w:rPr>
          <w:rFonts w:ascii="Calibri" w:eastAsia="Calibri" w:hAnsi="Calibri" w:cs="Calibri"/>
          <w:color w:val="000000"/>
          <w:sz w:val="28"/>
          <w:lang w:eastAsia="fr-FR"/>
        </w:rPr>
        <w:t>Salma M</w:t>
      </w:r>
      <w:r w:rsidR="007A26AE">
        <w:rPr>
          <w:rFonts w:ascii="Calibri" w:eastAsia="Calibri" w:hAnsi="Calibri" w:cs="Calibri"/>
          <w:color w:val="000000"/>
          <w:sz w:val="28"/>
          <w:lang w:eastAsia="fr-FR"/>
        </w:rPr>
        <w:t>AKDOUMI</w:t>
      </w:r>
      <w:r w:rsidRPr="0054724F">
        <w:rPr>
          <w:rFonts w:ascii="Calibri" w:eastAsia="Calibri" w:hAnsi="Calibri" w:cs="Calibri"/>
          <w:color w:val="000000"/>
          <w:sz w:val="28"/>
          <w:lang w:eastAsia="fr-FR"/>
        </w:rPr>
        <w:t xml:space="preserve"> </w:t>
      </w:r>
      <w:r w:rsidR="001B0B13">
        <w:rPr>
          <w:rFonts w:ascii="Calibri" w:eastAsia="Calibri" w:hAnsi="Calibri" w:cs="Calibri"/>
          <w:color w:val="000000"/>
          <w:sz w:val="28"/>
          <w:lang w:eastAsia="fr-FR"/>
        </w:rPr>
        <w:t>témoigne d’une forte expertise dans le</w:t>
      </w:r>
      <w:r w:rsidRPr="0054724F">
        <w:rPr>
          <w:rFonts w:ascii="Calibri" w:eastAsia="Calibri" w:hAnsi="Calibri" w:cs="Calibri"/>
          <w:color w:val="000000"/>
          <w:sz w:val="28"/>
          <w:lang w:eastAsia="fr-FR"/>
        </w:rPr>
        <w:t xml:space="preserve"> secteur </w:t>
      </w:r>
      <w:r w:rsidR="001B0B13">
        <w:rPr>
          <w:rFonts w:ascii="Calibri" w:eastAsia="Calibri" w:hAnsi="Calibri" w:cs="Calibri"/>
          <w:color w:val="000000"/>
          <w:sz w:val="28"/>
          <w:lang w:eastAsia="fr-FR"/>
        </w:rPr>
        <w:t>du tourisme</w:t>
      </w:r>
      <w:r w:rsidR="00FA574B">
        <w:rPr>
          <w:rFonts w:ascii="Calibri" w:eastAsia="Calibri" w:hAnsi="Calibri" w:cs="Calibri"/>
          <w:color w:val="000000"/>
          <w:sz w:val="28"/>
          <w:lang w:eastAsia="fr-FR"/>
        </w:rPr>
        <w:t>,</w:t>
      </w:r>
      <w:r w:rsidR="001B0B13">
        <w:rPr>
          <w:rFonts w:ascii="Calibri" w:eastAsia="Calibri" w:hAnsi="Calibri" w:cs="Calibri"/>
          <w:color w:val="000000"/>
          <w:sz w:val="28"/>
          <w:lang w:eastAsia="fr-FR"/>
        </w:rPr>
        <w:t xml:space="preserve"> </w:t>
      </w:r>
      <w:r w:rsidR="00FA574B">
        <w:rPr>
          <w:rFonts w:ascii="Calibri" w:eastAsia="Calibri" w:hAnsi="Calibri" w:cs="Calibri"/>
          <w:color w:val="000000"/>
          <w:sz w:val="28"/>
          <w:lang w:eastAsia="fr-FR"/>
        </w:rPr>
        <w:t>ayant exercé au sein d’illustres entités tel</w:t>
      </w:r>
      <w:r w:rsidR="00305761">
        <w:rPr>
          <w:rFonts w:ascii="Calibri" w:eastAsia="Calibri" w:hAnsi="Calibri" w:cs="Calibri"/>
          <w:color w:val="000000"/>
          <w:sz w:val="28"/>
          <w:lang w:eastAsia="fr-FR"/>
        </w:rPr>
        <w:t>les</w:t>
      </w:r>
      <w:r w:rsidR="00FA574B">
        <w:rPr>
          <w:rFonts w:ascii="Calibri" w:eastAsia="Calibri" w:hAnsi="Calibri" w:cs="Calibri"/>
          <w:color w:val="000000"/>
          <w:sz w:val="28"/>
          <w:lang w:eastAsia="fr-FR"/>
        </w:rPr>
        <w:t xml:space="preserve"> que La Royal Air</w:t>
      </w:r>
      <w:r w:rsidR="00305761">
        <w:rPr>
          <w:rFonts w:ascii="Calibri" w:eastAsia="Calibri" w:hAnsi="Calibri" w:cs="Calibri"/>
          <w:color w:val="000000"/>
          <w:sz w:val="28"/>
          <w:lang w:eastAsia="fr-FR"/>
        </w:rPr>
        <w:t xml:space="preserve"> </w:t>
      </w:r>
      <w:r w:rsidR="00FA574B">
        <w:rPr>
          <w:rFonts w:ascii="Calibri" w:eastAsia="Calibri" w:hAnsi="Calibri" w:cs="Calibri"/>
          <w:color w:val="000000"/>
          <w:sz w:val="28"/>
          <w:lang w:eastAsia="fr-FR"/>
        </w:rPr>
        <w:t xml:space="preserve">Maroc. </w:t>
      </w:r>
    </w:p>
    <w:p w14:paraId="4EDA47F2" w14:textId="39D6F102" w:rsidR="0054724F" w:rsidRDefault="00FA574B" w:rsidP="0054724F">
      <w:pPr>
        <w:rPr>
          <w:rFonts w:ascii="Calibri" w:eastAsia="Calibri" w:hAnsi="Calibri" w:cs="Calibri"/>
          <w:color w:val="000000"/>
          <w:sz w:val="28"/>
          <w:lang w:eastAsia="fr-FR"/>
        </w:rPr>
      </w:pPr>
      <w:r>
        <w:rPr>
          <w:rFonts w:ascii="Calibri" w:eastAsia="Calibri" w:hAnsi="Calibri" w:cs="Calibri"/>
          <w:color w:val="000000"/>
          <w:sz w:val="28"/>
          <w:lang w:eastAsia="fr-FR"/>
        </w:rPr>
        <w:t xml:space="preserve">Sa dernière reconversion professionnelle l’a </w:t>
      </w:r>
      <w:r w:rsidR="005E0E7D">
        <w:rPr>
          <w:rFonts w:ascii="Calibri" w:eastAsia="Calibri" w:hAnsi="Calibri" w:cs="Calibri"/>
          <w:color w:val="000000"/>
          <w:sz w:val="28"/>
          <w:lang w:eastAsia="fr-FR"/>
        </w:rPr>
        <w:t xml:space="preserve">fait envoler vers l’enseignement en qualité de professeur de la langue anglaise au sein du British </w:t>
      </w:r>
      <w:proofErr w:type="spellStart"/>
      <w:r w:rsidR="005E0E7D">
        <w:rPr>
          <w:rFonts w:ascii="Calibri" w:eastAsia="Calibri" w:hAnsi="Calibri" w:cs="Calibri"/>
          <w:color w:val="000000"/>
          <w:sz w:val="28"/>
          <w:lang w:eastAsia="fr-FR"/>
        </w:rPr>
        <w:t>Academy</w:t>
      </w:r>
      <w:proofErr w:type="spellEnd"/>
      <w:r w:rsidR="005E0E7D">
        <w:rPr>
          <w:rFonts w:ascii="Calibri" w:eastAsia="Calibri" w:hAnsi="Calibri" w:cs="Calibri"/>
          <w:color w:val="000000"/>
          <w:sz w:val="28"/>
          <w:lang w:eastAsia="fr-FR"/>
        </w:rPr>
        <w:t xml:space="preserve"> </w:t>
      </w:r>
      <w:proofErr w:type="spellStart"/>
      <w:r w:rsidR="005E0E7D">
        <w:rPr>
          <w:rFonts w:ascii="Calibri" w:eastAsia="Calibri" w:hAnsi="Calibri" w:cs="Calibri"/>
          <w:color w:val="000000"/>
          <w:sz w:val="28"/>
          <w:lang w:eastAsia="fr-FR"/>
        </w:rPr>
        <w:t>School</w:t>
      </w:r>
      <w:proofErr w:type="spellEnd"/>
      <w:r w:rsidR="005E0E7D">
        <w:rPr>
          <w:rFonts w:ascii="Calibri" w:eastAsia="Calibri" w:hAnsi="Calibri" w:cs="Calibri"/>
          <w:color w:val="000000"/>
          <w:sz w:val="28"/>
          <w:lang w:eastAsia="fr-FR"/>
        </w:rPr>
        <w:t xml:space="preserve"> de Marrakech</w:t>
      </w:r>
      <w:r w:rsidR="00980171">
        <w:rPr>
          <w:rFonts w:ascii="Calibri" w:eastAsia="Calibri" w:hAnsi="Calibri" w:cs="Calibri"/>
          <w:color w:val="000000"/>
          <w:sz w:val="28"/>
          <w:lang w:eastAsia="fr-FR"/>
        </w:rPr>
        <w:t>, un centre international de premier plan en matière d’enseignement anglophone.</w:t>
      </w:r>
    </w:p>
    <w:p w14:paraId="627A482D" w14:textId="0A74476F" w:rsidR="0054724F" w:rsidRPr="0054724F" w:rsidRDefault="005E0E7D" w:rsidP="005E0E7D">
      <w:pPr>
        <w:rPr>
          <w:rFonts w:ascii="Calibri" w:eastAsia="Calibri" w:hAnsi="Calibri" w:cs="Calibri"/>
          <w:color w:val="000000"/>
          <w:sz w:val="28"/>
          <w:lang w:eastAsia="fr-FR"/>
        </w:rPr>
      </w:pPr>
      <w:r>
        <w:rPr>
          <w:rFonts w:ascii="Calibri" w:eastAsia="Calibri" w:hAnsi="Calibri" w:cs="Calibri"/>
          <w:color w:val="000000"/>
          <w:sz w:val="28"/>
          <w:lang w:eastAsia="fr-FR"/>
        </w:rPr>
        <w:t xml:space="preserve">Salma </w:t>
      </w:r>
      <w:r w:rsidRPr="003F49ED">
        <w:rPr>
          <w:rFonts w:ascii="Calibri" w:eastAsia="Calibri" w:hAnsi="Calibri" w:cs="Calibri"/>
          <w:sz w:val="28"/>
          <w:lang w:eastAsia="fr-FR"/>
        </w:rPr>
        <w:t>M</w:t>
      </w:r>
      <w:r w:rsidR="007A26AE" w:rsidRPr="003F49ED">
        <w:rPr>
          <w:rFonts w:ascii="Calibri" w:eastAsia="Calibri" w:hAnsi="Calibri" w:cs="Calibri"/>
          <w:sz w:val="28"/>
          <w:lang w:eastAsia="fr-FR"/>
        </w:rPr>
        <w:t>AKDOUMI</w:t>
      </w:r>
      <w:r>
        <w:rPr>
          <w:rFonts w:ascii="Calibri" w:eastAsia="Calibri" w:hAnsi="Calibri" w:cs="Calibri"/>
          <w:color w:val="000000"/>
          <w:sz w:val="28"/>
          <w:lang w:eastAsia="fr-FR"/>
        </w:rPr>
        <w:t xml:space="preserve"> par son enthousiasme pour la langue anglaise, fait d’elle un référent en matière de </w:t>
      </w:r>
      <w:r w:rsidR="004775A6">
        <w:rPr>
          <w:rFonts w:ascii="Calibri" w:eastAsia="Calibri" w:hAnsi="Calibri" w:cs="Calibri"/>
          <w:color w:val="000000"/>
          <w:sz w:val="28"/>
          <w:lang w:eastAsia="fr-FR"/>
        </w:rPr>
        <w:t>linguistique.</w:t>
      </w:r>
    </w:p>
    <w:p w14:paraId="0E43BAF6" w14:textId="77777777" w:rsidR="00526DA0" w:rsidRDefault="00526DA0"/>
    <w:sectPr w:rsidR="00526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4F"/>
    <w:rsid w:val="00077561"/>
    <w:rsid w:val="00113D34"/>
    <w:rsid w:val="001B0B13"/>
    <w:rsid w:val="001E5786"/>
    <w:rsid w:val="00305761"/>
    <w:rsid w:val="003F49ED"/>
    <w:rsid w:val="004775A6"/>
    <w:rsid w:val="004B7EFF"/>
    <w:rsid w:val="00526DA0"/>
    <w:rsid w:val="0054724F"/>
    <w:rsid w:val="005E0E7D"/>
    <w:rsid w:val="006A145D"/>
    <w:rsid w:val="006E5E60"/>
    <w:rsid w:val="007A26AE"/>
    <w:rsid w:val="00935EAE"/>
    <w:rsid w:val="00980171"/>
    <w:rsid w:val="00FA574B"/>
    <w:rsid w:val="00FC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E03D"/>
  <w15:chartTrackingRefBased/>
  <w15:docId w15:val="{BF908459-EE0D-430E-81C5-567511E2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Alliance Multiservices</cp:lastModifiedBy>
  <cp:revision>2</cp:revision>
  <dcterms:created xsi:type="dcterms:W3CDTF">2023-01-09T19:07:00Z</dcterms:created>
  <dcterms:modified xsi:type="dcterms:W3CDTF">2023-01-09T19:07:00Z</dcterms:modified>
</cp:coreProperties>
</file>