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j72d2i1bcth" w:id="0"/>
      <w:bookmarkEnd w:id="0"/>
      <w:r w:rsidDel="00000000" w:rsidR="00000000" w:rsidRPr="00000000">
        <w:rPr>
          <w:sz w:val="22"/>
          <w:szCs w:val="22"/>
          <w:rtl w:val="0"/>
        </w:rPr>
        <w:t xml:space="preserve">Tämä haastattelu nauhoitetaan analysointia varten, ja se tullaan säilyttämään nimettömänä Oulun yliopiston palvelimella. Haastattelussa antamaasi vastausta voidaan lainata suoraan anonyymisti tulevissa julkaisuissa. Ymmärrät ja annat suostumuksesi tähän menettelyyn?</w:t>
      </w:r>
      <w:r w:rsidDel="00000000" w:rsidR="00000000" w:rsidRPr="00000000">
        <w:rPr>
          <w:rtl w:val="0"/>
        </w:rPr>
      </w:r>
    </w:p>
    <w:p w:rsidR="00000000" w:rsidDel="00000000" w:rsidP="00000000" w:rsidRDefault="00000000" w:rsidRPr="00000000" w14:paraId="00000002">
      <w:pPr>
        <w:pStyle w:val="Heading1"/>
        <w:rPr/>
      </w:pPr>
      <w:bookmarkStart w:colFirst="0" w:colLast="0" w:name="_f4t1i2mkxygu" w:id="1"/>
      <w:bookmarkEnd w:id="1"/>
      <w:r w:rsidDel="00000000" w:rsidR="00000000" w:rsidRPr="00000000">
        <w:rPr>
          <w:rtl w:val="0"/>
        </w:rPr>
        <w:t xml:space="preserve">About the questionnaire itself</w:t>
      </w:r>
    </w:p>
    <w:p w:rsidR="00000000" w:rsidDel="00000000" w:rsidP="00000000" w:rsidRDefault="00000000" w:rsidRPr="00000000" w14:paraId="00000003">
      <w:pPr>
        <w:pStyle w:val="Heading1"/>
        <w:rPr>
          <w:sz w:val="22"/>
          <w:szCs w:val="22"/>
        </w:rPr>
      </w:pPr>
      <w:bookmarkStart w:colFirst="0" w:colLast="0" w:name="_mbr59j8cor76" w:id="2"/>
      <w:bookmarkEnd w:id="2"/>
      <w:r w:rsidDel="00000000" w:rsidR="00000000" w:rsidRPr="00000000">
        <w:rPr>
          <w:sz w:val="22"/>
          <w:szCs w:val="22"/>
          <w:rtl w:val="0"/>
        </w:rPr>
        <w:t xml:space="preserve">Kuinka helppoa ja sujuvaa kyselyyn oli vastata? Tarvitsiko vastauksia miettiä? </w:t>
      </w:r>
      <w:r w:rsidDel="00000000" w:rsidR="00000000" w:rsidRPr="00000000">
        <w:rPr>
          <w:sz w:val="22"/>
          <w:szCs w:val="22"/>
          <w:rtl w:val="0"/>
        </w:rPr>
        <w:t xml:space="preserve">Oliko sähköpostissa tuleva muistutus hyvä, vai alkoiko se ärsyttämään pidemmän päälle?</w:t>
      </w:r>
      <w:r w:rsidDel="00000000" w:rsidR="00000000" w:rsidRPr="00000000">
        <w:rPr>
          <w:sz w:val="22"/>
          <w:szCs w:val="22"/>
          <w:rtl w:val="0"/>
        </w:rPr>
        <w:t xml:space="preserve"> Olisiko sinulla mielessä mitään parempaa tapaa muistuttaa kyselyyn vastaamisesta?</w:t>
      </w:r>
    </w:p>
    <w:p w:rsidR="00000000" w:rsidDel="00000000" w:rsidP="00000000" w:rsidRDefault="00000000" w:rsidRPr="00000000" w14:paraId="00000004">
      <w:pPr>
        <w:pStyle w:val="Heading1"/>
        <w:keepNext w:val="0"/>
        <w:keepLines w:val="0"/>
        <w:spacing w:after="0" w:before="0" w:lineRule="auto"/>
        <w:rPr>
          <w:b w:val="1"/>
          <w:sz w:val="22"/>
          <w:szCs w:val="22"/>
        </w:rPr>
      </w:pPr>
      <w:bookmarkStart w:colFirst="0" w:colLast="0" w:name="_szb6e6q298xr" w:id="3"/>
      <w:bookmarkEnd w:id="3"/>
      <w:r w:rsidDel="00000000" w:rsidR="00000000" w:rsidRPr="00000000">
        <w:rPr>
          <w:b w:val="1"/>
          <w:sz w:val="22"/>
          <w:szCs w:val="22"/>
          <w:rtl w:val="0"/>
        </w:rPr>
        <w:t xml:space="preserve">How easy and smooth was it to answer the questionnaire? Did you have to think about the answers? Was the reminder in the email a good thing, or did it bother you in the long term? Do you have a better way of reminding to answer in mind?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Mikä motivoi vastaamaan kyselyyn? Voisiko sitä jotenkin parantaa? Tuliko sinulle mieleen joitakin kysymyksiä joita olisi hyvä kysyä? Onko jokin kysymys mielestäsi turha tai ylimääräinen? Parantaisiko henkilökohtaisten vastausten antaminen kuvaajana motivaatiota vastata? Vinkkejä vastaamisprosentin parantamiseen?</w:t>
      </w:r>
    </w:p>
    <w:p w:rsidR="00000000" w:rsidDel="00000000" w:rsidP="00000000" w:rsidRDefault="00000000" w:rsidRPr="00000000" w14:paraId="00000008">
      <w:pPr>
        <w:rPr/>
      </w:pPr>
      <w:r w:rsidDel="00000000" w:rsidR="00000000" w:rsidRPr="00000000">
        <w:rPr>
          <w:b w:val="1"/>
          <w:rtl w:val="0"/>
        </w:rPr>
        <w:t xml:space="preserve">What motivated you to answer the questionnaire? </w:t>
      </w:r>
      <w:r w:rsidDel="00000000" w:rsidR="00000000" w:rsidRPr="00000000">
        <w:rPr>
          <w:b w:val="1"/>
          <w:rtl w:val="0"/>
        </w:rPr>
        <w:t xml:space="preserve">Could it be improved somehow?</w:t>
      </w:r>
      <w:r w:rsidDel="00000000" w:rsidR="00000000" w:rsidRPr="00000000">
        <w:rPr>
          <w:b w:val="1"/>
          <w:rtl w:val="0"/>
        </w:rPr>
        <w:t xml:space="preserve"> Did some additional questions come to your mind that could be asked? Do you think one of the questions is redundant or useless, and could be removed? Would giving your personal answers motivate you to answer more to the questionnaire? Any tips on how to improve the response rate?</w:t>
      </w:r>
      <w:r w:rsidDel="00000000" w:rsidR="00000000" w:rsidRPr="00000000">
        <w:rPr>
          <w:rtl w:val="0"/>
        </w:rPr>
      </w:r>
    </w:p>
    <w:p w:rsidR="00000000" w:rsidDel="00000000" w:rsidP="00000000" w:rsidRDefault="00000000" w:rsidRPr="00000000" w14:paraId="00000009">
      <w:pPr>
        <w:pStyle w:val="Heading1"/>
        <w:rPr/>
      </w:pPr>
      <w:bookmarkStart w:colFirst="0" w:colLast="0" w:name="_hyjtzc7ohd0v" w:id="4"/>
      <w:bookmarkEnd w:id="4"/>
      <w:r w:rsidDel="00000000" w:rsidR="00000000" w:rsidRPr="00000000">
        <w:rPr>
          <w:rtl w:val="0"/>
        </w:rPr>
        <w:t xml:space="preserve">Ab</w:t>
      </w:r>
      <w:r w:rsidDel="00000000" w:rsidR="00000000" w:rsidRPr="00000000">
        <w:rPr>
          <w:rtl w:val="0"/>
        </w:rPr>
        <w:t xml:space="preserve">out the results of the survey</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Näyttivätkö lähettämäni kuvaajat tuituille? Muistuiko niitä katsellessa jotain erityistä mieleen?</w:t>
      </w:r>
    </w:p>
    <w:p w:rsidR="00000000" w:rsidDel="00000000" w:rsidP="00000000" w:rsidRDefault="00000000" w:rsidRPr="00000000" w14:paraId="0000000B">
      <w:pPr>
        <w:rPr>
          <w:b w:val="1"/>
        </w:rPr>
      </w:pPr>
      <w:r w:rsidDel="00000000" w:rsidR="00000000" w:rsidRPr="00000000">
        <w:rPr>
          <w:b w:val="1"/>
          <w:rtl w:val="0"/>
        </w:rPr>
        <w:t xml:space="preserve">Did the graphs I showed to you look familiar? Did you remember something specific from the project when you saw them?</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Kasvu tuottavuudessa (commitit, koodirivit) selittyy pienemmällä määrällä uniongelmia ja kiirettä, mutta kasvavalla määrällä stressiä. Yllättikö tämä tulos sinut? Miten selittäisit tämän tutkimustuloksen? Osaisitko kertoa jonkun esimerkin miten tämä näkyi arjessa?</w:t>
      </w:r>
    </w:p>
    <w:p w:rsidR="00000000" w:rsidDel="00000000" w:rsidP="00000000" w:rsidRDefault="00000000" w:rsidRPr="00000000" w14:paraId="0000000F">
      <w:pPr>
        <w:rPr>
          <w:b w:val="1"/>
        </w:rPr>
      </w:pPr>
      <w:r w:rsidDel="00000000" w:rsidR="00000000" w:rsidRPr="00000000">
        <w:rPr>
          <w:b w:val="1"/>
          <w:rtl w:val="0"/>
        </w:rPr>
        <w:t xml:space="preserve">increases in technical productivity are explained by decreases in sleeping problems and hurry, but increases in stress.</w:t>
      </w:r>
      <w:r w:rsidDel="00000000" w:rsidR="00000000" w:rsidRPr="00000000">
        <w:rPr>
          <w:b w:val="1"/>
          <w:rtl w:val="0"/>
        </w:rPr>
        <w:t xml:space="preserve"> </w:t>
      </w:r>
      <w:r w:rsidDel="00000000" w:rsidR="00000000" w:rsidRPr="00000000">
        <w:rPr>
          <w:b w:val="1"/>
          <w:rtl w:val="0"/>
        </w:rPr>
        <w:t xml:space="preserve">How would you explain this result? Did this result surprise you?</w:t>
      </w:r>
      <w:r w:rsidDel="00000000" w:rsidR="00000000" w:rsidRPr="00000000">
        <w:rPr>
          <w:b w:val="1"/>
          <w:rtl w:val="0"/>
        </w:rPr>
        <w:t xml:space="preserve"> Can you give an example of this?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t xml:space="preserve">Kiireeseen liittyvä kysymys oli muodossa “I am in a hurry and have too little time to finish the task properly”, eli olen kiireessä ja minulla ei ole aikaa tehdä työtehtävääni kunnolla loppuun. Ajatteletko tämän viimeisen kohdan vaikuttaneen vastauksiisi kysymyksiin? Minkälaisessa tilanteessa yleensä teet commitin? Tarvitseeko jonkin tehtävän olla valmis, vai riittääkö että työpäivä on lopussa?</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The question related to hurry in the project reads: “I am in a hurry and have too little time to finish the task properly”, </w:t>
      </w:r>
      <w:commentRangeStart w:id="0"/>
      <w:commentRangeStart w:id="1"/>
      <w:commentRangeStart w:id="2"/>
      <w:commentRangeStart w:id="3"/>
      <w:r w:rsidDel="00000000" w:rsidR="00000000" w:rsidRPr="00000000">
        <w:rPr>
          <w:b w:val="1"/>
          <w:rtl w:val="0"/>
        </w:rPr>
        <w:t xml:space="preserve">do you think finish the task properly affected the productivity?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b w:val="1"/>
          <w:rtl w:val="0"/>
        </w:rPr>
        <w:t xml:space="preserve"> What is the usual situation you make a commit in? Does the task have to be ready, or is it enough that the working day is at an end?</w:t>
      </w:r>
    </w:p>
    <w:p w:rsidR="00000000" w:rsidDel="00000000" w:rsidP="00000000" w:rsidRDefault="00000000" w:rsidRPr="00000000" w14:paraId="00000014">
      <w:pPr>
        <w:rPr>
          <w:b w:val="1"/>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t xml:space="preserve">Minkälaisessa tilanteessa yleensä teet commitin? Tarvitseeko jonkin tehtävän olla valmis, vai </w:t>
      </w: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rtl w:val="0"/>
        </w:rPr>
      </w:r>
    </w:p>
    <w:p w:rsidR="00000000" w:rsidDel="00000000" w:rsidP="00000000" w:rsidRDefault="00000000" w:rsidRPr="00000000" w14:paraId="00000017">
      <w:pPr>
        <w:rPr>
          <w:b w:val="1"/>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t xml:space="preserve">Kasvu chat-viesteissä selittyy kasvussa itsenäisyydessä, mutta laskussa uniongelmissa. </w:t>
      </w:r>
      <w:r w:rsidDel="00000000" w:rsidR="00000000" w:rsidRPr="00000000">
        <w:rPr>
          <w:rtl w:val="0"/>
        </w:rPr>
        <w:t xml:space="preserve">Yllättikö tämä tulos sinut? Miten selittäisit tämän tutkimustuloksen? Osaatko antaa jonkun esimerkin tästä?</w:t>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decreases in social interaction are explained by increases in sleeping problems and decreases in independence (autonomy).</w:t>
      </w:r>
      <w:r w:rsidDel="00000000" w:rsidR="00000000" w:rsidRPr="00000000">
        <w:rPr>
          <w:b w:val="1"/>
          <w:rtl w:val="0"/>
        </w:rPr>
        <w:t xml:space="preserve"> </w:t>
      </w:r>
      <w:r w:rsidDel="00000000" w:rsidR="00000000" w:rsidRPr="00000000">
        <w:rPr>
          <w:b w:val="1"/>
          <w:rtl w:val="0"/>
        </w:rPr>
        <w:t xml:space="preserve">Did this result surprise you? How would you explain this result?</w:t>
      </w:r>
      <w:r w:rsidDel="00000000" w:rsidR="00000000" w:rsidRPr="00000000">
        <w:rPr>
          <w:b w:val="1"/>
          <w:rtl w:val="0"/>
        </w:rPr>
        <w:t xml:space="preserve"> Can you give an example of this happening?</w:t>
      </w:r>
    </w:p>
    <w:p w:rsidR="00000000" w:rsidDel="00000000" w:rsidP="00000000" w:rsidRDefault="00000000" w:rsidRPr="00000000" w14:paraId="0000001A">
      <w:pPr>
        <w:rPr>
          <w:b w:val="1"/>
          <w:sz w:val="20"/>
          <w:szCs w:val="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Tarvitsiko sinun valmistautua paljon kokouksiin tilaajan kanssa? Käytitkö siihen paljon aikaa? Uskotko tämän näkyvän vastauksissasi kyselyyn? Osaatko antaa esimerkkiä valmistautumisesta ?</w:t>
      </w:r>
    </w:p>
    <w:p w:rsidR="00000000" w:rsidDel="00000000" w:rsidP="00000000" w:rsidRDefault="00000000" w:rsidRPr="00000000" w14:paraId="0000001C">
      <w:pPr>
        <w:rPr>
          <w:b w:val="1"/>
        </w:rPr>
      </w:pPr>
      <w:r w:rsidDel="00000000" w:rsidR="00000000" w:rsidRPr="00000000">
        <w:rPr>
          <w:b w:val="1"/>
          <w:rtl w:val="0"/>
        </w:rPr>
        <w:t xml:space="preserve">Did you have to prepare for the meeting for the customer? Did you use a lot of time for it? Do you think it somehow shows up in the answers to the questionnaire? </w:t>
      </w:r>
      <w:r w:rsidDel="00000000" w:rsidR="00000000" w:rsidRPr="00000000">
        <w:rPr>
          <w:b w:val="1"/>
          <w:rtl w:val="0"/>
        </w:rPr>
        <w:t xml:space="preserve">Ca</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Voitko kertoa minulle siitä kuinka testasitte palvelua? Mitä tapahtuu, jos tuotannossa olevan buildin päivittäminen ei onnistu? Mitä tapahtuu, jos automatisoidut testit eivät mene läpi? Koitko koskaan painetta kun testit eivät menneet läpi, tai tuotannossa olevan ohjelmiston päivittäminen ei onnistunut?</w:t>
      </w:r>
    </w:p>
    <w:p w:rsidR="00000000" w:rsidDel="00000000" w:rsidP="00000000" w:rsidRDefault="00000000" w:rsidRPr="00000000" w14:paraId="00000020">
      <w:pPr>
        <w:rPr>
          <w:b w:val="1"/>
        </w:rPr>
      </w:pPr>
      <w:r w:rsidDel="00000000" w:rsidR="00000000" w:rsidRPr="00000000">
        <w:rPr>
          <w:b w:val="1"/>
          <w:rtl w:val="0"/>
        </w:rPr>
        <w:t xml:space="preserve">Can you tell me about testing the service? What happens when updating the production build fails? What happens when the automated tests fail? </w:t>
      </w:r>
      <w:r w:rsidDel="00000000" w:rsidR="00000000" w:rsidRPr="00000000">
        <w:rPr>
          <w:b w:val="1"/>
          <w:rtl w:val="0"/>
        </w:rPr>
        <w:t xml:space="preserve">Did you ever experience any pressures when the automated tests failed</w:t>
      </w:r>
      <w:r w:rsidDel="00000000" w:rsidR="00000000" w:rsidRPr="00000000">
        <w:rPr>
          <w:b w:val="1"/>
          <w:rtl w:val="0"/>
        </w:rPr>
        <w:t xml:space="preserve">, or updating the production build failed?</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sz w:val="40"/>
          <w:szCs w:val="40"/>
        </w:rPr>
      </w:pPr>
      <w:r w:rsidDel="00000000" w:rsidR="00000000" w:rsidRPr="00000000">
        <w:rPr>
          <w:b w:val="1"/>
          <w:sz w:val="40"/>
          <w:szCs w:val="40"/>
          <w:rtl w:val="0"/>
        </w:rPr>
        <w:t xml:space="preserve">Chat and </w:t>
      </w:r>
      <w:r w:rsidDel="00000000" w:rsidR="00000000" w:rsidRPr="00000000">
        <w:rPr>
          <w:b w:val="1"/>
          <w:sz w:val="40"/>
          <w:szCs w:val="40"/>
          <w:rtl w:val="0"/>
        </w:rPr>
        <w:t xml:space="preserve">E</w:t>
      </w:r>
      <w:r w:rsidDel="00000000" w:rsidR="00000000" w:rsidRPr="00000000">
        <w:rPr>
          <w:b w:val="1"/>
          <w:sz w:val="40"/>
          <w:szCs w:val="40"/>
          <w:rtl w:val="0"/>
        </w:rPr>
        <w:t xml:space="preserve">moticons</w:t>
      </w:r>
    </w:p>
    <w:p w:rsidR="00000000" w:rsidDel="00000000" w:rsidP="00000000" w:rsidRDefault="00000000" w:rsidRPr="00000000" w14:paraId="00000023">
      <w:pPr>
        <w:rPr/>
      </w:pPr>
      <w:r w:rsidDel="00000000" w:rsidR="00000000" w:rsidRPr="00000000">
        <w:rPr>
          <w:rtl w:val="0"/>
        </w:rPr>
        <w:t xml:space="preserve">Mikä on mielestäsi keskusteluiden tarkoitus projektin</w:t>
      </w:r>
      <w:r w:rsidDel="00000000" w:rsidR="00000000" w:rsidRPr="00000000">
        <w:rPr>
          <w:rtl w:val="0"/>
        </w:rPr>
        <w:t xml:space="preserve"> slackissä ja hipchattissä? </w:t>
      </w:r>
    </w:p>
    <w:p w:rsidR="00000000" w:rsidDel="00000000" w:rsidP="00000000" w:rsidRDefault="00000000" w:rsidRPr="00000000" w14:paraId="00000024">
      <w:pPr>
        <w:rPr>
          <w:b w:val="1"/>
        </w:rPr>
      </w:pPr>
      <w:r w:rsidDel="00000000" w:rsidR="00000000" w:rsidRPr="00000000">
        <w:rPr>
          <w:b w:val="1"/>
          <w:rtl w:val="0"/>
        </w:rPr>
        <w:t xml:space="preserve">For which purpose did you use instant messaging in the project?</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Missä suhteessa arvioisit keskustelun liittyvän työhön ja vapaa-aikaan slackissä ja hipchatissä?</w:t>
      </w:r>
    </w:p>
    <w:p w:rsidR="00000000" w:rsidDel="00000000" w:rsidP="00000000" w:rsidRDefault="00000000" w:rsidRPr="00000000" w14:paraId="00000027">
      <w:pPr>
        <w:rPr>
          <w:b w:val="1"/>
        </w:rPr>
      </w:pPr>
      <w:r w:rsidDel="00000000" w:rsidR="00000000" w:rsidRPr="00000000">
        <w:rPr>
          <w:b w:val="1"/>
          <w:rtl w:val="0"/>
        </w:rPr>
        <w:t xml:space="preserve">What is the ratio between work related and free time related discussions in slack and hipchat?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Saitko koskaan käskyjä tehdä tiettyjä työtehtäviä slackissä tai hipchatissä? Osaatko antaa esimerkkiä siitä, että koordinoitte työtehtäviä projektiryhmän sisällä?</w:t>
      </w:r>
    </w:p>
    <w:p w:rsidR="00000000" w:rsidDel="00000000" w:rsidP="00000000" w:rsidRDefault="00000000" w:rsidRPr="00000000" w14:paraId="0000002A">
      <w:pPr>
        <w:rPr>
          <w:b w:val="1"/>
        </w:rPr>
      </w:pPr>
      <w:commentRangeStart w:id="4"/>
      <w:commentRangeStart w:id="5"/>
      <w:commentRangeStart w:id="6"/>
      <w:r w:rsidDel="00000000" w:rsidR="00000000" w:rsidRPr="00000000">
        <w:rPr>
          <w:b w:val="1"/>
          <w:rtl w:val="0"/>
        </w:rPr>
        <w:t xml:space="preserve">Did you ever receive orders for specific tasks from slack or hipchat?</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Sovitteko työkavereiden kanssa yhdessä siitä kenelle eri työtehtävät kuuluvat chatissä?</w:t>
      </w:r>
    </w:p>
    <w:p w:rsidR="00000000" w:rsidDel="00000000" w:rsidP="00000000" w:rsidRDefault="00000000" w:rsidRPr="00000000" w14:paraId="0000002D">
      <w:pPr>
        <w:rPr>
          <w:b w:val="1"/>
        </w:rPr>
      </w:pPr>
      <w:r w:rsidDel="00000000" w:rsidR="00000000" w:rsidRPr="00000000">
        <w:rPr>
          <w:b w:val="1"/>
          <w:rtl w:val="0"/>
        </w:rPr>
        <w:t xml:space="preserve">Do you coordinate work tasks between project members with instant messaging?</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sz w:val="20"/>
          <w:szCs w:val="20"/>
          <w:rtl w:val="0"/>
        </w:rPr>
        <w:t xml:space="preserve">Miten kuvailisit hymiöiden käyttöä slackissä ja hipchatissä? Sekä hymiöiden ja iloon liittyvien hymiöiden käytön lisääntyminen selittyy stressin vähenemisellä ja itsenäisyyden lisääntymisellä. Surua, yllätystä tai hämmennystä kuvaavien hymiöiden lisääntymistä selittää vähentynyt itsenäisyys ja kiire.</w:t>
      </w: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b w:val="1"/>
          <w:sz w:val="20"/>
          <w:szCs w:val="20"/>
          <w:rtl w:val="0"/>
        </w:rPr>
        <w:t xml:space="preserve">How would you describe the use of emoticons in slack and hipchat? Both the usage of emoticons and emoticons related to joy are explained by lessened stress and increased independence. Increase in emoticons related to sadness, confusion and surprise are explained by lessened independence and hurry.</w:t>
      </w:r>
    </w:p>
    <w:p w:rsidR="00000000" w:rsidDel="00000000" w:rsidP="00000000" w:rsidRDefault="00000000" w:rsidRPr="00000000" w14:paraId="00000031">
      <w:pPr>
        <w:pStyle w:val="Heading1"/>
        <w:rPr/>
      </w:pPr>
      <w:bookmarkStart w:colFirst="0" w:colLast="0" w:name="_e7uurlawk4zk" w:id="5"/>
      <w:bookmarkEnd w:id="5"/>
      <w:r w:rsidDel="00000000" w:rsidR="00000000" w:rsidRPr="00000000">
        <w:rPr>
          <w:rtl w:val="0"/>
        </w:rPr>
        <w:t xml:space="preserve">More info about work itself</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Koitko pidempiä ajanjaksoja kiirettä työssäsi kyselyyn vastaamiseen aikoihin? </w:t>
      </w:r>
    </w:p>
    <w:p w:rsidR="00000000" w:rsidDel="00000000" w:rsidP="00000000" w:rsidRDefault="00000000" w:rsidRPr="00000000" w14:paraId="00000034">
      <w:pPr>
        <w:rPr>
          <w:b w:val="1"/>
        </w:rPr>
      </w:pPr>
      <w:r w:rsidDel="00000000" w:rsidR="00000000" w:rsidRPr="00000000">
        <w:rPr>
          <w:b w:val="1"/>
          <w:rtl w:val="0"/>
        </w:rPr>
        <w:t xml:space="preserve">Did you experience hurry for long periods of time during the time period when answering the questionnaire?</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pStyle w:val="Heading1"/>
        <w:rPr/>
      </w:pPr>
      <w:bookmarkStart w:colFirst="0" w:colLast="0" w:name="_1zm18snxfjj1" w:id="6"/>
      <w:bookmarkEnd w:id="6"/>
      <w:r w:rsidDel="00000000" w:rsidR="00000000" w:rsidRPr="00000000">
        <w:rPr>
          <w:rtl w:val="0"/>
        </w:rPr>
        <w:t xml:space="preserve">Interest</w:t>
      </w:r>
      <w:r w:rsidDel="00000000" w:rsidR="00000000" w:rsidRPr="00000000">
        <w:rPr>
          <w:rtl w:val="0"/>
        </w:rPr>
        <w:t xml:space="preserve"> towards research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Luitko kerätystä aineisto tehdyt julkaisut? Oliko niissä mielestäsi jotain yllättävää?</w:t>
      </w:r>
    </w:p>
    <w:p w:rsidR="00000000" w:rsidDel="00000000" w:rsidP="00000000" w:rsidRDefault="00000000" w:rsidRPr="00000000" w14:paraId="0000003C">
      <w:pPr>
        <w:rPr>
          <w:b w:val="1"/>
        </w:rPr>
      </w:pPr>
      <w:r w:rsidDel="00000000" w:rsidR="00000000" w:rsidRPr="00000000">
        <w:rPr>
          <w:b w:val="1"/>
          <w:rtl w:val="0"/>
        </w:rPr>
        <w:t xml:space="preserve">Did you read the articles made from the material gathered? Is there something surprising in the results to you?</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Onko sinulla mitään muuta mielessä tutkimuksen tekemisestä? Mitään kysymyksiä minulle? Jos sinulla olisi tehtävänä jatkotutkimus tähän aiheeseen, mihin suuntaan veisit sitä?</w:t>
      </w:r>
    </w:p>
    <w:p w:rsidR="00000000" w:rsidDel="00000000" w:rsidP="00000000" w:rsidRDefault="00000000" w:rsidRPr="00000000" w14:paraId="0000003F">
      <w:pPr>
        <w:rPr>
          <w:b w:val="1"/>
        </w:rPr>
      </w:pPr>
      <w:r w:rsidDel="00000000" w:rsidR="00000000" w:rsidRPr="00000000">
        <w:rPr>
          <w:b w:val="1"/>
          <w:rtl w:val="0"/>
        </w:rPr>
        <w:t xml:space="preserve">Anything else on your mind about this study?</w:t>
      </w:r>
      <w:r w:rsidDel="00000000" w:rsidR="00000000" w:rsidRPr="00000000">
        <w:rPr>
          <w:b w:val="1"/>
          <w:rtl w:val="0"/>
        </w:rPr>
        <w:t xml:space="preserve">  Any questions to me? If it was your task to do a follow-up study to this one, what would you do with it?</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m Adams" w:id="4" w:date="2019-01-14T20:56:42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i.e., not via email/in person? what is goal of this question?</w:t>
      </w:r>
    </w:p>
  </w:comment>
  <w:comment w:author="Miikka Kuutila" w:id="5" w:date="2019-01-15T11:55:59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coordination or ordering/commanding angle. Some previous work cited in the ESEM paper had very negative view of using instant messaging as means of communication inside work.</w:t>
      </w:r>
    </w:p>
  </w:comment>
  <w:comment w:author="Bram Adams" w:id="6" w:date="2019-01-15T14:39:52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Bram Adams" w:id="0" w:date="2019-01-14T20:54:31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about the definition of hurry, or about our finding?</w:t>
      </w:r>
    </w:p>
  </w:comment>
  <w:comment w:author="Miikka Kuutila" w:id="1" w:date="2019-01-15T12:03:08Z">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afterall if you dont have time to finish the work properly for your commit, you probably wont make the commit and hence it will seem like less productivity that day.</w:t>
      </w:r>
    </w:p>
  </w:comment>
  <w:comment w:author="Bram Adams" w:id="2" w:date="2019-01-15T14:39:34Z">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but do you expect anyone to say "no" to that question?</w:t>
      </w:r>
    </w:p>
  </w:comment>
  <w:comment w:author="Miikka Kuutila" w:id="3" w:date="2019-01-16T18:35:05Z">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know. Commits do not go trough a similar review as in firefox project for example, and well, most days developers have several commits. Quickly looking at their commit histories, the mean is 8.9, the median is 7 and the maximum is 41 for the days they have answered the questionnaire. Hence, I think an individual might commit their unfinished work to their own branch at the end of the day. I have to say I don't know. Asking about when they commit is thus justifiable I think... hmm, I think we need more questions about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