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58E08" w14:textId="408B3A98" w:rsidR="00E20732" w:rsidRDefault="00F130E5" w:rsidP="00F130E5">
      <w:pPr>
        <w:pStyle w:val="Tytu"/>
        <w:jc w:val="center"/>
      </w:pPr>
      <w:r>
        <w:t>Tematy Projektowe</w:t>
      </w:r>
    </w:p>
    <w:p w14:paraId="5C7CCBD9" w14:textId="3210AE80" w:rsidR="00C970B0" w:rsidRPr="00C970B0" w:rsidRDefault="00C970B0" w:rsidP="00C970B0">
      <w:pPr>
        <w:pStyle w:val="Nagwek1"/>
        <w:jc w:val="center"/>
      </w:pPr>
      <w:r>
        <w:t>Zespół nr. 8</w:t>
      </w:r>
    </w:p>
    <w:p w14:paraId="43B76395" w14:textId="132C3CDC" w:rsidR="00F130E5" w:rsidRDefault="00F130E5" w:rsidP="00F130E5">
      <w:pPr>
        <w:pStyle w:val="Nagwek2"/>
        <w:jc w:val="center"/>
      </w:pPr>
      <w:r>
        <w:t>Kacper Dusza</w:t>
      </w:r>
    </w:p>
    <w:p w14:paraId="3D0DCADD" w14:textId="1F06668B" w:rsidR="00F130E5" w:rsidRDefault="00F130E5" w:rsidP="00F130E5">
      <w:pPr>
        <w:pStyle w:val="Nagwek2"/>
        <w:jc w:val="center"/>
      </w:pPr>
      <w:r>
        <w:t>Radosław Cebula</w:t>
      </w:r>
    </w:p>
    <w:p w14:paraId="499B833B" w14:textId="77777777" w:rsidR="00C970B0" w:rsidRDefault="00C970B0" w:rsidP="00C970B0"/>
    <w:p w14:paraId="00072E84" w14:textId="10DE706A" w:rsidR="00C970B0" w:rsidRPr="00C970B0" w:rsidRDefault="00C970B0" w:rsidP="00C970B0">
      <w:r>
        <w:tab/>
      </w:r>
      <w:r>
        <w:tab/>
      </w:r>
      <w:r>
        <w:tab/>
      </w:r>
      <w:r>
        <w:tab/>
      </w:r>
    </w:p>
    <w:p w14:paraId="67FDB56A" w14:textId="77777777" w:rsidR="00F130E5" w:rsidRDefault="00F130E5" w:rsidP="00F130E5"/>
    <w:p w14:paraId="45DA1CAA" w14:textId="5B8A861D" w:rsidR="00C970B0" w:rsidRPr="00C970B0" w:rsidRDefault="00F130E5" w:rsidP="00C970B0">
      <w:pPr>
        <w:pStyle w:val="Nagwek3"/>
      </w:pPr>
      <w:r>
        <w:t>Komis Samochodowy:</w:t>
      </w:r>
    </w:p>
    <w:p w14:paraId="3971838E" w14:textId="6F836533" w:rsidR="00F130E5" w:rsidRDefault="00F130E5" w:rsidP="00F130E5">
      <w:pPr>
        <w:pStyle w:val="Nagwek1"/>
      </w:pPr>
      <w:r>
        <w:rPr>
          <w:noProof/>
        </w:rPr>
        <w:drawing>
          <wp:inline distT="0" distB="0" distL="0" distR="0" wp14:anchorId="11B5939E" wp14:editId="1C0438B5">
            <wp:extent cx="5762625" cy="3952875"/>
            <wp:effectExtent l="0" t="0" r="9525" b="9525"/>
            <wp:docPr id="42099906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13CD3" w14:textId="77777777" w:rsidR="00F130E5" w:rsidRDefault="00F130E5" w:rsidP="00F130E5"/>
    <w:p w14:paraId="02D4834A" w14:textId="41580171" w:rsidR="00F130E5" w:rsidRDefault="00F130E5" w:rsidP="00F130E5">
      <w:r>
        <w:t xml:space="preserve">Pierwszym tematem jest baza danych działalności specjalizującej się w sprzedawaniu samochodów używanych. Sam komis sprzedaje samochody nieuszkodzone, jak i uszkodzone. Jeśli klient wyrazi chęci, może on zlecić naprawę pojazdu komisowi, który następnie ową naprawę zgłosi do podwykonawców, którzy dzielą się na różne specjalizacje. Istnieje tabela klientów, z ich podstawowymi danymi oraz informacją czy </w:t>
      </w:r>
      <w:r>
        <w:lastRenderedPageBreak/>
        <w:t xml:space="preserve">jest to osoba fizyczna lub przedsiębiorca. W bazie znajduje się również tabela placówki, dzięki której możemy </w:t>
      </w:r>
      <w:r w:rsidRPr="00F130E5">
        <w:t>m.in.</w:t>
      </w:r>
      <w:r>
        <w:t xml:space="preserve"> wyszukiwać samochody po ich aktualnej lokalizacji.  Dzięki tabeli „ZAMÓWIENIA” możemy śledzić  transakcje które miały miejsce w przeszłości, są one połączone z klientem, by wiadomo było kto owe zamówienie zlecił.</w:t>
      </w:r>
    </w:p>
    <w:p w14:paraId="7B7B0660" w14:textId="6C47F700" w:rsidR="00C970B0" w:rsidRPr="00C970B0" w:rsidRDefault="00F130E5" w:rsidP="00C970B0">
      <w:pPr>
        <w:pStyle w:val="Nagwek3"/>
      </w:pPr>
      <w:r>
        <w:t>Hotel:</w:t>
      </w:r>
    </w:p>
    <w:p w14:paraId="0143DA7F" w14:textId="4C4E179D" w:rsidR="00F130E5" w:rsidRDefault="00F130E5" w:rsidP="00F130E5">
      <w:r>
        <w:rPr>
          <w:noProof/>
        </w:rPr>
        <w:drawing>
          <wp:inline distT="0" distB="0" distL="0" distR="0" wp14:anchorId="708D858D" wp14:editId="42C9A1B9">
            <wp:extent cx="5753100" cy="3800475"/>
            <wp:effectExtent l="0" t="0" r="0" b="9525"/>
            <wp:docPr id="1197829225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3C941" w14:textId="77777777" w:rsidR="00F130E5" w:rsidRDefault="00F130E5" w:rsidP="00F130E5"/>
    <w:p w14:paraId="197EF482" w14:textId="0C6A5851" w:rsidR="00F130E5" w:rsidRDefault="00F130E5" w:rsidP="00F130E5">
      <w:r>
        <w:t xml:space="preserve">Drugim tematem jest baza danych hotelu. </w:t>
      </w:r>
      <w:r w:rsidR="00C970B0" w:rsidRPr="00C970B0">
        <w:t>Ta baza danych służy do zarządzania informacjami dotyczącymi pracowników, gości, pokoi oraz rezerwacji w obiekcie noclegowym</w:t>
      </w:r>
      <w:r w:rsidR="00C970B0">
        <w:t xml:space="preserve">. </w:t>
      </w:r>
      <w:r w:rsidR="00C970B0" w:rsidRPr="00C970B0">
        <w:t>Cała baza umożliwia efektywne zarządzanie danymi kadrowymi, informacjami o gościach, pokojach i rezerwacjach, co jest istotne dla sprawnego funkcjonowania obiektu noclegowego.</w:t>
      </w:r>
    </w:p>
    <w:p w14:paraId="1292D3B3" w14:textId="77777777" w:rsidR="00C970B0" w:rsidRDefault="00C970B0" w:rsidP="00F130E5"/>
    <w:p w14:paraId="3D3DCD3F" w14:textId="0B9F2EE7" w:rsidR="00C970B0" w:rsidRDefault="00C970B0" w:rsidP="00C970B0">
      <w:pPr>
        <w:pStyle w:val="Nagwek3"/>
      </w:pPr>
    </w:p>
    <w:p w14:paraId="74D71D58" w14:textId="77777777" w:rsidR="00C970B0" w:rsidRDefault="00C970B0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6684B1A0" w14:textId="245D9DF3" w:rsidR="00C970B0" w:rsidRDefault="00C970B0" w:rsidP="00C970B0">
      <w:pPr>
        <w:pStyle w:val="Nagwek3"/>
      </w:pPr>
      <w:r>
        <w:lastRenderedPageBreak/>
        <w:t>Biblioteka:</w:t>
      </w:r>
    </w:p>
    <w:p w14:paraId="14E93E14" w14:textId="59CBD6AF" w:rsidR="00C970B0" w:rsidRDefault="00C970B0" w:rsidP="00C970B0">
      <w:r>
        <w:rPr>
          <w:noProof/>
        </w:rPr>
        <w:drawing>
          <wp:inline distT="0" distB="0" distL="0" distR="0" wp14:anchorId="52C93177" wp14:editId="1F2B4391">
            <wp:extent cx="5753100" cy="4953000"/>
            <wp:effectExtent l="0" t="0" r="0" b="0"/>
            <wp:docPr id="524145591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5EDE8" w14:textId="77777777" w:rsidR="00C970B0" w:rsidRDefault="00C970B0" w:rsidP="00C970B0"/>
    <w:p w14:paraId="5B6AB0D4" w14:textId="7477F89F" w:rsidR="00C970B0" w:rsidRPr="00C970B0" w:rsidRDefault="00C970B0" w:rsidP="00C970B0">
      <w:r>
        <w:t xml:space="preserve">Ostatnim tematem jest baza danych biblioteki. </w:t>
      </w:r>
      <w:r w:rsidRPr="00C970B0">
        <w:t>Składa się z tabel, które przechowują informacje o czytelnikach, książkach, kartach bibliotecznych oraz pracownikach biblioteki i ich stanowiskach.</w:t>
      </w:r>
      <w:r>
        <w:t xml:space="preserve"> </w:t>
      </w:r>
      <w:r w:rsidRPr="00C970B0">
        <w:t>Cały system umożliwia zarządzanie zarówno danymi personalnymi czytelników i pracowników, jak i szczegółowymi informacjami o książkach oraz procesie wypożyczania przez karty biblioteczne.</w:t>
      </w:r>
    </w:p>
    <w:sectPr w:rsidR="00C970B0" w:rsidRPr="00C970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81"/>
    <w:rsid w:val="00052681"/>
    <w:rsid w:val="001768B0"/>
    <w:rsid w:val="0061451B"/>
    <w:rsid w:val="00C970B0"/>
    <w:rsid w:val="00E20732"/>
    <w:rsid w:val="00F1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AAA40"/>
  <w15:chartTrackingRefBased/>
  <w15:docId w15:val="{CA49F51F-E7DA-49DC-8802-76515FD52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52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52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526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52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526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52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52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52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52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526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0526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0526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5268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5268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5268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5268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5268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5268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52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52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52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52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52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5268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5268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5268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526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5268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526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224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Dusza</dc:creator>
  <cp:keywords/>
  <dc:description/>
  <cp:lastModifiedBy>Kacper Dusza</cp:lastModifiedBy>
  <cp:revision>2</cp:revision>
  <dcterms:created xsi:type="dcterms:W3CDTF">2024-10-25T21:51:00Z</dcterms:created>
  <dcterms:modified xsi:type="dcterms:W3CDTF">2024-10-25T22:11:00Z</dcterms:modified>
</cp:coreProperties>
</file>