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8A34" w14:textId="2697D885" w:rsidR="00E20732" w:rsidRDefault="00932D40">
      <w:r w:rsidRPr="00932D40">
        <w:rPr>
          <w:noProof/>
        </w:rPr>
        <w:drawing>
          <wp:inline distT="0" distB="0" distL="0" distR="0" wp14:anchorId="2A5A3691" wp14:editId="4D2BB861">
            <wp:extent cx="5760720" cy="1809750"/>
            <wp:effectExtent l="0" t="0" r="0" b="0"/>
            <wp:docPr id="2048105170" name="Obraz 1" descr="Obraz zawierający tekst, Czcionka, zrzut ekranu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5170" name="Obraz 1" descr="Obraz zawierający tekst, Czcionka, zrzut ekranu, biały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B5B" w14:textId="77777777" w:rsidR="00932D40" w:rsidRDefault="00932D40"/>
    <w:p w14:paraId="4A4DE885" w14:textId="265400FC" w:rsidR="00932D40" w:rsidRDefault="00932D40">
      <w:proofErr w:type="spellStart"/>
      <w:r>
        <w:t>Nec</w:t>
      </w:r>
      <w:proofErr w:type="spellEnd"/>
      <w:r>
        <w:t xml:space="preserve"> – </w:t>
      </w:r>
      <w:r w:rsidR="00F33C52">
        <w:t xml:space="preserve"> zawieranie - </w:t>
      </w:r>
      <w:r w:rsidR="00F33C52" w:rsidRPr="00F33C52">
        <w:t>a1≥b1 i a2≤b2</w:t>
      </w:r>
    </w:p>
    <w:p w14:paraId="1A308A40" w14:textId="77777777" w:rsidR="00C83AAD" w:rsidRDefault="00C83AAD" w:rsidP="00C83AAD">
      <w:proofErr w:type="spellStart"/>
      <w:r w:rsidRPr="00C83AAD">
        <w:t>Sv</w:t>
      </w:r>
      <w:proofErr w:type="spellEnd"/>
      <w:r w:rsidRPr="00C83AAD">
        <w:t>(A, B) – to miara podobieństwa między dwoma obiektami opisanymi zbiorami rozmytymi A i B.</w:t>
      </w:r>
    </w:p>
    <w:p w14:paraId="5F61ECDF" w14:textId="77777777" w:rsidR="00C83AAD" w:rsidRDefault="00C83AAD" w:rsidP="00C83AAD">
      <w:pPr>
        <w:rPr>
          <w:i/>
          <w:iCs/>
        </w:rPr>
      </w:pPr>
      <w:r w:rsidRPr="00C83AAD">
        <w:t xml:space="preserve"> A(</w:t>
      </w:r>
      <w:proofErr w:type="spellStart"/>
      <w:r w:rsidRPr="00C83AAD">
        <w:t>x_i</w:t>
      </w:r>
      <w:proofErr w:type="spellEnd"/>
      <w:r w:rsidRPr="00C83AAD">
        <w:t>), B(x</w:t>
      </w:r>
      <w:r w:rsidRPr="00C83AAD">
        <w:rPr>
          <w:i/>
          <w:iCs/>
        </w:rPr>
        <w:t xml:space="preserve">i) – to wartości zbiorów rozmytych dla cechy xi. </w:t>
      </w:r>
    </w:p>
    <w:p w14:paraId="407938BA" w14:textId="77777777" w:rsidR="00C83AAD" w:rsidRDefault="00C83AAD" w:rsidP="00C83AAD">
      <w:proofErr w:type="spellStart"/>
      <w:r w:rsidRPr="00C83AAD">
        <w:rPr>
          <w:i/>
          <w:iCs/>
        </w:rPr>
        <w:t>Prec</w:t>
      </w:r>
      <w:proofErr w:type="spellEnd"/>
      <w:r w:rsidRPr="00C83AAD">
        <w:t>\</w:t>
      </w:r>
      <w:proofErr w:type="spellStart"/>
      <w:r w:rsidRPr="00C83AAD">
        <w:t>nu</w:t>
      </w:r>
      <w:proofErr w:type="spellEnd"/>
      <w:r w:rsidRPr="00C83AAD">
        <w:t>(a, b) – to specjalna funkcja sprawdzająca, jak bardzo element a jest "zawarty" w b (czyli jak bardzo a pasuje do b).</w:t>
      </w:r>
    </w:p>
    <w:p w14:paraId="673AD376" w14:textId="77777777" w:rsidR="00C83AAD" w:rsidRDefault="00C83AAD" w:rsidP="00C83AAD">
      <w:r w:rsidRPr="00C83AAD">
        <w:t xml:space="preserve"> </w:t>
      </w:r>
      <w:r w:rsidRPr="00C83AAD">
        <w:rPr>
          <w:rFonts w:ascii="Cambria Math" w:hAnsi="Cambria Math" w:cs="Cambria Math"/>
        </w:rPr>
        <w:t>∧</w:t>
      </w:r>
      <w:r w:rsidRPr="00C83AAD">
        <w:t xml:space="preserve"> </w:t>
      </w:r>
      <w:r w:rsidRPr="00C83AAD">
        <w:rPr>
          <w:rFonts w:ascii="Aptos" w:hAnsi="Aptos" w:cs="Aptos"/>
        </w:rPr>
        <w:t>–</w:t>
      </w:r>
      <w:r w:rsidRPr="00C83AAD">
        <w:t xml:space="preserve"> oznacza minimum (czyli bierzemy mniejsz</w:t>
      </w:r>
      <w:r w:rsidRPr="00C83AAD">
        <w:rPr>
          <w:rFonts w:ascii="Aptos" w:hAnsi="Aptos" w:cs="Aptos"/>
        </w:rPr>
        <w:t>ą</w:t>
      </w:r>
      <w:r w:rsidRPr="00C83AAD">
        <w:t xml:space="preserve"> z dw</w:t>
      </w:r>
      <w:r w:rsidRPr="00C83AAD">
        <w:rPr>
          <w:rFonts w:ascii="Aptos" w:hAnsi="Aptos" w:cs="Aptos"/>
        </w:rPr>
        <w:t>ó</w:t>
      </w:r>
      <w:r w:rsidRPr="00C83AAD">
        <w:t>ch warto</w:t>
      </w:r>
      <w:r w:rsidRPr="00C83AAD">
        <w:rPr>
          <w:rFonts w:ascii="Aptos" w:hAnsi="Aptos" w:cs="Aptos"/>
        </w:rPr>
        <w:t>ś</w:t>
      </w:r>
      <w:r w:rsidRPr="00C83AAD">
        <w:t>ci).</w:t>
      </w:r>
    </w:p>
    <w:p w14:paraId="6F2EF53A" w14:textId="47B433FA" w:rsidR="00C83AAD" w:rsidRDefault="00C83AAD" w:rsidP="00C83AAD">
      <w:r w:rsidRPr="00C83AAD">
        <w:t xml:space="preserve"> A </w:t>
      </w:r>
      <w:r w:rsidRPr="00C83AAD">
        <w:rPr>
          <w:rFonts w:ascii="Aptos" w:hAnsi="Aptos" w:cs="Aptos"/>
        </w:rPr>
        <w:t>–</w:t>
      </w:r>
      <w:r w:rsidRPr="00C83AAD">
        <w:t xml:space="preserve"> oznacza agregacj</w:t>
      </w:r>
      <w:r w:rsidRPr="00C83AAD">
        <w:rPr>
          <w:rFonts w:ascii="Aptos" w:hAnsi="Aptos" w:cs="Aptos"/>
        </w:rPr>
        <w:t>ę</w:t>
      </w:r>
      <w:r w:rsidRPr="00C83AAD">
        <w:t xml:space="preserve"> (np. </w:t>
      </w:r>
      <w:r w:rsidRPr="00C83AAD">
        <w:rPr>
          <w:rFonts w:ascii="Aptos" w:hAnsi="Aptos" w:cs="Aptos"/>
        </w:rPr>
        <w:t>ś</w:t>
      </w:r>
      <w:r w:rsidRPr="00C83AAD">
        <w:t>redni</w:t>
      </w:r>
      <w:r w:rsidRPr="00C83AAD">
        <w:rPr>
          <w:rFonts w:ascii="Aptos" w:hAnsi="Aptos" w:cs="Aptos"/>
        </w:rPr>
        <w:t>ą</w:t>
      </w:r>
      <w:r w:rsidRPr="00C83AAD">
        <w:t xml:space="preserve"> arytmetyczn</w:t>
      </w:r>
      <w:r w:rsidRPr="00C83AAD">
        <w:rPr>
          <w:rFonts w:ascii="Aptos" w:hAnsi="Aptos" w:cs="Aptos"/>
        </w:rPr>
        <w:t>ą</w:t>
      </w:r>
      <w:r w:rsidRPr="00C83AAD">
        <w:t xml:space="preserve">), czyli </w:t>
      </w:r>
      <w:r w:rsidRPr="00C83AAD">
        <w:rPr>
          <w:rFonts w:ascii="Aptos" w:hAnsi="Aptos" w:cs="Aptos"/>
        </w:rPr>
        <w:t>łą</w:t>
      </w:r>
      <w:r w:rsidRPr="00C83AAD">
        <w:t>czymy wyniki dla wszystkich cech w jedn</w:t>
      </w:r>
      <w:r w:rsidRPr="00C83AAD">
        <w:rPr>
          <w:rFonts w:ascii="Aptos" w:hAnsi="Aptos" w:cs="Aptos"/>
        </w:rPr>
        <w:t>ą</w:t>
      </w:r>
      <w:r w:rsidRPr="00C83AAD">
        <w:t xml:space="preserve"> liczb</w:t>
      </w:r>
      <w:r w:rsidRPr="00C83AAD">
        <w:rPr>
          <w:rFonts w:ascii="Aptos" w:hAnsi="Aptos" w:cs="Aptos"/>
        </w:rPr>
        <w:t>ę</w:t>
      </w:r>
      <w:r w:rsidRPr="00C83AAD">
        <w:t>.</w:t>
      </w:r>
    </w:p>
    <w:p w14:paraId="1DC48CA3" w14:textId="77777777" w:rsidR="00BF3F2E" w:rsidRDefault="00BF3F2E" w:rsidP="00C83AAD"/>
    <w:p w14:paraId="691A8395" w14:textId="60ABB31E" w:rsidR="00BF3F2E" w:rsidRDefault="0059237B" w:rsidP="00C83AAD">
      <w:r w:rsidRPr="0059237B">
        <w:t>Porównujemy każdą cechę obiektu A i B, sprawdzamy jak bardzo są do siebie podobne (w obie strony), bierzemy minimum z tych dwóch wartości, a potem łączymy wyniki dla wszystkich cech w jedną liczbę – to jest nasza miara podobieństwa.</w:t>
      </w:r>
    </w:p>
    <w:sectPr w:rsidR="00BF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62870"/>
    <w:multiLevelType w:val="multilevel"/>
    <w:tmpl w:val="0534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46B0F"/>
    <w:multiLevelType w:val="multilevel"/>
    <w:tmpl w:val="EB6A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178314">
    <w:abstractNumId w:val="0"/>
  </w:num>
  <w:num w:numId="2" w16cid:durableId="120632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D"/>
    <w:rsid w:val="0042785E"/>
    <w:rsid w:val="004E40D3"/>
    <w:rsid w:val="0059237B"/>
    <w:rsid w:val="0061451B"/>
    <w:rsid w:val="007066AF"/>
    <w:rsid w:val="00932D40"/>
    <w:rsid w:val="00934CB4"/>
    <w:rsid w:val="00BF3F2E"/>
    <w:rsid w:val="00C83AAD"/>
    <w:rsid w:val="00E20732"/>
    <w:rsid w:val="00EA22CD"/>
    <w:rsid w:val="00F3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5288"/>
  <w15:chartTrackingRefBased/>
  <w15:docId w15:val="{6F3E7B8A-7864-4DF8-89F9-5AEE5B9F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22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22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22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22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22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22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22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22C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22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22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2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7</cp:revision>
  <dcterms:created xsi:type="dcterms:W3CDTF">2025-05-28T20:20:00Z</dcterms:created>
  <dcterms:modified xsi:type="dcterms:W3CDTF">2025-05-28T20:36:00Z</dcterms:modified>
</cp:coreProperties>
</file>