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AEB2C" w14:textId="77777777" w:rsidR="00D146E8" w:rsidRDefault="002F079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МИНИСТЕРСТВО ОБРАЗОВАНИЯ И НАУКИ РОССИЙСКОЙ ФЕДЕРАЦИИ</w:t>
      </w:r>
    </w:p>
    <w:p w14:paraId="7F7CC19C" w14:textId="77777777" w:rsidR="00D146E8" w:rsidRDefault="002F079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Федеральное государственное автономное образовательное учреждение</w:t>
      </w:r>
    </w:p>
    <w:p w14:paraId="701C7A93" w14:textId="77777777" w:rsidR="00D146E8" w:rsidRDefault="002F079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высшего образования</w:t>
      </w:r>
    </w:p>
    <w:p w14:paraId="0F9751D1" w14:textId="77777777" w:rsidR="00D146E8" w:rsidRDefault="002F079A">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«Новосибирский национальный исследовательский государственный университет»</w:t>
      </w:r>
    </w:p>
    <w:p w14:paraId="3B2A6E82" w14:textId="77777777" w:rsidR="00D146E8" w:rsidRDefault="002F079A">
      <w:pPr>
        <w:pBdr>
          <w:top w:val="nil"/>
          <w:left w:val="nil"/>
          <w:bottom w:val="nil"/>
          <w:right w:val="nil"/>
          <w:between w:val="nil"/>
        </w:pBdr>
        <w:ind w:right="2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(Новосибирский государственный университет, НГУ)</w:t>
      </w:r>
    </w:p>
    <w:p w14:paraId="65DE31D0" w14:textId="77777777" w:rsidR="00D146E8" w:rsidRDefault="002F079A">
      <w:pPr>
        <w:pBdr>
          <w:top w:val="nil"/>
          <w:left w:val="nil"/>
          <w:bottom w:val="nil"/>
          <w:right w:val="nil"/>
          <w:between w:val="nil"/>
        </w:pBdr>
        <w:ind w:right="20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Структурное подразделение Новосибирского государственного университета – Высший колледж информатики Университета (ВКИ НГУ)</w:t>
      </w:r>
    </w:p>
    <w:p w14:paraId="1829E86F" w14:textId="77777777" w:rsidR="00D146E8" w:rsidRDefault="002F079A">
      <w:pPr>
        <w:pBdr>
          <w:top w:val="nil"/>
          <w:left w:val="nil"/>
          <w:bottom w:val="nil"/>
          <w:right w:val="nil"/>
          <w:between w:val="nil"/>
        </w:pBdr>
        <w:spacing w:after="1600"/>
        <w:ind w:right="19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КАФЕДРА ИНФОРМАТИКИ</w:t>
      </w:r>
    </w:p>
    <w:p w14:paraId="1AC6A512" w14:textId="77777777" w:rsidR="00D146E8" w:rsidRDefault="00D146E8">
      <w:pPr>
        <w:pBdr>
          <w:top w:val="nil"/>
          <w:left w:val="nil"/>
          <w:bottom w:val="nil"/>
          <w:right w:val="nil"/>
          <w:between w:val="nil"/>
        </w:pBdr>
        <w:tabs>
          <w:tab w:val="left" w:pos="0"/>
        </w:tabs>
        <w:spacing w:line="360" w:lineRule="auto"/>
        <w:jc w:val="center"/>
        <w:rPr>
          <w:rFonts w:ascii="Times New Roman" w:eastAsia="Times New Roman" w:hAnsi="Times New Roman" w:cs="Times New Roman"/>
          <w:color w:val="000000"/>
          <w:sz w:val="32"/>
          <w:szCs w:val="32"/>
        </w:rPr>
      </w:pPr>
    </w:p>
    <w:p w14:paraId="51B76699" w14:textId="60E6CBF3" w:rsidR="00D146E8" w:rsidRPr="008D49F2" w:rsidRDefault="008D49F2">
      <w:pPr>
        <w:pBdr>
          <w:top w:val="nil"/>
          <w:left w:val="nil"/>
          <w:bottom w:val="nil"/>
          <w:right w:val="nil"/>
          <w:between w:val="nil"/>
        </w:pBdr>
        <w:tabs>
          <w:tab w:val="left" w:pos="0"/>
        </w:tabs>
        <w:spacing w:line="360" w:lineRule="auto"/>
        <w:jc w:val="center"/>
        <w:rPr>
          <w:rFonts w:ascii="Times New Roman" w:eastAsia="Times New Roman" w:hAnsi="Times New Roman" w:cs="Times New Roman"/>
          <w:b/>
          <w:color w:val="000000"/>
          <w:sz w:val="32"/>
          <w:szCs w:val="32"/>
        </w:rPr>
      </w:pPr>
      <w:r w:rsidRPr="008D49F2">
        <w:rPr>
          <w:rFonts w:ascii="Times New Roman" w:eastAsia="Times New Roman" w:hAnsi="Times New Roman" w:cs="Times New Roman"/>
          <w:b/>
          <w:color w:val="000000"/>
          <w:sz w:val="32"/>
          <w:szCs w:val="32"/>
        </w:rPr>
        <w:t>РАЗРАБОТКА ПРОГРАММНОГО МОДУЛЯ "ОБЪЕДИНЕНИЕ ЛОКАЛЬНЫХ ФАЙЛОВЫХ БАЗ ДАННЫХ" ИНФОРМАЦИОННОЙ СИСТЕМЫ АНАЛИЗА РЕЗУЛЬТАТОВ ГЕОХИМИЧЕСКИХ СЪЁМОК МЕТОДОМ ИСП-МС</w:t>
      </w:r>
    </w:p>
    <w:p w14:paraId="03E7EB3B" w14:textId="77777777" w:rsidR="00D146E8" w:rsidRDefault="002F079A">
      <w:pPr>
        <w:pBdr>
          <w:top w:val="nil"/>
          <w:left w:val="nil"/>
          <w:bottom w:val="nil"/>
          <w:right w:val="nil"/>
          <w:between w:val="nil"/>
        </w:pBdr>
        <w:tabs>
          <w:tab w:val="left" w:pos="0"/>
        </w:tabs>
        <w:spacing w:line="360" w:lineRule="auto"/>
        <w:jc w:val="center"/>
        <w:rPr>
          <w:color w:val="000000"/>
          <w:sz w:val="28"/>
          <w:szCs w:val="28"/>
        </w:rPr>
      </w:pPr>
      <w:r>
        <w:rPr>
          <w:rFonts w:ascii="Times New Roman" w:eastAsia="Times New Roman" w:hAnsi="Times New Roman" w:cs="Times New Roman"/>
          <w:color w:val="000000"/>
          <w:sz w:val="32"/>
          <w:szCs w:val="32"/>
        </w:rPr>
        <w:t>Квалификация программист</w:t>
      </w:r>
    </w:p>
    <w:p w14:paraId="7337DC45" w14:textId="77777777" w:rsidR="00D146E8" w:rsidRDefault="00D146E8">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410A38DB" w14:textId="77777777" w:rsidR="00D146E8" w:rsidRDefault="00D146E8">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4033F1B7" w14:textId="77777777" w:rsidR="00D146E8" w:rsidRDefault="00D146E8">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23CCD040" w14:textId="77777777" w:rsidR="00D146E8" w:rsidRDefault="00D146E8">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tbl>
      <w:tblPr>
        <w:tblStyle w:val="10"/>
        <w:tblW w:w="9571" w:type="dxa"/>
        <w:tblInd w:w="-108" w:type="dxa"/>
        <w:tblLayout w:type="fixed"/>
        <w:tblLook w:val="0000" w:firstRow="0" w:lastRow="0" w:firstColumn="0" w:lastColumn="0" w:noHBand="0" w:noVBand="0"/>
      </w:tblPr>
      <w:tblGrid>
        <w:gridCol w:w="5070"/>
        <w:gridCol w:w="4501"/>
      </w:tblGrid>
      <w:tr w:rsidR="00D146E8" w14:paraId="01CD8500" w14:textId="77777777">
        <w:trPr>
          <w:trHeight w:val="1334"/>
        </w:trPr>
        <w:tc>
          <w:tcPr>
            <w:tcW w:w="5070" w:type="dxa"/>
          </w:tcPr>
          <w:p w14:paraId="035DE7C4" w14:textId="77777777" w:rsidR="00D146E8" w:rsidRDefault="002F079A">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w:t>
            </w:r>
          </w:p>
          <w:p w14:paraId="22428D2E" w14:textId="77777777" w:rsidR="008F75C8" w:rsidRDefault="008F75C8" w:rsidP="008F75C8">
            <w:pPr>
              <w:pStyle w:val="51"/>
              <w:widowControl/>
              <w:shd w:val="clear" w:color="auto" w:fill="auto"/>
              <w:tabs>
                <w:tab w:val="left" w:pos="0"/>
              </w:tabs>
              <w:spacing w:after="0" w:line="240" w:lineRule="auto"/>
              <w:ind w:right="198"/>
              <w:jc w:val="left"/>
              <w:rPr>
                <w:sz w:val="28"/>
                <w:szCs w:val="28"/>
              </w:rPr>
            </w:pPr>
            <w:r>
              <w:rPr>
                <w:sz w:val="28"/>
                <w:szCs w:val="28"/>
              </w:rPr>
              <w:t>к. г. -м. н., с. н. с. ИНГГ СО РАН</w:t>
            </w:r>
          </w:p>
          <w:p w14:paraId="0BA293E4" w14:textId="77777777" w:rsidR="00D146E8" w:rsidRDefault="00D146E8">
            <w:pPr>
              <w:pBdr>
                <w:top w:val="nil"/>
                <w:left w:val="nil"/>
                <w:bottom w:val="nil"/>
                <w:right w:val="nil"/>
                <w:between w:val="nil"/>
              </w:pBdr>
              <w:tabs>
                <w:tab w:val="left" w:pos="0"/>
              </w:tabs>
              <w:spacing w:before="1080"/>
              <w:ind w:right="198"/>
              <w:rPr>
                <w:rFonts w:ascii="Times New Roman" w:eastAsia="Times New Roman" w:hAnsi="Times New Roman" w:cs="Times New Roman"/>
                <w:color w:val="000000"/>
                <w:sz w:val="28"/>
                <w:szCs w:val="28"/>
              </w:rPr>
            </w:pPr>
          </w:p>
        </w:tc>
        <w:tc>
          <w:tcPr>
            <w:tcW w:w="4501" w:type="dxa"/>
          </w:tcPr>
          <w:p w14:paraId="77105483" w14:textId="440A1A77" w:rsidR="00D146E8" w:rsidRPr="00D27936" w:rsidRDefault="00D27936">
            <w:pPr>
              <w:pBdr>
                <w:top w:val="nil"/>
                <w:left w:val="nil"/>
                <w:bottom w:val="nil"/>
                <w:right w:val="nil"/>
                <w:between w:val="nil"/>
              </w:pBdr>
              <w:tabs>
                <w:tab w:val="left" w:pos="0"/>
              </w:tabs>
              <w:ind w:right="198"/>
              <w:jc w:val="righ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Агеенков Е.В.</w:t>
            </w:r>
          </w:p>
          <w:p w14:paraId="488718C1" w14:textId="77777777" w:rsidR="00D146E8" w:rsidRDefault="002F079A">
            <w:pPr>
              <w:pBdr>
                <w:top w:val="nil"/>
                <w:left w:val="nil"/>
                <w:bottom w:val="nil"/>
                <w:right w:val="nil"/>
                <w:between w:val="nil"/>
              </w:pBdr>
              <w:tabs>
                <w:tab w:val="left" w:pos="0"/>
              </w:tabs>
              <w:spacing w:before="400"/>
              <w:ind w:right="19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«___»___________2025 г.</w:t>
            </w:r>
          </w:p>
        </w:tc>
      </w:tr>
      <w:tr w:rsidR="00D146E8" w14:paraId="54EE4D89" w14:textId="77777777">
        <w:trPr>
          <w:trHeight w:val="980"/>
        </w:trPr>
        <w:tc>
          <w:tcPr>
            <w:tcW w:w="5070" w:type="dxa"/>
          </w:tcPr>
          <w:p w14:paraId="4473FF28" w14:textId="77777777" w:rsidR="00D146E8" w:rsidRDefault="002F079A">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Pr="00D27936">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курса</w:t>
            </w:r>
          </w:p>
          <w:p w14:paraId="3110772E" w14:textId="29A570AA" w:rsidR="00D146E8" w:rsidRDefault="002F079A">
            <w:pPr>
              <w:pBdr>
                <w:top w:val="nil"/>
                <w:left w:val="nil"/>
                <w:bottom w:val="nil"/>
                <w:right w:val="nil"/>
                <w:between w:val="nil"/>
              </w:pBdr>
              <w:tabs>
                <w:tab w:val="left" w:pos="0"/>
              </w:tabs>
              <w:ind w:right="1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 </w:t>
            </w:r>
            <w:r w:rsidR="00D27936">
              <w:rPr>
                <w:rFonts w:ascii="Times New Roman" w:eastAsia="Times New Roman" w:hAnsi="Times New Roman" w:cs="Times New Roman"/>
                <w:color w:val="000000"/>
                <w:sz w:val="28"/>
                <w:szCs w:val="28"/>
              </w:rPr>
              <w:t>107д2</w:t>
            </w:r>
          </w:p>
        </w:tc>
        <w:tc>
          <w:tcPr>
            <w:tcW w:w="4501" w:type="dxa"/>
          </w:tcPr>
          <w:p w14:paraId="5FB8DB6D" w14:textId="396E372A" w:rsidR="00D146E8" w:rsidRDefault="00D27936">
            <w:pPr>
              <w:pBdr>
                <w:top w:val="nil"/>
                <w:left w:val="nil"/>
                <w:bottom w:val="nil"/>
                <w:right w:val="nil"/>
                <w:between w:val="nil"/>
              </w:pBdr>
              <w:tabs>
                <w:tab w:val="left" w:pos="0"/>
              </w:tabs>
              <w:ind w:right="19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Зеньков И.А.</w:t>
            </w:r>
          </w:p>
          <w:p w14:paraId="51C6DBE2" w14:textId="77777777" w:rsidR="00D146E8" w:rsidRDefault="002F079A">
            <w:pPr>
              <w:pBdr>
                <w:top w:val="nil"/>
                <w:left w:val="nil"/>
                <w:bottom w:val="nil"/>
                <w:right w:val="nil"/>
                <w:between w:val="nil"/>
              </w:pBdr>
              <w:tabs>
                <w:tab w:val="left" w:pos="0"/>
              </w:tabs>
              <w:ind w:right="198"/>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«____»__________2025 г.</w:t>
            </w:r>
          </w:p>
        </w:tc>
      </w:tr>
    </w:tbl>
    <w:p w14:paraId="0D1F7827" w14:textId="77777777" w:rsidR="00D146E8" w:rsidRDefault="002F079A" w:rsidP="008D49F2">
      <w:pPr>
        <w:pBdr>
          <w:top w:val="nil"/>
          <w:left w:val="nil"/>
          <w:bottom w:val="nil"/>
          <w:right w:val="nil"/>
          <w:between w:val="nil"/>
        </w:pBdr>
        <w:tabs>
          <w:tab w:val="left" w:pos="0"/>
        </w:tabs>
        <w:spacing w:before="1000" w:line="360" w:lineRule="auto"/>
        <w:ind w:right="19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Новосибирск</w:t>
      </w:r>
    </w:p>
    <w:p w14:paraId="0B5138ED" w14:textId="77777777" w:rsidR="00D146E8" w:rsidRDefault="002F079A">
      <w:pPr>
        <w:pBdr>
          <w:top w:val="nil"/>
          <w:left w:val="nil"/>
          <w:bottom w:val="nil"/>
          <w:right w:val="nil"/>
          <w:between w:val="nil"/>
        </w:pBdr>
        <w:tabs>
          <w:tab w:val="left" w:pos="0"/>
        </w:tabs>
        <w:spacing w:line="360" w:lineRule="auto"/>
        <w:ind w:right="200"/>
        <w:jc w:val="center"/>
        <w:rPr>
          <w:rFonts w:ascii="Times New Roman" w:eastAsia="Times New Roman" w:hAnsi="Times New Roman" w:cs="Times New Roman"/>
          <w:color w:val="000000"/>
          <w:sz w:val="28"/>
          <w:szCs w:val="28"/>
        </w:rPr>
        <w:sectPr w:rsidR="00D146E8">
          <w:footerReference w:type="default" r:id="rId8"/>
          <w:pgSz w:w="11906" w:h="16838"/>
          <w:pgMar w:top="1134" w:right="567" w:bottom="851" w:left="1418" w:header="737" w:footer="709" w:gutter="0"/>
          <w:pgNumType w:start="1"/>
          <w:cols w:space="720"/>
          <w:titlePg/>
        </w:sectPr>
      </w:pPr>
      <w:r>
        <w:rPr>
          <w:rFonts w:ascii="Times New Roman" w:eastAsia="Times New Roman" w:hAnsi="Times New Roman" w:cs="Times New Roman"/>
          <w:color w:val="000000"/>
          <w:sz w:val="28"/>
          <w:szCs w:val="28"/>
        </w:rPr>
        <w:t>2025</w:t>
      </w:r>
    </w:p>
    <w:p w14:paraId="46019DE2" w14:textId="77777777" w:rsidR="00D146E8" w:rsidRDefault="002F079A">
      <w:pPr>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СОДЕРЖАНИЕ</w:t>
      </w:r>
    </w:p>
    <w:sdt>
      <w:sdtPr>
        <w:id w:val="-1785952331"/>
        <w:docPartObj>
          <w:docPartGallery w:val="Table of Contents"/>
          <w:docPartUnique/>
        </w:docPartObj>
      </w:sdtPr>
      <w:sdtContent>
        <w:p w14:paraId="4712D35F" w14:textId="77777777" w:rsidR="00D146E8" w:rsidRDefault="002F079A">
          <w:pPr>
            <w:pBdr>
              <w:top w:val="nil"/>
              <w:left w:val="nil"/>
              <w:bottom w:val="nil"/>
              <w:right w:val="nil"/>
              <w:between w:val="nil"/>
            </w:pBdr>
            <w:tabs>
              <w:tab w:val="right" w:pos="9356"/>
            </w:tabs>
            <w:spacing w:line="312" w:lineRule="auto"/>
            <w:ind w:right="-283"/>
            <w:rPr>
              <w:color w:val="000000"/>
              <w:sz w:val="22"/>
              <w:szCs w:val="22"/>
            </w:rPr>
          </w:pPr>
          <w:r>
            <w:fldChar w:fldCharType="begin"/>
          </w:r>
          <w:r>
            <w:instrText xml:space="preserve"> TOC \h \u \z \t "Heading 3,3,Heading 4,4,"</w:instrText>
          </w:r>
          <w:r>
            <w:fldChar w:fldCharType="separate"/>
          </w:r>
          <w:hyperlink w:anchor="_jksmpkq6hm7t">
            <w:r>
              <w:rPr>
                <w:rFonts w:ascii="Times New Roman" w:eastAsia="Times New Roman" w:hAnsi="Times New Roman" w:cs="Times New Roman"/>
                <w:color w:val="0000FF"/>
                <w:sz w:val="28"/>
                <w:szCs w:val="28"/>
                <w:u w:val="single"/>
              </w:rPr>
              <w:t>ПЕРЕЧЕНЬ СОКРАЩЕНИЙ, УСЛОВНЫХ ОБОЗНАЧЕНИЙ И ТЕРМИНОВ</w:t>
            </w:r>
          </w:hyperlink>
          <w:hyperlink w:anchor="_jksmpkq6hm7t">
            <w:r>
              <w:rPr>
                <w:rFonts w:ascii="Times New Roman" w:eastAsia="Times New Roman" w:hAnsi="Times New Roman" w:cs="Times New Roman"/>
                <w:color w:val="000000"/>
                <w:sz w:val="28"/>
                <w:szCs w:val="28"/>
              </w:rPr>
              <w:tab/>
              <w:t>4</w:t>
            </w:r>
          </w:hyperlink>
        </w:p>
        <w:p w14:paraId="3843CF69"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7u2j8iqcg6w7">
            <w:r w:rsidR="002F079A">
              <w:rPr>
                <w:rFonts w:ascii="Times New Roman" w:eastAsia="Times New Roman" w:hAnsi="Times New Roman" w:cs="Times New Roman"/>
                <w:color w:val="0000FF"/>
                <w:sz w:val="28"/>
                <w:szCs w:val="28"/>
                <w:u w:val="single"/>
              </w:rPr>
              <w:t>ВВЕДЕНИЕ</w:t>
            </w:r>
          </w:hyperlink>
          <w:hyperlink w:anchor="_7u2j8iqcg6w7">
            <w:r w:rsidR="002F079A">
              <w:rPr>
                <w:rFonts w:ascii="Times New Roman" w:eastAsia="Times New Roman" w:hAnsi="Times New Roman" w:cs="Times New Roman"/>
                <w:color w:val="000000"/>
                <w:sz w:val="28"/>
                <w:szCs w:val="28"/>
              </w:rPr>
              <w:tab/>
              <w:t>5</w:t>
            </w:r>
          </w:hyperlink>
        </w:p>
        <w:p w14:paraId="1C78B834"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6gfbakhkhlqh">
            <w:r w:rsidR="002F079A">
              <w:rPr>
                <w:rFonts w:ascii="Times New Roman" w:eastAsia="Times New Roman" w:hAnsi="Times New Roman" w:cs="Times New Roman"/>
                <w:color w:val="0000FF"/>
                <w:sz w:val="28"/>
                <w:szCs w:val="28"/>
                <w:u w:val="single"/>
              </w:rPr>
              <w:t>1 ПОСТАНОВКА ЗАДАЧИ ВКР</w:t>
            </w:r>
          </w:hyperlink>
          <w:hyperlink w:anchor="_6gfbakhkhlqh">
            <w:r w:rsidR="002F079A">
              <w:rPr>
                <w:rFonts w:ascii="Times New Roman" w:eastAsia="Times New Roman" w:hAnsi="Times New Roman" w:cs="Times New Roman"/>
                <w:color w:val="000000"/>
                <w:sz w:val="28"/>
                <w:szCs w:val="28"/>
              </w:rPr>
              <w:tab/>
              <w:t>6</w:t>
            </w:r>
          </w:hyperlink>
        </w:p>
        <w:p w14:paraId="5E3F5A30"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l087lfnzlnx">
            <w:r w:rsidR="002F079A">
              <w:rPr>
                <w:rFonts w:ascii="Times New Roman" w:eastAsia="Times New Roman" w:hAnsi="Times New Roman" w:cs="Times New Roman"/>
                <w:color w:val="0000FF"/>
                <w:sz w:val="28"/>
                <w:szCs w:val="28"/>
                <w:u w:val="single"/>
              </w:rPr>
              <w:t>1.1 Бизнес-требования</w:t>
            </w:r>
          </w:hyperlink>
          <w:hyperlink w:anchor="_l087lfnzlnx">
            <w:r w:rsidR="002F079A">
              <w:rPr>
                <w:rFonts w:ascii="Times New Roman" w:eastAsia="Times New Roman" w:hAnsi="Times New Roman" w:cs="Times New Roman"/>
                <w:color w:val="000000"/>
                <w:sz w:val="28"/>
                <w:szCs w:val="28"/>
              </w:rPr>
              <w:tab/>
              <w:t>6</w:t>
            </w:r>
          </w:hyperlink>
        </w:p>
        <w:p w14:paraId="3F73BF3A"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678uowwjw3xw">
            <w:r w:rsidR="002F079A">
              <w:rPr>
                <w:rFonts w:ascii="Times New Roman" w:eastAsia="Times New Roman" w:hAnsi="Times New Roman" w:cs="Times New Roman"/>
                <w:color w:val="0000FF"/>
                <w:sz w:val="28"/>
                <w:szCs w:val="28"/>
                <w:u w:val="single"/>
              </w:rPr>
              <w:t>1.2 Пользовательские требования</w:t>
            </w:r>
          </w:hyperlink>
          <w:hyperlink w:anchor="_678uowwjw3xw">
            <w:r w:rsidR="002F079A">
              <w:rPr>
                <w:rFonts w:ascii="Times New Roman" w:eastAsia="Times New Roman" w:hAnsi="Times New Roman" w:cs="Times New Roman"/>
                <w:color w:val="000000"/>
                <w:sz w:val="28"/>
                <w:szCs w:val="28"/>
              </w:rPr>
              <w:tab/>
              <w:t>7</w:t>
            </w:r>
          </w:hyperlink>
        </w:p>
        <w:p w14:paraId="567BDB1A"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otqpre5133s5">
            <w:r w:rsidR="002F079A">
              <w:rPr>
                <w:rFonts w:ascii="Times New Roman" w:eastAsia="Times New Roman" w:hAnsi="Times New Roman" w:cs="Times New Roman"/>
                <w:color w:val="0000FF"/>
                <w:sz w:val="28"/>
                <w:szCs w:val="28"/>
                <w:u w:val="single"/>
              </w:rPr>
              <w:t>1.3 Системные требования</w:t>
            </w:r>
          </w:hyperlink>
          <w:hyperlink w:anchor="_otqpre5133s5">
            <w:r w:rsidR="002F079A">
              <w:rPr>
                <w:rFonts w:ascii="Times New Roman" w:eastAsia="Times New Roman" w:hAnsi="Times New Roman" w:cs="Times New Roman"/>
                <w:color w:val="000000"/>
                <w:sz w:val="28"/>
                <w:szCs w:val="28"/>
              </w:rPr>
              <w:tab/>
              <w:t>7</w:t>
            </w:r>
          </w:hyperlink>
        </w:p>
        <w:p w14:paraId="689155C6"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lix0jwkbxevk">
            <w:r w:rsidR="002F079A">
              <w:rPr>
                <w:rFonts w:ascii="Times New Roman" w:eastAsia="Times New Roman" w:hAnsi="Times New Roman" w:cs="Times New Roman"/>
                <w:color w:val="0000FF"/>
                <w:sz w:val="28"/>
                <w:szCs w:val="28"/>
                <w:u w:val="single"/>
              </w:rPr>
              <w:t>1.4 Требования к пользовательскому интерфейсу</w:t>
            </w:r>
          </w:hyperlink>
          <w:hyperlink w:anchor="_lix0jwkbxevk">
            <w:r w:rsidR="002F079A">
              <w:rPr>
                <w:rFonts w:ascii="Times New Roman" w:eastAsia="Times New Roman" w:hAnsi="Times New Roman" w:cs="Times New Roman"/>
                <w:color w:val="000000"/>
                <w:sz w:val="28"/>
                <w:szCs w:val="28"/>
              </w:rPr>
              <w:tab/>
              <w:t>7</w:t>
            </w:r>
          </w:hyperlink>
        </w:p>
        <w:p w14:paraId="2A948B43"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lozs0et7gxqe">
            <w:r w:rsidR="002F079A">
              <w:rPr>
                <w:rFonts w:ascii="Times New Roman" w:eastAsia="Times New Roman" w:hAnsi="Times New Roman" w:cs="Times New Roman"/>
                <w:color w:val="0000FF"/>
                <w:sz w:val="28"/>
                <w:szCs w:val="28"/>
                <w:u w:val="single"/>
              </w:rPr>
              <w:t>1.5 План-график выполнения ВКР</w:t>
            </w:r>
          </w:hyperlink>
          <w:hyperlink w:anchor="_lozs0et7gxqe">
            <w:r w:rsidR="002F079A">
              <w:rPr>
                <w:rFonts w:ascii="Times New Roman" w:eastAsia="Times New Roman" w:hAnsi="Times New Roman" w:cs="Times New Roman"/>
                <w:color w:val="000000"/>
                <w:sz w:val="28"/>
                <w:szCs w:val="28"/>
              </w:rPr>
              <w:tab/>
              <w:t>8</w:t>
            </w:r>
          </w:hyperlink>
        </w:p>
        <w:p w14:paraId="1FAF4642"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cq8h7y8fjwl0">
            <w:r w:rsidR="002F079A">
              <w:rPr>
                <w:rFonts w:ascii="Times New Roman" w:eastAsia="Times New Roman" w:hAnsi="Times New Roman" w:cs="Times New Roman"/>
                <w:color w:val="0000FF"/>
                <w:sz w:val="28"/>
                <w:szCs w:val="28"/>
                <w:u w:val="single"/>
              </w:rPr>
              <w:t>2 АНАЛИЗ ТРЕБОВАНИЙ И ОПРЕДЕЛЕНИЕ СПЕЦИФИКАЦИЙ</w:t>
            </w:r>
          </w:hyperlink>
          <w:hyperlink w:anchor="_cq8h7y8fjwl0">
            <w:r w:rsidR="002F079A">
              <w:rPr>
                <w:rFonts w:ascii="Times New Roman" w:eastAsia="Times New Roman" w:hAnsi="Times New Roman" w:cs="Times New Roman"/>
                <w:color w:val="000000"/>
                <w:sz w:val="28"/>
                <w:szCs w:val="28"/>
              </w:rPr>
              <w:tab/>
              <w:t>9</w:t>
            </w:r>
          </w:hyperlink>
        </w:p>
        <w:p w14:paraId="22271F4E"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e4x55j15g1r4">
            <w:r w:rsidR="002F079A">
              <w:rPr>
                <w:rFonts w:ascii="Times New Roman" w:eastAsia="Times New Roman" w:hAnsi="Times New Roman" w:cs="Times New Roman"/>
                <w:color w:val="0000FF"/>
                <w:sz w:val="28"/>
                <w:szCs w:val="28"/>
                <w:u w:val="single"/>
              </w:rPr>
              <w:t>2.1 Описание предметной области задачи ВКР</w:t>
            </w:r>
          </w:hyperlink>
          <w:hyperlink w:anchor="_e4x55j15g1r4">
            <w:r w:rsidR="002F079A">
              <w:rPr>
                <w:rFonts w:ascii="Times New Roman" w:eastAsia="Times New Roman" w:hAnsi="Times New Roman" w:cs="Times New Roman"/>
                <w:color w:val="000000"/>
                <w:sz w:val="28"/>
                <w:szCs w:val="28"/>
              </w:rPr>
              <w:tab/>
              <w:t>9</w:t>
            </w:r>
          </w:hyperlink>
        </w:p>
        <w:p w14:paraId="51E8B832"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wv1zz15u3qt2">
            <w:r w:rsidR="002F079A">
              <w:rPr>
                <w:rFonts w:ascii="Times New Roman" w:eastAsia="Times New Roman" w:hAnsi="Times New Roman" w:cs="Times New Roman"/>
                <w:color w:val="0000FF"/>
                <w:sz w:val="22"/>
                <w:szCs w:val="22"/>
                <w:u w:val="single"/>
              </w:rPr>
              <w:t>2.1.1 Информационные объекты предметной области и взаимосвязи между ними</w:t>
            </w:r>
          </w:hyperlink>
          <w:hyperlink w:anchor="_wv1zz15u3qt2">
            <w:r w:rsidR="002F079A">
              <w:rPr>
                <w:rFonts w:ascii="Times New Roman" w:eastAsia="Times New Roman" w:hAnsi="Times New Roman" w:cs="Times New Roman"/>
                <w:color w:val="000000"/>
                <w:sz w:val="22"/>
                <w:szCs w:val="22"/>
              </w:rPr>
              <w:tab/>
              <w:t>9</w:t>
            </w:r>
          </w:hyperlink>
        </w:p>
        <w:p w14:paraId="67EF2D3B"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phsuf9zpv55">
            <w:r w:rsidR="002F079A">
              <w:rPr>
                <w:rFonts w:ascii="Times New Roman" w:eastAsia="Times New Roman" w:hAnsi="Times New Roman" w:cs="Times New Roman"/>
                <w:color w:val="0000FF"/>
                <w:sz w:val="22"/>
                <w:szCs w:val="22"/>
                <w:u w:val="single"/>
              </w:rPr>
              <w:t>2.1.2 Информационные потребности пользователей</w:t>
            </w:r>
          </w:hyperlink>
          <w:hyperlink w:anchor="_phsuf9zpv55">
            <w:r w:rsidR="002F079A">
              <w:rPr>
                <w:rFonts w:ascii="Times New Roman" w:eastAsia="Times New Roman" w:hAnsi="Times New Roman" w:cs="Times New Roman"/>
                <w:color w:val="000000"/>
                <w:sz w:val="22"/>
                <w:szCs w:val="22"/>
              </w:rPr>
              <w:tab/>
              <w:t>10</w:t>
            </w:r>
          </w:hyperlink>
        </w:p>
        <w:p w14:paraId="5DA70CD2"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4negj4k4gaag">
            <w:r w:rsidR="002F079A">
              <w:rPr>
                <w:rFonts w:ascii="Times New Roman" w:eastAsia="Times New Roman" w:hAnsi="Times New Roman" w:cs="Times New Roman"/>
                <w:color w:val="0000FF"/>
                <w:sz w:val="22"/>
                <w:szCs w:val="22"/>
                <w:u w:val="single"/>
              </w:rPr>
              <w:t>2.1.3 Методы работы с информационными объектами предметной области</w:t>
            </w:r>
          </w:hyperlink>
          <w:hyperlink w:anchor="_4negj4k4gaag">
            <w:r w:rsidR="002F079A">
              <w:rPr>
                <w:rFonts w:ascii="Times New Roman" w:eastAsia="Times New Roman" w:hAnsi="Times New Roman" w:cs="Times New Roman"/>
                <w:color w:val="000000"/>
                <w:sz w:val="22"/>
                <w:szCs w:val="22"/>
              </w:rPr>
              <w:tab/>
              <w:t>10</w:t>
            </w:r>
          </w:hyperlink>
        </w:p>
        <w:p w14:paraId="6CA3ACB4" w14:textId="77777777" w:rsidR="00D146E8" w:rsidRDefault="009857E8">
          <w:pPr>
            <w:pBdr>
              <w:top w:val="nil"/>
              <w:left w:val="nil"/>
              <w:bottom w:val="nil"/>
              <w:right w:val="nil"/>
              <w:between w:val="nil"/>
            </w:pBdr>
            <w:tabs>
              <w:tab w:val="right" w:pos="9356"/>
            </w:tabs>
            <w:spacing w:line="312" w:lineRule="auto"/>
            <w:ind w:left="2268" w:hanging="850"/>
            <w:rPr>
              <w:color w:val="000000"/>
              <w:sz w:val="22"/>
              <w:szCs w:val="22"/>
            </w:rPr>
          </w:pPr>
          <w:hyperlink w:anchor="_dk7isc41jlyf">
            <w:r w:rsidR="002F079A">
              <w:rPr>
                <w:rFonts w:ascii="Times New Roman" w:eastAsia="Times New Roman" w:hAnsi="Times New Roman" w:cs="Times New Roman"/>
                <w:color w:val="0000FF"/>
                <w:sz w:val="22"/>
                <w:szCs w:val="22"/>
                <w:u w:val="single"/>
              </w:rPr>
              <w:t>2.1.3.1 Способы хранения информации об объектах предметной области</w:t>
            </w:r>
          </w:hyperlink>
          <w:hyperlink w:anchor="_dk7isc41jlyf">
            <w:r w:rsidR="002F079A">
              <w:rPr>
                <w:rFonts w:ascii="Times New Roman" w:eastAsia="Times New Roman" w:hAnsi="Times New Roman" w:cs="Times New Roman"/>
                <w:color w:val="000000"/>
                <w:sz w:val="22"/>
                <w:szCs w:val="22"/>
              </w:rPr>
              <w:tab/>
              <w:t>10</w:t>
            </w:r>
          </w:hyperlink>
        </w:p>
        <w:p w14:paraId="5E255C1E" w14:textId="77777777" w:rsidR="00D146E8" w:rsidRDefault="009857E8">
          <w:pPr>
            <w:pBdr>
              <w:top w:val="nil"/>
              <w:left w:val="nil"/>
              <w:bottom w:val="nil"/>
              <w:right w:val="nil"/>
              <w:between w:val="nil"/>
            </w:pBdr>
            <w:tabs>
              <w:tab w:val="right" w:pos="9356"/>
            </w:tabs>
            <w:spacing w:line="312" w:lineRule="auto"/>
            <w:ind w:left="2268" w:hanging="850"/>
            <w:rPr>
              <w:color w:val="000000"/>
              <w:sz w:val="22"/>
              <w:szCs w:val="22"/>
            </w:rPr>
          </w:pPr>
          <w:hyperlink w:anchor="_iq6d5gmnyc3g">
            <w:r w:rsidR="002F079A">
              <w:rPr>
                <w:rFonts w:ascii="Times New Roman" w:eastAsia="Times New Roman" w:hAnsi="Times New Roman" w:cs="Times New Roman"/>
                <w:color w:val="0000FF"/>
                <w:sz w:val="22"/>
                <w:szCs w:val="22"/>
                <w:u w:val="single"/>
              </w:rPr>
              <w:t>2.1.3.2 Математические модели, используемые для обработки информации</w:t>
            </w:r>
          </w:hyperlink>
          <w:hyperlink w:anchor="_iq6d5gmnyc3g">
            <w:r w:rsidR="002F079A">
              <w:rPr>
                <w:rFonts w:ascii="Times New Roman" w:eastAsia="Times New Roman" w:hAnsi="Times New Roman" w:cs="Times New Roman"/>
                <w:color w:val="000000"/>
                <w:sz w:val="22"/>
                <w:szCs w:val="22"/>
              </w:rPr>
              <w:tab/>
              <w:t>11</w:t>
            </w:r>
          </w:hyperlink>
        </w:p>
        <w:p w14:paraId="5A4BC5EF" w14:textId="77777777" w:rsidR="00D146E8" w:rsidRDefault="009857E8">
          <w:pPr>
            <w:pBdr>
              <w:top w:val="nil"/>
              <w:left w:val="nil"/>
              <w:bottom w:val="nil"/>
              <w:right w:val="nil"/>
              <w:between w:val="nil"/>
            </w:pBdr>
            <w:tabs>
              <w:tab w:val="right" w:pos="9356"/>
            </w:tabs>
            <w:spacing w:line="312" w:lineRule="auto"/>
            <w:ind w:left="2268" w:hanging="850"/>
            <w:rPr>
              <w:color w:val="000000"/>
              <w:sz w:val="22"/>
              <w:szCs w:val="22"/>
            </w:rPr>
          </w:pPr>
          <w:hyperlink w:anchor="_qzhytpuz5p2i">
            <w:r w:rsidR="002F079A">
              <w:rPr>
                <w:rFonts w:ascii="Times New Roman" w:eastAsia="Times New Roman" w:hAnsi="Times New Roman" w:cs="Times New Roman"/>
                <w:color w:val="0000FF"/>
                <w:sz w:val="22"/>
                <w:szCs w:val="22"/>
                <w:u w:val="single"/>
              </w:rPr>
              <w:t>2.1.3.3 Применяемые программные технологии обработки информации, основанные на математических моделях</w:t>
            </w:r>
          </w:hyperlink>
          <w:hyperlink w:anchor="_qzhytpuz5p2i">
            <w:r w:rsidR="002F079A">
              <w:rPr>
                <w:rFonts w:ascii="Times New Roman" w:eastAsia="Times New Roman" w:hAnsi="Times New Roman" w:cs="Times New Roman"/>
                <w:color w:val="000000"/>
                <w:sz w:val="22"/>
                <w:szCs w:val="22"/>
              </w:rPr>
              <w:tab/>
              <w:t>11</w:t>
            </w:r>
          </w:hyperlink>
        </w:p>
        <w:p w14:paraId="27F55644" w14:textId="77777777" w:rsidR="00D146E8" w:rsidRDefault="009857E8">
          <w:pPr>
            <w:pBdr>
              <w:top w:val="nil"/>
              <w:left w:val="nil"/>
              <w:bottom w:val="nil"/>
              <w:right w:val="nil"/>
              <w:between w:val="nil"/>
            </w:pBdr>
            <w:tabs>
              <w:tab w:val="right" w:pos="9356"/>
            </w:tabs>
            <w:spacing w:line="312" w:lineRule="auto"/>
            <w:ind w:left="2268" w:hanging="850"/>
            <w:rPr>
              <w:color w:val="000000"/>
              <w:sz w:val="22"/>
              <w:szCs w:val="22"/>
            </w:rPr>
          </w:pPr>
          <w:hyperlink w:anchor="_mwzbw4uv95y9">
            <w:r w:rsidR="002F079A">
              <w:rPr>
                <w:rFonts w:ascii="Times New Roman" w:eastAsia="Times New Roman" w:hAnsi="Times New Roman" w:cs="Times New Roman"/>
                <w:color w:val="0000FF"/>
                <w:sz w:val="22"/>
                <w:szCs w:val="22"/>
                <w:u w:val="single"/>
              </w:rPr>
              <w:t>2.1.3.4 Способы интерпретации и визуального представления информации</w:t>
            </w:r>
          </w:hyperlink>
          <w:hyperlink w:anchor="_mwzbw4uv95y9">
            <w:r w:rsidR="002F079A">
              <w:rPr>
                <w:rFonts w:ascii="Times New Roman" w:eastAsia="Times New Roman" w:hAnsi="Times New Roman" w:cs="Times New Roman"/>
                <w:color w:val="000000"/>
                <w:sz w:val="22"/>
                <w:szCs w:val="22"/>
              </w:rPr>
              <w:tab/>
              <w:t>11</w:t>
            </w:r>
          </w:hyperlink>
        </w:p>
        <w:p w14:paraId="09FB2C86" w14:textId="77777777" w:rsidR="00D146E8" w:rsidRDefault="009857E8">
          <w:pPr>
            <w:pBdr>
              <w:top w:val="nil"/>
              <w:left w:val="nil"/>
              <w:bottom w:val="nil"/>
              <w:right w:val="nil"/>
              <w:between w:val="nil"/>
            </w:pBdr>
            <w:tabs>
              <w:tab w:val="right" w:pos="9356"/>
            </w:tabs>
            <w:spacing w:line="312" w:lineRule="auto"/>
            <w:ind w:left="2268" w:hanging="850"/>
            <w:rPr>
              <w:color w:val="000000"/>
              <w:sz w:val="22"/>
              <w:szCs w:val="22"/>
            </w:rPr>
          </w:pPr>
          <w:hyperlink w:anchor="_ya3130x05gy0">
            <w:r w:rsidR="002F079A">
              <w:rPr>
                <w:rFonts w:ascii="Times New Roman" w:eastAsia="Times New Roman" w:hAnsi="Times New Roman" w:cs="Times New Roman"/>
                <w:color w:val="0000FF"/>
                <w:sz w:val="22"/>
                <w:szCs w:val="22"/>
                <w:u w:val="single"/>
              </w:rPr>
              <w:t>2.1.3.5 Технологии получения и передачи информации</w:t>
            </w:r>
          </w:hyperlink>
          <w:hyperlink w:anchor="_ya3130x05gy0">
            <w:r w:rsidR="002F079A">
              <w:rPr>
                <w:rFonts w:ascii="Times New Roman" w:eastAsia="Times New Roman" w:hAnsi="Times New Roman" w:cs="Times New Roman"/>
                <w:color w:val="000000"/>
                <w:sz w:val="22"/>
                <w:szCs w:val="22"/>
              </w:rPr>
              <w:tab/>
              <w:t>12</w:t>
            </w:r>
          </w:hyperlink>
        </w:p>
        <w:p w14:paraId="03E7BE8A"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2w1pzepiz4x4">
            <w:r w:rsidR="002F079A">
              <w:rPr>
                <w:rFonts w:ascii="Times New Roman" w:eastAsia="Times New Roman" w:hAnsi="Times New Roman" w:cs="Times New Roman"/>
                <w:color w:val="0000FF"/>
                <w:sz w:val="22"/>
                <w:szCs w:val="22"/>
                <w:u w:val="single"/>
              </w:rPr>
              <w:t>2.1.4 Обзор существующих программных реализаций решения задачи</w:t>
            </w:r>
          </w:hyperlink>
          <w:hyperlink w:anchor="_2w1pzepiz4x4">
            <w:r w:rsidR="002F079A">
              <w:rPr>
                <w:rFonts w:ascii="Times New Roman" w:eastAsia="Times New Roman" w:hAnsi="Times New Roman" w:cs="Times New Roman"/>
                <w:color w:val="000000"/>
                <w:sz w:val="22"/>
                <w:szCs w:val="22"/>
              </w:rPr>
              <w:tab/>
              <w:t>12</w:t>
            </w:r>
          </w:hyperlink>
        </w:p>
        <w:p w14:paraId="6C856DE6"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jbyaxlpdfsun">
            <w:r w:rsidR="002F079A">
              <w:rPr>
                <w:rFonts w:ascii="Times New Roman" w:eastAsia="Times New Roman" w:hAnsi="Times New Roman" w:cs="Times New Roman"/>
                <w:color w:val="0000FF"/>
                <w:sz w:val="22"/>
                <w:szCs w:val="22"/>
                <w:u w:val="single"/>
              </w:rPr>
              <w:t>2.1.5 Концептуальное обоснование разработки</w:t>
            </w:r>
          </w:hyperlink>
          <w:hyperlink w:anchor="_jbyaxlpdfsun">
            <w:r w:rsidR="002F079A">
              <w:rPr>
                <w:rFonts w:ascii="Times New Roman" w:eastAsia="Times New Roman" w:hAnsi="Times New Roman" w:cs="Times New Roman"/>
                <w:color w:val="000000"/>
                <w:sz w:val="22"/>
                <w:szCs w:val="22"/>
              </w:rPr>
              <w:tab/>
              <w:t>12</w:t>
            </w:r>
          </w:hyperlink>
        </w:p>
        <w:p w14:paraId="55D6127B"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fxumpq1xjbty">
            <w:r w:rsidR="002F079A">
              <w:rPr>
                <w:rFonts w:ascii="Times New Roman" w:eastAsia="Times New Roman" w:hAnsi="Times New Roman" w:cs="Times New Roman"/>
                <w:color w:val="0000FF"/>
                <w:sz w:val="28"/>
                <w:szCs w:val="28"/>
                <w:u w:val="single"/>
              </w:rPr>
              <w:t>2.2 Классы и характеристики пользователей</w:t>
            </w:r>
          </w:hyperlink>
          <w:hyperlink w:anchor="_fxumpq1xjbty">
            <w:r w:rsidR="002F079A">
              <w:rPr>
                <w:rFonts w:ascii="Times New Roman" w:eastAsia="Times New Roman" w:hAnsi="Times New Roman" w:cs="Times New Roman"/>
                <w:color w:val="000000"/>
                <w:sz w:val="28"/>
                <w:szCs w:val="28"/>
              </w:rPr>
              <w:tab/>
              <w:t>12</w:t>
            </w:r>
          </w:hyperlink>
        </w:p>
        <w:p w14:paraId="108FD154"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viviffkfkxm">
            <w:r w:rsidR="002F079A">
              <w:rPr>
                <w:rFonts w:ascii="Times New Roman" w:eastAsia="Times New Roman" w:hAnsi="Times New Roman" w:cs="Times New Roman"/>
                <w:color w:val="0000FF"/>
                <w:sz w:val="28"/>
                <w:szCs w:val="28"/>
                <w:u w:val="single"/>
              </w:rPr>
              <w:t>2.3 Функциональные требования</w:t>
            </w:r>
          </w:hyperlink>
          <w:hyperlink w:anchor="_viviffkfkxm">
            <w:r w:rsidR="002F079A">
              <w:rPr>
                <w:rFonts w:ascii="Times New Roman" w:eastAsia="Times New Roman" w:hAnsi="Times New Roman" w:cs="Times New Roman"/>
                <w:color w:val="000000"/>
                <w:sz w:val="28"/>
                <w:szCs w:val="28"/>
              </w:rPr>
              <w:tab/>
              <w:t>13</w:t>
            </w:r>
          </w:hyperlink>
        </w:p>
        <w:p w14:paraId="785E326B"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g5max2prc46k">
            <w:r w:rsidR="002F079A">
              <w:rPr>
                <w:rFonts w:ascii="Times New Roman" w:eastAsia="Times New Roman" w:hAnsi="Times New Roman" w:cs="Times New Roman"/>
                <w:color w:val="0000FF"/>
                <w:sz w:val="22"/>
                <w:szCs w:val="22"/>
                <w:u w:val="single"/>
              </w:rPr>
              <w:t>2.3.1 Определение функциональных возможностей</w:t>
            </w:r>
          </w:hyperlink>
          <w:hyperlink w:anchor="_g5max2prc46k">
            <w:r w:rsidR="002F079A">
              <w:rPr>
                <w:rFonts w:ascii="Times New Roman" w:eastAsia="Times New Roman" w:hAnsi="Times New Roman" w:cs="Times New Roman"/>
                <w:color w:val="000000"/>
                <w:sz w:val="22"/>
                <w:szCs w:val="22"/>
              </w:rPr>
              <w:tab/>
              <w:t>13</w:t>
            </w:r>
          </w:hyperlink>
        </w:p>
        <w:p w14:paraId="50C127D5"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bqmozx4l6vun">
            <w:r w:rsidR="002F079A">
              <w:rPr>
                <w:rFonts w:ascii="Times New Roman" w:eastAsia="Times New Roman" w:hAnsi="Times New Roman" w:cs="Times New Roman"/>
                <w:color w:val="0000FF"/>
                <w:sz w:val="22"/>
                <w:szCs w:val="22"/>
                <w:u w:val="single"/>
              </w:rPr>
              <w:t>2.3.2 Описание прецедентов</w:t>
            </w:r>
          </w:hyperlink>
          <w:hyperlink w:anchor="_bqmozx4l6vun">
            <w:r w:rsidR="002F079A">
              <w:rPr>
                <w:rFonts w:ascii="Times New Roman" w:eastAsia="Times New Roman" w:hAnsi="Times New Roman" w:cs="Times New Roman"/>
                <w:color w:val="000000"/>
                <w:sz w:val="22"/>
                <w:szCs w:val="22"/>
              </w:rPr>
              <w:tab/>
              <w:t>13</w:t>
            </w:r>
          </w:hyperlink>
        </w:p>
        <w:p w14:paraId="1D22050D"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ixpelptk6ozq">
            <w:r w:rsidR="002F079A">
              <w:rPr>
                <w:rFonts w:ascii="Times New Roman" w:eastAsia="Times New Roman" w:hAnsi="Times New Roman" w:cs="Times New Roman"/>
                <w:color w:val="0000FF"/>
                <w:sz w:val="28"/>
                <w:szCs w:val="28"/>
                <w:u w:val="single"/>
              </w:rPr>
              <w:t>2.4 Нефункциональные требования</w:t>
            </w:r>
          </w:hyperlink>
          <w:hyperlink w:anchor="_ixpelptk6ozq">
            <w:r w:rsidR="002F079A">
              <w:rPr>
                <w:rFonts w:ascii="Times New Roman" w:eastAsia="Times New Roman" w:hAnsi="Times New Roman" w:cs="Times New Roman"/>
                <w:color w:val="000000"/>
                <w:sz w:val="28"/>
                <w:szCs w:val="28"/>
              </w:rPr>
              <w:tab/>
              <w:t>14</w:t>
            </w:r>
          </w:hyperlink>
        </w:p>
        <w:p w14:paraId="3D288210"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2y6crclnxuhe">
            <w:r w:rsidR="002F079A">
              <w:rPr>
                <w:rFonts w:ascii="Times New Roman" w:eastAsia="Times New Roman" w:hAnsi="Times New Roman" w:cs="Times New Roman"/>
                <w:color w:val="0000FF"/>
                <w:sz w:val="28"/>
                <w:szCs w:val="28"/>
                <w:u w:val="single"/>
              </w:rPr>
              <w:t>3 ВЫБОР ПРОГРАММНЫХ СРЕД И СРЕДСТВ РАЗРАБОТКИ</w:t>
            </w:r>
          </w:hyperlink>
          <w:hyperlink w:anchor="_2y6crclnxuhe">
            <w:r w:rsidR="002F079A">
              <w:rPr>
                <w:rFonts w:ascii="Times New Roman" w:eastAsia="Times New Roman" w:hAnsi="Times New Roman" w:cs="Times New Roman"/>
                <w:color w:val="000000"/>
                <w:sz w:val="28"/>
                <w:szCs w:val="28"/>
              </w:rPr>
              <w:tab/>
              <w:t>15</w:t>
            </w:r>
          </w:hyperlink>
        </w:p>
        <w:p w14:paraId="56127E72"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xhic8w5kz72k">
            <w:r w:rsidR="002F079A">
              <w:rPr>
                <w:rFonts w:ascii="Times New Roman" w:eastAsia="Times New Roman" w:hAnsi="Times New Roman" w:cs="Times New Roman"/>
                <w:color w:val="0000FF"/>
                <w:sz w:val="28"/>
                <w:szCs w:val="28"/>
                <w:u w:val="single"/>
              </w:rPr>
              <w:t>3.1 Сравнительный анализ имеющихся возможностей по выбору средств разработки</w:t>
            </w:r>
          </w:hyperlink>
          <w:hyperlink w:anchor="_xhic8w5kz72k">
            <w:r w:rsidR="002F079A">
              <w:rPr>
                <w:rFonts w:ascii="Times New Roman" w:eastAsia="Times New Roman" w:hAnsi="Times New Roman" w:cs="Times New Roman"/>
                <w:color w:val="000000"/>
                <w:sz w:val="28"/>
                <w:szCs w:val="28"/>
              </w:rPr>
              <w:tab/>
              <w:t>15</w:t>
            </w:r>
          </w:hyperlink>
        </w:p>
        <w:p w14:paraId="1E89C511"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f6k5y0eejaml">
            <w:r w:rsidR="002F079A">
              <w:rPr>
                <w:rFonts w:ascii="Times New Roman" w:eastAsia="Times New Roman" w:hAnsi="Times New Roman" w:cs="Times New Roman"/>
                <w:color w:val="0000FF"/>
                <w:sz w:val="28"/>
                <w:szCs w:val="28"/>
                <w:u w:val="single"/>
              </w:rPr>
              <w:t>3.2 Характеристика выбранных программных сред и средств</w:t>
            </w:r>
          </w:hyperlink>
          <w:hyperlink w:anchor="_f6k5y0eejaml">
            <w:r w:rsidR="002F079A">
              <w:rPr>
                <w:rFonts w:ascii="Times New Roman" w:eastAsia="Times New Roman" w:hAnsi="Times New Roman" w:cs="Times New Roman"/>
                <w:color w:val="000000"/>
                <w:sz w:val="28"/>
                <w:szCs w:val="28"/>
              </w:rPr>
              <w:tab/>
              <w:t>15</w:t>
            </w:r>
          </w:hyperlink>
        </w:p>
        <w:p w14:paraId="2659D500"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4afhs1ngg0sw">
            <w:r w:rsidR="002F079A">
              <w:rPr>
                <w:rFonts w:ascii="Times New Roman" w:eastAsia="Times New Roman" w:hAnsi="Times New Roman" w:cs="Times New Roman"/>
                <w:color w:val="0000FF"/>
                <w:sz w:val="28"/>
                <w:szCs w:val="28"/>
                <w:u w:val="single"/>
              </w:rPr>
              <w:t>4 АЛГОРИТМЫ РЕШЕНИЯ ПОСТАВЛЕННОЙ ЗАДАЧИ</w:t>
            </w:r>
          </w:hyperlink>
          <w:hyperlink w:anchor="_4afhs1ngg0sw">
            <w:r w:rsidR="002F079A">
              <w:rPr>
                <w:rFonts w:ascii="Times New Roman" w:eastAsia="Times New Roman" w:hAnsi="Times New Roman" w:cs="Times New Roman"/>
                <w:color w:val="000000"/>
                <w:sz w:val="28"/>
                <w:szCs w:val="28"/>
              </w:rPr>
              <w:tab/>
              <w:t>16</w:t>
            </w:r>
          </w:hyperlink>
        </w:p>
        <w:p w14:paraId="5F4D20D6"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815nbrde34f">
            <w:r w:rsidR="002F079A">
              <w:rPr>
                <w:rFonts w:ascii="Times New Roman" w:eastAsia="Times New Roman" w:hAnsi="Times New Roman" w:cs="Times New Roman"/>
                <w:color w:val="0000FF"/>
                <w:sz w:val="28"/>
                <w:szCs w:val="28"/>
                <w:u w:val="single"/>
              </w:rPr>
              <w:t>4.1 Этапы реализации</w:t>
            </w:r>
          </w:hyperlink>
          <w:hyperlink w:anchor="_815nbrde34f">
            <w:r w:rsidR="002F079A">
              <w:rPr>
                <w:rFonts w:ascii="Times New Roman" w:eastAsia="Times New Roman" w:hAnsi="Times New Roman" w:cs="Times New Roman"/>
                <w:color w:val="000000"/>
                <w:sz w:val="28"/>
                <w:szCs w:val="28"/>
              </w:rPr>
              <w:tab/>
              <w:t>16</w:t>
            </w:r>
          </w:hyperlink>
        </w:p>
        <w:p w14:paraId="2CF1A8A8"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9nz0xf6lp9v8">
            <w:r w:rsidR="002F079A">
              <w:rPr>
                <w:rFonts w:ascii="Times New Roman" w:eastAsia="Times New Roman" w:hAnsi="Times New Roman" w:cs="Times New Roman"/>
                <w:color w:val="0000FF"/>
                <w:sz w:val="28"/>
                <w:szCs w:val="28"/>
                <w:u w:val="single"/>
              </w:rPr>
              <w:t>4.2 Пользовательский интерфейс</w:t>
            </w:r>
          </w:hyperlink>
          <w:hyperlink w:anchor="_9nz0xf6lp9v8">
            <w:r w:rsidR="002F079A">
              <w:rPr>
                <w:rFonts w:ascii="Times New Roman" w:eastAsia="Times New Roman" w:hAnsi="Times New Roman" w:cs="Times New Roman"/>
                <w:color w:val="000000"/>
                <w:sz w:val="28"/>
                <w:szCs w:val="28"/>
              </w:rPr>
              <w:tab/>
              <w:t>16</w:t>
            </w:r>
          </w:hyperlink>
        </w:p>
        <w:p w14:paraId="4DDFF29F"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rn556faxhwf1">
            <w:r w:rsidR="002F079A">
              <w:rPr>
                <w:rFonts w:ascii="Times New Roman" w:eastAsia="Times New Roman" w:hAnsi="Times New Roman" w:cs="Times New Roman"/>
                <w:color w:val="0000FF"/>
                <w:sz w:val="22"/>
                <w:szCs w:val="22"/>
                <w:u w:val="single"/>
              </w:rPr>
              <w:t>4.2.1 Описание взаимодействия с пользователем</w:t>
            </w:r>
          </w:hyperlink>
          <w:hyperlink w:anchor="_rn556faxhwf1">
            <w:r w:rsidR="002F079A">
              <w:rPr>
                <w:rFonts w:ascii="Times New Roman" w:eastAsia="Times New Roman" w:hAnsi="Times New Roman" w:cs="Times New Roman"/>
                <w:color w:val="000000"/>
                <w:sz w:val="22"/>
                <w:szCs w:val="22"/>
              </w:rPr>
              <w:tab/>
              <w:t>16</w:t>
            </w:r>
          </w:hyperlink>
        </w:p>
        <w:p w14:paraId="236BA371"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h1zkmyv12yag">
            <w:r w:rsidR="002F079A">
              <w:rPr>
                <w:rFonts w:ascii="Times New Roman" w:eastAsia="Times New Roman" w:hAnsi="Times New Roman" w:cs="Times New Roman"/>
                <w:color w:val="0000FF"/>
                <w:sz w:val="22"/>
                <w:szCs w:val="22"/>
                <w:u w:val="single"/>
              </w:rPr>
              <w:t>4.2.2 Определение операций пользователей и составление функциональных блоков</w:t>
            </w:r>
          </w:hyperlink>
          <w:hyperlink w:anchor="_h1zkmyv12yag">
            <w:r w:rsidR="002F079A">
              <w:rPr>
                <w:rFonts w:ascii="Times New Roman" w:eastAsia="Times New Roman" w:hAnsi="Times New Roman" w:cs="Times New Roman"/>
                <w:color w:val="000000"/>
                <w:sz w:val="22"/>
                <w:szCs w:val="22"/>
              </w:rPr>
              <w:tab/>
              <w:t>16</w:t>
            </w:r>
          </w:hyperlink>
        </w:p>
        <w:p w14:paraId="7369EC2E"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sudnaf5olaro">
            <w:r w:rsidR="002F079A">
              <w:rPr>
                <w:rFonts w:ascii="Times New Roman" w:eastAsia="Times New Roman" w:hAnsi="Times New Roman" w:cs="Times New Roman"/>
                <w:color w:val="0000FF"/>
                <w:sz w:val="22"/>
                <w:szCs w:val="22"/>
                <w:u w:val="single"/>
              </w:rPr>
              <w:t>4.2.3 Проектирование структуры экранов и схемы навигации</w:t>
            </w:r>
          </w:hyperlink>
          <w:hyperlink w:anchor="_sudnaf5olaro">
            <w:r w:rsidR="002F079A">
              <w:rPr>
                <w:rFonts w:ascii="Times New Roman" w:eastAsia="Times New Roman" w:hAnsi="Times New Roman" w:cs="Times New Roman"/>
                <w:color w:val="000000"/>
                <w:sz w:val="22"/>
                <w:szCs w:val="22"/>
              </w:rPr>
              <w:tab/>
              <w:t>17</w:t>
            </w:r>
          </w:hyperlink>
        </w:p>
        <w:p w14:paraId="4196A183"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ahkilk19ditx">
            <w:r w:rsidR="002F079A">
              <w:rPr>
                <w:rFonts w:ascii="Times New Roman" w:eastAsia="Times New Roman" w:hAnsi="Times New Roman" w:cs="Times New Roman"/>
                <w:color w:val="0000FF"/>
                <w:sz w:val="22"/>
                <w:szCs w:val="22"/>
                <w:u w:val="single"/>
              </w:rPr>
              <w:t>4.2.4 Разработка дизайна интерфейса</w:t>
            </w:r>
          </w:hyperlink>
          <w:hyperlink w:anchor="_ahkilk19ditx">
            <w:r w:rsidR="002F079A">
              <w:rPr>
                <w:rFonts w:ascii="Times New Roman" w:eastAsia="Times New Roman" w:hAnsi="Times New Roman" w:cs="Times New Roman"/>
                <w:color w:val="000000"/>
                <w:sz w:val="22"/>
                <w:szCs w:val="22"/>
              </w:rPr>
              <w:tab/>
              <w:t>17</w:t>
            </w:r>
          </w:hyperlink>
        </w:p>
        <w:p w14:paraId="4ABF01B8"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14hl94tcjo9m">
            <w:r w:rsidR="002F079A">
              <w:rPr>
                <w:rFonts w:ascii="Times New Roman" w:eastAsia="Times New Roman" w:hAnsi="Times New Roman" w:cs="Times New Roman"/>
                <w:color w:val="0000FF"/>
                <w:sz w:val="28"/>
                <w:szCs w:val="28"/>
                <w:u w:val="single"/>
              </w:rPr>
              <w:t>4.3 Входные, выходные и промежуточные данные</w:t>
            </w:r>
          </w:hyperlink>
          <w:hyperlink w:anchor="_14hl94tcjo9m">
            <w:r w:rsidR="002F079A">
              <w:rPr>
                <w:rFonts w:ascii="Times New Roman" w:eastAsia="Times New Roman" w:hAnsi="Times New Roman" w:cs="Times New Roman"/>
                <w:color w:val="000000"/>
                <w:sz w:val="28"/>
                <w:szCs w:val="28"/>
              </w:rPr>
              <w:tab/>
              <w:t>18</w:t>
            </w:r>
          </w:hyperlink>
        </w:p>
        <w:p w14:paraId="1CB1D599"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2ez0epf4764h">
            <w:r w:rsidR="002F079A">
              <w:rPr>
                <w:rFonts w:ascii="Times New Roman" w:eastAsia="Times New Roman" w:hAnsi="Times New Roman" w:cs="Times New Roman"/>
                <w:color w:val="0000FF"/>
                <w:sz w:val="28"/>
                <w:szCs w:val="28"/>
                <w:u w:val="single"/>
              </w:rPr>
              <w:t>4.4 Реализация используемых методов хранения, обработки и передачи информации об объектах предметной области</w:t>
            </w:r>
          </w:hyperlink>
          <w:hyperlink w:anchor="_2ez0epf4764h">
            <w:r w:rsidR="002F079A">
              <w:rPr>
                <w:rFonts w:ascii="Times New Roman" w:eastAsia="Times New Roman" w:hAnsi="Times New Roman" w:cs="Times New Roman"/>
                <w:color w:val="000000"/>
                <w:sz w:val="28"/>
                <w:szCs w:val="28"/>
              </w:rPr>
              <w:tab/>
              <w:t>18</w:t>
            </w:r>
          </w:hyperlink>
        </w:p>
        <w:p w14:paraId="6D5C1BAE"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k57cnwv1658y">
            <w:r w:rsidR="002F079A">
              <w:rPr>
                <w:rFonts w:ascii="Times New Roman" w:eastAsia="Times New Roman" w:hAnsi="Times New Roman" w:cs="Times New Roman"/>
                <w:color w:val="0000FF"/>
                <w:sz w:val="22"/>
                <w:szCs w:val="22"/>
                <w:u w:val="single"/>
              </w:rPr>
              <w:t>4.4.1 Методы хранения данных</w:t>
            </w:r>
          </w:hyperlink>
          <w:hyperlink w:anchor="_k57cnwv1658y">
            <w:r w:rsidR="002F079A">
              <w:rPr>
                <w:rFonts w:ascii="Times New Roman" w:eastAsia="Times New Roman" w:hAnsi="Times New Roman" w:cs="Times New Roman"/>
                <w:color w:val="000000"/>
                <w:sz w:val="22"/>
                <w:szCs w:val="22"/>
              </w:rPr>
              <w:tab/>
              <w:t>18</w:t>
            </w:r>
          </w:hyperlink>
        </w:p>
        <w:p w14:paraId="019EDEE5"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iymb9koqiuyb">
            <w:r w:rsidR="002F079A">
              <w:rPr>
                <w:rFonts w:ascii="Times New Roman" w:eastAsia="Times New Roman" w:hAnsi="Times New Roman" w:cs="Times New Roman"/>
                <w:color w:val="0000FF"/>
                <w:sz w:val="22"/>
                <w:szCs w:val="22"/>
                <w:u w:val="single"/>
              </w:rPr>
              <w:t>4.4.2 Алгоритмы реализации используемых математических моделей</w:t>
            </w:r>
          </w:hyperlink>
          <w:hyperlink w:anchor="_iymb9koqiuyb">
            <w:r w:rsidR="002F079A">
              <w:rPr>
                <w:rFonts w:ascii="Times New Roman" w:eastAsia="Times New Roman" w:hAnsi="Times New Roman" w:cs="Times New Roman"/>
                <w:color w:val="000000"/>
                <w:sz w:val="22"/>
                <w:szCs w:val="22"/>
              </w:rPr>
              <w:tab/>
              <w:t>19</w:t>
            </w:r>
          </w:hyperlink>
        </w:p>
        <w:p w14:paraId="46D9B442"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pwipbu8l8aaf">
            <w:r w:rsidR="002F079A">
              <w:rPr>
                <w:rFonts w:ascii="Times New Roman" w:eastAsia="Times New Roman" w:hAnsi="Times New Roman" w:cs="Times New Roman"/>
                <w:color w:val="0000FF"/>
                <w:sz w:val="22"/>
                <w:szCs w:val="22"/>
                <w:u w:val="single"/>
              </w:rPr>
              <w:t>4.4.3 Алгоритмы использования применяемых программных технологий обработки данных</w:t>
            </w:r>
          </w:hyperlink>
          <w:hyperlink w:anchor="_pwipbu8l8aaf">
            <w:r w:rsidR="002F079A">
              <w:rPr>
                <w:rFonts w:ascii="Times New Roman" w:eastAsia="Times New Roman" w:hAnsi="Times New Roman" w:cs="Times New Roman"/>
                <w:color w:val="000000"/>
                <w:sz w:val="22"/>
                <w:szCs w:val="22"/>
              </w:rPr>
              <w:tab/>
              <w:t>20</w:t>
            </w:r>
          </w:hyperlink>
        </w:p>
        <w:p w14:paraId="28E5233E"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kgqrth6xfa4p">
            <w:r w:rsidR="002F079A">
              <w:rPr>
                <w:rFonts w:ascii="Times New Roman" w:eastAsia="Times New Roman" w:hAnsi="Times New Roman" w:cs="Times New Roman"/>
                <w:color w:val="0000FF"/>
                <w:sz w:val="22"/>
                <w:szCs w:val="22"/>
                <w:u w:val="single"/>
              </w:rPr>
              <w:t>4.4.4 Алгоритмы применения методов графического анализа данных</w:t>
            </w:r>
          </w:hyperlink>
          <w:hyperlink w:anchor="_kgqrth6xfa4p">
            <w:r w:rsidR="002F079A">
              <w:rPr>
                <w:rFonts w:ascii="Times New Roman" w:eastAsia="Times New Roman" w:hAnsi="Times New Roman" w:cs="Times New Roman"/>
                <w:color w:val="000000"/>
                <w:sz w:val="22"/>
                <w:szCs w:val="22"/>
              </w:rPr>
              <w:tab/>
              <w:t>20</w:t>
            </w:r>
          </w:hyperlink>
        </w:p>
        <w:p w14:paraId="7985C99A"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ijep5c4ei1hs">
            <w:r w:rsidR="002F079A">
              <w:rPr>
                <w:rFonts w:ascii="Times New Roman" w:eastAsia="Times New Roman" w:hAnsi="Times New Roman" w:cs="Times New Roman"/>
                <w:color w:val="0000FF"/>
                <w:sz w:val="22"/>
                <w:szCs w:val="22"/>
                <w:u w:val="single"/>
              </w:rPr>
              <w:t>4.4.5 Алгоритмы использования технологий передачи данных</w:t>
            </w:r>
          </w:hyperlink>
          <w:hyperlink w:anchor="_ijep5c4ei1hs">
            <w:r w:rsidR="002F079A">
              <w:rPr>
                <w:rFonts w:ascii="Times New Roman" w:eastAsia="Times New Roman" w:hAnsi="Times New Roman" w:cs="Times New Roman"/>
                <w:color w:val="000000"/>
                <w:sz w:val="22"/>
                <w:szCs w:val="22"/>
              </w:rPr>
              <w:tab/>
              <w:t>20</w:t>
            </w:r>
          </w:hyperlink>
        </w:p>
        <w:p w14:paraId="1C940F1C"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yvb5u2ll05ss">
            <w:r w:rsidR="002F079A">
              <w:rPr>
                <w:rFonts w:ascii="Times New Roman" w:eastAsia="Times New Roman" w:hAnsi="Times New Roman" w:cs="Times New Roman"/>
                <w:color w:val="0000FF"/>
                <w:sz w:val="28"/>
                <w:szCs w:val="28"/>
                <w:u w:val="single"/>
              </w:rPr>
              <w:t>4.5 Описание архитектурного решения</w:t>
            </w:r>
          </w:hyperlink>
          <w:hyperlink w:anchor="_yvb5u2ll05ss">
            <w:r w:rsidR="002F079A">
              <w:rPr>
                <w:rFonts w:ascii="Times New Roman" w:eastAsia="Times New Roman" w:hAnsi="Times New Roman" w:cs="Times New Roman"/>
                <w:color w:val="000000"/>
                <w:sz w:val="28"/>
                <w:szCs w:val="28"/>
              </w:rPr>
              <w:tab/>
              <w:t>21</w:t>
            </w:r>
          </w:hyperlink>
        </w:p>
        <w:p w14:paraId="771469E1"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m1mfhddkwcvp">
            <w:r w:rsidR="002F079A">
              <w:rPr>
                <w:rFonts w:ascii="Times New Roman" w:eastAsia="Times New Roman" w:hAnsi="Times New Roman" w:cs="Times New Roman"/>
                <w:color w:val="0000FF"/>
                <w:sz w:val="22"/>
                <w:szCs w:val="22"/>
                <w:u w:val="single"/>
              </w:rPr>
              <w:t>4.5.1 Структурная организация программной системы</w:t>
            </w:r>
          </w:hyperlink>
          <w:hyperlink w:anchor="_m1mfhddkwcvp">
            <w:r w:rsidR="002F079A">
              <w:rPr>
                <w:rFonts w:ascii="Times New Roman" w:eastAsia="Times New Roman" w:hAnsi="Times New Roman" w:cs="Times New Roman"/>
                <w:color w:val="000000"/>
                <w:sz w:val="22"/>
                <w:szCs w:val="22"/>
              </w:rPr>
              <w:tab/>
              <w:t>21</w:t>
            </w:r>
          </w:hyperlink>
        </w:p>
        <w:p w14:paraId="652ECC3B" w14:textId="77777777" w:rsidR="00D146E8" w:rsidRDefault="009857E8">
          <w:pPr>
            <w:pBdr>
              <w:top w:val="nil"/>
              <w:left w:val="nil"/>
              <w:bottom w:val="nil"/>
              <w:right w:val="nil"/>
              <w:between w:val="nil"/>
            </w:pBdr>
            <w:tabs>
              <w:tab w:val="right" w:pos="9356"/>
            </w:tabs>
            <w:spacing w:line="312" w:lineRule="auto"/>
            <w:ind w:left="1418" w:hanging="567"/>
            <w:rPr>
              <w:color w:val="000000"/>
              <w:sz w:val="22"/>
              <w:szCs w:val="22"/>
            </w:rPr>
          </w:pPr>
          <w:hyperlink w:anchor="_4i9cvqr5z6wz">
            <w:r w:rsidR="002F079A">
              <w:rPr>
                <w:rFonts w:ascii="Times New Roman" w:eastAsia="Times New Roman" w:hAnsi="Times New Roman" w:cs="Times New Roman"/>
                <w:color w:val="0000FF"/>
                <w:sz w:val="22"/>
                <w:szCs w:val="22"/>
                <w:u w:val="single"/>
              </w:rPr>
              <w:t>4.5.2 Архитектура программного кода</w:t>
            </w:r>
          </w:hyperlink>
          <w:hyperlink w:anchor="_4i9cvqr5z6wz">
            <w:r w:rsidR="002F079A">
              <w:rPr>
                <w:rFonts w:ascii="Times New Roman" w:eastAsia="Times New Roman" w:hAnsi="Times New Roman" w:cs="Times New Roman"/>
                <w:color w:val="000000"/>
                <w:sz w:val="22"/>
                <w:szCs w:val="22"/>
              </w:rPr>
              <w:tab/>
              <w:t>21</w:t>
            </w:r>
          </w:hyperlink>
        </w:p>
        <w:p w14:paraId="4F5DD810"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xrnulbni4zcc">
            <w:r w:rsidR="002F079A">
              <w:rPr>
                <w:rFonts w:ascii="Times New Roman" w:eastAsia="Times New Roman" w:hAnsi="Times New Roman" w:cs="Times New Roman"/>
                <w:color w:val="0000FF"/>
                <w:sz w:val="28"/>
                <w:szCs w:val="28"/>
                <w:u w:val="single"/>
              </w:rPr>
              <w:t>5 ТЕСТИРОВАНИЕ И ОПТИМИЗАЦИЯ</w:t>
            </w:r>
          </w:hyperlink>
          <w:hyperlink w:anchor="_xrnulbni4zcc">
            <w:r w:rsidR="002F079A">
              <w:rPr>
                <w:rFonts w:ascii="Times New Roman" w:eastAsia="Times New Roman" w:hAnsi="Times New Roman" w:cs="Times New Roman"/>
                <w:color w:val="000000"/>
                <w:sz w:val="28"/>
                <w:szCs w:val="28"/>
              </w:rPr>
              <w:tab/>
              <w:t>22</w:t>
            </w:r>
          </w:hyperlink>
        </w:p>
        <w:p w14:paraId="5E36B57A"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tf9txavrb4cl">
            <w:r w:rsidR="002F079A">
              <w:rPr>
                <w:rFonts w:ascii="Times New Roman" w:eastAsia="Times New Roman" w:hAnsi="Times New Roman" w:cs="Times New Roman"/>
                <w:color w:val="0000FF"/>
                <w:sz w:val="28"/>
                <w:szCs w:val="28"/>
                <w:highlight w:val="white"/>
                <w:u w:val="single"/>
              </w:rPr>
              <w:t>5.1 План тестирования</w:t>
            </w:r>
          </w:hyperlink>
          <w:hyperlink w:anchor="_tf9txavrb4cl">
            <w:r w:rsidR="002F079A">
              <w:rPr>
                <w:rFonts w:ascii="Times New Roman" w:eastAsia="Times New Roman" w:hAnsi="Times New Roman" w:cs="Times New Roman"/>
                <w:color w:val="000000"/>
                <w:sz w:val="28"/>
                <w:szCs w:val="28"/>
              </w:rPr>
              <w:tab/>
              <w:t>22</w:t>
            </w:r>
          </w:hyperlink>
        </w:p>
        <w:p w14:paraId="73DCF716"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mys8wve6y5tk">
            <w:r w:rsidR="002F079A">
              <w:rPr>
                <w:rFonts w:ascii="Times New Roman" w:eastAsia="Times New Roman" w:hAnsi="Times New Roman" w:cs="Times New Roman"/>
                <w:color w:val="0000FF"/>
                <w:sz w:val="28"/>
                <w:szCs w:val="28"/>
                <w:highlight w:val="white"/>
                <w:u w:val="single"/>
              </w:rPr>
              <w:t>5.2 Результаты тестирования и оптимизация</w:t>
            </w:r>
          </w:hyperlink>
          <w:hyperlink w:anchor="_mys8wve6y5tk">
            <w:r w:rsidR="002F079A">
              <w:rPr>
                <w:rFonts w:ascii="Times New Roman" w:eastAsia="Times New Roman" w:hAnsi="Times New Roman" w:cs="Times New Roman"/>
                <w:color w:val="000000"/>
                <w:sz w:val="28"/>
                <w:szCs w:val="28"/>
              </w:rPr>
              <w:tab/>
              <w:t>22</w:t>
            </w:r>
          </w:hyperlink>
        </w:p>
        <w:p w14:paraId="7F000B2A"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67z0brmi0q5z">
            <w:r w:rsidR="002F079A">
              <w:rPr>
                <w:rFonts w:ascii="Times New Roman" w:eastAsia="Times New Roman" w:hAnsi="Times New Roman" w:cs="Times New Roman"/>
                <w:color w:val="0000FF"/>
                <w:sz w:val="28"/>
                <w:szCs w:val="28"/>
                <w:u w:val="single"/>
              </w:rPr>
              <w:t>6 РУКОВОДСТВО ПОЛЬЗОВАТЕЛЯ</w:t>
            </w:r>
          </w:hyperlink>
          <w:hyperlink w:anchor="_67z0brmi0q5z">
            <w:r w:rsidR="002F079A">
              <w:rPr>
                <w:rFonts w:ascii="Times New Roman" w:eastAsia="Times New Roman" w:hAnsi="Times New Roman" w:cs="Times New Roman"/>
                <w:color w:val="000000"/>
                <w:sz w:val="28"/>
                <w:szCs w:val="28"/>
              </w:rPr>
              <w:tab/>
              <w:t>23</w:t>
            </w:r>
          </w:hyperlink>
        </w:p>
        <w:p w14:paraId="3FB933FB"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u79nolbbl4ni">
            <w:r w:rsidR="002F079A">
              <w:rPr>
                <w:rFonts w:ascii="Times New Roman" w:eastAsia="Times New Roman" w:hAnsi="Times New Roman" w:cs="Times New Roman"/>
                <w:color w:val="0000FF"/>
                <w:sz w:val="28"/>
                <w:szCs w:val="28"/>
                <w:u w:val="single"/>
              </w:rPr>
              <w:t>ЗАКЛЮЧЕНИЕ</w:t>
            </w:r>
          </w:hyperlink>
          <w:hyperlink w:anchor="_u79nolbbl4ni">
            <w:r w:rsidR="002F079A">
              <w:rPr>
                <w:rFonts w:ascii="Times New Roman" w:eastAsia="Times New Roman" w:hAnsi="Times New Roman" w:cs="Times New Roman"/>
                <w:color w:val="000000"/>
                <w:sz w:val="28"/>
                <w:szCs w:val="28"/>
              </w:rPr>
              <w:tab/>
              <w:t>24</w:t>
            </w:r>
          </w:hyperlink>
        </w:p>
        <w:p w14:paraId="3F0C0969"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a5wqi763nxt4">
            <w:r w:rsidR="002F079A">
              <w:rPr>
                <w:rFonts w:ascii="Times New Roman" w:eastAsia="Times New Roman" w:hAnsi="Times New Roman" w:cs="Times New Roman"/>
                <w:color w:val="0000FF"/>
                <w:sz w:val="28"/>
                <w:szCs w:val="28"/>
                <w:u w:val="single"/>
              </w:rPr>
              <w:t>СПИСОК ИСПОЛЬЗУЕМЫХ ИСТОЧНИКОВ</w:t>
            </w:r>
          </w:hyperlink>
          <w:hyperlink w:anchor="_a5wqi763nxt4">
            <w:r w:rsidR="002F079A">
              <w:rPr>
                <w:rFonts w:ascii="Times New Roman" w:eastAsia="Times New Roman" w:hAnsi="Times New Roman" w:cs="Times New Roman"/>
                <w:color w:val="000000"/>
                <w:sz w:val="28"/>
                <w:szCs w:val="28"/>
              </w:rPr>
              <w:tab/>
              <w:t>25</w:t>
            </w:r>
          </w:hyperlink>
        </w:p>
        <w:p w14:paraId="4BD1EA32" w14:textId="77777777" w:rsidR="00D146E8" w:rsidRDefault="009857E8">
          <w:pPr>
            <w:pBdr>
              <w:top w:val="nil"/>
              <w:left w:val="nil"/>
              <w:bottom w:val="nil"/>
              <w:right w:val="nil"/>
              <w:between w:val="nil"/>
            </w:pBdr>
            <w:tabs>
              <w:tab w:val="right" w:pos="9356"/>
            </w:tabs>
            <w:spacing w:line="312" w:lineRule="auto"/>
            <w:ind w:right="-283"/>
            <w:rPr>
              <w:color w:val="000000"/>
              <w:sz w:val="22"/>
              <w:szCs w:val="22"/>
            </w:rPr>
          </w:pPr>
          <w:hyperlink w:anchor="_q6dlgz6smg">
            <w:r w:rsidR="002F079A">
              <w:rPr>
                <w:rFonts w:ascii="Times New Roman" w:eastAsia="Times New Roman" w:hAnsi="Times New Roman" w:cs="Times New Roman"/>
                <w:color w:val="0000FF"/>
                <w:sz w:val="28"/>
                <w:szCs w:val="28"/>
                <w:u w:val="single"/>
              </w:rPr>
              <w:t>ПРИЛОЖЕНИЯ</w:t>
            </w:r>
          </w:hyperlink>
          <w:hyperlink w:anchor="_q6dlgz6smg">
            <w:r w:rsidR="002F079A">
              <w:rPr>
                <w:rFonts w:ascii="Times New Roman" w:eastAsia="Times New Roman" w:hAnsi="Times New Roman" w:cs="Times New Roman"/>
                <w:color w:val="000000"/>
                <w:sz w:val="28"/>
                <w:szCs w:val="28"/>
              </w:rPr>
              <w:tab/>
              <w:t>26</w:t>
            </w:r>
          </w:hyperlink>
        </w:p>
        <w:p w14:paraId="4F124CF7"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vuyjjtpa85rk">
            <w:r w:rsidR="002F079A">
              <w:rPr>
                <w:rFonts w:ascii="Times New Roman" w:eastAsia="Times New Roman" w:hAnsi="Times New Roman" w:cs="Times New Roman"/>
                <w:color w:val="0000FF"/>
                <w:sz w:val="28"/>
                <w:szCs w:val="28"/>
                <w:u w:val="single"/>
              </w:rPr>
              <w:t>Приложение А</w:t>
            </w:r>
          </w:hyperlink>
          <w:hyperlink w:anchor="_vuyjjtpa85rk">
            <w:r w:rsidR="002F079A">
              <w:rPr>
                <w:rFonts w:ascii="Times New Roman" w:eastAsia="Times New Roman" w:hAnsi="Times New Roman" w:cs="Times New Roman"/>
                <w:color w:val="000000"/>
                <w:sz w:val="28"/>
                <w:szCs w:val="28"/>
              </w:rPr>
              <w:tab/>
              <w:t>26</w:t>
            </w:r>
          </w:hyperlink>
        </w:p>
        <w:p w14:paraId="0C1F808B"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a0zeqncdk3g9">
            <w:r w:rsidR="002F079A">
              <w:rPr>
                <w:rFonts w:ascii="Times New Roman" w:eastAsia="Times New Roman" w:hAnsi="Times New Roman" w:cs="Times New Roman"/>
                <w:color w:val="0000FF"/>
                <w:sz w:val="28"/>
                <w:szCs w:val="28"/>
                <w:u w:val="single"/>
              </w:rPr>
              <w:t>Приложение Б</w:t>
            </w:r>
          </w:hyperlink>
          <w:hyperlink w:anchor="_a0zeqncdk3g9">
            <w:r w:rsidR="002F079A">
              <w:rPr>
                <w:rFonts w:ascii="Times New Roman" w:eastAsia="Times New Roman" w:hAnsi="Times New Roman" w:cs="Times New Roman"/>
                <w:color w:val="000000"/>
                <w:sz w:val="28"/>
                <w:szCs w:val="28"/>
              </w:rPr>
              <w:tab/>
              <w:t>26</w:t>
            </w:r>
          </w:hyperlink>
        </w:p>
        <w:p w14:paraId="2F92FBAF"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r4s1bq2h7geb">
            <w:r w:rsidR="002F079A">
              <w:rPr>
                <w:rFonts w:ascii="Times New Roman" w:eastAsia="Times New Roman" w:hAnsi="Times New Roman" w:cs="Times New Roman"/>
                <w:color w:val="0000FF"/>
                <w:sz w:val="28"/>
                <w:szCs w:val="28"/>
                <w:u w:val="single"/>
              </w:rPr>
              <w:t>Приложение В</w:t>
            </w:r>
          </w:hyperlink>
          <w:hyperlink w:anchor="_r4s1bq2h7geb">
            <w:r w:rsidR="002F079A">
              <w:rPr>
                <w:rFonts w:ascii="Times New Roman" w:eastAsia="Times New Roman" w:hAnsi="Times New Roman" w:cs="Times New Roman"/>
                <w:color w:val="000000"/>
                <w:sz w:val="28"/>
                <w:szCs w:val="28"/>
              </w:rPr>
              <w:tab/>
              <w:t>26</w:t>
            </w:r>
          </w:hyperlink>
        </w:p>
        <w:p w14:paraId="34CE4257"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4jug0r7sju5a">
            <w:r w:rsidR="002F079A">
              <w:rPr>
                <w:rFonts w:ascii="Times New Roman" w:eastAsia="Times New Roman" w:hAnsi="Times New Roman" w:cs="Times New Roman"/>
                <w:color w:val="0000FF"/>
                <w:sz w:val="28"/>
                <w:szCs w:val="28"/>
                <w:u w:val="single"/>
              </w:rPr>
              <w:t>Приложение Г</w:t>
            </w:r>
          </w:hyperlink>
          <w:hyperlink w:anchor="_4jug0r7sju5a">
            <w:r w:rsidR="002F079A">
              <w:rPr>
                <w:rFonts w:ascii="Times New Roman" w:eastAsia="Times New Roman" w:hAnsi="Times New Roman" w:cs="Times New Roman"/>
                <w:color w:val="000000"/>
                <w:sz w:val="28"/>
                <w:szCs w:val="28"/>
              </w:rPr>
              <w:tab/>
              <w:t>26</w:t>
            </w:r>
          </w:hyperlink>
        </w:p>
        <w:p w14:paraId="67D3CE4F" w14:textId="77777777"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8kuk7y19n8p6">
            <w:r w:rsidR="002F079A">
              <w:rPr>
                <w:rFonts w:ascii="Times New Roman" w:eastAsia="Times New Roman" w:hAnsi="Times New Roman" w:cs="Times New Roman"/>
                <w:color w:val="0000FF"/>
                <w:sz w:val="28"/>
                <w:szCs w:val="28"/>
                <w:u w:val="single"/>
              </w:rPr>
              <w:t>Приложение Д</w:t>
            </w:r>
          </w:hyperlink>
          <w:hyperlink w:anchor="_8kuk7y19n8p6">
            <w:r w:rsidR="002F079A">
              <w:rPr>
                <w:rFonts w:ascii="Times New Roman" w:eastAsia="Times New Roman" w:hAnsi="Times New Roman" w:cs="Times New Roman"/>
                <w:color w:val="000000"/>
                <w:sz w:val="28"/>
                <w:szCs w:val="28"/>
              </w:rPr>
              <w:tab/>
              <w:t>26</w:t>
            </w:r>
          </w:hyperlink>
        </w:p>
        <w:p w14:paraId="439E8A36" w14:textId="3DD1772D" w:rsidR="00D146E8" w:rsidRDefault="009857E8">
          <w:pPr>
            <w:pBdr>
              <w:top w:val="nil"/>
              <w:left w:val="nil"/>
              <w:bottom w:val="nil"/>
              <w:right w:val="nil"/>
              <w:between w:val="nil"/>
            </w:pBdr>
            <w:tabs>
              <w:tab w:val="right" w:pos="9356"/>
            </w:tabs>
            <w:spacing w:line="312" w:lineRule="auto"/>
            <w:ind w:left="851" w:right="567" w:hanging="411"/>
            <w:rPr>
              <w:color w:val="000000"/>
              <w:sz w:val="22"/>
              <w:szCs w:val="22"/>
            </w:rPr>
          </w:pPr>
          <w:hyperlink w:anchor="_keelx4x46mz9">
            <w:r w:rsidR="002F079A">
              <w:rPr>
                <w:rFonts w:ascii="Times New Roman" w:eastAsia="Times New Roman" w:hAnsi="Times New Roman" w:cs="Times New Roman"/>
                <w:color w:val="0000FF"/>
                <w:sz w:val="28"/>
                <w:szCs w:val="28"/>
                <w:u w:val="single"/>
              </w:rPr>
              <w:t>Приложение Е</w:t>
            </w:r>
          </w:hyperlink>
          <w:hyperlink w:anchor="_keelx4x46mz9">
            <w:r w:rsidR="002F079A">
              <w:rPr>
                <w:rFonts w:ascii="Times New Roman" w:eastAsia="Times New Roman" w:hAnsi="Times New Roman" w:cs="Times New Roman"/>
                <w:color w:val="000000"/>
                <w:sz w:val="28"/>
                <w:szCs w:val="28"/>
              </w:rPr>
              <w:tab/>
              <w:t>27</w:t>
            </w:r>
          </w:hyperlink>
          <w:r w:rsidR="002F079A">
            <w:fldChar w:fldCharType="end"/>
          </w:r>
        </w:p>
      </w:sdtContent>
    </w:sdt>
    <w:p w14:paraId="34290778" w14:textId="77777777" w:rsidR="00D146E8" w:rsidRDefault="00D146E8">
      <w:pPr>
        <w:pBdr>
          <w:top w:val="nil"/>
          <w:left w:val="nil"/>
          <w:bottom w:val="nil"/>
          <w:right w:val="nil"/>
          <w:between w:val="nil"/>
        </w:pBdr>
        <w:tabs>
          <w:tab w:val="right" w:pos="9072"/>
          <w:tab w:val="right" w:pos="9498"/>
          <w:tab w:val="right" w:pos="9628"/>
        </w:tabs>
        <w:spacing w:line="312" w:lineRule="auto"/>
        <w:ind w:right="567" w:firstLine="720"/>
        <w:jc w:val="both"/>
        <w:rPr>
          <w:rFonts w:ascii="Arial" w:eastAsia="Arial" w:hAnsi="Arial" w:cs="Arial"/>
          <w:color w:val="000000"/>
          <w:sz w:val="24"/>
          <w:szCs w:val="24"/>
        </w:rPr>
      </w:pPr>
      <w:bookmarkStart w:id="0" w:name="_ol38ehubqjs5" w:colFirst="0" w:colLast="0"/>
      <w:bookmarkEnd w:id="0"/>
    </w:p>
    <w:p w14:paraId="251055DF"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ПЕРЕЧЕНЬ СОКРАЩЕНИЙ, УСЛОВНЫХ ОБОЗНАЧЕНИЙ И ТЕРМИНОВ</w:t>
      </w:r>
    </w:p>
    <w:p w14:paraId="0049134B" w14:textId="6AA91B4D" w:rsidR="00D146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bookmarkStart w:id="1" w:name="_p2rvhg1wbv3o" w:colFirst="0" w:colLast="0"/>
      <w:bookmarkEnd w:id="1"/>
      <w:r w:rsidRPr="009857E8">
        <w:rPr>
          <w:rFonts w:ascii="Times New Roman" w:eastAsia="Times New Roman" w:hAnsi="Times New Roman" w:cs="Times New Roman"/>
          <w:color w:val="000000"/>
          <w:sz w:val="24"/>
          <w:szCs w:val="24"/>
        </w:rPr>
        <w:t xml:space="preserve">ИСП-МС </w:t>
      </w:r>
      <w:r>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м</w:t>
      </w:r>
      <w:r w:rsidRPr="009857E8">
        <w:rPr>
          <w:rFonts w:ascii="Times New Roman" w:eastAsia="Times New Roman" w:hAnsi="Times New Roman" w:cs="Times New Roman"/>
          <w:color w:val="000000"/>
          <w:sz w:val="24"/>
          <w:szCs w:val="24"/>
        </w:rPr>
        <w:t>асс-спектрометрия с индуктивно связанной плазмой. Метод элементного анализа, используемый для определения концентраций химических элементов в пробах.</w:t>
      </w:r>
    </w:p>
    <w:p w14:paraId="5E830648" w14:textId="7F682908"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Проба </w:t>
      </w:r>
      <w:r>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о</w:t>
      </w:r>
      <w:r w:rsidRPr="009857E8">
        <w:rPr>
          <w:rFonts w:ascii="Times New Roman" w:eastAsia="Times New Roman" w:hAnsi="Times New Roman" w:cs="Times New Roman"/>
          <w:color w:val="000000"/>
          <w:sz w:val="24"/>
          <w:szCs w:val="24"/>
        </w:rPr>
        <w:t>бразец материала, отобранный для геохимического анализа.</w:t>
      </w:r>
    </w:p>
    <w:p w14:paraId="0EEA1935" w14:textId="128228C8"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Концентрация химического элемента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к</w:t>
      </w:r>
      <w:r w:rsidRPr="009857E8">
        <w:rPr>
          <w:rFonts w:ascii="Times New Roman" w:eastAsia="Times New Roman" w:hAnsi="Times New Roman" w:cs="Times New Roman"/>
          <w:color w:val="000000"/>
          <w:sz w:val="24"/>
          <w:szCs w:val="24"/>
        </w:rPr>
        <w:t>оличественное содержание химического элемента в пробе</w:t>
      </w:r>
      <w:r>
        <w:rPr>
          <w:rFonts w:ascii="Times New Roman" w:eastAsia="Times New Roman" w:hAnsi="Times New Roman" w:cs="Times New Roman"/>
          <w:color w:val="000000"/>
          <w:sz w:val="24"/>
          <w:szCs w:val="24"/>
        </w:rPr>
        <w:t>.</w:t>
      </w:r>
    </w:p>
    <w:p w14:paraId="35236FCD" w14:textId="48635C0C"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Съёмка </w:t>
      </w:r>
      <w:r>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к</w:t>
      </w:r>
      <w:r w:rsidRPr="009857E8">
        <w:rPr>
          <w:rFonts w:ascii="Times New Roman" w:eastAsia="Times New Roman" w:hAnsi="Times New Roman" w:cs="Times New Roman"/>
          <w:color w:val="000000"/>
          <w:sz w:val="24"/>
          <w:szCs w:val="24"/>
        </w:rPr>
        <w:t>омплекс мероприятий по сбору данных в рамках геохимического исследования на определённой территории.</w:t>
      </w:r>
    </w:p>
    <w:p w14:paraId="702945B6" w14:textId="271DFB1D" w:rsidR="005E6D4B" w:rsidRDefault="005E6D4B"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5E6D4B">
        <w:rPr>
          <w:rFonts w:ascii="Times New Roman" w:eastAsia="Times New Roman" w:hAnsi="Times New Roman" w:cs="Times New Roman"/>
          <w:color w:val="000000"/>
          <w:sz w:val="24"/>
          <w:szCs w:val="24"/>
        </w:rPr>
        <w:t xml:space="preserve">ИНГГ СО РАН </w:t>
      </w:r>
      <w:r>
        <w:rPr>
          <w:rFonts w:ascii="Times New Roman" w:eastAsia="Times New Roman" w:hAnsi="Times New Roman" w:cs="Times New Roman"/>
          <w:color w:val="000000"/>
          <w:sz w:val="24"/>
          <w:szCs w:val="24"/>
        </w:rPr>
        <w:t>-</w:t>
      </w:r>
      <w:r w:rsidRPr="005E6D4B">
        <w:rPr>
          <w:rFonts w:ascii="Times New Roman" w:eastAsia="Times New Roman" w:hAnsi="Times New Roman" w:cs="Times New Roman"/>
          <w:color w:val="000000"/>
          <w:sz w:val="24"/>
          <w:szCs w:val="24"/>
        </w:rPr>
        <w:t xml:space="preserve"> институт нефтегазовой геологии и геофизики сибирское отделение российской академии наук</w:t>
      </w:r>
      <w:r>
        <w:rPr>
          <w:rFonts w:ascii="Times New Roman" w:eastAsia="Times New Roman" w:hAnsi="Times New Roman" w:cs="Times New Roman"/>
          <w:color w:val="000000"/>
          <w:sz w:val="24"/>
          <w:szCs w:val="24"/>
        </w:rPr>
        <w:t>.</w:t>
      </w:r>
    </w:p>
    <w:p w14:paraId="6294EBA2" w14:textId="714D5C72"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JSON (JavaScript Object Notation) </w:t>
      </w:r>
      <w:r>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т</w:t>
      </w:r>
      <w:r w:rsidRPr="009857E8">
        <w:rPr>
          <w:rFonts w:ascii="Times New Roman" w:eastAsia="Times New Roman" w:hAnsi="Times New Roman" w:cs="Times New Roman"/>
          <w:color w:val="000000"/>
          <w:sz w:val="24"/>
          <w:szCs w:val="24"/>
        </w:rPr>
        <w:t>екстовый формат обмена данными, используемый для структурированного хранения информации</w:t>
      </w:r>
      <w:r>
        <w:rPr>
          <w:rFonts w:ascii="Times New Roman" w:eastAsia="Times New Roman" w:hAnsi="Times New Roman" w:cs="Times New Roman"/>
          <w:color w:val="000000"/>
          <w:sz w:val="24"/>
          <w:szCs w:val="24"/>
        </w:rPr>
        <w:t>.</w:t>
      </w:r>
    </w:p>
    <w:p w14:paraId="0609912A" w14:textId="221E84A1"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WPF (Windows Presentation Foundation)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п</w:t>
      </w:r>
      <w:r w:rsidRPr="009857E8">
        <w:rPr>
          <w:rFonts w:ascii="Times New Roman" w:eastAsia="Times New Roman" w:hAnsi="Times New Roman" w:cs="Times New Roman"/>
          <w:color w:val="000000"/>
          <w:sz w:val="24"/>
          <w:szCs w:val="24"/>
        </w:rPr>
        <w:t>латформа Microsoft для создания графических интерфейсов в приложениях под Windows.</w:t>
      </w:r>
    </w:p>
    <w:p w14:paraId="2CBB2927" w14:textId="3E39AA4A"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C#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о</w:t>
      </w:r>
      <w:r w:rsidRPr="009857E8">
        <w:rPr>
          <w:rFonts w:ascii="Times New Roman" w:eastAsia="Times New Roman" w:hAnsi="Times New Roman" w:cs="Times New Roman"/>
          <w:color w:val="000000"/>
          <w:sz w:val="24"/>
          <w:szCs w:val="24"/>
        </w:rPr>
        <w:t>бъектно-ориентированный язык программирования, разработанный Microsoft для платформы .NET.</w:t>
      </w:r>
    </w:p>
    <w:p w14:paraId="700D4A9B" w14:textId="4212AE19"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.NET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п</w:t>
      </w:r>
      <w:r w:rsidRPr="009857E8">
        <w:rPr>
          <w:rFonts w:ascii="Times New Roman" w:eastAsia="Times New Roman" w:hAnsi="Times New Roman" w:cs="Times New Roman"/>
          <w:color w:val="000000"/>
          <w:sz w:val="24"/>
          <w:szCs w:val="24"/>
        </w:rPr>
        <w:t>латформа для разработки приложений, предоставляющая библиотеки и инструменты для работы с данными, сетью и интерфейсами</w:t>
      </w:r>
      <w:r>
        <w:rPr>
          <w:rFonts w:ascii="Times New Roman" w:eastAsia="Times New Roman" w:hAnsi="Times New Roman" w:cs="Times New Roman"/>
          <w:color w:val="000000"/>
          <w:sz w:val="24"/>
          <w:szCs w:val="24"/>
        </w:rPr>
        <w:t>.</w:t>
      </w:r>
    </w:p>
    <w:p w14:paraId="460784D6" w14:textId="2A733594"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LINQ (Language Integrated Query)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т</w:t>
      </w:r>
      <w:r w:rsidRPr="009857E8">
        <w:rPr>
          <w:rFonts w:ascii="Times New Roman" w:eastAsia="Times New Roman" w:hAnsi="Times New Roman" w:cs="Times New Roman"/>
          <w:color w:val="000000"/>
          <w:sz w:val="24"/>
          <w:szCs w:val="24"/>
        </w:rPr>
        <w:t>ехнология в C# для выполнения запросов к данным напрямую в коде.</w:t>
      </w:r>
    </w:p>
    <w:p w14:paraId="76B68012" w14:textId="1507B04E"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UML (Unified Modeling Language)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я</w:t>
      </w:r>
      <w:r w:rsidRPr="009857E8">
        <w:rPr>
          <w:rFonts w:ascii="Times New Roman" w:eastAsia="Times New Roman" w:hAnsi="Times New Roman" w:cs="Times New Roman"/>
          <w:color w:val="000000"/>
          <w:sz w:val="24"/>
          <w:szCs w:val="24"/>
        </w:rPr>
        <w:t>зык графического моделирования, используемый для визуализации архитектуры и процессов в программных системах</w:t>
      </w:r>
      <w:r>
        <w:rPr>
          <w:rFonts w:ascii="Times New Roman" w:eastAsia="Times New Roman" w:hAnsi="Times New Roman" w:cs="Times New Roman"/>
          <w:color w:val="000000"/>
          <w:sz w:val="24"/>
          <w:szCs w:val="24"/>
        </w:rPr>
        <w:t>.</w:t>
      </w:r>
    </w:p>
    <w:p w14:paraId="61E0C29E" w14:textId="14A72239" w:rsidR="009857E8" w:rsidRDefault="009857E8"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9857E8">
        <w:rPr>
          <w:rFonts w:ascii="Times New Roman" w:eastAsia="Times New Roman" w:hAnsi="Times New Roman" w:cs="Times New Roman"/>
          <w:color w:val="000000"/>
          <w:sz w:val="24"/>
          <w:szCs w:val="24"/>
        </w:rPr>
        <w:t xml:space="preserve">Хеш-таблица </w:t>
      </w:r>
      <w:r w:rsidR="005E6D4B">
        <w:rPr>
          <w:rFonts w:ascii="Times New Roman" w:eastAsia="Times New Roman" w:hAnsi="Times New Roman" w:cs="Times New Roman"/>
          <w:color w:val="000000"/>
          <w:sz w:val="24"/>
          <w:szCs w:val="24"/>
        </w:rPr>
        <w:t>-</w:t>
      </w:r>
      <w:r w:rsidRPr="009857E8">
        <w:rPr>
          <w:rFonts w:ascii="Times New Roman" w:eastAsia="Times New Roman" w:hAnsi="Times New Roman" w:cs="Times New Roman"/>
          <w:color w:val="000000"/>
          <w:sz w:val="24"/>
          <w:szCs w:val="24"/>
        </w:rPr>
        <w:t xml:space="preserve"> </w:t>
      </w:r>
      <w:r w:rsidR="005E6D4B">
        <w:rPr>
          <w:rFonts w:ascii="Times New Roman" w:eastAsia="Times New Roman" w:hAnsi="Times New Roman" w:cs="Times New Roman"/>
          <w:color w:val="000000"/>
          <w:sz w:val="24"/>
          <w:szCs w:val="24"/>
        </w:rPr>
        <w:t>с</w:t>
      </w:r>
      <w:r w:rsidRPr="009857E8">
        <w:rPr>
          <w:rFonts w:ascii="Times New Roman" w:eastAsia="Times New Roman" w:hAnsi="Times New Roman" w:cs="Times New Roman"/>
          <w:color w:val="000000"/>
          <w:sz w:val="24"/>
          <w:szCs w:val="24"/>
        </w:rPr>
        <w:t>труктура данных, используемая для быстрого поиска и устранения дубликатов записей.</w:t>
      </w:r>
    </w:p>
    <w:p w14:paraId="109F5AAC" w14:textId="168EC3FE" w:rsidR="005E6D4B" w:rsidRDefault="005E6D4B"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5E6D4B">
        <w:rPr>
          <w:rFonts w:ascii="Times New Roman" w:eastAsia="Times New Roman" w:hAnsi="Times New Roman" w:cs="Times New Roman"/>
          <w:color w:val="000000"/>
          <w:sz w:val="24"/>
          <w:szCs w:val="24"/>
        </w:rPr>
        <w:t xml:space="preserve">Сериализация </w:t>
      </w:r>
      <w:r>
        <w:rPr>
          <w:rFonts w:ascii="Times New Roman" w:eastAsia="Times New Roman" w:hAnsi="Times New Roman" w:cs="Times New Roman"/>
          <w:color w:val="000000"/>
          <w:sz w:val="24"/>
          <w:szCs w:val="24"/>
        </w:rPr>
        <w:t>-</w:t>
      </w:r>
      <w:r w:rsidRPr="005E6D4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w:t>
      </w:r>
      <w:r w:rsidRPr="005E6D4B">
        <w:rPr>
          <w:rFonts w:ascii="Times New Roman" w:eastAsia="Times New Roman" w:hAnsi="Times New Roman" w:cs="Times New Roman"/>
          <w:color w:val="000000"/>
          <w:sz w:val="24"/>
          <w:szCs w:val="24"/>
        </w:rPr>
        <w:t>роцесс преобразования объектов программы в формат, пригодный для хранения или передачи</w:t>
      </w:r>
      <w:r>
        <w:rPr>
          <w:rFonts w:ascii="Times New Roman" w:eastAsia="Times New Roman" w:hAnsi="Times New Roman" w:cs="Times New Roman"/>
          <w:color w:val="000000"/>
          <w:sz w:val="24"/>
          <w:szCs w:val="24"/>
        </w:rPr>
        <w:t>.</w:t>
      </w:r>
    </w:p>
    <w:p w14:paraId="78EDC49D" w14:textId="216EE8D5" w:rsidR="005E6D4B" w:rsidRDefault="005E6D4B"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5E6D4B">
        <w:rPr>
          <w:rFonts w:ascii="Times New Roman" w:eastAsia="Times New Roman" w:hAnsi="Times New Roman" w:cs="Times New Roman"/>
          <w:color w:val="000000"/>
          <w:sz w:val="24"/>
          <w:szCs w:val="24"/>
        </w:rPr>
        <w:t xml:space="preserve">Валидация данных </w:t>
      </w:r>
      <w:r>
        <w:rPr>
          <w:rFonts w:ascii="Times New Roman" w:eastAsia="Times New Roman" w:hAnsi="Times New Roman" w:cs="Times New Roman"/>
          <w:color w:val="000000"/>
          <w:sz w:val="24"/>
          <w:szCs w:val="24"/>
        </w:rPr>
        <w:t>-</w:t>
      </w:r>
      <w:r w:rsidRPr="005E6D4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w:t>
      </w:r>
      <w:r w:rsidRPr="005E6D4B">
        <w:rPr>
          <w:rFonts w:ascii="Times New Roman" w:eastAsia="Times New Roman" w:hAnsi="Times New Roman" w:cs="Times New Roman"/>
          <w:color w:val="000000"/>
          <w:sz w:val="24"/>
          <w:szCs w:val="24"/>
        </w:rPr>
        <w:t>роверка корректности структуры и содержимого данных перед их обработкой.</w:t>
      </w:r>
    </w:p>
    <w:p w14:paraId="64EA9967" w14:textId="587FF430" w:rsidR="005E6D4B" w:rsidRPr="009857E8" w:rsidRDefault="005E6D4B" w:rsidP="009857E8">
      <w:pPr>
        <w:pStyle w:val="ac"/>
        <w:numPr>
          <w:ilvl w:val="0"/>
          <w:numId w:val="44"/>
        </w:numPr>
        <w:pBdr>
          <w:top w:val="nil"/>
          <w:left w:val="nil"/>
          <w:bottom w:val="nil"/>
          <w:right w:val="nil"/>
          <w:between w:val="nil"/>
        </w:pBdr>
        <w:spacing w:line="360" w:lineRule="auto"/>
        <w:ind w:left="567" w:hanging="340"/>
        <w:jc w:val="both"/>
        <w:rPr>
          <w:rFonts w:ascii="Times New Roman" w:eastAsia="Times New Roman" w:hAnsi="Times New Roman" w:cs="Times New Roman"/>
          <w:color w:val="000000"/>
          <w:sz w:val="24"/>
          <w:szCs w:val="24"/>
        </w:rPr>
      </w:pPr>
      <w:r w:rsidRPr="005E6D4B">
        <w:rPr>
          <w:rFonts w:ascii="Times New Roman" w:eastAsia="Times New Roman" w:hAnsi="Times New Roman" w:cs="Times New Roman"/>
          <w:color w:val="000000"/>
          <w:sz w:val="24"/>
          <w:szCs w:val="24"/>
        </w:rPr>
        <w:t xml:space="preserve">TreeView </w:t>
      </w:r>
      <w:r>
        <w:rPr>
          <w:rFonts w:ascii="Times New Roman" w:eastAsia="Times New Roman" w:hAnsi="Times New Roman" w:cs="Times New Roman"/>
          <w:color w:val="000000"/>
          <w:sz w:val="24"/>
          <w:szCs w:val="24"/>
        </w:rPr>
        <w:t>-</w:t>
      </w:r>
      <w:r w:rsidRPr="005E6D4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э</w:t>
      </w:r>
      <w:r w:rsidRPr="005E6D4B">
        <w:rPr>
          <w:rFonts w:ascii="Times New Roman" w:eastAsia="Times New Roman" w:hAnsi="Times New Roman" w:cs="Times New Roman"/>
          <w:color w:val="000000"/>
          <w:sz w:val="24"/>
          <w:szCs w:val="24"/>
        </w:rPr>
        <w:t>лемент интерфейса для иерархического отображения данных в виде дерева</w:t>
      </w:r>
      <w:r>
        <w:rPr>
          <w:rFonts w:ascii="Times New Roman" w:eastAsia="Times New Roman" w:hAnsi="Times New Roman" w:cs="Times New Roman"/>
          <w:color w:val="000000"/>
          <w:sz w:val="24"/>
          <w:szCs w:val="24"/>
        </w:rPr>
        <w:t>.</w:t>
      </w:r>
    </w:p>
    <w:p w14:paraId="0E75E5F6"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ВВЕДЕНИЕ</w:t>
      </w:r>
    </w:p>
    <w:p w14:paraId="6516A13B" w14:textId="2DA4B8FC" w:rsidR="00413B41" w:rsidRPr="00413B41" w:rsidRDefault="00413B41" w:rsidP="00413B4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413B41">
        <w:rPr>
          <w:rFonts w:ascii="Times New Roman" w:eastAsia="Times New Roman" w:hAnsi="Times New Roman" w:cs="Times New Roman"/>
          <w:color w:val="000000"/>
          <w:sz w:val="24"/>
          <w:szCs w:val="24"/>
        </w:rPr>
        <w:t xml:space="preserve">В современном мире </w:t>
      </w:r>
      <w:r w:rsidR="008F75C8">
        <w:rPr>
          <w:rFonts w:ascii="Times New Roman" w:eastAsia="Times New Roman" w:hAnsi="Times New Roman" w:cs="Times New Roman"/>
          <w:color w:val="000000"/>
          <w:sz w:val="24"/>
          <w:szCs w:val="24"/>
        </w:rPr>
        <w:t xml:space="preserve">одним из ключевых методов элементного анализа состава веществ является </w:t>
      </w:r>
      <w:r w:rsidRPr="008F75C8">
        <w:rPr>
          <w:rFonts w:ascii="Times New Roman" w:eastAsia="Times New Roman" w:hAnsi="Times New Roman" w:cs="Times New Roman"/>
          <w:color w:val="000000"/>
          <w:sz w:val="24"/>
          <w:szCs w:val="24"/>
        </w:rPr>
        <w:t xml:space="preserve">масс-спектрометрия с индуктивно связанной </w:t>
      </w:r>
      <w:r w:rsidR="008F75C8" w:rsidRPr="008F75C8">
        <w:rPr>
          <w:rFonts w:ascii="Times New Roman" w:eastAsia="Times New Roman" w:hAnsi="Times New Roman" w:cs="Times New Roman"/>
          <w:color w:val="000000"/>
          <w:sz w:val="24"/>
          <w:szCs w:val="24"/>
        </w:rPr>
        <w:t>плазмой</w:t>
      </w:r>
      <w:r w:rsidRPr="00413B41">
        <w:rPr>
          <w:rFonts w:ascii="Times New Roman" w:eastAsia="Times New Roman" w:hAnsi="Times New Roman" w:cs="Times New Roman"/>
          <w:color w:val="000000"/>
          <w:sz w:val="24"/>
          <w:szCs w:val="24"/>
        </w:rPr>
        <w:t xml:space="preserve">. Она активно </w:t>
      </w:r>
      <w:r w:rsidR="008F75C8">
        <w:rPr>
          <w:rFonts w:ascii="Times New Roman" w:eastAsia="Times New Roman" w:hAnsi="Times New Roman" w:cs="Times New Roman"/>
          <w:color w:val="000000"/>
          <w:sz w:val="24"/>
          <w:szCs w:val="24"/>
        </w:rPr>
        <w:t>используется</w:t>
      </w:r>
      <w:r w:rsidRPr="00413B41">
        <w:rPr>
          <w:rFonts w:ascii="Times New Roman" w:eastAsia="Times New Roman" w:hAnsi="Times New Roman" w:cs="Times New Roman"/>
          <w:color w:val="000000"/>
          <w:sz w:val="24"/>
          <w:szCs w:val="24"/>
        </w:rPr>
        <w:t xml:space="preserve"> в</w:t>
      </w:r>
      <w:r w:rsidR="008F75C8">
        <w:rPr>
          <w:rFonts w:ascii="Times New Roman" w:eastAsia="Times New Roman" w:hAnsi="Times New Roman" w:cs="Times New Roman"/>
          <w:color w:val="000000"/>
          <w:sz w:val="24"/>
          <w:szCs w:val="24"/>
        </w:rPr>
        <w:t xml:space="preserve"> таких областях</w:t>
      </w:r>
      <w:r w:rsidR="003A1440">
        <w:rPr>
          <w:rFonts w:ascii="Times New Roman" w:eastAsia="Times New Roman" w:hAnsi="Times New Roman" w:cs="Times New Roman"/>
          <w:color w:val="000000"/>
          <w:sz w:val="24"/>
          <w:szCs w:val="24"/>
        </w:rPr>
        <w:t>,</w:t>
      </w:r>
      <w:r w:rsidR="008F75C8">
        <w:rPr>
          <w:rFonts w:ascii="Times New Roman" w:eastAsia="Times New Roman" w:hAnsi="Times New Roman" w:cs="Times New Roman"/>
          <w:color w:val="000000"/>
          <w:sz w:val="24"/>
          <w:szCs w:val="24"/>
        </w:rPr>
        <w:t xml:space="preserve"> как</w:t>
      </w:r>
      <w:r w:rsidRPr="00413B41">
        <w:rPr>
          <w:rFonts w:ascii="Times New Roman" w:eastAsia="Times New Roman" w:hAnsi="Times New Roman" w:cs="Times New Roman"/>
          <w:color w:val="000000"/>
          <w:sz w:val="24"/>
          <w:szCs w:val="24"/>
        </w:rPr>
        <w:t xml:space="preserve"> геологи</w:t>
      </w:r>
      <w:r w:rsidR="00E16E9A">
        <w:rPr>
          <w:rFonts w:ascii="Times New Roman" w:eastAsia="Times New Roman" w:hAnsi="Times New Roman" w:cs="Times New Roman"/>
          <w:color w:val="000000"/>
          <w:sz w:val="24"/>
          <w:szCs w:val="24"/>
        </w:rPr>
        <w:t>я</w:t>
      </w:r>
      <w:r w:rsidRPr="00413B41">
        <w:rPr>
          <w:rFonts w:ascii="Times New Roman" w:eastAsia="Times New Roman" w:hAnsi="Times New Roman" w:cs="Times New Roman"/>
          <w:color w:val="000000"/>
          <w:sz w:val="24"/>
          <w:szCs w:val="24"/>
        </w:rPr>
        <w:t xml:space="preserve">, </w:t>
      </w:r>
      <w:r w:rsidR="00E16E9A">
        <w:rPr>
          <w:rFonts w:ascii="Times New Roman" w:eastAsia="Times New Roman" w:hAnsi="Times New Roman" w:cs="Times New Roman"/>
          <w:color w:val="000000"/>
          <w:sz w:val="24"/>
          <w:szCs w:val="24"/>
        </w:rPr>
        <w:t>фармацевтика</w:t>
      </w:r>
      <w:r w:rsidRPr="00413B41">
        <w:rPr>
          <w:rFonts w:ascii="Times New Roman" w:eastAsia="Times New Roman" w:hAnsi="Times New Roman" w:cs="Times New Roman"/>
          <w:color w:val="000000"/>
          <w:sz w:val="24"/>
          <w:szCs w:val="24"/>
        </w:rPr>
        <w:t xml:space="preserve">, </w:t>
      </w:r>
      <w:r w:rsidR="00E16E9A">
        <w:rPr>
          <w:rFonts w:ascii="Times New Roman" w:eastAsia="Times New Roman" w:hAnsi="Times New Roman" w:cs="Times New Roman"/>
          <w:color w:val="000000"/>
          <w:sz w:val="24"/>
          <w:szCs w:val="24"/>
        </w:rPr>
        <w:t>геохимия</w:t>
      </w:r>
      <w:r w:rsidRPr="00413B41">
        <w:rPr>
          <w:rFonts w:ascii="Times New Roman" w:eastAsia="Times New Roman" w:hAnsi="Times New Roman" w:cs="Times New Roman"/>
          <w:color w:val="000000"/>
          <w:sz w:val="24"/>
          <w:szCs w:val="24"/>
        </w:rPr>
        <w:t xml:space="preserve"> и</w:t>
      </w:r>
      <w:r w:rsidR="00E16E9A">
        <w:rPr>
          <w:rFonts w:ascii="Times New Roman" w:eastAsia="Times New Roman" w:hAnsi="Times New Roman" w:cs="Times New Roman"/>
          <w:color w:val="000000"/>
          <w:sz w:val="24"/>
          <w:szCs w:val="24"/>
        </w:rPr>
        <w:t xml:space="preserve"> пищевая</w:t>
      </w:r>
      <w:r w:rsidRPr="00413B41">
        <w:rPr>
          <w:rFonts w:ascii="Times New Roman" w:eastAsia="Times New Roman" w:hAnsi="Times New Roman" w:cs="Times New Roman"/>
          <w:color w:val="000000"/>
          <w:sz w:val="24"/>
          <w:szCs w:val="24"/>
        </w:rPr>
        <w:t xml:space="preserve"> промышленност</w:t>
      </w:r>
      <w:r w:rsidR="00E16E9A">
        <w:rPr>
          <w:rFonts w:ascii="Times New Roman" w:eastAsia="Times New Roman" w:hAnsi="Times New Roman" w:cs="Times New Roman"/>
          <w:color w:val="000000"/>
          <w:sz w:val="24"/>
          <w:szCs w:val="24"/>
        </w:rPr>
        <w:t>ь</w:t>
      </w:r>
      <w:r w:rsidRPr="00413B41">
        <w:rPr>
          <w:rFonts w:ascii="Times New Roman" w:eastAsia="Times New Roman" w:hAnsi="Times New Roman" w:cs="Times New Roman"/>
          <w:color w:val="000000"/>
          <w:sz w:val="24"/>
          <w:szCs w:val="24"/>
        </w:rPr>
        <w:t xml:space="preserve">. Однако рост объёмов данных, </w:t>
      </w:r>
      <w:r w:rsidR="00E16E9A">
        <w:rPr>
          <w:rFonts w:ascii="Times New Roman" w:eastAsia="Times New Roman" w:hAnsi="Times New Roman" w:cs="Times New Roman"/>
          <w:color w:val="000000"/>
          <w:sz w:val="24"/>
          <w:szCs w:val="24"/>
        </w:rPr>
        <w:t>получаемых с помощью</w:t>
      </w:r>
      <w:r w:rsidR="00EB7B78">
        <w:rPr>
          <w:rFonts w:ascii="Times New Roman" w:eastAsia="Times New Roman" w:hAnsi="Times New Roman" w:cs="Times New Roman"/>
          <w:color w:val="000000"/>
          <w:sz w:val="24"/>
          <w:szCs w:val="24"/>
        </w:rPr>
        <w:t xml:space="preserve"> </w:t>
      </w:r>
      <w:r w:rsidRPr="00413B41">
        <w:rPr>
          <w:rFonts w:ascii="Times New Roman" w:eastAsia="Times New Roman" w:hAnsi="Times New Roman" w:cs="Times New Roman"/>
          <w:color w:val="000000"/>
          <w:sz w:val="24"/>
          <w:szCs w:val="24"/>
        </w:rPr>
        <w:t xml:space="preserve">ИСП-МС, требует автоматизации процессов их учёта, </w:t>
      </w:r>
      <w:r w:rsidR="00A41CB7">
        <w:rPr>
          <w:rFonts w:ascii="Times New Roman" w:eastAsia="Times New Roman" w:hAnsi="Times New Roman" w:cs="Times New Roman"/>
          <w:color w:val="000000"/>
          <w:sz w:val="24"/>
          <w:szCs w:val="24"/>
        </w:rPr>
        <w:t>обработки</w:t>
      </w:r>
      <w:r w:rsidRPr="00413B41">
        <w:rPr>
          <w:rFonts w:ascii="Times New Roman" w:eastAsia="Times New Roman" w:hAnsi="Times New Roman" w:cs="Times New Roman"/>
          <w:color w:val="000000"/>
          <w:sz w:val="24"/>
          <w:szCs w:val="24"/>
        </w:rPr>
        <w:t xml:space="preserve"> и анализа. </w:t>
      </w:r>
      <w:r w:rsidR="003A1440">
        <w:rPr>
          <w:rFonts w:ascii="Times New Roman" w:eastAsia="Times New Roman" w:hAnsi="Times New Roman" w:cs="Times New Roman"/>
          <w:color w:val="000000"/>
          <w:sz w:val="24"/>
          <w:szCs w:val="24"/>
        </w:rPr>
        <w:t>В</w:t>
      </w:r>
      <w:r w:rsidR="003A1440" w:rsidRPr="003A1440">
        <w:rPr>
          <w:rFonts w:ascii="Times New Roman" w:eastAsia="Times New Roman" w:hAnsi="Times New Roman" w:cs="Times New Roman"/>
          <w:color w:val="000000"/>
          <w:sz w:val="24"/>
          <w:szCs w:val="24"/>
        </w:rPr>
        <w:t xml:space="preserve">о многих лабораториях по-прежнему </w:t>
      </w:r>
      <w:r w:rsidR="003A1440">
        <w:rPr>
          <w:rFonts w:ascii="Times New Roman" w:eastAsia="Times New Roman" w:hAnsi="Times New Roman" w:cs="Times New Roman"/>
          <w:color w:val="000000"/>
          <w:sz w:val="24"/>
          <w:szCs w:val="24"/>
        </w:rPr>
        <w:t>используются</w:t>
      </w:r>
      <w:r w:rsidR="003A1440" w:rsidRPr="003A1440">
        <w:rPr>
          <w:rFonts w:ascii="Times New Roman" w:eastAsia="Times New Roman" w:hAnsi="Times New Roman" w:cs="Times New Roman"/>
          <w:color w:val="000000"/>
          <w:sz w:val="24"/>
          <w:szCs w:val="24"/>
        </w:rPr>
        <w:t xml:space="preserve"> ручн</w:t>
      </w:r>
      <w:r w:rsidR="003A1440">
        <w:rPr>
          <w:rFonts w:ascii="Times New Roman" w:eastAsia="Times New Roman" w:hAnsi="Times New Roman" w:cs="Times New Roman"/>
          <w:color w:val="000000"/>
          <w:sz w:val="24"/>
          <w:szCs w:val="24"/>
        </w:rPr>
        <w:t>ые методы</w:t>
      </w:r>
      <w:r w:rsidR="003A1440" w:rsidRPr="003A1440">
        <w:rPr>
          <w:rFonts w:ascii="Times New Roman" w:eastAsia="Times New Roman" w:hAnsi="Times New Roman" w:cs="Times New Roman"/>
          <w:color w:val="000000"/>
          <w:sz w:val="24"/>
          <w:szCs w:val="24"/>
        </w:rPr>
        <w:t xml:space="preserve"> обработк</w:t>
      </w:r>
      <w:r w:rsidR="003A1440">
        <w:rPr>
          <w:rFonts w:ascii="Times New Roman" w:eastAsia="Times New Roman" w:hAnsi="Times New Roman" w:cs="Times New Roman"/>
          <w:color w:val="000000"/>
          <w:sz w:val="24"/>
          <w:szCs w:val="24"/>
        </w:rPr>
        <w:t>и</w:t>
      </w:r>
      <w:r w:rsidR="003A1440" w:rsidRPr="003A1440">
        <w:rPr>
          <w:rFonts w:ascii="Times New Roman" w:eastAsia="Times New Roman" w:hAnsi="Times New Roman" w:cs="Times New Roman"/>
          <w:color w:val="000000"/>
          <w:sz w:val="24"/>
          <w:szCs w:val="24"/>
        </w:rPr>
        <w:t xml:space="preserve"> данных, что негативно сказывается на скорости и точности исследований, а также повышает вероятность потери информации.</w:t>
      </w:r>
    </w:p>
    <w:p w14:paraId="5FB74461" w14:textId="0E734688" w:rsidR="00413B41" w:rsidRPr="00413B41" w:rsidRDefault="00413B41" w:rsidP="00413B4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413B41">
        <w:rPr>
          <w:rFonts w:ascii="Times New Roman" w:eastAsia="Times New Roman" w:hAnsi="Times New Roman" w:cs="Times New Roman"/>
          <w:color w:val="000000"/>
          <w:sz w:val="24"/>
          <w:szCs w:val="24"/>
        </w:rPr>
        <w:t xml:space="preserve">В России, где </w:t>
      </w:r>
      <w:r w:rsidR="00491A93">
        <w:rPr>
          <w:rFonts w:ascii="Times New Roman" w:eastAsia="Times New Roman" w:hAnsi="Times New Roman" w:cs="Times New Roman"/>
          <w:color w:val="000000"/>
          <w:sz w:val="24"/>
          <w:szCs w:val="24"/>
        </w:rPr>
        <w:t>геохимические исследования</w:t>
      </w:r>
      <w:r w:rsidRPr="00413B41">
        <w:rPr>
          <w:rFonts w:ascii="Times New Roman" w:eastAsia="Times New Roman" w:hAnsi="Times New Roman" w:cs="Times New Roman"/>
          <w:color w:val="000000"/>
          <w:sz w:val="24"/>
          <w:szCs w:val="24"/>
        </w:rPr>
        <w:t xml:space="preserve"> оста</w:t>
      </w:r>
      <w:r w:rsidR="00491A93">
        <w:rPr>
          <w:rFonts w:ascii="Times New Roman" w:eastAsia="Times New Roman" w:hAnsi="Times New Roman" w:cs="Times New Roman"/>
          <w:color w:val="000000"/>
          <w:sz w:val="24"/>
          <w:szCs w:val="24"/>
        </w:rPr>
        <w:t>ются</w:t>
      </w:r>
      <w:r w:rsidRPr="00413B41">
        <w:rPr>
          <w:rFonts w:ascii="Times New Roman" w:eastAsia="Times New Roman" w:hAnsi="Times New Roman" w:cs="Times New Roman"/>
          <w:color w:val="000000"/>
          <w:sz w:val="24"/>
          <w:szCs w:val="24"/>
        </w:rPr>
        <w:t xml:space="preserve"> </w:t>
      </w:r>
      <w:r w:rsidR="00491A93">
        <w:rPr>
          <w:rFonts w:ascii="Times New Roman" w:eastAsia="Times New Roman" w:hAnsi="Times New Roman" w:cs="Times New Roman"/>
          <w:color w:val="000000"/>
          <w:sz w:val="24"/>
          <w:szCs w:val="24"/>
        </w:rPr>
        <w:t>важными и по сей день</w:t>
      </w:r>
      <w:r w:rsidRPr="00413B41">
        <w:rPr>
          <w:rFonts w:ascii="Times New Roman" w:eastAsia="Times New Roman" w:hAnsi="Times New Roman" w:cs="Times New Roman"/>
          <w:color w:val="000000"/>
          <w:sz w:val="24"/>
          <w:szCs w:val="24"/>
        </w:rPr>
        <w:t xml:space="preserve">, потребность в точных и оперативных </w:t>
      </w:r>
      <w:r w:rsidR="000E2B97">
        <w:rPr>
          <w:rFonts w:ascii="Times New Roman" w:eastAsia="Times New Roman" w:hAnsi="Times New Roman" w:cs="Times New Roman"/>
          <w:color w:val="000000"/>
          <w:sz w:val="24"/>
          <w:szCs w:val="24"/>
        </w:rPr>
        <w:t>средствах обработки данных</w:t>
      </w:r>
      <w:r w:rsidRPr="00413B41">
        <w:rPr>
          <w:rFonts w:ascii="Times New Roman" w:eastAsia="Times New Roman" w:hAnsi="Times New Roman" w:cs="Times New Roman"/>
          <w:color w:val="000000"/>
          <w:sz w:val="24"/>
          <w:szCs w:val="24"/>
        </w:rPr>
        <w:t xml:space="preserve"> особенно высока. Несмотря на это,</w:t>
      </w:r>
      <w:r w:rsidR="000E2B97">
        <w:rPr>
          <w:rFonts w:ascii="Times New Roman" w:eastAsia="Times New Roman" w:hAnsi="Times New Roman" w:cs="Times New Roman"/>
          <w:color w:val="000000"/>
          <w:sz w:val="24"/>
          <w:szCs w:val="24"/>
        </w:rPr>
        <w:t xml:space="preserve"> </w:t>
      </w:r>
      <w:r w:rsidR="000E2B97" w:rsidRPr="000E2B97">
        <w:rPr>
          <w:rFonts w:ascii="Times New Roman" w:eastAsia="Times New Roman" w:hAnsi="Times New Roman" w:cs="Times New Roman"/>
          <w:color w:val="000000"/>
          <w:sz w:val="24"/>
          <w:szCs w:val="24"/>
        </w:rPr>
        <w:t xml:space="preserve">в российских лабораториях внедрение цифровых </w:t>
      </w:r>
      <w:r w:rsidR="000E2B97">
        <w:rPr>
          <w:rFonts w:ascii="Times New Roman" w:eastAsia="Times New Roman" w:hAnsi="Times New Roman" w:cs="Times New Roman"/>
          <w:color w:val="000000"/>
          <w:sz w:val="24"/>
          <w:szCs w:val="24"/>
        </w:rPr>
        <w:t>решений</w:t>
      </w:r>
      <w:r w:rsidR="000E2B97" w:rsidRPr="000E2B97">
        <w:rPr>
          <w:rFonts w:ascii="Times New Roman" w:eastAsia="Times New Roman" w:hAnsi="Times New Roman" w:cs="Times New Roman"/>
          <w:color w:val="000000"/>
          <w:sz w:val="24"/>
          <w:szCs w:val="24"/>
        </w:rPr>
        <w:t xml:space="preserve"> для управления данными, полученными с помощью ИСП-МС, происходит медленнее, чем в мире в целом</w:t>
      </w:r>
      <w:r w:rsidRPr="00413B41">
        <w:rPr>
          <w:rFonts w:ascii="Times New Roman" w:eastAsia="Times New Roman" w:hAnsi="Times New Roman" w:cs="Times New Roman"/>
          <w:color w:val="000000"/>
          <w:sz w:val="24"/>
          <w:szCs w:val="24"/>
        </w:rPr>
        <w:t xml:space="preserve">. </w:t>
      </w:r>
      <w:r w:rsidR="00101B45" w:rsidRPr="00101B45">
        <w:rPr>
          <w:rFonts w:ascii="Times New Roman" w:eastAsia="Times New Roman" w:hAnsi="Times New Roman" w:cs="Times New Roman"/>
          <w:color w:val="000000"/>
          <w:sz w:val="24"/>
          <w:szCs w:val="24"/>
        </w:rPr>
        <w:t>Это снижает эффективность обработки больших объёмов информации учёными.</w:t>
      </w:r>
    </w:p>
    <w:p w14:paraId="39761645" w14:textId="5B760659" w:rsidR="00413B41" w:rsidRPr="00413B41" w:rsidRDefault="00413B41" w:rsidP="00413B4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413B41">
        <w:rPr>
          <w:rFonts w:ascii="Times New Roman" w:eastAsia="Times New Roman" w:hAnsi="Times New Roman" w:cs="Times New Roman"/>
          <w:color w:val="000000"/>
          <w:sz w:val="24"/>
          <w:szCs w:val="24"/>
        </w:rPr>
        <w:t xml:space="preserve">Для Новосибирска, являющегося крупнейшим научным центром Сибири, актуальность автоматизации лабораторных процессов возрастает. </w:t>
      </w:r>
      <w:r w:rsidR="00D85E9B" w:rsidRPr="00D85E9B">
        <w:rPr>
          <w:rFonts w:ascii="Times New Roman" w:eastAsia="Times New Roman" w:hAnsi="Times New Roman" w:cs="Times New Roman"/>
          <w:color w:val="000000"/>
          <w:sz w:val="24"/>
          <w:szCs w:val="24"/>
        </w:rPr>
        <w:t>Активное использование метода ИСП-МС в научных исследованиях требует внедрения современных инструментов для работы с данными, что особенно важно для учреждений, занимающихся геохимическими</w:t>
      </w:r>
      <w:r w:rsidR="00D85E9B">
        <w:rPr>
          <w:rFonts w:ascii="Times New Roman" w:eastAsia="Times New Roman" w:hAnsi="Times New Roman" w:cs="Times New Roman"/>
          <w:color w:val="000000"/>
          <w:sz w:val="24"/>
          <w:szCs w:val="24"/>
        </w:rPr>
        <w:t xml:space="preserve"> исследованиями</w:t>
      </w:r>
      <w:r w:rsidR="00C45EAE">
        <w:rPr>
          <w:rFonts w:ascii="Times New Roman" w:eastAsia="Times New Roman" w:hAnsi="Times New Roman" w:cs="Times New Roman"/>
          <w:color w:val="000000"/>
          <w:sz w:val="24"/>
          <w:szCs w:val="24"/>
        </w:rPr>
        <w:t>.</w:t>
      </w:r>
    </w:p>
    <w:p w14:paraId="109594CF" w14:textId="2125E431" w:rsidR="00D146E8" w:rsidRDefault="00413B41" w:rsidP="00413B4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413B41">
        <w:rPr>
          <w:rFonts w:ascii="Times New Roman" w:eastAsia="Times New Roman" w:hAnsi="Times New Roman" w:cs="Times New Roman"/>
          <w:color w:val="000000"/>
          <w:sz w:val="24"/>
          <w:szCs w:val="24"/>
        </w:rPr>
        <w:t xml:space="preserve">В </w:t>
      </w:r>
      <w:r w:rsidRPr="008F75C8">
        <w:rPr>
          <w:rFonts w:ascii="Times New Roman" w:eastAsia="Times New Roman" w:hAnsi="Times New Roman" w:cs="Times New Roman"/>
          <w:color w:val="000000"/>
          <w:sz w:val="24"/>
          <w:szCs w:val="24"/>
        </w:rPr>
        <w:t xml:space="preserve">ИНГГ СО </w:t>
      </w:r>
      <w:r w:rsidR="002E358A" w:rsidRPr="008F75C8">
        <w:rPr>
          <w:rFonts w:ascii="Times New Roman" w:eastAsia="Times New Roman" w:hAnsi="Times New Roman" w:cs="Times New Roman"/>
          <w:color w:val="000000"/>
          <w:sz w:val="24"/>
          <w:szCs w:val="24"/>
        </w:rPr>
        <w:t xml:space="preserve">РАН </w:t>
      </w:r>
      <w:r w:rsidR="002E358A" w:rsidRPr="002E358A">
        <w:rPr>
          <w:rFonts w:ascii="Times New Roman" w:hAnsi="Times New Roman" w:cs="Times New Roman"/>
          <w:sz w:val="24"/>
          <w:szCs w:val="24"/>
        </w:rPr>
        <w:t>разрозненность</w:t>
      </w:r>
      <w:r w:rsidR="00101B45" w:rsidRPr="00101B45">
        <w:rPr>
          <w:rFonts w:ascii="Times New Roman" w:eastAsia="Times New Roman" w:hAnsi="Times New Roman" w:cs="Times New Roman"/>
          <w:color w:val="000000"/>
          <w:sz w:val="24"/>
          <w:szCs w:val="24"/>
        </w:rPr>
        <w:t xml:space="preserve"> данных, хранящихся в многочисленных локальных хранилищах, создает серьезные трудности для </w:t>
      </w:r>
      <w:r w:rsidR="00FC27D1">
        <w:rPr>
          <w:rFonts w:ascii="Times New Roman" w:eastAsia="Times New Roman" w:hAnsi="Times New Roman" w:cs="Times New Roman"/>
          <w:color w:val="000000"/>
          <w:sz w:val="24"/>
          <w:szCs w:val="24"/>
        </w:rPr>
        <w:t>комплексного</w:t>
      </w:r>
      <w:r w:rsidR="00101B45" w:rsidRPr="00101B45">
        <w:rPr>
          <w:rFonts w:ascii="Times New Roman" w:eastAsia="Times New Roman" w:hAnsi="Times New Roman" w:cs="Times New Roman"/>
          <w:color w:val="000000"/>
          <w:sz w:val="24"/>
          <w:szCs w:val="24"/>
        </w:rPr>
        <w:t xml:space="preserve"> анализа результатов</w:t>
      </w:r>
      <w:r w:rsidR="00FC27D1">
        <w:rPr>
          <w:rFonts w:ascii="Times New Roman" w:eastAsia="Times New Roman" w:hAnsi="Times New Roman" w:cs="Times New Roman"/>
          <w:color w:val="000000"/>
          <w:sz w:val="24"/>
          <w:szCs w:val="24"/>
        </w:rPr>
        <w:t xml:space="preserve"> </w:t>
      </w:r>
      <w:r w:rsidR="00101B45" w:rsidRPr="00101B45">
        <w:rPr>
          <w:rFonts w:ascii="Times New Roman" w:eastAsia="Times New Roman" w:hAnsi="Times New Roman" w:cs="Times New Roman"/>
          <w:color w:val="000000"/>
          <w:sz w:val="24"/>
          <w:szCs w:val="24"/>
        </w:rPr>
        <w:t xml:space="preserve">съемок. </w:t>
      </w:r>
      <w:r w:rsidR="00FC27D1" w:rsidRPr="00FC27D1">
        <w:rPr>
          <w:rFonts w:ascii="Times New Roman" w:eastAsia="Times New Roman" w:hAnsi="Times New Roman" w:cs="Times New Roman"/>
          <w:color w:val="000000"/>
          <w:sz w:val="24"/>
          <w:szCs w:val="24"/>
        </w:rPr>
        <w:t>Для решения этой проблемы необходим</w:t>
      </w:r>
      <w:r w:rsidRPr="00413B41">
        <w:rPr>
          <w:rFonts w:ascii="Times New Roman" w:eastAsia="Times New Roman" w:hAnsi="Times New Roman" w:cs="Times New Roman"/>
          <w:color w:val="000000"/>
          <w:sz w:val="24"/>
          <w:szCs w:val="24"/>
        </w:rPr>
        <w:t xml:space="preserve"> инструмент, позволяющий объединять данные из разных источников</w:t>
      </w:r>
      <w:r w:rsidR="00790D06">
        <w:rPr>
          <w:rFonts w:ascii="Times New Roman" w:eastAsia="Times New Roman" w:hAnsi="Times New Roman" w:cs="Times New Roman"/>
          <w:color w:val="000000"/>
          <w:sz w:val="24"/>
          <w:szCs w:val="24"/>
        </w:rPr>
        <w:t xml:space="preserve"> и</w:t>
      </w:r>
      <w:r w:rsidRPr="00413B41">
        <w:rPr>
          <w:rFonts w:ascii="Times New Roman" w:eastAsia="Times New Roman" w:hAnsi="Times New Roman" w:cs="Times New Roman"/>
          <w:color w:val="000000"/>
          <w:sz w:val="24"/>
          <w:szCs w:val="24"/>
        </w:rPr>
        <w:t xml:space="preserve"> быстро извлекать информацию по конкретным исследованиям. Разработка такого программного </w:t>
      </w:r>
      <w:r w:rsidR="00E21DBC">
        <w:rPr>
          <w:rFonts w:ascii="Times New Roman" w:eastAsia="Times New Roman" w:hAnsi="Times New Roman" w:cs="Times New Roman"/>
          <w:color w:val="000000"/>
          <w:sz w:val="24"/>
          <w:szCs w:val="24"/>
        </w:rPr>
        <w:t>модуля</w:t>
      </w:r>
      <w:r w:rsidRPr="00413B41">
        <w:rPr>
          <w:rFonts w:ascii="Times New Roman" w:eastAsia="Times New Roman" w:hAnsi="Times New Roman" w:cs="Times New Roman"/>
          <w:color w:val="000000"/>
          <w:sz w:val="24"/>
          <w:szCs w:val="24"/>
        </w:rPr>
        <w:t xml:space="preserve"> </w:t>
      </w:r>
      <w:r w:rsidR="006E70A9">
        <w:rPr>
          <w:rFonts w:ascii="Times New Roman" w:eastAsia="Times New Roman" w:hAnsi="Times New Roman" w:cs="Times New Roman"/>
          <w:color w:val="000000"/>
          <w:sz w:val="24"/>
          <w:szCs w:val="24"/>
        </w:rPr>
        <w:t>поможет</w:t>
      </w:r>
      <w:r w:rsidRPr="00413B41">
        <w:rPr>
          <w:rFonts w:ascii="Times New Roman" w:eastAsia="Times New Roman" w:hAnsi="Times New Roman" w:cs="Times New Roman"/>
          <w:color w:val="000000"/>
          <w:sz w:val="24"/>
          <w:szCs w:val="24"/>
        </w:rPr>
        <w:t xml:space="preserve"> </w:t>
      </w:r>
      <w:r w:rsidR="006E70A9" w:rsidRPr="006E70A9">
        <w:rPr>
          <w:rFonts w:ascii="Times New Roman" w:eastAsia="Times New Roman" w:hAnsi="Times New Roman" w:cs="Times New Roman"/>
          <w:color w:val="000000"/>
          <w:sz w:val="24"/>
          <w:szCs w:val="24"/>
        </w:rPr>
        <w:t>оптимизировать внутренние процессы и повысить эффективность анализа геофизических данных</w:t>
      </w:r>
      <w:r w:rsidR="006E70A9">
        <w:rPr>
          <w:rFonts w:ascii="Times New Roman" w:eastAsia="Times New Roman" w:hAnsi="Times New Roman" w:cs="Times New Roman"/>
          <w:color w:val="000000"/>
          <w:sz w:val="24"/>
          <w:szCs w:val="24"/>
        </w:rPr>
        <w:t>.</w:t>
      </w:r>
    </w:p>
    <w:p w14:paraId="607A6930" w14:textId="5F8402C8" w:rsidR="00583AAF" w:rsidRPr="00583AAF" w:rsidRDefault="00583AAF" w:rsidP="00583AAF">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583AAF">
        <w:rPr>
          <w:rFonts w:ascii="Times New Roman" w:eastAsia="Times New Roman" w:hAnsi="Times New Roman" w:cs="Times New Roman"/>
          <w:color w:val="000000"/>
          <w:sz w:val="24"/>
          <w:szCs w:val="24"/>
        </w:rPr>
        <w:t xml:space="preserve">Целью выпускной квалификационной работы является разработка программного </w:t>
      </w:r>
      <w:r w:rsidR="00E21DBC">
        <w:rPr>
          <w:rFonts w:ascii="Times New Roman" w:eastAsia="Times New Roman" w:hAnsi="Times New Roman" w:cs="Times New Roman"/>
          <w:color w:val="000000"/>
          <w:sz w:val="24"/>
          <w:szCs w:val="24"/>
        </w:rPr>
        <w:t>модуля</w:t>
      </w:r>
      <w:r w:rsidRPr="00583AAF">
        <w:rPr>
          <w:rFonts w:ascii="Times New Roman" w:eastAsia="Times New Roman" w:hAnsi="Times New Roman" w:cs="Times New Roman"/>
          <w:color w:val="000000"/>
          <w:sz w:val="24"/>
          <w:szCs w:val="24"/>
        </w:rPr>
        <w:t xml:space="preserve"> для интеграции локальных файловых баз данных формата JSON, используемых при обработке результатов съёмок методом ИСП-МС, с функциями объединения данных и </w:t>
      </w:r>
      <w:r w:rsidR="00A01B56">
        <w:rPr>
          <w:rFonts w:ascii="Times New Roman" w:eastAsia="Times New Roman" w:hAnsi="Times New Roman" w:cs="Times New Roman"/>
          <w:color w:val="000000"/>
          <w:sz w:val="24"/>
          <w:szCs w:val="24"/>
        </w:rPr>
        <w:t>извлечения</w:t>
      </w:r>
      <w:r w:rsidRPr="00583AAF">
        <w:rPr>
          <w:rFonts w:ascii="Times New Roman" w:eastAsia="Times New Roman" w:hAnsi="Times New Roman" w:cs="Times New Roman"/>
          <w:color w:val="000000"/>
          <w:sz w:val="24"/>
          <w:szCs w:val="24"/>
        </w:rPr>
        <w:t xml:space="preserve"> по идентификатору съёмки.</w:t>
      </w:r>
      <w:r w:rsidR="006E70A9">
        <w:rPr>
          <w:rFonts w:ascii="Times New Roman" w:eastAsia="Times New Roman" w:hAnsi="Times New Roman" w:cs="Times New Roman"/>
          <w:color w:val="000000"/>
          <w:sz w:val="24"/>
          <w:szCs w:val="24"/>
        </w:rPr>
        <w:t xml:space="preserve"> </w:t>
      </w:r>
      <w:r w:rsidR="004A1E04">
        <w:rPr>
          <w:rFonts w:ascii="Times New Roman" w:eastAsia="Times New Roman" w:hAnsi="Times New Roman" w:cs="Times New Roman"/>
          <w:color w:val="000000"/>
          <w:sz w:val="24"/>
          <w:szCs w:val="24"/>
        </w:rPr>
        <w:t>Для достижения поставленной цели необходимо решить следующие задачи:</w:t>
      </w:r>
    </w:p>
    <w:p w14:paraId="0C6A23B5" w14:textId="11BFC16E" w:rsidR="0098102B" w:rsidRPr="0098102B" w:rsidRDefault="0098102B" w:rsidP="00C01649">
      <w:pPr>
        <w:pStyle w:val="ac"/>
        <w:numPr>
          <w:ilvl w:val="0"/>
          <w:numId w:val="2"/>
        </w:numPr>
        <w:pBdr>
          <w:top w:val="nil"/>
          <w:left w:val="nil"/>
          <w:bottom w:val="nil"/>
          <w:right w:val="nil"/>
          <w:between w:val="nil"/>
        </w:pBdr>
        <w:spacing w:line="360" w:lineRule="auto"/>
        <w:ind w:left="1418" w:hanging="338"/>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Провести анализ научной литературы и исследований в области гео</w:t>
      </w:r>
      <w:r w:rsidR="00162E74">
        <w:rPr>
          <w:rFonts w:ascii="Times New Roman" w:eastAsia="Times New Roman" w:hAnsi="Times New Roman" w:cs="Times New Roman"/>
          <w:color w:val="000000"/>
          <w:sz w:val="24"/>
          <w:szCs w:val="24"/>
        </w:rPr>
        <w:t>химических</w:t>
      </w:r>
      <w:r w:rsidRPr="0098102B">
        <w:rPr>
          <w:rFonts w:ascii="Times New Roman" w:eastAsia="Times New Roman" w:hAnsi="Times New Roman" w:cs="Times New Roman"/>
          <w:color w:val="000000"/>
          <w:sz w:val="24"/>
          <w:szCs w:val="24"/>
        </w:rPr>
        <w:t xml:space="preserve"> измерений с использованием ИСП-МС.</w:t>
      </w:r>
    </w:p>
    <w:p w14:paraId="676D057C" w14:textId="0C71FFAC" w:rsidR="00583AAF" w:rsidRPr="0098102B" w:rsidRDefault="00583AAF" w:rsidP="00C01649">
      <w:pPr>
        <w:pStyle w:val="ac"/>
        <w:numPr>
          <w:ilvl w:val="0"/>
          <w:numId w:val="2"/>
        </w:numPr>
        <w:pBdr>
          <w:top w:val="nil"/>
          <w:left w:val="nil"/>
          <w:bottom w:val="nil"/>
          <w:right w:val="nil"/>
          <w:between w:val="nil"/>
        </w:pBdr>
        <w:spacing w:line="360" w:lineRule="auto"/>
        <w:ind w:left="1418" w:hanging="338"/>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Пров</w:t>
      </w:r>
      <w:r w:rsidR="000D35FB" w:rsidRPr="0098102B">
        <w:rPr>
          <w:rFonts w:ascii="Times New Roman" w:eastAsia="Times New Roman" w:hAnsi="Times New Roman" w:cs="Times New Roman"/>
          <w:color w:val="000000"/>
          <w:sz w:val="24"/>
          <w:szCs w:val="24"/>
        </w:rPr>
        <w:t>ести</w:t>
      </w:r>
      <w:r w:rsidRPr="0098102B">
        <w:rPr>
          <w:rFonts w:ascii="Times New Roman" w:eastAsia="Times New Roman" w:hAnsi="Times New Roman" w:cs="Times New Roman"/>
          <w:color w:val="000000"/>
          <w:sz w:val="24"/>
          <w:szCs w:val="24"/>
        </w:rPr>
        <w:t xml:space="preserve"> анализ существующих программных решений для работы с JSON-базами данных, </w:t>
      </w:r>
      <w:r w:rsidR="0095578E" w:rsidRPr="0098102B">
        <w:rPr>
          <w:rFonts w:ascii="Times New Roman" w:eastAsia="Times New Roman" w:hAnsi="Times New Roman" w:cs="Times New Roman"/>
          <w:color w:val="000000"/>
          <w:sz w:val="24"/>
          <w:szCs w:val="24"/>
        </w:rPr>
        <w:t>выявить их ограничения в контексте научных исследований и хранения геохимической информации.</w:t>
      </w:r>
    </w:p>
    <w:p w14:paraId="227336B4" w14:textId="3DCADAA4" w:rsidR="00583AAF" w:rsidRPr="0098102B" w:rsidRDefault="0095578E"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lastRenderedPageBreak/>
        <w:t xml:space="preserve">Реализовать алгоритм объединения двух локальных JSON-файлов в </w:t>
      </w:r>
      <w:r w:rsidR="00A214A2">
        <w:rPr>
          <w:rFonts w:ascii="Times New Roman" w:eastAsia="Times New Roman" w:hAnsi="Times New Roman" w:cs="Times New Roman"/>
          <w:color w:val="000000"/>
          <w:sz w:val="24"/>
          <w:szCs w:val="24"/>
        </w:rPr>
        <w:t>новую независимую</w:t>
      </w:r>
      <w:r w:rsidRPr="0098102B">
        <w:rPr>
          <w:rFonts w:ascii="Times New Roman" w:eastAsia="Times New Roman" w:hAnsi="Times New Roman" w:cs="Times New Roman"/>
          <w:color w:val="000000"/>
          <w:sz w:val="24"/>
          <w:szCs w:val="24"/>
        </w:rPr>
        <w:t xml:space="preserve"> базу данных с сохранением целостности информации и устранением дубликатов.</w:t>
      </w:r>
    </w:p>
    <w:p w14:paraId="45A32815" w14:textId="1518D438" w:rsidR="00583AAF" w:rsidRDefault="0095578E"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Реализовать механизм извлечения записей по идентификатору съёмки и экспорта полученных данных в отдельный файл.</w:t>
      </w:r>
    </w:p>
    <w:p w14:paraId="749223C2" w14:textId="087CF4F8" w:rsidR="006C7CC8" w:rsidRPr="0098102B" w:rsidRDefault="006C7CC8"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Реализовать алгоритм</w:t>
      </w:r>
      <w:r w:rsidR="00F12FFB">
        <w:rPr>
          <w:rFonts w:ascii="Times New Roman" w:eastAsia="Times New Roman" w:hAnsi="Times New Roman" w:cs="Times New Roman"/>
          <w:color w:val="000000"/>
          <w:sz w:val="24"/>
          <w:szCs w:val="24"/>
        </w:rPr>
        <w:t>ы</w:t>
      </w:r>
      <w:r>
        <w:rPr>
          <w:rFonts w:ascii="Times New Roman" w:eastAsia="Times New Roman" w:hAnsi="Times New Roman" w:cs="Times New Roman"/>
          <w:color w:val="000000"/>
          <w:sz w:val="24"/>
          <w:szCs w:val="24"/>
        </w:rPr>
        <w:t xml:space="preserve"> создания отчётов по результатам интеграции и экспорта данных.</w:t>
      </w:r>
    </w:p>
    <w:p w14:paraId="48F4FD91" w14:textId="5166AAD0" w:rsidR="00583AAF" w:rsidRPr="0098102B" w:rsidRDefault="0095578E"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Разработать</w:t>
      </w:r>
      <w:r w:rsidR="00583AAF" w:rsidRPr="0098102B">
        <w:rPr>
          <w:rFonts w:ascii="Times New Roman" w:eastAsia="Times New Roman" w:hAnsi="Times New Roman" w:cs="Times New Roman"/>
          <w:color w:val="000000"/>
          <w:sz w:val="24"/>
          <w:szCs w:val="24"/>
        </w:rPr>
        <w:t xml:space="preserve"> пользовательский интерфейс для управления процессами интеграции</w:t>
      </w:r>
      <w:r w:rsidR="000D35FB" w:rsidRPr="0098102B">
        <w:rPr>
          <w:rFonts w:ascii="Times New Roman" w:eastAsia="Times New Roman" w:hAnsi="Times New Roman" w:cs="Times New Roman"/>
          <w:color w:val="000000"/>
          <w:sz w:val="24"/>
          <w:szCs w:val="24"/>
        </w:rPr>
        <w:t xml:space="preserve"> и</w:t>
      </w:r>
      <w:r w:rsidR="00583AAF" w:rsidRPr="0098102B">
        <w:rPr>
          <w:rFonts w:ascii="Times New Roman" w:eastAsia="Times New Roman" w:hAnsi="Times New Roman" w:cs="Times New Roman"/>
          <w:color w:val="000000"/>
          <w:sz w:val="24"/>
          <w:szCs w:val="24"/>
        </w:rPr>
        <w:t xml:space="preserve"> </w:t>
      </w:r>
      <w:r w:rsidR="000D35FB" w:rsidRPr="0098102B">
        <w:rPr>
          <w:rFonts w:ascii="Times New Roman" w:eastAsia="Times New Roman" w:hAnsi="Times New Roman" w:cs="Times New Roman"/>
          <w:color w:val="000000"/>
          <w:sz w:val="24"/>
          <w:szCs w:val="24"/>
        </w:rPr>
        <w:t>экспорта</w:t>
      </w:r>
      <w:r w:rsidR="00583AAF" w:rsidRPr="0098102B">
        <w:rPr>
          <w:rFonts w:ascii="Times New Roman" w:eastAsia="Times New Roman" w:hAnsi="Times New Roman" w:cs="Times New Roman"/>
          <w:color w:val="000000"/>
          <w:sz w:val="24"/>
          <w:szCs w:val="24"/>
        </w:rPr>
        <w:t>.</w:t>
      </w:r>
    </w:p>
    <w:p w14:paraId="6AB3CE5E" w14:textId="4322C81B" w:rsidR="0098102B" w:rsidRPr="0098102B" w:rsidRDefault="0098102B"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Реализовать обработку типовых ошибок с информированием пользователя о причинах сбоя.</w:t>
      </w:r>
    </w:p>
    <w:p w14:paraId="050DC8A2" w14:textId="4D4DC263" w:rsidR="00583AAF" w:rsidRPr="0098102B" w:rsidRDefault="00583AAF"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Прове</w:t>
      </w:r>
      <w:r w:rsidR="000D35FB" w:rsidRPr="0098102B">
        <w:rPr>
          <w:rFonts w:ascii="Times New Roman" w:eastAsia="Times New Roman" w:hAnsi="Times New Roman" w:cs="Times New Roman"/>
          <w:color w:val="000000"/>
          <w:sz w:val="24"/>
          <w:szCs w:val="24"/>
        </w:rPr>
        <w:t>сти</w:t>
      </w:r>
      <w:r w:rsidRPr="0098102B">
        <w:rPr>
          <w:rFonts w:ascii="Times New Roman" w:eastAsia="Times New Roman" w:hAnsi="Times New Roman" w:cs="Times New Roman"/>
          <w:color w:val="000000"/>
          <w:sz w:val="24"/>
          <w:szCs w:val="24"/>
        </w:rPr>
        <w:t xml:space="preserve"> тестирование производительности </w:t>
      </w:r>
      <w:r w:rsidR="007508BB">
        <w:rPr>
          <w:rFonts w:ascii="Times New Roman" w:eastAsia="Times New Roman" w:hAnsi="Times New Roman" w:cs="Times New Roman"/>
          <w:color w:val="000000"/>
          <w:sz w:val="24"/>
          <w:szCs w:val="24"/>
        </w:rPr>
        <w:t xml:space="preserve">программного </w:t>
      </w:r>
      <w:r w:rsidR="00E21DBC">
        <w:rPr>
          <w:rFonts w:ascii="Times New Roman" w:eastAsia="Times New Roman" w:hAnsi="Times New Roman" w:cs="Times New Roman"/>
          <w:color w:val="000000"/>
          <w:sz w:val="24"/>
          <w:szCs w:val="24"/>
        </w:rPr>
        <w:t>модуля</w:t>
      </w:r>
      <w:r w:rsidRPr="0098102B">
        <w:rPr>
          <w:rFonts w:ascii="Times New Roman" w:eastAsia="Times New Roman" w:hAnsi="Times New Roman" w:cs="Times New Roman"/>
          <w:color w:val="000000"/>
          <w:sz w:val="24"/>
          <w:szCs w:val="24"/>
        </w:rPr>
        <w:t xml:space="preserve"> на больших объёмах данных для оценки времени обработки.</w:t>
      </w:r>
    </w:p>
    <w:p w14:paraId="29DB7234" w14:textId="1A27E594" w:rsidR="0098102B" w:rsidRPr="0098102B" w:rsidRDefault="0098102B" w:rsidP="00C01649">
      <w:pPr>
        <w:pStyle w:val="ac"/>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8102B">
        <w:rPr>
          <w:rFonts w:ascii="Times New Roman" w:eastAsia="Times New Roman" w:hAnsi="Times New Roman" w:cs="Times New Roman"/>
          <w:color w:val="000000"/>
          <w:sz w:val="24"/>
          <w:szCs w:val="24"/>
        </w:rPr>
        <w:t xml:space="preserve">Разработать демонстрационный сценарий использования программного </w:t>
      </w:r>
      <w:r w:rsidR="00E21DBC">
        <w:rPr>
          <w:rFonts w:ascii="Times New Roman" w:eastAsia="Times New Roman" w:hAnsi="Times New Roman" w:cs="Times New Roman"/>
          <w:color w:val="000000"/>
          <w:sz w:val="24"/>
          <w:szCs w:val="24"/>
        </w:rPr>
        <w:t>модуля</w:t>
      </w:r>
      <w:r w:rsidRPr="0098102B">
        <w:rPr>
          <w:rFonts w:ascii="Times New Roman" w:eastAsia="Times New Roman" w:hAnsi="Times New Roman" w:cs="Times New Roman"/>
          <w:color w:val="000000"/>
          <w:sz w:val="24"/>
          <w:szCs w:val="24"/>
        </w:rPr>
        <w:t>.</w:t>
      </w:r>
    </w:p>
    <w:p w14:paraId="6C994CF5" w14:textId="164CB6D6" w:rsidR="0032346A" w:rsidRPr="0032346A" w:rsidRDefault="00F85D3B" w:rsidP="0032346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F85D3B">
        <w:rPr>
          <w:rFonts w:ascii="Times New Roman" w:eastAsia="Times New Roman" w:hAnsi="Times New Roman" w:cs="Times New Roman"/>
          <w:color w:val="000000"/>
          <w:sz w:val="24"/>
          <w:szCs w:val="24"/>
        </w:rPr>
        <w:t xml:space="preserve">Для </w:t>
      </w:r>
      <w:r w:rsidR="005A66FE">
        <w:rPr>
          <w:rFonts w:ascii="Times New Roman" w:eastAsia="Times New Roman" w:hAnsi="Times New Roman" w:cs="Times New Roman"/>
          <w:color w:val="000000"/>
          <w:sz w:val="24"/>
          <w:szCs w:val="24"/>
        </w:rPr>
        <w:t>реализации</w:t>
      </w:r>
      <w:r w:rsidRPr="00F85D3B">
        <w:rPr>
          <w:rFonts w:ascii="Times New Roman" w:eastAsia="Times New Roman" w:hAnsi="Times New Roman" w:cs="Times New Roman"/>
          <w:color w:val="000000"/>
          <w:sz w:val="24"/>
          <w:szCs w:val="24"/>
        </w:rPr>
        <w:t xml:space="preserve"> поставленных задач планируется использова</w:t>
      </w:r>
      <w:r>
        <w:rPr>
          <w:rFonts w:ascii="Times New Roman" w:eastAsia="Times New Roman" w:hAnsi="Times New Roman" w:cs="Times New Roman"/>
          <w:color w:val="000000"/>
          <w:sz w:val="24"/>
          <w:szCs w:val="24"/>
        </w:rPr>
        <w:t>ть</w:t>
      </w:r>
      <w:r w:rsidRPr="00F85D3B">
        <w:rPr>
          <w:rFonts w:ascii="Times New Roman" w:eastAsia="Times New Roman" w:hAnsi="Times New Roman" w:cs="Times New Roman"/>
          <w:color w:val="000000"/>
          <w:sz w:val="24"/>
          <w:szCs w:val="24"/>
        </w:rPr>
        <w:t xml:space="preserve"> современны</w:t>
      </w:r>
      <w:r>
        <w:rPr>
          <w:rFonts w:ascii="Times New Roman" w:eastAsia="Times New Roman" w:hAnsi="Times New Roman" w:cs="Times New Roman"/>
          <w:color w:val="000000"/>
          <w:sz w:val="24"/>
          <w:szCs w:val="24"/>
        </w:rPr>
        <w:t>е</w:t>
      </w:r>
      <w:r w:rsidRPr="00F85D3B">
        <w:rPr>
          <w:rFonts w:ascii="Times New Roman" w:eastAsia="Times New Roman" w:hAnsi="Times New Roman" w:cs="Times New Roman"/>
          <w:color w:val="000000"/>
          <w:sz w:val="24"/>
          <w:szCs w:val="24"/>
        </w:rPr>
        <w:t xml:space="preserve"> технологий разработки программного обеспечения. Основной акцент будет сделан на обеспечении удобства работы пользователей, надёжности обработки данных и высокой скорости выполнения операций при работе с большими объёмами информации</w:t>
      </w:r>
      <w:r w:rsidR="00E148F9" w:rsidRPr="00E148F9">
        <w:rPr>
          <w:rFonts w:ascii="Times New Roman" w:eastAsia="Times New Roman" w:hAnsi="Times New Roman" w:cs="Times New Roman"/>
          <w:color w:val="000000"/>
          <w:sz w:val="24"/>
          <w:szCs w:val="24"/>
        </w:rPr>
        <w:t>.</w:t>
      </w:r>
    </w:p>
    <w:p w14:paraId="557A8ECE" w14:textId="70FA66AB"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 xml:space="preserve"> </w:t>
      </w:r>
      <w:r>
        <w:rPr>
          <w:rFonts w:ascii="Times New Roman" w:eastAsia="Times New Roman" w:hAnsi="Times New Roman" w:cs="Times New Roman"/>
          <w:color w:val="000000"/>
          <w:sz w:val="32"/>
          <w:szCs w:val="32"/>
        </w:rPr>
        <w:t>1 ПОСТАНОВКА ЗАДАЧИ ВКР</w:t>
      </w:r>
    </w:p>
    <w:p w14:paraId="3F11B42A"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Бизнес-требования</w:t>
      </w:r>
    </w:p>
    <w:p w14:paraId="289E54AA" w14:textId="6F8BF857" w:rsidR="00D146E8" w:rsidRDefault="008E3FA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 w:name="_678uowwjw3xw" w:colFirst="0" w:colLast="0"/>
      <w:bookmarkEnd w:id="2"/>
      <w:r w:rsidRPr="008E3FAC">
        <w:rPr>
          <w:rFonts w:ascii="Times New Roman" w:eastAsia="Times New Roman" w:hAnsi="Times New Roman" w:cs="Times New Roman"/>
          <w:color w:val="000000"/>
          <w:sz w:val="24"/>
          <w:szCs w:val="24"/>
        </w:rPr>
        <w:t>Программн</w:t>
      </w:r>
      <w:r w:rsidR="00E21DBC">
        <w:rPr>
          <w:rFonts w:ascii="Times New Roman" w:eastAsia="Times New Roman" w:hAnsi="Times New Roman" w:cs="Times New Roman"/>
          <w:color w:val="000000"/>
          <w:sz w:val="24"/>
          <w:szCs w:val="24"/>
        </w:rPr>
        <w:t xml:space="preserve">ый модуль </w:t>
      </w:r>
      <w:r w:rsidRPr="008E3FAC">
        <w:rPr>
          <w:rFonts w:ascii="Times New Roman" w:eastAsia="Times New Roman" w:hAnsi="Times New Roman" w:cs="Times New Roman"/>
          <w:color w:val="000000"/>
          <w:sz w:val="24"/>
          <w:szCs w:val="24"/>
        </w:rPr>
        <w:t xml:space="preserve">для интеграции локальных баз данных формата JSON </w:t>
      </w:r>
      <w:r w:rsidR="00663481">
        <w:rPr>
          <w:rFonts w:ascii="Times New Roman" w:eastAsia="Times New Roman" w:hAnsi="Times New Roman" w:cs="Times New Roman"/>
          <w:color w:val="000000"/>
          <w:sz w:val="24"/>
          <w:szCs w:val="24"/>
        </w:rPr>
        <w:t xml:space="preserve">будет </w:t>
      </w:r>
      <w:r w:rsidRPr="008E3FAC">
        <w:rPr>
          <w:rFonts w:ascii="Times New Roman" w:eastAsia="Times New Roman" w:hAnsi="Times New Roman" w:cs="Times New Roman"/>
          <w:color w:val="000000"/>
          <w:sz w:val="24"/>
          <w:szCs w:val="24"/>
        </w:rPr>
        <w:t xml:space="preserve">направлен на устранение ключевых проблем в управлении </w:t>
      </w:r>
      <w:r w:rsidR="002C5F21" w:rsidRPr="008E3FAC">
        <w:rPr>
          <w:rFonts w:ascii="Times New Roman" w:eastAsia="Times New Roman" w:hAnsi="Times New Roman" w:cs="Times New Roman"/>
          <w:color w:val="000000"/>
          <w:sz w:val="24"/>
          <w:szCs w:val="24"/>
        </w:rPr>
        <w:t xml:space="preserve">данными </w:t>
      </w:r>
      <w:r w:rsidR="002C5F21">
        <w:rPr>
          <w:rFonts w:ascii="Times New Roman" w:eastAsia="Times New Roman" w:hAnsi="Times New Roman" w:cs="Times New Roman"/>
          <w:color w:val="000000"/>
          <w:sz w:val="24"/>
          <w:szCs w:val="24"/>
        </w:rPr>
        <w:t>ИСП</w:t>
      </w:r>
      <w:r w:rsidRPr="008E3FAC">
        <w:rPr>
          <w:rFonts w:ascii="Times New Roman" w:eastAsia="Times New Roman" w:hAnsi="Times New Roman" w:cs="Times New Roman"/>
          <w:color w:val="000000"/>
          <w:sz w:val="24"/>
          <w:szCs w:val="24"/>
        </w:rPr>
        <w:t xml:space="preserve">-МС. </w:t>
      </w:r>
      <w:r w:rsidRPr="00E148F9">
        <w:rPr>
          <w:rFonts w:ascii="Times New Roman" w:eastAsia="Times New Roman" w:hAnsi="Times New Roman" w:cs="Times New Roman"/>
          <w:color w:val="000000"/>
          <w:sz w:val="24"/>
          <w:szCs w:val="24"/>
        </w:rPr>
        <w:t xml:space="preserve">Внедрение </w:t>
      </w:r>
      <w:r w:rsidR="00E148F9">
        <w:rPr>
          <w:rFonts w:ascii="Times New Roman" w:eastAsia="Times New Roman" w:hAnsi="Times New Roman" w:cs="Times New Roman"/>
          <w:color w:val="000000"/>
          <w:sz w:val="24"/>
          <w:szCs w:val="24"/>
        </w:rPr>
        <w:t xml:space="preserve">данного программного </w:t>
      </w:r>
      <w:r w:rsidR="00E21DBC">
        <w:rPr>
          <w:rFonts w:ascii="Times New Roman" w:eastAsia="Times New Roman" w:hAnsi="Times New Roman" w:cs="Times New Roman"/>
          <w:color w:val="000000"/>
          <w:sz w:val="24"/>
          <w:szCs w:val="24"/>
        </w:rPr>
        <w:t>модуля</w:t>
      </w:r>
      <w:r w:rsidR="00E148F9">
        <w:rPr>
          <w:rFonts w:ascii="Times New Roman" w:eastAsia="Times New Roman" w:hAnsi="Times New Roman" w:cs="Times New Roman"/>
          <w:color w:val="000000"/>
          <w:sz w:val="24"/>
          <w:szCs w:val="24"/>
        </w:rPr>
        <w:t xml:space="preserve"> </w:t>
      </w:r>
      <w:r w:rsidR="00663481">
        <w:rPr>
          <w:rFonts w:ascii="Times New Roman" w:eastAsia="Times New Roman" w:hAnsi="Times New Roman" w:cs="Times New Roman"/>
          <w:color w:val="000000"/>
          <w:sz w:val="24"/>
          <w:szCs w:val="24"/>
        </w:rPr>
        <w:t>должно обеспечить</w:t>
      </w:r>
      <w:r w:rsidR="00E148F9">
        <w:rPr>
          <w:rFonts w:ascii="Times New Roman" w:eastAsia="Times New Roman" w:hAnsi="Times New Roman" w:cs="Times New Roman"/>
          <w:color w:val="000000"/>
          <w:sz w:val="24"/>
          <w:szCs w:val="24"/>
        </w:rPr>
        <w:t xml:space="preserve"> следующие выгоды:</w:t>
      </w:r>
    </w:p>
    <w:p w14:paraId="05B747F0" w14:textId="583435E9" w:rsidR="00217120" w:rsidRPr="00663481" w:rsidRDefault="00663481" w:rsidP="00C01649">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Оптимизация процессов объединения данных: </w:t>
      </w:r>
      <w:r w:rsidR="002707DE">
        <w:rPr>
          <w:rFonts w:ascii="Times New Roman" w:eastAsia="Times New Roman" w:hAnsi="Times New Roman" w:cs="Times New Roman"/>
          <w:color w:val="000000"/>
          <w:sz w:val="24"/>
          <w:szCs w:val="24"/>
        </w:rPr>
        <w:t>Автоматизация</w:t>
      </w:r>
      <w:r>
        <w:rPr>
          <w:rFonts w:ascii="Times New Roman" w:eastAsia="Times New Roman" w:hAnsi="Times New Roman" w:cs="Times New Roman"/>
          <w:color w:val="000000"/>
          <w:sz w:val="24"/>
          <w:szCs w:val="24"/>
        </w:rPr>
        <w:t xml:space="preserve"> </w:t>
      </w:r>
      <w:r w:rsidR="00FD0205" w:rsidRPr="00663481">
        <w:rPr>
          <w:rFonts w:ascii="Times New Roman" w:eastAsia="Times New Roman" w:hAnsi="Times New Roman" w:cs="Times New Roman"/>
          <w:color w:val="000000"/>
          <w:sz w:val="24"/>
          <w:szCs w:val="24"/>
        </w:rPr>
        <w:t xml:space="preserve">объединения разрозненных JSON-баз данных </w:t>
      </w:r>
      <w:r w:rsidR="007D7A56">
        <w:rPr>
          <w:rFonts w:ascii="Times New Roman" w:eastAsia="Times New Roman" w:hAnsi="Times New Roman" w:cs="Times New Roman"/>
          <w:color w:val="000000"/>
          <w:sz w:val="24"/>
          <w:szCs w:val="24"/>
        </w:rPr>
        <w:t xml:space="preserve">позволит </w:t>
      </w:r>
      <w:r w:rsidR="00FD0205" w:rsidRPr="00663481">
        <w:rPr>
          <w:rFonts w:ascii="Times New Roman" w:eastAsia="Times New Roman" w:hAnsi="Times New Roman" w:cs="Times New Roman"/>
          <w:color w:val="000000"/>
          <w:sz w:val="24"/>
          <w:szCs w:val="24"/>
        </w:rPr>
        <w:t>существенно сокр</w:t>
      </w:r>
      <w:r>
        <w:rPr>
          <w:rFonts w:ascii="Times New Roman" w:eastAsia="Times New Roman" w:hAnsi="Times New Roman" w:cs="Times New Roman"/>
          <w:color w:val="000000"/>
          <w:sz w:val="24"/>
          <w:szCs w:val="24"/>
        </w:rPr>
        <w:t>атит</w:t>
      </w:r>
      <w:r w:rsidR="007D7A56">
        <w:rPr>
          <w:rFonts w:ascii="Times New Roman" w:eastAsia="Times New Roman" w:hAnsi="Times New Roman" w:cs="Times New Roman"/>
          <w:color w:val="000000"/>
          <w:sz w:val="24"/>
          <w:szCs w:val="24"/>
        </w:rPr>
        <w:t>ь</w:t>
      </w:r>
      <w:r w:rsidR="00FD0205" w:rsidRPr="00663481">
        <w:rPr>
          <w:rFonts w:ascii="Times New Roman" w:eastAsia="Times New Roman" w:hAnsi="Times New Roman" w:cs="Times New Roman"/>
          <w:color w:val="000000"/>
          <w:sz w:val="24"/>
          <w:szCs w:val="24"/>
        </w:rPr>
        <w:t xml:space="preserve"> </w:t>
      </w:r>
      <w:r w:rsidR="007850F3" w:rsidRPr="00663481">
        <w:rPr>
          <w:rFonts w:ascii="Times New Roman" w:eastAsia="Times New Roman" w:hAnsi="Times New Roman" w:cs="Times New Roman"/>
          <w:color w:val="000000"/>
          <w:sz w:val="24"/>
          <w:szCs w:val="24"/>
        </w:rPr>
        <w:t>время,</w:t>
      </w:r>
      <w:r w:rsidR="00FD0205" w:rsidRPr="00663481">
        <w:rPr>
          <w:rFonts w:ascii="Times New Roman" w:eastAsia="Times New Roman" w:hAnsi="Times New Roman" w:cs="Times New Roman"/>
          <w:color w:val="000000"/>
          <w:sz w:val="24"/>
          <w:szCs w:val="24"/>
        </w:rPr>
        <w:t xml:space="preserve"> затрачиваемое специалистами на ручную обработку и проверку целостности </w:t>
      </w:r>
      <w:r w:rsidR="002B7396" w:rsidRPr="00663481">
        <w:rPr>
          <w:rFonts w:ascii="Times New Roman" w:eastAsia="Times New Roman" w:hAnsi="Times New Roman" w:cs="Times New Roman"/>
          <w:color w:val="000000"/>
          <w:sz w:val="24"/>
          <w:szCs w:val="24"/>
        </w:rPr>
        <w:t>информации</w:t>
      </w:r>
      <w:r w:rsidR="00FD0205" w:rsidRPr="00663481">
        <w:rPr>
          <w:rFonts w:ascii="Times New Roman" w:eastAsia="Times New Roman" w:hAnsi="Times New Roman" w:cs="Times New Roman"/>
          <w:color w:val="000000"/>
          <w:sz w:val="24"/>
          <w:szCs w:val="24"/>
        </w:rPr>
        <w:t xml:space="preserve">. </w:t>
      </w:r>
      <w:r w:rsidR="002B7396" w:rsidRPr="00663481">
        <w:rPr>
          <w:rFonts w:ascii="Times New Roman" w:eastAsia="Times New Roman" w:hAnsi="Times New Roman" w:cs="Times New Roman"/>
          <w:color w:val="000000"/>
          <w:sz w:val="24"/>
          <w:szCs w:val="24"/>
        </w:rPr>
        <w:t>За счёт исключения рутинных операций повы</w:t>
      </w:r>
      <w:r>
        <w:rPr>
          <w:rFonts w:ascii="Times New Roman" w:eastAsia="Times New Roman" w:hAnsi="Times New Roman" w:cs="Times New Roman"/>
          <w:color w:val="000000"/>
          <w:sz w:val="24"/>
          <w:szCs w:val="24"/>
        </w:rPr>
        <w:t>сится</w:t>
      </w:r>
      <w:r w:rsidR="002B7396" w:rsidRPr="00663481">
        <w:rPr>
          <w:rFonts w:ascii="Times New Roman" w:eastAsia="Times New Roman" w:hAnsi="Times New Roman" w:cs="Times New Roman"/>
          <w:color w:val="000000"/>
          <w:sz w:val="24"/>
          <w:szCs w:val="24"/>
        </w:rPr>
        <w:t xml:space="preserve"> производительность сотрудников и сни</w:t>
      </w:r>
      <w:r>
        <w:rPr>
          <w:rFonts w:ascii="Times New Roman" w:eastAsia="Times New Roman" w:hAnsi="Times New Roman" w:cs="Times New Roman"/>
          <w:color w:val="000000"/>
          <w:sz w:val="24"/>
          <w:szCs w:val="24"/>
        </w:rPr>
        <w:t>зится</w:t>
      </w:r>
      <w:r w:rsidR="002B7396" w:rsidRPr="00663481">
        <w:rPr>
          <w:rFonts w:ascii="Times New Roman" w:eastAsia="Times New Roman" w:hAnsi="Times New Roman" w:cs="Times New Roman"/>
          <w:color w:val="000000"/>
          <w:sz w:val="24"/>
          <w:szCs w:val="24"/>
        </w:rPr>
        <w:t xml:space="preserve"> вероятность ошибок, возникающих при работе с большими объёмами данных. </w:t>
      </w:r>
    </w:p>
    <w:p w14:paraId="7DE28CF9" w14:textId="79D7ABC3" w:rsidR="00217120" w:rsidRPr="00FD0205" w:rsidRDefault="00663481" w:rsidP="00C01649">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Повышение гибкости работы с данными съёмок: </w:t>
      </w:r>
      <w:r w:rsidR="002707DE" w:rsidRPr="002707DE">
        <w:rPr>
          <w:rFonts w:ascii="Times New Roman" w:eastAsia="Times New Roman" w:hAnsi="Times New Roman" w:cs="Times New Roman"/>
          <w:color w:val="000000"/>
          <w:sz w:val="24"/>
          <w:szCs w:val="24"/>
        </w:rPr>
        <w:t>Возможность экспорта информации по конкретному идентификатору съёмки</w:t>
      </w:r>
      <w:r w:rsidR="00DB1E09" w:rsidRPr="00DB1E09">
        <w:rPr>
          <w:rFonts w:ascii="Times New Roman" w:eastAsia="Times New Roman" w:hAnsi="Times New Roman" w:cs="Times New Roman"/>
          <w:color w:val="000000"/>
          <w:sz w:val="24"/>
          <w:szCs w:val="24"/>
        </w:rPr>
        <w:t xml:space="preserve"> в отдельные независимые базы</w:t>
      </w:r>
      <w:r w:rsidR="00DB1E09">
        <w:rPr>
          <w:rFonts w:ascii="Times New Roman" w:eastAsia="Times New Roman" w:hAnsi="Times New Roman" w:cs="Times New Roman"/>
          <w:color w:val="000000"/>
          <w:sz w:val="24"/>
          <w:szCs w:val="24"/>
        </w:rPr>
        <w:t xml:space="preserve"> </w:t>
      </w:r>
      <w:r w:rsidR="00DB1E09" w:rsidRPr="00DB1E09">
        <w:rPr>
          <w:rFonts w:ascii="Times New Roman" w:eastAsia="Times New Roman" w:hAnsi="Times New Roman" w:cs="Times New Roman"/>
          <w:color w:val="000000"/>
          <w:sz w:val="24"/>
          <w:szCs w:val="24"/>
        </w:rPr>
        <w:t>обеспечит удобство при анализе отдельных этапов исследований</w:t>
      </w:r>
      <w:r w:rsidR="00FF6B1C">
        <w:rPr>
          <w:rFonts w:ascii="Times New Roman" w:eastAsia="Times New Roman" w:hAnsi="Times New Roman" w:cs="Times New Roman"/>
          <w:color w:val="000000"/>
          <w:sz w:val="24"/>
          <w:szCs w:val="24"/>
        </w:rPr>
        <w:t xml:space="preserve">, а также </w:t>
      </w:r>
      <w:r w:rsidR="00DB1E09" w:rsidRPr="00DB1E09">
        <w:rPr>
          <w:rFonts w:ascii="Times New Roman" w:eastAsia="Times New Roman" w:hAnsi="Times New Roman" w:cs="Times New Roman"/>
          <w:color w:val="000000"/>
          <w:sz w:val="24"/>
          <w:szCs w:val="24"/>
        </w:rPr>
        <w:t>упростит повторное использование информации</w:t>
      </w:r>
      <w:r w:rsidR="00DB1E09">
        <w:rPr>
          <w:rFonts w:ascii="Times New Roman" w:eastAsia="Times New Roman" w:hAnsi="Times New Roman" w:cs="Times New Roman"/>
          <w:color w:val="000000"/>
          <w:sz w:val="24"/>
          <w:szCs w:val="24"/>
        </w:rPr>
        <w:t>.</w:t>
      </w:r>
    </w:p>
    <w:p w14:paraId="5170D989" w14:textId="24B8CD68" w:rsidR="001F0CF6" w:rsidRDefault="000B435F" w:rsidP="00C01649">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w:t>
      </w:r>
      <w:r w:rsidR="001F0CF6" w:rsidRPr="001F0CF6">
        <w:rPr>
          <w:rFonts w:ascii="Times New Roman" w:eastAsia="Times New Roman" w:hAnsi="Times New Roman" w:cs="Times New Roman"/>
          <w:color w:val="000000"/>
          <w:sz w:val="24"/>
          <w:szCs w:val="24"/>
        </w:rPr>
        <w:t>розрачност</w:t>
      </w:r>
      <w:r>
        <w:rPr>
          <w:rFonts w:ascii="Times New Roman" w:eastAsia="Times New Roman" w:hAnsi="Times New Roman" w:cs="Times New Roman"/>
          <w:color w:val="000000"/>
          <w:sz w:val="24"/>
          <w:szCs w:val="24"/>
        </w:rPr>
        <w:t>ь</w:t>
      </w:r>
      <w:r w:rsidR="001F0CF6" w:rsidRPr="001F0CF6">
        <w:rPr>
          <w:rFonts w:ascii="Times New Roman" w:eastAsia="Times New Roman" w:hAnsi="Times New Roman" w:cs="Times New Roman"/>
          <w:color w:val="000000"/>
          <w:sz w:val="24"/>
          <w:szCs w:val="24"/>
        </w:rPr>
        <w:t xml:space="preserve"> операций</w:t>
      </w:r>
      <w:r w:rsidR="00DB1E09" w:rsidRPr="001F0CF6">
        <w:rPr>
          <w:rFonts w:ascii="Times New Roman" w:eastAsia="Times New Roman" w:hAnsi="Times New Roman" w:cs="Times New Roman"/>
          <w:color w:val="000000"/>
          <w:sz w:val="24"/>
          <w:szCs w:val="24"/>
        </w:rPr>
        <w:t>:</w:t>
      </w:r>
      <w:r w:rsidR="00DB1E09" w:rsidRPr="00DB1E09">
        <w:t xml:space="preserve"> </w:t>
      </w:r>
      <w:r w:rsidR="001F0CF6" w:rsidRPr="001F0CF6">
        <w:rPr>
          <w:rFonts w:ascii="Times New Roman" w:eastAsia="Times New Roman" w:hAnsi="Times New Roman" w:cs="Times New Roman"/>
          <w:color w:val="000000"/>
          <w:sz w:val="24"/>
          <w:szCs w:val="24"/>
        </w:rPr>
        <w:t>Автоматическое формирование отчётов по результатам выполнения операций интеграции и экспорта данных позволит фиксировать ключевые сведения о процессе обработки.</w:t>
      </w:r>
      <w:r w:rsidR="001F0CF6">
        <w:rPr>
          <w:rFonts w:ascii="Times New Roman" w:eastAsia="Times New Roman" w:hAnsi="Times New Roman" w:cs="Times New Roman"/>
          <w:color w:val="000000"/>
          <w:sz w:val="24"/>
          <w:szCs w:val="24"/>
        </w:rPr>
        <w:t xml:space="preserve"> </w:t>
      </w:r>
      <w:r w:rsidR="001F0CF6" w:rsidRPr="001F0CF6">
        <w:rPr>
          <w:rFonts w:ascii="Times New Roman" w:eastAsia="Times New Roman" w:hAnsi="Times New Roman" w:cs="Times New Roman"/>
          <w:color w:val="000000"/>
          <w:sz w:val="24"/>
          <w:szCs w:val="24"/>
        </w:rPr>
        <w:t>Это обеспечит возможность быстрой оценки результатов, упрощая контроль и принятие решений на основе полученной информации.</w:t>
      </w:r>
    </w:p>
    <w:p w14:paraId="423918B0" w14:textId="2A1DB9E2" w:rsidR="00FF6B1C" w:rsidRPr="001F0CF6" w:rsidRDefault="00FF6B1C" w:rsidP="00C01649">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F0CF6">
        <w:rPr>
          <w:rFonts w:ascii="Times New Roman" w:eastAsia="Times New Roman" w:hAnsi="Times New Roman" w:cs="Times New Roman"/>
          <w:color w:val="000000"/>
          <w:sz w:val="24"/>
          <w:szCs w:val="24"/>
        </w:rPr>
        <w:t xml:space="preserve">Повышение надёжности обработки данных: </w:t>
      </w:r>
      <w:r w:rsidR="00A66B39" w:rsidRPr="001F0CF6">
        <w:rPr>
          <w:rFonts w:ascii="Times New Roman" w:eastAsia="Times New Roman" w:hAnsi="Times New Roman" w:cs="Times New Roman"/>
          <w:color w:val="000000"/>
          <w:sz w:val="24"/>
          <w:szCs w:val="24"/>
        </w:rPr>
        <w:t>Проверка целостности и корректности информации позволит своевременно выявлять ошибки в структуре или содержании баз данных и уведомлять пользователя. Это обеспечит стабильную работу модуля и более высокое качество получаемых результатов.</w:t>
      </w:r>
    </w:p>
    <w:p w14:paraId="3EF01B13" w14:textId="0569EA0C" w:rsidR="00217120" w:rsidRDefault="00217120" w:rsidP="0021712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3632BB">
        <w:rPr>
          <w:rFonts w:ascii="Times New Roman" w:eastAsia="Times New Roman" w:hAnsi="Times New Roman" w:cs="Times New Roman"/>
          <w:color w:val="000000"/>
          <w:sz w:val="24"/>
          <w:szCs w:val="24"/>
        </w:rPr>
        <w:t>Таким образом, разраб</w:t>
      </w:r>
      <w:r w:rsidR="00DB1E09">
        <w:rPr>
          <w:rFonts w:ascii="Times New Roman" w:eastAsia="Times New Roman" w:hAnsi="Times New Roman" w:cs="Times New Roman"/>
          <w:color w:val="000000"/>
          <w:sz w:val="24"/>
          <w:szCs w:val="24"/>
        </w:rPr>
        <w:t>отка данного</w:t>
      </w:r>
      <w:r w:rsidRPr="003632BB">
        <w:rPr>
          <w:rFonts w:ascii="Times New Roman" w:eastAsia="Times New Roman" w:hAnsi="Times New Roman" w:cs="Times New Roman"/>
          <w:color w:val="000000"/>
          <w:sz w:val="24"/>
          <w:szCs w:val="24"/>
        </w:rPr>
        <w:t xml:space="preserve"> </w:t>
      </w:r>
      <w:r w:rsidR="00E148F9" w:rsidRPr="003632BB">
        <w:rPr>
          <w:rFonts w:ascii="Times New Roman" w:eastAsia="Times New Roman" w:hAnsi="Times New Roman" w:cs="Times New Roman"/>
          <w:color w:val="000000"/>
          <w:sz w:val="24"/>
          <w:szCs w:val="24"/>
        </w:rPr>
        <w:t>программно</w:t>
      </w:r>
      <w:r w:rsidR="00DB1E09">
        <w:rPr>
          <w:rFonts w:ascii="Times New Roman" w:eastAsia="Times New Roman" w:hAnsi="Times New Roman" w:cs="Times New Roman"/>
          <w:color w:val="000000"/>
          <w:sz w:val="24"/>
          <w:szCs w:val="24"/>
        </w:rPr>
        <w:t>го</w:t>
      </w:r>
      <w:r w:rsidR="00E148F9" w:rsidRPr="003632BB">
        <w:rPr>
          <w:rFonts w:ascii="Times New Roman" w:eastAsia="Times New Roman" w:hAnsi="Times New Roman" w:cs="Times New Roman"/>
          <w:color w:val="000000"/>
          <w:sz w:val="24"/>
          <w:szCs w:val="24"/>
        </w:rPr>
        <w:t xml:space="preserve"> </w:t>
      </w:r>
      <w:r w:rsidR="00C949BC">
        <w:rPr>
          <w:rFonts w:ascii="Times New Roman" w:eastAsia="Times New Roman" w:hAnsi="Times New Roman" w:cs="Times New Roman"/>
          <w:color w:val="000000"/>
          <w:sz w:val="24"/>
          <w:szCs w:val="24"/>
        </w:rPr>
        <w:t>модуля</w:t>
      </w:r>
      <w:r w:rsidR="00E148F9" w:rsidRPr="003632BB">
        <w:rPr>
          <w:rFonts w:ascii="Times New Roman" w:eastAsia="Times New Roman" w:hAnsi="Times New Roman" w:cs="Times New Roman"/>
          <w:color w:val="000000"/>
          <w:sz w:val="24"/>
          <w:szCs w:val="24"/>
        </w:rPr>
        <w:t xml:space="preserve"> </w:t>
      </w:r>
      <w:r w:rsidR="00DB1E09">
        <w:rPr>
          <w:rFonts w:ascii="Times New Roman" w:eastAsia="Times New Roman" w:hAnsi="Times New Roman" w:cs="Times New Roman"/>
          <w:color w:val="000000"/>
          <w:sz w:val="24"/>
          <w:szCs w:val="24"/>
        </w:rPr>
        <w:t>обеспечит</w:t>
      </w:r>
      <w:r w:rsidR="00E148F9">
        <w:rPr>
          <w:rFonts w:ascii="Times New Roman" w:eastAsia="Times New Roman" w:hAnsi="Times New Roman" w:cs="Times New Roman"/>
          <w:color w:val="000000"/>
          <w:sz w:val="24"/>
          <w:szCs w:val="24"/>
        </w:rPr>
        <w:t xml:space="preserve"> повышени</w:t>
      </w:r>
      <w:r w:rsidR="00DB1E09">
        <w:rPr>
          <w:rFonts w:ascii="Times New Roman" w:eastAsia="Times New Roman" w:hAnsi="Times New Roman" w:cs="Times New Roman"/>
          <w:color w:val="000000"/>
          <w:sz w:val="24"/>
          <w:szCs w:val="24"/>
        </w:rPr>
        <w:t>е</w:t>
      </w:r>
      <w:r w:rsidRPr="00217120">
        <w:rPr>
          <w:rFonts w:ascii="Times New Roman" w:eastAsia="Times New Roman" w:hAnsi="Times New Roman" w:cs="Times New Roman"/>
          <w:color w:val="000000"/>
          <w:sz w:val="24"/>
          <w:szCs w:val="24"/>
          <w:highlight w:val="yellow"/>
        </w:rPr>
        <w:t xml:space="preserve"> </w:t>
      </w:r>
      <w:r w:rsidR="003632BB" w:rsidRPr="003632BB">
        <w:rPr>
          <w:rFonts w:ascii="Times New Roman" w:eastAsia="Times New Roman" w:hAnsi="Times New Roman" w:cs="Times New Roman"/>
          <w:color w:val="000000"/>
          <w:sz w:val="24"/>
          <w:szCs w:val="24"/>
        </w:rPr>
        <w:t>эффективности исследований, снижени</w:t>
      </w:r>
      <w:r w:rsidR="00DB1E09">
        <w:rPr>
          <w:rFonts w:ascii="Times New Roman" w:eastAsia="Times New Roman" w:hAnsi="Times New Roman" w:cs="Times New Roman"/>
          <w:color w:val="000000"/>
          <w:sz w:val="24"/>
          <w:szCs w:val="24"/>
        </w:rPr>
        <w:t>е</w:t>
      </w:r>
      <w:r w:rsidR="003632BB" w:rsidRPr="003632BB">
        <w:rPr>
          <w:rFonts w:ascii="Times New Roman" w:eastAsia="Times New Roman" w:hAnsi="Times New Roman" w:cs="Times New Roman"/>
          <w:color w:val="000000"/>
          <w:sz w:val="24"/>
          <w:szCs w:val="24"/>
        </w:rPr>
        <w:t xml:space="preserve"> временных затрат и минимизаци</w:t>
      </w:r>
      <w:r w:rsidR="00DB1E09">
        <w:rPr>
          <w:rFonts w:ascii="Times New Roman" w:eastAsia="Times New Roman" w:hAnsi="Times New Roman" w:cs="Times New Roman"/>
          <w:color w:val="000000"/>
          <w:sz w:val="24"/>
          <w:szCs w:val="24"/>
        </w:rPr>
        <w:t>ю</w:t>
      </w:r>
      <w:r w:rsidR="003632BB" w:rsidRPr="003632BB">
        <w:rPr>
          <w:rFonts w:ascii="Times New Roman" w:eastAsia="Times New Roman" w:hAnsi="Times New Roman" w:cs="Times New Roman"/>
          <w:color w:val="000000"/>
          <w:sz w:val="24"/>
          <w:szCs w:val="24"/>
        </w:rPr>
        <w:t xml:space="preserve"> ошибок при обработке результатов.</w:t>
      </w:r>
    </w:p>
    <w:p w14:paraId="01ED39EC" w14:textId="26A9D2DA" w:rsidR="00D146E8" w:rsidRPr="00F60D7A" w:rsidRDefault="002F079A" w:rsidP="00F60D7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1.2 Пользовательские требования</w:t>
      </w:r>
    </w:p>
    <w:p w14:paraId="2D4CC28A" w14:textId="46659BDF" w:rsidR="00F60D7A" w:rsidRDefault="00F85D3B" w:rsidP="00B8672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3" w:name="_otqpre5133s5" w:colFirst="0" w:colLast="0"/>
      <w:bookmarkEnd w:id="3"/>
      <w:r w:rsidRPr="00F85D3B">
        <w:rPr>
          <w:rFonts w:ascii="Times New Roman" w:eastAsia="Times New Roman" w:hAnsi="Times New Roman" w:cs="Times New Roman"/>
          <w:color w:val="000000"/>
          <w:sz w:val="24"/>
          <w:szCs w:val="24"/>
        </w:rPr>
        <w:t>Проектируемый программный модуль ориентирован на удовлетворение потребностей сотрудников лаборатории ИНГГ СО РАН.</w:t>
      </w:r>
      <w:r w:rsidR="00D65D2B">
        <w:rPr>
          <w:rFonts w:ascii="Times New Roman" w:eastAsia="Times New Roman" w:hAnsi="Times New Roman" w:cs="Times New Roman"/>
          <w:color w:val="000000"/>
          <w:sz w:val="24"/>
          <w:szCs w:val="24"/>
        </w:rPr>
        <w:t xml:space="preserve"> </w:t>
      </w:r>
      <w:r w:rsidR="005C5B14" w:rsidRPr="005C5B14">
        <w:rPr>
          <w:rFonts w:ascii="Times New Roman" w:eastAsia="Times New Roman" w:hAnsi="Times New Roman" w:cs="Times New Roman"/>
          <w:color w:val="000000"/>
          <w:sz w:val="24"/>
          <w:szCs w:val="24"/>
        </w:rPr>
        <w:t xml:space="preserve">Разработка должна обеспечить </w:t>
      </w:r>
      <w:r w:rsidR="005C5B14" w:rsidRPr="005C5B14">
        <w:rPr>
          <w:rFonts w:ascii="Times New Roman" w:eastAsia="Times New Roman" w:hAnsi="Times New Roman" w:cs="Times New Roman"/>
          <w:color w:val="000000"/>
          <w:sz w:val="24"/>
          <w:szCs w:val="24"/>
        </w:rPr>
        <w:lastRenderedPageBreak/>
        <w:t>специалистам</w:t>
      </w:r>
      <w:r w:rsidR="005C5B14">
        <w:rPr>
          <w:rFonts w:ascii="Times New Roman" w:eastAsia="Times New Roman" w:hAnsi="Times New Roman" w:cs="Times New Roman"/>
          <w:color w:val="000000"/>
          <w:sz w:val="24"/>
          <w:szCs w:val="24"/>
        </w:rPr>
        <w:t xml:space="preserve"> </w:t>
      </w:r>
      <w:r w:rsidR="005C5B14" w:rsidRPr="005C5B14">
        <w:rPr>
          <w:rFonts w:ascii="Times New Roman" w:eastAsia="Times New Roman" w:hAnsi="Times New Roman" w:cs="Times New Roman"/>
          <w:color w:val="000000"/>
          <w:sz w:val="24"/>
          <w:szCs w:val="24"/>
        </w:rPr>
        <w:t>инструмент для управления, интеграции и анализа результатов съёмок.</w:t>
      </w:r>
      <w:r w:rsidR="00F60D7A" w:rsidRPr="00F60D7A">
        <w:rPr>
          <w:rFonts w:ascii="Times New Roman" w:eastAsia="Times New Roman" w:hAnsi="Times New Roman" w:cs="Times New Roman"/>
          <w:color w:val="000000"/>
          <w:sz w:val="24"/>
          <w:szCs w:val="24"/>
        </w:rPr>
        <w:t xml:space="preserve"> </w:t>
      </w:r>
      <w:r w:rsidR="002205ED">
        <w:rPr>
          <w:rFonts w:ascii="Times New Roman" w:eastAsia="Times New Roman" w:hAnsi="Times New Roman" w:cs="Times New Roman"/>
          <w:color w:val="000000"/>
          <w:sz w:val="24"/>
          <w:szCs w:val="24"/>
        </w:rPr>
        <w:t>Ключевые требования, удовлетворяющие потребности специалистов, включают:</w:t>
      </w:r>
    </w:p>
    <w:p w14:paraId="4B190967" w14:textId="55822D3A" w:rsidR="00EA0C01" w:rsidRPr="00EA0C01" w:rsidRDefault="00EA0C01"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A0C01">
        <w:rPr>
          <w:rFonts w:ascii="Times New Roman" w:eastAsia="Times New Roman" w:hAnsi="Times New Roman" w:cs="Times New Roman"/>
          <w:color w:val="000000"/>
          <w:sz w:val="24"/>
          <w:szCs w:val="24"/>
        </w:rPr>
        <w:t>Выбор локальных баз данных:</w:t>
      </w:r>
      <w:r>
        <w:rPr>
          <w:rFonts w:ascii="Times New Roman" w:eastAsia="Times New Roman" w:hAnsi="Times New Roman" w:cs="Times New Roman"/>
          <w:color w:val="000000"/>
          <w:sz w:val="24"/>
          <w:szCs w:val="24"/>
        </w:rPr>
        <w:t xml:space="preserve"> </w:t>
      </w:r>
      <w:r w:rsidRPr="00EA0C01">
        <w:rPr>
          <w:rFonts w:ascii="Times New Roman" w:eastAsia="Times New Roman" w:hAnsi="Times New Roman" w:cs="Times New Roman"/>
          <w:color w:val="000000"/>
          <w:sz w:val="24"/>
          <w:szCs w:val="24"/>
        </w:rPr>
        <w:t>Пользовател</w:t>
      </w:r>
      <w:r w:rsidR="00C949BC">
        <w:rPr>
          <w:rFonts w:ascii="Times New Roman" w:eastAsia="Times New Roman" w:hAnsi="Times New Roman" w:cs="Times New Roman"/>
          <w:color w:val="000000"/>
          <w:sz w:val="24"/>
          <w:szCs w:val="24"/>
        </w:rPr>
        <w:t>ь</w:t>
      </w:r>
      <w:r w:rsidRPr="00EA0C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долж</w:t>
      </w:r>
      <w:r w:rsidR="00C949BC">
        <w:rPr>
          <w:rFonts w:ascii="Times New Roman" w:eastAsia="Times New Roman" w:hAnsi="Times New Roman" w:cs="Times New Roman"/>
          <w:color w:val="000000"/>
          <w:sz w:val="24"/>
          <w:szCs w:val="24"/>
        </w:rPr>
        <w:t>ен</w:t>
      </w:r>
      <w:r>
        <w:rPr>
          <w:rFonts w:ascii="Times New Roman" w:eastAsia="Times New Roman" w:hAnsi="Times New Roman" w:cs="Times New Roman"/>
          <w:color w:val="000000"/>
          <w:sz w:val="24"/>
          <w:szCs w:val="24"/>
        </w:rPr>
        <w:t xml:space="preserve"> иметь возможность</w:t>
      </w:r>
      <w:r w:rsidRPr="00EA0C01">
        <w:rPr>
          <w:rFonts w:ascii="Times New Roman" w:eastAsia="Times New Roman" w:hAnsi="Times New Roman" w:cs="Times New Roman"/>
          <w:color w:val="000000"/>
          <w:sz w:val="24"/>
          <w:szCs w:val="24"/>
        </w:rPr>
        <w:t xml:space="preserve"> выб</w:t>
      </w:r>
      <w:r w:rsidR="00C949BC">
        <w:rPr>
          <w:rFonts w:ascii="Times New Roman" w:eastAsia="Times New Roman" w:hAnsi="Times New Roman" w:cs="Times New Roman"/>
          <w:color w:val="000000"/>
          <w:sz w:val="24"/>
          <w:szCs w:val="24"/>
        </w:rPr>
        <w:t>ора</w:t>
      </w:r>
      <w:r w:rsidRPr="00EA0C01">
        <w:rPr>
          <w:rFonts w:ascii="Times New Roman" w:eastAsia="Times New Roman" w:hAnsi="Times New Roman" w:cs="Times New Roman"/>
          <w:color w:val="000000"/>
          <w:sz w:val="24"/>
          <w:szCs w:val="24"/>
        </w:rPr>
        <w:t xml:space="preserve"> необходимы</w:t>
      </w:r>
      <w:r w:rsidR="00C949BC">
        <w:rPr>
          <w:rFonts w:ascii="Times New Roman" w:eastAsia="Times New Roman" w:hAnsi="Times New Roman" w:cs="Times New Roman"/>
          <w:color w:val="000000"/>
          <w:sz w:val="24"/>
          <w:szCs w:val="24"/>
        </w:rPr>
        <w:t>х</w:t>
      </w:r>
      <w:r w:rsidRPr="00EA0C01">
        <w:rPr>
          <w:rFonts w:ascii="Times New Roman" w:eastAsia="Times New Roman" w:hAnsi="Times New Roman" w:cs="Times New Roman"/>
          <w:color w:val="000000"/>
          <w:sz w:val="24"/>
          <w:szCs w:val="24"/>
        </w:rPr>
        <w:t xml:space="preserve"> JSON-файл</w:t>
      </w:r>
      <w:r w:rsidR="00C949BC">
        <w:rPr>
          <w:rFonts w:ascii="Times New Roman" w:eastAsia="Times New Roman" w:hAnsi="Times New Roman" w:cs="Times New Roman"/>
          <w:color w:val="000000"/>
          <w:sz w:val="24"/>
          <w:szCs w:val="24"/>
        </w:rPr>
        <w:t>ов</w:t>
      </w:r>
      <w:r w:rsidRPr="00EA0C01">
        <w:rPr>
          <w:rFonts w:ascii="Times New Roman" w:eastAsia="Times New Roman" w:hAnsi="Times New Roman" w:cs="Times New Roman"/>
          <w:color w:val="000000"/>
          <w:sz w:val="24"/>
          <w:szCs w:val="24"/>
        </w:rPr>
        <w:t xml:space="preserve"> с устройства</w:t>
      </w:r>
      <w:r>
        <w:rPr>
          <w:rFonts w:ascii="Times New Roman" w:eastAsia="Times New Roman" w:hAnsi="Times New Roman" w:cs="Times New Roman"/>
          <w:color w:val="000000"/>
          <w:sz w:val="24"/>
          <w:szCs w:val="24"/>
        </w:rPr>
        <w:t>, для последующей работы с ними.</w:t>
      </w:r>
    </w:p>
    <w:p w14:paraId="765E5496" w14:textId="6BD32866" w:rsidR="00EA0C01" w:rsidRPr="00EA0C01" w:rsidRDefault="00EA0C01"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A0C01">
        <w:rPr>
          <w:rFonts w:ascii="Times New Roman" w:eastAsia="Times New Roman" w:hAnsi="Times New Roman" w:cs="Times New Roman"/>
          <w:color w:val="000000"/>
          <w:sz w:val="24"/>
          <w:szCs w:val="24"/>
        </w:rPr>
        <w:t>Интеграция баз данных:</w:t>
      </w:r>
      <w:r>
        <w:rPr>
          <w:rFonts w:ascii="Times New Roman" w:eastAsia="Times New Roman" w:hAnsi="Times New Roman" w:cs="Times New Roman"/>
          <w:color w:val="000000"/>
          <w:sz w:val="24"/>
          <w:szCs w:val="24"/>
        </w:rPr>
        <w:t xml:space="preserve"> </w:t>
      </w:r>
      <w:r w:rsidRPr="00EA0C01">
        <w:rPr>
          <w:rFonts w:ascii="Times New Roman" w:eastAsia="Times New Roman" w:hAnsi="Times New Roman" w:cs="Times New Roman"/>
          <w:color w:val="000000"/>
          <w:sz w:val="24"/>
          <w:szCs w:val="24"/>
        </w:rPr>
        <w:t xml:space="preserve">Объединение выбранных JSON-файлов в </w:t>
      </w:r>
      <w:r w:rsidR="00BC42C0">
        <w:rPr>
          <w:rFonts w:ascii="Times New Roman" w:eastAsia="Times New Roman" w:hAnsi="Times New Roman" w:cs="Times New Roman"/>
          <w:color w:val="000000"/>
          <w:sz w:val="24"/>
          <w:szCs w:val="24"/>
        </w:rPr>
        <w:t xml:space="preserve">новую независимую </w:t>
      </w:r>
      <w:r w:rsidRPr="00EA0C01">
        <w:rPr>
          <w:rFonts w:ascii="Times New Roman" w:eastAsia="Times New Roman" w:hAnsi="Times New Roman" w:cs="Times New Roman"/>
          <w:color w:val="000000"/>
          <w:sz w:val="24"/>
          <w:szCs w:val="24"/>
        </w:rPr>
        <w:t>базу данных с автоматическим устранением дублирующихся записей и сохранением целостности структуры.</w:t>
      </w:r>
    </w:p>
    <w:p w14:paraId="1E80B6E9" w14:textId="45EF5141" w:rsidR="00EA0C01" w:rsidRPr="00EA0C01" w:rsidRDefault="00BC42C0"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Выбор</w:t>
      </w:r>
      <w:r w:rsidR="00EA0C01" w:rsidRPr="00EA0C01">
        <w:rPr>
          <w:rFonts w:ascii="Times New Roman" w:eastAsia="Times New Roman" w:hAnsi="Times New Roman" w:cs="Times New Roman"/>
          <w:color w:val="000000"/>
          <w:sz w:val="24"/>
          <w:szCs w:val="24"/>
        </w:rPr>
        <w:t xml:space="preserve"> идентификатор</w:t>
      </w:r>
      <w:r>
        <w:rPr>
          <w:rFonts w:ascii="Times New Roman" w:eastAsia="Times New Roman" w:hAnsi="Times New Roman" w:cs="Times New Roman"/>
          <w:color w:val="000000"/>
          <w:sz w:val="24"/>
          <w:szCs w:val="24"/>
        </w:rPr>
        <w:t>а</w:t>
      </w:r>
      <w:r w:rsidR="00EA0C01" w:rsidRPr="00EA0C01">
        <w:rPr>
          <w:rFonts w:ascii="Times New Roman" w:eastAsia="Times New Roman" w:hAnsi="Times New Roman" w:cs="Times New Roman"/>
          <w:color w:val="000000"/>
          <w:sz w:val="24"/>
          <w:szCs w:val="24"/>
        </w:rPr>
        <w:t xml:space="preserve"> съёмки:</w:t>
      </w:r>
      <w:r w:rsidR="00EA0C01">
        <w:rPr>
          <w:rFonts w:ascii="Times New Roman" w:eastAsia="Times New Roman" w:hAnsi="Times New Roman" w:cs="Times New Roman"/>
          <w:color w:val="000000"/>
          <w:sz w:val="24"/>
          <w:szCs w:val="24"/>
        </w:rPr>
        <w:t xml:space="preserve"> </w:t>
      </w:r>
      <w:r w:rsidR="00EA0C01" w:rsidRPr="00EA0C01">
        <w:rPr>
          <w:rFonts w:ascii="Times New Roman" w:eastAsia="Times New Roman" w:hAnsi="Times New Roman" w:cs="Times New Roman"/>
          <w:color w:val="000000"/>
          <w:sz w:val="24"/>
          <w:szCs w:val="24"/>
        </w:rPr>
        <w:t xml:space="preserve">Возможность выбора </w:t>
      </w:r>
      <w:bookmarkStart w:id="4" w:name="_Hlk195233820"/>
      <w:r w:rsidR="00EA0C01" w:rsidRPr="00EA0C01">
        <w:rPr>
          <w:rFonts w:ascii="Times New Roman" w:eastAsia="Times New Roman" w:hAnsi="Times New Roman" w:cs="Times New Roman"/>
          <w:color w:val="000000"/>
          <w:sz w:val="24"/>
          <w:szCs w:val="24"/>
        </w:rPr>
        <w:t>ID съёмки</w:t>
      </w:r>
      <w:bookmarkEnd w:id="4"/>
      <w:r w:rsidR="00EA0C01" w:rsidRPr="00EA0C01">
        <w:rPr>
          <w:rFonts w:ascii="Times New Roman" w:eastAsia="Times New Roman" w:hAnsi="Times New Roman" w:cs="Times New Roman"/>
          <w:color w:val="000000"/>
          <w:sz w:val="24"/>
          <w:szCs w:val="24"/>
        </w:rPr>
        <w:t xml:space="preserve"> из доступных </w:t>
      </w:r>
      <w:r w:rsidR="002124FE">
        <w:rPr>
          <w:rFonts w:ascii="Times New Roman" w:eastAsia="Times New Roman" w:hAnsi="Times New Roman" w:cs="Times New Roman"/>
          <w:color w:val="000000"/>
          <w:sz w:val="24"/>
          <w:szCs w:val="24"/>
        </w:rPr>
        <w:t>в выбранной базе данных</w:t>
      </w:r>
      <w:r w:rsidR="00EA0C01" w:rsidRPr="00EA0C01">
        <w:rPr>
          <w:rFonts w:ascii="Times New Roman" w:eastAsia="Times New Roman" w:hAnsi="Times New Roman" w:cs="Times New Roman"/>
          <w:color w:val="000000"/>
          <w:sz w:val="24"/>
          <w:szCs w:val="24"/>
        </w:rPr>
        <w:t xml:space="preserve"> для последующего экспорта связанных данных.</w:t>
      </w:r>
    </w:p>
    <w:p w14:paraId="47988F39" w14:textId="3267BBE7" w:rsidR="00EA0C01" w:rsidRPr="00EA0C01" w:rsidRDefault="00EA0C01"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A0C01">
        <w:rPr>
          <w:rFonts w:ascii="Times New Roman" w:eastAsia="Times New Roman" w:hAnsi="Times New Roman" w:cs="Times New Roman"/>
          <w:color w:val="000000"/>
          <w:sz w:val="24"/>
          <w:szCs w:val="24"/>
        </w:rPr>
        <w:t xml:space="preserve">Экспорт данных по </w:t>
      </w:r>
      <w:r w:rsidR="005D2699">
        <w:rPr>
          <w:rFonts w:ascii="Times New Roman" w:eastAsia="Times New Roman" w:hAnsi="Times New Roman" w:cs="Times New Roman"/>
          <w:color w:val="000000"/>
          <w:sz w:val="24"/>
          <w:szCs w:val="24"/>
        </w:rPr>
        <w:t>идентификатору</w:t>
      </w:r>
      <w:r w:rsidRPr="00EA0C01">
        <w:rPr>
          <w:rFonts w:ascii="Times New Roman" w:eastAsia="Times New Roman" w:hAnsi="Times New Roman" w:cs="Times New Roman"/>
          <w:color w:val="000000"/>
          <w:sz w:val="24"/>
          <w:szCs w:val="24"/>
        </w:rPr>
        <w:t xml:space="preserve"> съёмки:</w:t>
      </w:r>
      <w:r>
        <w:rPr>
          <w:rFonts w:ascii="Times New Roman" w:eastAsia="Times New Roman" w:hAnsi="Times New Roman" w:cs="Times New Roman"/>
          <w:color w:val="000000"/>
          <w:sz w:val="24"/>
          <w:szCs w:val="24"/>
        </w:rPr>
        <w:t xml:space="preserve"> </w:t>
      </w:r>
      <w:r w:rsidRPr="00EA0C01">
        <w:rPr>
          <w:rFonts w:ascii="Times New Roman" w:eastAsia="Times New Roman" w:hAnsi="Times New Roman" w:cs="Times New Roman"/>
          <w:color w:val="000000"/>
          <w:sz w:val="24"/>
          <w:szCs w:val="24"/>
        </w:rPr>
        <w:t xml:space="preserve">Создание новой независимой базы данных, содержащей только записи, соответствующие выбранному </w:t>
      </w:r>
      <w:r w:rsidR="005D2699" w:rsidRPr="00EA0C01">
        <w:rPr>
          <w:rFonts w:ascii="Times New Roman" w:eastAsia="Times New Roman" w:hAnsi="Times New Roman" w:cs="Times New Roman"/>
          <w:color w:val="000000"/>
          <w:sz w:val="24"/>
          <w:szCs w:val="24"/>
        </w:rPr>
        <w:t>ID съёмки</w:t>
      </w:r>
      <w:r w:rsidRPr="00EA0C01">
        <w:rPr>
          <w:rFonts w:ascii="Times New Roman" w:eastAsia="Times New Roman" w:hAnsi="Times New Roman" w:cs="Times New Roman"/>
          <w:color w:val="000000"/>
          <w:sz w:val="24"/>
          <w:szCs w:val="24"/>
        </w:rPr>
        <w:t>, для углубленного анализа.</w:t>
      </w:r>
    </w:p>
    <w:p w14:paraId="41C60FBE" w14:textId="5000453A" w:rsidR="00EA0C01" w:rsidRDefault="00EA0C01"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A0C01">
        <w:rPr>
          <w:rFonts w:ascii="Times New Roman" w:eastAsia="Times New Roman" w:hAnsi="Times New Roman" w:cs="Times New Roman"/>
          <w:color w:val="000000"/>
          <w:sz w:val="24"/>
          <w:szCs w:val="24"/>
        </w:rPr>
        <w:t>Указание пути сохранения:</w:t>
      </w:r>
      <w:r>
        <w:rPr>
          <w:rFonts w:ascii="Times New Roman" w:eastAsia="Times New Roman" w:hAnsi="Times New Roman" w:cs="Times New Roman"/>
          <w:color w:val="000000"/>
          <w:sz w:val="24"/>
          <w:szCs w:val="24"/>
        </w:rPr>
        <w:t xml:space="preserve"> </w:t>
      </w:r>
      <w:r w:rsidRPr="00EA0C01">
        <w:rPr>
          <w:rFonts w:ascii="Times New Roman" w:eastAsia="Times New Roman" w:hAnsi="Times New Roman" w:cs="Times New Roman"/>
          <w:color w:val="000000"/>
          <w:sz w:val="24"/>
          <w:szCs w:val="24"/>
        </w:rPr>
        <w:t>Пользовател</w:t>
      </w:r>
      <w:r w:rsidR="00C949BC">
        <w:rPr>
          <w:rFonts w:ascii="Times New Roman" w:eastAsia="Times New Roman" w:hAnsi="Times New Roman" w:cs="Times New Roman"/>
          <w:color w:val="000000"/>
          <w:sz w:val="24"/>
          <w:szCs w:val="24"/>
        </w:rPr>
        <w:t>ь</w:t>
      </w:r>
      <w:r w:rsidRPr="00EA0C0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w:t>
      </w:r>
      <w:r w:rsidRPr="00EA0C01">
        <w:rPr>
          <w:rFonts w:ascii="Times New Roman" w:eastAsia="Times New Roman" w:hAnsi="Times New Roman" w:cs="Times New Roman"/>
          <w:color w:val="000000"/>
          <w:sz w:val="24"/>
          <w:szCs w:val="24"/>
        </w:rPr>
        <w:t>м</w:t>
      </w:r>
      <w:r w:rsidR="00C949BC">
        <w:rPr>
          <w:rFonts w:ascii="Times New Roman" w:eastAsia="Times New Roman" w:hAnsi="Times New Roman" w:cs="Times New Roman"/>
          <w:color w:val="000000"/>
          <w:sz w:val="24"/>
          <w:szCs w:val="24"/>
        </w:rPr>
        <w:t>ожет</w:t>
      </w:r>
      <w:r w:rsidRPr="00EA0C01">
        <w:rPr>
          <w:rFonts w:ascii="Times New Roman" w:eastAsia="Times New Roman" w:hAnsi="Times New Roman" w:cs="Times New Roman"/>
          <w:color w:val="000000"/>
          <w:sz w:val="24"/>
          <w:szCs w:val="24"/>
        </w:rPr>
        <w:t xml:space="preserve"> задавать путь для сохранения новой базы данных при интеграции или экспорте, что обеспечи</w:t>
      </w:r>
      <w:r w:rsidR="00016DF5">
        <w:rPr>
          <w:rFonts w:ascii="Times New Roman" w:eastAsia="Times New Roman" w:hAnsi="Times New Roman" w:cs="Times New Roman"/>
          <w:color w:val="000000"/>
          <w:sz w:val="24"/>
          <w:szCs w:val="24"/>
        </w:rPr>
        <w:t>т</w:t>
      </w:r>
      <w:r w:rsidRPr="00EA0C01">
        <w:rPr>
          <w:rFonts w:ascii="Times New Roman" w:eastAsia="Times New Roman" w:hAnsi="Times New Roman" w:cs="Times New Roman"/>
          <w:color w:val="000000"/>
          <w:sz w:val="24"/>
          <w:szCs w:val="24"/>
        </w:rPr>
        <w:t xml:space="preserve"> удобство организации файлов.</w:t>
      </w:r>
    </w:p>
    <w:p w14:paraId="356C95B1" w14:textId="7687E02F" w:rsidR="00965DEE" w:rsidRPr="00EA0C01" w:rsidRDefault="00965DEE"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Автоматическое создание отчётов: По результатам интеграции или экспорта данных должен создаваться соответствующий отчёт в виде текстового файла.</w:t>
      </w:r>
    </w:p>
    <w:p w14:paraId="56C3951A" w14:textId="4DF0C516" w:rsidR="00EA0C01" w:rsidRPr="00EA0C01" w:rsidRDefault="00EA0C01"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A0C01">
        <w:rPr>
          <w:rFonts w:ascii="Times New Roman" w:eastAsia="Times New Roman" w:hAnsi="Times New Roman" w:cs="Times New Roman"/>
          <w:color w:val="000000"/>
          <w:sz w:val="24"/>
          <w:szCs w:val="24"/>
        </w:rPr>
        <w:t>Визуализация процессов:</w:t>
      </w:r>
      <w:r>
        <w:rPr>
          <w:rFonts w:ascii="Times New Roman" w:eastAsia="Times New Roman" w:hAnsi="Times New Roman" w:cs="Times New Roman"/>
          <w:color w:val="000000"/>
          <w:sz w:val="24"/>
          <w:szCs w:val="24"/>
        </w:rPr>
        <w:t xml:space="preserve"> </w:t>
      </w:r>
      <w:r w:rsidRPr="00EA0C01">
        <w:rPr>
          <w:rFonts w:ascii="Times New Roman" w:eastAsia="Times New Roman" w:hAnsi="Times New Roman" w:cs="Times New Roman"/>
          <w:color w:val="000000"/>
          <w:sz w:val="24"/>
          <w:szCs w:val="24"/>
        </w:rPr>
        <w:t xml:space="preserve">Отображение статуса выполнения операций через прогресс-бар </w:t>
      </w:r>
      <w:r w:rsidR="008A6010">
        <w:rPr>
          <w:rFonts w:ascii="Times New Roman" w:eastAsia="Times New Roman" w:hAnsi="Times New Roman" w:cs="Times New Roman"/>
          <w:color w:val="000000"/>
          <w:sz w:val="24"/>
          <w:szCs w:val="24"/>
        </w:rPr>
        <w:t xml:space="preserve">для </w:t>
      </w:r>
      <w:r w:rsidRPr="00EA0C01">
        <w:rPr>
          <w:rFonts w:ascii="Times New Roman" w:eastAsia="Times New Roman" w:hAnsi="Times New Roman" w:cs="Times New Roman"/>
          <w:color w:val="000000"/>
          <w:sz w:val="24"/>
          <w:szCs w:val="24"/>
        </w:rPr>
        <w:t>повыш</w:t>
      </w:r>
      <w:r w:rsidR="008A6010">
        <w:rPr>
          <w:rFonts w:ascii="Times New Roman" w:eastAsia="Times New Roman" w:hAnsi="Times New Roman" w:cs="Times New Roman"/>
          <w:color w:val="000000"/>
          <w:sz w:val="24"/>
          <w:szCs w:val="24"/>
        </w:rPr>
        <w:t>ения</w:t>
      </w:r>
      <w:r w:rsidRPr="00EA0C01">
        <w:rPr>
          <w:rFonts w:ascii="Times New Roman" w:eastAsia="Times New Roman" w:hAnsi="Times New Roman" w:cs="Times New Roman"/>
          <w:color w:val="000000"/>
          <w:sz w:val="24"/>
          <w:szCs w:val="24"/>
        </w:rPr>
        <w:t xml:space="preserve"> прозрачност</w:t>
      </w:r>
      <w:r w:rsidR="008A6010">
        <w:rPr>
          <w:rFonts w:ascii="Times New Roman" w:eastAsia="Times New Roman" w:hAnsi="Times New Roman" w:cs="Times New Roman"/>
          <w:color w:val="000000"/>
          <w:sz w:val="24"/>
          <w:szCs w:val="24"/>
        </w:rPr>
        <w:t>и</w:t>
      </w:r>
      <w:r w:rsidRPr="00EA0C01">
        <w:rPr>
          <w:rFonts w:ascii="Times New Roman" w:eastAsia="Times New Roman" w:hAnsi="Times New Roman" w:cs="Times New Roman"/>
          <w:color w:val="000000"/>
          <w:sz w:val="24"/>
          <w:szCs w:val="24"/>
        </w:rPr>
        <w:t xml:space="preserve"> работы.</w:t>
      </w:r>
    </w:p>
    <w:p w14:paraId="5432FD07" w14:textId="64675564" w:rsidR="002205ED" w:rsidRDefault="00EA0C01"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A0C01">
        <w:rPr>
          <w:rFonts w:ascii="Times New Roman" w:eastAsia="Times New Roman" w:hAnsi="Times New Roman" w:cs="Times New Roman"/>
          <w:color w:val="000000"/>
          <w:sz w:val="24"/>
          <w:szCs w:val="24"/>
        </w:rPr>
        <w:t>Оповещения об ошибках:</w:t>
      </w:r>
      <w:r>
        <w:rPr>
          <w:rFonts w:ascii="Times New Roman" w:eastAsia="Times New Roman" w:hAnsi="Times New Roman" w:cs="Times New Roman"/>
          <w:color w:val="000000"/>
          <w:sz w:val="24"/>
          <w:szCs w:val="24"/>
        </w:rPr>
        <w:t xml:space="preserve"> </w:t>
      </w:r>
      <w:r w:rsidRPr="00EA0C01">
        <w:rPr>
          <w:rFonts w:ascii="Times New Roman" w:eastAsia="Times New Roman" w:hAnsi="Times New Roman" w:cs="Times New Roman"/>
          <w:color w:val="000000"/>
          <w:sz w:val="24"/>
          <w:szCs w:val="24"/>
        </w:rPr>
        <w:t xml:space="preserve">Система </w:t>
      </w:r>
      <w:r w:rsidR="008A6010">
        <w:rPr>
          <w:rFonts w:ascii="Times New Roman" w:eastAsia="Times New Roman" w:hAnsi="Times New Roman" w:cs="Times New Roman"/>
          <w:color w:val="000000"/>
          <w:sz w:val="24"/>
          <w:szCs w:val="24"/>
        </w:rPr>
        <w:t xml:space="preserve">должна </w:t>
      </w:r>
      <w:r w:rsidRPr="00EA0C01">
        <w:rPr>
          <w:rFonts w:ascii="Times New Roman" w:eastAsia="Times New Roman" w:hAnsi="Times New Roman" w:cs="Times New Roman"/>
          <w:color w:val="000000"/>
          <w:sz w:val="24"/>
          <w:szCs w:val="24"/>
        </w:rPr>
        <w:t>информир</w:t>
      </w:r>
      <w:r w:rsidR="008A6010">
        <w:rPr>
          <w:rFonts w:ascii="Times New Roman" w:eastAsia="Times New Roman" w:hAnsi="Times New Roman" w:cs="Times New Roman"/>
          <w:color w:val="000000"/>
          <w:sz w:val="24"/>
          <w:szCs w:val="24"/>
        </w:rPr>
        <w:t>овать</w:t>
      </w:r>
      <w:r w:rsidRPr="00EA0C01">
        <w:rPr>
          <w:rFonts w:ascii="Times New Roman" w:eastAsia="Times New Roman" w:hAnsi="Times New Roman" w:cs="Times New Roman"/>
          <w:color w:val="000000"/>
          <w:sz w:val="24"/>
          <w:szCs w:val="24"/>
        </w:rPr>
        <w:t xml:space="preserve"> пользовател</w:t>
      </w:r>
      <w:r w:rsidR="00C949BC">
        <w:rPr>
          <w:rFonts w:ascii="Times New Roman" w:eastAsia="Times New Roman" w:hAnsi="Times New Roman" w:cs="Times New Roman"/>
          <w:color w:val="000000"/>
          <w:sz w:val="24"/>
          <w:szCs w:val="24"/>
        </w:rPr>
        <w:t>я</w:t>
      </w:r>
      <w:r w:rsidRPr="00EA0C01">
        <w:rPr>
          <w:rFonts w:ascii="Times New Roman" w:eastAsia="Times New Roman" w:hAnsi="Times New Roman" w:cs="Times New Roman"/>
          <w:color w:val="000000"/>
          <w:sz w:val="24"/>
          <w:szCs w:val="24"/>
        </w:rPr>
        <w:t xml:space="preserve"> о возникающих ошибках.</w:t>
      </w:r>
    </w:p>
    <w:p w14:paraId="16F045F2" w14:textId="23075AF6" w:rsidR="008A6010" w:rsidRDefault="008A6010" w:rsidP="00C01649">
      <w:pPr>
        <w:pStyle w:val="ac"/>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Просмотр краткого содержания баз данных: </w:t>
      </w:r>
      <w:r w:rsidR="00482C72">
        <w:rPr>
          <w:rFonts w:ascii="Times New Roman" w:eastAsia="Times New Roman" w:hAnsi="Times New Roman" w:cs="Times New Roman"/>
          <w:color w:val="000000"/>
          <w:sz w:val="24"/>
          <w:szCs w:val="24"/>
        </w:rPr>
        <w:t>Отдельная панель интерфейса,</w:t>
      </w:r>
      <w:r>
        <w:rPr>
          <w:rFonts w:ascii="Times New Roman" w:eastAsia="Times New Roman" w:hAnsi="Times New Roman" w:cs="Times New Roman"/>
          <w:color w:val="000000"/>
          <w:sz w:val="24"/>
          <w:szCs w:val="24"/>
        </w:rPr>
        <w:t xml:space="preserve"> которая должна отображать сводные параметры загруженных баз данных.</w:t>
      </w:r>
    </w:p>
    <w:p w14:paraId="1A2063CE" w14:textId="06C6F2BD" w:rsidR="00B86722" w:rsidRDefault="005305B9" w:rsidP="00B86722">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5305B9">
        <w:rPr>
          <w:rFonts w:ascii="Times New Roman" w:eastAsia="Times New Roman" w:hAnsi="Times New Roman" w:cs="Times New Roman"/>
          <w:color w:val="000000"/>
          <w:sz w:val="24"/>
          <w:szCs w:val="24"/>
        </w:rPr>
        <w:t>Реализация данных требований оптимизирует рабочие процессы лаборатории ИНГГ СО РАН, сократив время обработки данных и минимизировав риски ошибок.</w:t>
      </w:r>
      <w:r>
        <w:rPr>
          <w:rFonts w:ascii="Times New Roman" w:eastAsia="Times New Roman" w:hAnsi="Times New Roman" w:cs="Times New Roman"/>
          <w:color w:val="000000"/>
          <w:sz w:val="24"/>
          <w:szCs w:val="24"/>
        </w:rPr>
        <w:t xml:space="preserve"> Общие</w:t>
      </w:r>
      <w:r w:rsidR="00B86722">
        <w:rPr>
          <w:rFonts w:ascii="Times New Roman" w:eastAsia="Times New Roman" w:hAnsi="Times New Roman" w:cs="Times New Roman"/>
          <w:color w:val="000000"/>
          <w:sz w:val="24"/>
          <w:szCs w:val="24"/>
        </w:rPr>
        <w:t xml:space="preserve"> требования и функциональные особенности подробно изложены в техническом задании (Приложение А). </w:t>
      </w:r>
    </w:p>
    <w:p w14:paraId="4B7356C6"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Системные требования</w:t>
      </w:r>
    </w:p>
    <w:p w14:paraId="20B164E3" w14:textId="53D32DED" w:rsidR="0095313C" w:rsidRDefault="0095313C" w:rsidP="00913127">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bookmarkStart w:id="5" w:name="_lix0jwkbxevk" w:colFirst="0" w:colLast="0"/>
      <w:bookmarkEnd w:id="5"/>
      <w:r w:rsidRPr="0095313C">
        <w:rPr>
          <w:rFonts w:ascii="Times New Roman" w:eastAsia="Times New Roman" w:hAnsi="Times New Roman" w:cs="Times New Roman"/>
          <w:color w:val="000000"/>
          <w:sz w:val="24"/>
          <w:szCs w:val="24"/>
        </w:rPr>
        <w:t xml:space="preserve">Системные требования определяют общую структуру </w:t>
      </w:r>
      <w:r w:rsidR="00270F3E">
        <w:rPr>
          <w:rFonts w:ascii="Times New Roman" w:eastAsia="Times New Roman" w:hAnsi="Times New Roman" w:cs="Times New Roman"/>
          <w:color w:val="000000"/>
          <w:sz w:val="24"/>
          <w:szCs w:val="24"/>
        </w:rPr>
        <w:t>программного</w:t>
      </w:r>
      <w:r w:rsidRPr="0095313C">
        <w:rPr>
          <w:rFonts w:ascii="Times New Roman" w:eastAsia="Times New Roman" w:hAnsi="Times New Roman" w:cs="Times New Roman"/>
          <w:color w:val="000000"/>
          <w:sz w:val="24"/>
          <w:szCs w:val="24"/>
        </w:rPr>
        <w:t xml:space="preserve"> </w:t>
      </w:r>
      <w:r w:rsidR="00CE13B0">
        <w:rPr>
          <w:rFonts w:ascii="Times New Roman" w:eastAsia="Times New Roman" w:hAnsi="Times New Roman" w:cs="Times New Roman"/>
          <w:color w:val="000000"/>
          <w:sz w:val="24"/>
          <w:szCs w:val="24"/>
        </w:rPr>
        <w:t>модуля и</w:t>
      </w:r>
      <w:r w:rsidRPr="0095313C">
        <w:rPr>
          <w:rFonts w:ascii="Times New Roman" w:eastAsia="Times New Roman" w:hAnsi="Times New Roman" w:cs="Times New Roman"/>
          <w:color w:val="000000"/>
          <w:sz w:val="24"/>
          <w:szCs w:val="24"/>
        </w:rPr>
        <w:t xml:space="preserve"> его </w:t>
      </w:r>
      <w:r w:rsidR="00505AE0">
        <w:rPr>
          <w:rFonts w:ascii="Times New Roman" w:eastAsia="Times New Roman" w:hAnsi="Times New Roman" w:cs="Times New Roman"/>
          <w:color w:val="000000"/>
          <w:sz w:val="24"/>
          <w:szCs w:val="24"/>
        </w:rPr>
        <w:t xml:space="preserve">разделение на функциональные </w:t>
      </w:r>
      <w:r w:rsidR="00490BE1">
        <w:rPr>
          <w:rFonts w:ascii="Times New Roman" w:eastAsia="Times New Roman" w:hAnsi="Times New Roman" w:cs="Times New Roman"/>
          <w:color w:val="000000"/>
          <w:sz w:val="24"/>
          <w:szCs w:val="24"/>
        </w:rPr>
        <w:t>блоки</w:t>
      </w:r>
      <w:r w:rsidRPr="0095313C">
        <w:rPr>
          <w:rFonts w:ascii="Times New Roman" w:eastAsia="Times New Roman" w:hAnsi="Times New Roman" w:cs="Times New Roman"/>
          <w:color w:val="000000"/>
          <w:sz w:val="24"/>
          <w:szCs w:val="24"/>
        </w:rPr>
        <w:t xml:space="preserve">. </w:t>
      </w:r>
      <w:r w:rsidR="00270F3E">
        <w:rPr>
          <w:rFonts w:ascii="Times New Roman" w:eastAsia="Times New Roman" w:hAnsi="Times New Roman" w:cs="Times New Roman"/>
          <w:color w:val="000000"/>
          <w:sz w:val="24"/>
          <w:szCs w:val="24"/>
        </w:rPr>
        <w:t>В данном случае проектируемый</w:t>
      </w:r>
      <w:r w:rsidRPr="0095313C">
        <w:rPr>
          <w:rFonts w:ascii="Times New Roman" w:eastAsia="Times New Roman" w:hAnsi="Times New Roman" w:cs="Times New Roman"/>
          <w:color w:val="000000"/>
          <w:sz w:val="24"/>
          <w:szCs w:val="24"/>
        </w:rPr>
        <w:t xml:space="preserve"> модуль рассматривается как </w:t>
      </w:r>
      <w:r w:rsidR="00270F3E">
        <w:rPr>
          <w:rFonts w:ascii="Times New Roman" w:eastAsia="Times New Roman" w:hAnsi="Times New Roman" w:cs="Times New Roman"/>
          <w:color w:val="000000"/>
          <w:sz w:val="24"/>
          <w:szCs w:val="24"/>
        </w:rPr>
        <w:t>подсистема в рамках более крупной системы</w:t>
      </w:r>
      <w:r w:rsidRPr="0095313C">
        <w:rPr>
          <w:rFonts w:ascii="Times New Roman" w:eastAsia="Times New Roman" w:hAnsi="Times New Roman" w:cs="Times New Roman"/>
          <w:color w:val="000000"/>
          <w:sz w:val="24"/>
          <w:szCs w:val="24"/>
        </w:rPr>
        <w:t>, предназначенн</w:t>
      </w:r>
      <w:r w:rsidR="00270F3E">
        <w:rPr>
          <w:rFonts w:ascii="Times New Roman" w:eastAsia="Times New Roman" w:hAnsi="Times New Roman" w:cs="Times New Roman"/>
          <w:color w:val="000000"/>
          <w:sz w:val="24"/>
          <w:szCs w:val="24"/>
        </w:rPr>
        <w:t xml:space="preserve">ой </w:t>
      </w:r>
      <w:r w:rsidRPr="0095313C">
        <w:rPr>
          <w:rFonts w:ascii="Times New Roman" w:eastAsia="Times New Roman" w:hAnsi="Times New Roman" w:cs="Times New Roman"/>
          <w:color w:val="000000"/>
          <w:sz w:val="24"/>
          <w:szCs w:val="24"/>
        </w:rPr>
        <w:t xml:space="preserve">для </w:t>
      </w:r>
      <w:r w:rsidRPr="0095313C">
        <w:rPr>
          <w:rFonts w:ascii="Times New Roman" w:eastAsia="Times New Roman" w:hAnsi="Times New Roman" w:cs="Times New Roman"/>
          <w:color w:val="000000"/>
          <w:sz w:val="24"/>
          <w:szCs w:val="24"/>
        </w:rPr>
        <w:lastRenderedPageBreak/>
        <w:t>работы с данными, полученными методом</w:t>
      </w:r>
      <w:r w:rsidR="00CE13B0">
        <w:rPr>
          <w:rFonts w:ascii="Times New Roman" w:eastAsia="Times New Roman" w:hAnsi="Times New Roman" w:cs="Times New Roman"/>
          <w:color w:val="000000"/>
          <w:sz w:val="24"/>
          <w:szCs w:val="24"/>
        </w:rPr>
        <w:t xml:space="preserve"> </w:t>
      </w:r>
      <w:r w:rsidRPr="0095313C">
        <w:rPr>
          <w:rFonts w:ascii="Times New Roman" w:eastAsia="Times New Roman" w:hAnsi="Times New Roman" w:cs="Times New Roman"/>
          <w:color w:val="000000"/>
          <w:sz w:val="24"/>
          <w:szCs w:val="24"/>
        </w:rPr>
        <w:t xml:space="preserve">ИСП-МС. В рамках </w:t>
      </w:r>
      <w:r w:rsidR="00270F3E">
        <w:rPr>
          <w:rFonts w:ascii="Times New Roman" w:eastAsia="Times New Roman" w:hAnsi="Times New Roman" w:cs="Times New Roman"/>
          <w:color w:val="000000"/>
          <w:sz w:val="24"/>
          <w:szCs w:val="24"/>
        </w:rPr>
        <w:t>этой системы</w:t>
      </w:r>
      <w:r w:rsidRPr="0095313C">
        <w:rPr>
          <w:rFonts w:ascii="Times New Roman" w:eastAsia="Times New Roman" w:hAnsi="Times New Roman" w:cs="Times New Roman"/>
          <w:color w:val="000000"/>
          <w:sz w:val="24"/>
          <w:szCs w:val="24"/>
        </w:rPr>
        <w:t xml:space="preserve"> модуль должен </w:t>
      </w:r>
      <w:r w:rsidR="00270F3E">
        <w:rPr>
          <w:rFonts w:ascii="Times New Roman" w:eastAsia="Times New Roman" w:hAnsi="Times New Roman" w:cs="Times New Roman"/>
          <w:color w:val="000000"/>
          <w:sz w:val="24"/>
          <w:szCs w:val="24"/>
        </w:rPr>
        <w:t>обеспечивать выполнение</w:t>
      </w:r>
      <w:r w:rsidRPr="0095313C">
        <w:rPr>
          <w:rFonts w:ascii="Times New Roman" w:eastAsia="Times New Roman" w:hAnsi="Times New Roman" w:cs="Times New Roman"/>
          <w:color w:val="000000"/>
          <w:sz w:val="24"/>
          <w:szCs w:val="24"/>
        </w:rPr>
        <w:t xml:space="preserve"> функци</w:t>
      </w:r>
      <w:r w:rsidR="00270F3E">
        <w:rPr>
          <w:rFonts w:ascii="Times New Roman" w:eastAsia="Times New Roman" w:hAnsi="Times New Roman" w:cs="Times New Roman"/>
          <w:color w:val="000000"/>
          <w:sz w:val="24"/>
          <w:szCs w:val="24"/>
        </w:rPr>
        <w:t>й</w:t>
      </w:r>
      <w:r w:rsidRPr="0095313C">
        <w:rPr>
          <w:rFonts w:ascii="Times New Roman" w:eastAsia="Times New Roman" w:hAnsi="Times New Roman" w:cs="Times New Roman"/>
          <w:color w:val="000000"/>
          <w:sz w:val="24"/>
          <w:szCs w:val="24"/>
        </w:rPr>
        <w:t xml:space="preserve"> интеграции и </w:t>
      </w:r>
      <w:r w:rsidR="00CE13B0">
        <w:rPr>
          <w:rFonts w:ascii="Times New Roman" w:eastAsia="Times New Roman" w:hAnsi="Times New Roman" w:cs="Times New Roman"/>
          <w:color w:val="000000"/>
          <w:sz w:val="24"/>
          <w:szCs w:val="24"/>
        </w:rPr>
        <w:t>экспорт</w:t>
      </w:r>
      <w:r w:rsidR="00270F3E">
        <w:rPr>
          <w:rFonts w:ascii="Times New Roman" w:eastAsia="Times New Roman" w:hAnsi="Times New Roman" w:cs="Times New Roman"/>
          <w:color w:val="000000"/>
          <w:sz w:val="24"/>
          <w:szCs w:val="24"/>
        </w:rPr>
        <w:t>а</w:t>
      </w:r>
      <w:r w:rsidR="00CE13B0">
        <w:rPr>
          <w:rFonts w:ascii="Times New Roman" w:eastAsia="Times New Roman" w:hAnsi="Times New Roman" w:cs="Times New Roman"/>
          <w:color w:val="000000"/>
          <w:sz w:val="24"/>
          <w:szCs w:val="24"/>
        </w:rPr>
        <w:t xml:space="preserve"> данных</w:t>
      </w:r>
      <w:r w:rsidRPr="0095313C">
        <w:rPr>
          <w:rFonts w:ascii="Times New Roman" w:eastAsia="Times New Roman" w:hAnsi="Times New Roman" w:cs="Times New Roman"/>
          <w:color w:val="000000"/>
          <w:sz w:val="24"/>
          <w:szCs w:val="24"/>
        </w:rPr>
        <w:t>.</w:t>
      </w:r>
    </w:p>
    <w:p w14:paraId="32556A47" w14:textId="4A93B4A1" w:rsidR="00913127" w:rsidRDefault="00505AE0" w:rsidP="00913127">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Соответственно в программном модуле должны быть реализованы </w:t>
      </w:r>
      <w:r w:rsidR="00F653F4" w:rsidRPr="00F653F4">
        <w:rPr>
          <w:rFonts w:ascii="Times New Roman" w:eastAsia="Times New Roman" w:hAnsi="Times New Roman" w:cs="Times New Roman"/>
          <w:color w:val="000000"/>
          <w:sz w:val="24"/>
          <w:szCs w:val="24"/>
        </w:rPr>
        <w:t xml:space="preserve">следующие функциональные </w:t>
      </w:r>
      <w:r w:rsidR="00490BE1">
        <w:rPr>
          <w:rFonts w:ascii="Times New Roman" w:eastAsia="Times New Roman" w:hAnsi="Times New Roman" w:cs="Times New Roman"/>
          <w:color w:val="000000"/>
          <w:sz w:val="24"/>
          <w:szCs w:val="24"/>
        </w:rPr>
        <w:t>блоки</w:t>
      </w:r>
      <w:r w:rsidR="00DA3878" w:rsidRPr="00F653F4">
        <w:rPr>
          <w:rFonts w:ascii="Times New Roman" w:eastAsia="Times New Roman" w:hAnsi="Times New Roman" w:cs="Times New Roman"/>
          <w:color w:val="000000"/>
          <w:sz w:val="24"/>
          <w:szCs w:val="24"/>
        </w:rPr>
        <w:t>:</w:t>
      </w:r>
    </w:p>
    <w:p w14:paraId="14640A60" w14:textId="3605190B" w:rsidR="000A1F4B" w:rsidRDefault="00490BE1" w:rsidP="00C01649">
      <w:pPr>
        <w:pStyle w:val="ac"/>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w:t>
      </w:r>
      <w:r w:rsidR="00D74BEC" w:rsidRPr="00D74BEC">
        <w:rPr>
          <w:rFonts w:ascii="Times New Roman" w:eastAsia="Times New Roman" w:hAnsi="Times New Roman" w:cs="Times New Roman"/>
          <w:color w:val="000000"/>
          <w:sz w:val="24"/>
          <w:szCs w:val="24"/>
        </w:rPr>
        <w:t xml:space="preserve"> интеграции баз данных:</w:t>
      </w:r>
    </w:p>
    <w:p w14:paraId="5C59C9CD" w14:textId="77777777" w:rsidR="000A1F4B" w:rsidRDefault="00D74BEC" w:rsidP="00C01649">
      <w:pPr>
        <w:pStyle w:val="ac"/>
        <w:numPr>
          <w:ilvl w:val="1"/>
          <w:numId w:val="16"/>
        </w:numPr>
        <w:pBdr>
          <w:top w:val="nil"/>
          <w:left w:val="nil"/>
          <w:bottom w:val="nil"/>
          <w:right w:val="nil"/>
          <w:between w:val="nil"/>
        </w:pBdr>
        <w:spacing w:line="360" w:lineRule="auto"/>
        <w:ind w:left="1843" w:hanging="425"/>
        <w:jc w:val="both"/>
        <w:rPr>
          <w:rFonts w:ascii="Times New Roman" w:eastAsia="Times New Roman" w:hAnsi="Times New Roman" w:cs="Times New Roman"/>
          <w:color w:val="000000"/>
          <w:sz w:val="24"/>
          <w:szCs w:val="24"/>
        </w:rPr>
      </w:pPr>
      <w:r w:rsidRPr="00D74BE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Д</w:t>
      </w:r>
      <w:r w:rsidRPr="00D74BEC">
        <w:rPr>
          <w:rFonts w:ascii="Times New Roman" w:eastAsia="Times New Roman" w:hAnsi="Times New Roman" w:cs="Times New Roman"/>
          <w:color w:val="000000"/>
          <w:sz w:val="24"/>
          <w:szCs w:val="24"/>
        </w:rPr>
        <w:t xml:space="preserve">олжен обеспечивать возможность загрузки двух различных локальных баз данных и их объединения в новый файл формата JSON. </w:t>
      </w:r>
    </w:p>
    <w:p w14:paraId="6C6F2DB4" w14:textId="2216B63B" w:rsidR="00D74BEC" w:rsidRPr="00D74BEC" w:rsidRDefault="00D74BEC" w:rsidP="00C01649">
      <w:pPr>
        <w:pStyle w:val="ac"/>
        <w:numPr>
          <w:ilvl w:val="1"/>
          <w:numId w:val="16"/>
        </w:numPr>
        <w:pBdr>
          <w:top w:val="nil"/>
          <w:left w:val="nil"/>
          <w:bottom w:val="nil"/>
          <w:right w:val="nil"/>
          <w:between w:val="nil"/>
        </w:pBdr>
        <w:spacing w:line="360" w:lineRule="auto"/>
        <w:ind w:left="1843" w:hanging="425"/>
        <w:jc w:val="both"/>
        <w:rPr>
          <w:rFonts w:ascii="Times New Roman" w:eastAsia="Times New Roman" w:hAnsi="Times New Roman" w:cs="Times New Roman"/>
          <w:color w:val="000000"/>
          <w:sz w:val="24"/>
          <w:szCs w:val="24"/>
        </w:rPr>
      </w:pPr>
      <w:r w:rsidRPr="00D74BEC">
        <w:rPr>
          <w:rFonts w:ascii="Times New Roman" w:eastAsia="Times New Roman" w:hAnsi="Times New Roman" w:cs="Times New Roman"/>
          <w:color w:val="000000"/>
          <w:sz w:val="24"/>
          <w:szCs w:val="24"/>
        </w:rPr>
        <w:t>В процессе объединения требуется проводить проверку на наличие дублирующихся записей по ключевым полям, а также предварительную проверку целостности и корректности данных.</w:t>
      </w:r>
    </w:p>
    <w:p w14:paraId="3784C6D1" w14:textId="77777777" w:rsidR="000A1F4B" w:rsidRDefault="00D74BEC" w:rsidP="00C01649">
      <w:pPr>
        <w:pStyle w:val="ac"/>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A64A5D">
        <w:rPr>
          <w:rFonts w:ascii="Times New Roman" w:eastAsia="Times New Roman" w:hAnsi="Times New Roman" w:cs="Times New Roman"/>
          <w:color w:val="000000"/>
          <w:sz w:val="24"/>
          <w:szCs w:val="24"/>
        </w:rPr>
        <w:t>Блок экспорта данных</w:t>
      </w:r>
      <w:r w:rsidRPr="00D74BEC">
        <w:rPr>
          <w:rFonts w:ascii="Times New Roman" w:eastAsia="Times New Roman" w:hAnsi="Times New Roman" w:cs="Times New Roman"/>
          <w:color w:val="000000"/>
          <w:sz w:val="24"/>
          <w:szCs w:val="24"/>
        </w:rPr>
        <w:t>:</w:t>
      </w:r>
      <w:r w:rsidRPr="00A64A5D">
        <w:rPr>
          <w:rFonts w:ascii="Times New Roman" w:eastAsia="Times New Roman" w:hAnsi="Times New Roman" w:cs="Times New Roman"/>
          <w:color w:val="000000"/>
          <w:sz w:val="24"/>
          <w:szCs w:val="24"/>
        </w:rPr>
        <w:t xml:space="preserve"> </w:t>
      </w:r>
    </w:p>
    <w:p w14:paraId="4B0754EC" w14:textId="77777777" w:rsidR="000A1F4B" w:rsidRDefault="00D74BEC" w:rsidP="00C01649">
      <w:pPr>
        <w:pStyle w:val="ac"/>
        <w:numPr>
          <w:ilvl w:val="1"/>
          <w:numId w:val="16"/>
        </w:numPr>
        <w:pBdr>
          <w:top w:val="nil"/>
          <w:left w:val="nil"/>
          <w:bottom w:val="nil"/>
          <w:right w:val="nil"/>
          <w:between w:val="nil"/>
        </w:pBdr>
        <w:spacing w:line="360" w:lineRule="auto"/>
        <w:ind w:left="1843"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w:t>
      </w:r>
      <w:r w:rsidRPr="00A64A5D">
        <w:rPr>
          <w:rFonts w:ascii="Times New Roman" w:eastAsia="Times New Roman" w:hAnsi="Times New Roman" w:cs="Times New Roman"/>
          <w:color w:val="000000"/>
          <w:sz w:val="24"/>
          <w:szCs w:val="24"/>
        </w:rPr>
        <w:t xml:space="preserve">олжен предоставлять возможность выбора конкретного идентификатора съёмки из списка, автоматически формируемого на основе содержимого базы данных. </w:t>
      </w:r>
    </w:p>
    <w:p w14:paraId="46BC7766" w14:textId="29A5DDF7" w:rsidR="00D74BEC" w:rsidRDefault="00D74BEC" w:rsidP="00C01649">
      <w:pPr>
        <w:pStyle w:val="ac"/>
        <w:numPr>
          <w:ilvl w:val="1"/>
          <w:numId w:val="16"/>
        </w:numPr>
        <w:pBdr>
          <w:top w:val="nil"/>
          <w:left w:val="nil"/>
          <w:bottom w:val="nil"/>
          <w:right w:val="nil"/>
          <w:between w:val="nil"/>
        </w:pBdr>
        <w:spacing w:line="360" w:lineRule="auto"/>
        <w:ind w:left="1843" w:hanging="425"/>
        <w:jc w:val="both"/>
        <w:rPr>
          <w:rFonts w:ascii="Times New Roman" w:eastAsia="Times New Roman" w:hAnsi="Times New Roman" w:cs="Times New Roman"/>
          <w:color w:val="000000"/>
          <w:sz w:val="24"/>
          <w:szCs w:val="24"/>
        </w:rPr>
      </w:pPr>
      <w:r w:rsidRPr="00A64A5D">
        <w:rPr>
          <w:rFonts w:ascii="Times New Roman" w:eastAsia="Times New Roman" w:hAnsi="Times New Roman" w:cs="Times New Roman"/>
          <w:color w:val="000000"/>
          <w:sz w:val="24"/>
          <w:szCs w:val="24"/>
        </w:rPr>
        <w:t>После выбора идентификатора долж</w:t>
      </w:r>
      <w:r w:rsidR="00FE4934">
        <w:rPr>
          <w:rFonts w:ascii="Times New Roman" w:eastAsia="Times New Roman" w:hAnsi="Times New Roman" w:cs="Times New Roman"/>
          <w:color w:val="000000"/>
          <w:sz w:val="24"/>
          <w:szCs w:val="24"/>
        </w:rPr>
        <w:t>ен</w:t>
      </w:r>
      <w:r w:rsidRPr="00A64A5D">
        <w:rPr>
          <w:rFonts w:ascii="Times New Roman" w:eastAsia="Times New Roman" w:hAnsi="Times New Roman" w:cs="Times New Roman"/>
          <w:color w:val="000000"/>
          <w:sz w:val="24"/>
          <w:szCs w:val="24"/>
        </w:rPr>
        <w:t xml:space="preserve"> обеспечивать возможность извлечения всех связанных с ним записей и их сохранения в виде нового отдельного файла формата </w:t>
      </w:r>
      <w:r w:rsidRPr="00A64A5D">
        <w:rPr>
          <w:rFonts w:ascii="Times New Roman" w:eastAsia="Times New Roman" w:hAnsi="Times New Roman" w:cs="Times New Roman"/>
          <w:color w:val="000000"/>
          <w:sz w:val="24"/>
          <w:szCs w:val="24"/>
          <w:lang w:val="en-US"/>
        </w:rPr>
        <w:t>JSON</w:t>
      </w:r>
      <w:r w:rsidRPr="00A64A5D">
        <w:rPr>
          <w:rFonts w:ascii="Times New Roman" w:eastAsia="Times New Roman" w:hAnsi="Times New Roman" w:cs="Times New Roman"/>
          <w:color w:val="000000"/>
          <w:sz w:val="24"/>
          <w:szCs w:val="24"/>
        </w:rPr>
        <w:t xml:space="preserve">. </w:t>
      </w:r>
    </w:p>
    <w:p w14:paraId="5B4102E7" w14:textId="4188DC83" w:rsidR="003127FF" w:rsidRPr="003127FF" w:rsidRDefault="003127FF" w:rsidP="003127F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3127FF">
        <w:rPr>
          <w:rFonts w:ascii="Times New Roman" w:eastAsia="Times New Roman" w:hAnsi="Times New Roman" w:cs="Times New Roman"/>
          <w:color w:val="000000"/>
          <w:sz w:val="24"/>
          <w:szCs w:val="24"/>
        </w:rPr>
        <w:t xml:space="preserve">Архитектура программного модуля должна обеспечивать чёткое разделение функциональности между блоками. Каждый блок должен выполнять свои задачи независимо, а </w:t>
      </w:r>
      <w:r>
        <w:rPr>
          <w:rFonts w:ascii="Times New Roman" w:eastAsia="Times New Roman" w:hAnsi="Times New Roman" w:cs="Times New Roman"/>
          <w:color w:val="000000"/>
          <w:sz w:val="24"/>
          <w:szCs w:val="24"/>
        </w:rPr>
        <w:t>связь</w:t>
      </w:r>
      <w:r w:rsidRPr="003127FF">
        <w:rPr>
          <w:rFonts w:ascii="Times New Roman" w:eastAsia="Times New Roman" w:hAnsi="Times New Roman" w:cs="Times New Roman"/>
          <w:color w:val="000000"/>
          <w:sz w:val="24"/>
          <w:szCs w:val="24"/>
        </w:rPr>
        <w:t xml:space="preserve"> между ними должн</w:t>
      </w:r>
      <w:r>
        <w:rPr>
          <w:rFonts w:ascii="Times New Roman" w:eastAsia="Times New Roman" w:hAnsi="Times New Roman" w:cs="Times New Roman"/>
          <w:color w:val="000000"/>
          <w:sz w:val="24"/>
          <w:szCs w:val="24"/>
        </w:rPr>
        <w:t>а</w:t>
      </w:r>
      <w:r w:rsidRPr="003127FF">
        <w:rPr>
          <w:rFonts w:ascii="Times New Roman" w:eastAsia="Times New Roman" w:hAnsi="Times New Roman" w:cs="Times New Roman"/>
          <w:color w:val="000000"/>
          <w:sz w:val="24"/>
          <w:szCs w:val="24"/>
        </w:rPr>
        <w:t xml:space="preserve"> быть организован</w:t>
      </w:r>
      <w:r>
        <w:rPr>
          <w:rFonts w:ascii="Times New Roman" w:eastAsia="Times New Roman" w:hAnsi="Times New Roman" w:cs="Times New Roman"/>
          <w:color w:val="000000"/>
          <w:sz w:val="24"/>
          <w:szCs w:val="24"/>
        </w:rPr>
        <w:t>а</w:t>
      </w:r>
      <w:r w:rsidRPr="003127FF">
        <w:rPr>
          <w:rFonts w:ascii="Times New Roman" w:eastAsia="Times New Roman" w:hAnsi="Times New Roman" w:cs="Times New Roman"/>
          <w:color w:val="000000"/>
          <w:sz w:val="24"/>
          <w:szCs w:val="24"/>
        </w:rPr>
        <w:t xml:space="preserve"> таким образом, чтобы обеспечивать удобную работу модуля в целом. Такой подход позволит упростить доработку и расширение модуля при необходимости.</w:t>
      </w:r>
    </w:p>
    <w:p w14:paraId="44BFD16C"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1.4 Требования к пользовательскому интерфейсу</w:t>
      </w:r>
    </w:p>
    <w:p w14:paraId="00BFF627" w14:textId="3857DFB5" w:rsidR="00D146E8" w:rsidRDefault="00C56286">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6" w:name="_lozs0et7gxqe" w:colFirst="0" w:colLast="0"/>
      <w:bookmarkEnd w:id="6"/>
      <w:r w:rsidRPr="00C56286">
        <w:rPr>
          <w:rFonts w:ascii="Times New Roman" w:eastAsia="Times New Roman" w:hAnsi="Times New Roman" w:cs="Times New Roman"/>
          <w:color w:val="000000"/>
          <w:sz w:val="24"/>
          <w:szCs w:val="24"/>
        </w:rPr>
        <w:t xml:space="preserve">Пользовательский интерфейс играет важную роль в обеспечении эффективного взаимодействия пользователей с программным модулем. Корректная реализация интерфейса позволяет минимизировать время на освоение системы, снизить количество ошибок при работе и повысить общую производительность пользователей. Требования к пользовательскому интерфейсу определяют основные принципы проектирования графических форм, размещения элементов управления, а также доступ к функциональности системы через </w:t>
      </w:r>
      <w:r w:rsidR="00FF7C88">
        <w:rPr>
          <w:rFonts w:ascii="Times New Roman" w:eastAsia="Times New Roman" w:hAnsi="Times New Roman" w:cs="Times New Roman"/>
          <w:color w:val="000000"/>
          <w:sz w:val="24"/>
          <w:szCs w:val="24"/>
        </w:rPr>
        <w:t>элементы интерфейса</w:t>
      </w:r>
      <w:r w:rsidRPr="00C56286">
        <w:rPr>
          <w:rFonts w:ascii="Times New Roman" w:eastAsia="Times New Roman" w:hAnsi="Times New Roman" w:cs="Times New Roman"/>
          <w:color w:val="000000"/>
          <w:sz w:val="24"/>
          <w:szCs w:val="24"/>
        </w:rPr>
        <w:t>.</w:t>
      </w:r>
    </w:p>
    <w:p w14:paraId="51D8E574" w14:textId="2A59FCBC" w:rsidR="00C56286" w:rsidRDefault="00C56286">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C56286">
        <w:rPr>
          <w:rFonts w:ascii="Times New Roman" w:eastAsia="Times New Roman" w:hAnsi="Times New Roman" w:cs="Times New Roman"/>
          <w:color w:val="000000"/>
          <w:sz w:val="24"/>
          <w:szCs w:val="24"/>
        </w:rPr>
        <w:t>Требования к пользовательскому интерфейсу можно условно разделить на две группы:</w:t>
      </w:r>
    </w:p>
    <w:p w14:paraId="59418A7E" w14:textId="1F3D7B77" w:rsidR="00C07931" w:rsidRDefault="00C07931" w:rsidP="00C01649">
      <w:pPr>
        <w:pStyle w:val="ac"/>
        <w:numPr>
          <w:ilvl w:val="0"/>
          <w:numId w:val="15"/>
        </w:numPr>
        <w:pBdr>
          <w:top w:val="nil"/>
          <w:left w:val="nil"/>
          <w:bottom w:val="nil"/>
          <w:right w:val="nil"/>
          <w:between w:val="nil"/>
        </w:pBdr>
        <w:spacing w:line="360" w:lineRule="auto"/>
        <w:ind w:left="1078" w:hanging="369"/>
        <w:jc w:val="both"/>
        <w:rPr>
          <w:rFonts w:ascii="Times New Roman" w:eastAsia="Times New Roman" w:hAnsi="Times New Roman" w:cs="Times New Roman"/>
          <w:color w:val="000000"/>
          <w:sz w:val="24"/>
          <w:szCs w:val="24"/>
        </w:rPr>
      </w:pPr>
      <w:r w:rsidRPr="00C07931">
        <w:rPr>
          <w:rFonts w:ascii="Times New Roman" w:eastAsia="Times New Roman" w:hAnsi="Times New Roman" w:cs="Times New Roman"/>
          <w:color w:val="000000"/>
          <w:sz w:val="24"/>
          <w:szCs w:val="24"/>
        </w:rPr>
        <w:t>Требования к внешнему виду пользовательского интерфейса</w:t>
      </w:r>
    </w:p>
    <w:p w14:paraId="14B65621" w14:textId="1CAF4CCE" w:rsidR="00C07931" w:rsidRPr="00D501CE" w:rsidRDefault="00D501CE"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Основные цвета интерфейса</w:t>
      </w:r>
      <w:r>
        <w:rPr>
          <w:rFonts w:ascii="Times New Roman" w:eastAsia="Times New Roman" w:hAnsi="Times New Roman" w:cs="Times New Roman"/>
          <w:color w:val="000000"/>
          <w:sz w:val="24"/>
          <w:szCs w:val="24"/>
          <w:lang w:val="en-US"/>
        </w:rPr>
        <w:t>:</w:t>
      </w:r>
    </w:p>
    <w:p w14:paraId="0C22495D" w14:textId="77581214" w:rsidR="00D501CE" w:rsidRDefault="003E289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Фоновый цвет: </w:t>
      </w:r>
      <w:r w:rsidRPr="003E2891">
        <w:rPr>
          <w:rFonts w:ascii="Times New Roman" w:eastAsia="Times New Roman" w:hAnsi="Times New Roman" w:cs="Times New Roman"/>
          <w:color w:val="000000"/>
          <w:sz w:val="24"/>
          <w:szCs w:val="24"/>
        </w:rPr>
        <w:t>#343A40 (тёмно-серый).</w:t>
      </w:r>
    </w:p>
    <w:p w14:paraId="08BA86ED" w14:textId="2D926A5F" w:rsidR="003E2891" w:rsidRDefault="003E289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Цвет текста:</w:t>
      </w:r>
      <w:r w:rsidR="00276E5C">
        <w:rPr>
          <w:rFonts w:ascii="Times New Roman" w:eastAsia="Times New Roman" w:hAnsi="Times New Roman" w:cs="Times New Roman"/>
          <w:color w:val="000000"/>
          <w:sz w:val="24"/>
          <w:szCs w:val="24"/>
          <w:lang w:val="en-US"/>
        </w:rPr>
        <w:t xml:space="preserve"> </w:t>
      </w:r>
      <w:r w:rsidR="002F5E69" w:rsidRPr="002F5E69">
        <w:rPr>
          <w:rFonts w:ascii="Times New Roman" w:eastAsia="Times New Roman" w:hAnsi="Times New Roman" w:cs="Times New Roman"/>
          <w:color w:val="000000"/>
          <w:sz w:val="24"/>
          <w:szCs w:val="24"/>
          <w:lang w:val="en-US"/>
        </w:rPr>
        <w:t>#FFFFFFFF</w:t>
      </w:r>
      <w:r w:rsidR="002F5E69">
        <w:rPr>
          <w:rFonts w:ascii="Times New Roman" w:eastAsia="Times New Roman" w:hAnsi="Times New Roman" w:cs="Times New Roman"/>
          <w:color w:val="000000"/>
          <w:sz w:val="24"/>
          <w:szCs w:val="24"/>
          <w:lang w:val="en-US"/>
        </w:rPr>
        <w:t xml:space="preserve"> (</w:t>
      </w:r>
      <w:r w:rsidR="002F5E69">
        <w:rPr>
          <w:rFonts w:ascii="Times New Roman" w:eastAsia="Times New Roman" w:hAnsi="Times New Roman" w:cs="Times New Roman"/>
          <w:color w:val="000000"/>
          <w:sz w:val="24"/>
          <w:szCs w:val="24"/>
        </w:rPr>
        <w:t>белый)</w:t>
      </w:r>
    </w:p>
    <w:p w14:paraId="61AD5E1B" w14:textId="57AF9861" w:rsidR="003E2891" w:rsidRDefault="003E289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Цвет</w:t>
      </w:r>
      <w:r w:rsidR="002F5E69">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rPr>
        <w:t xml:space="preserve"> активных элементов:</w:t>
      </w:r>
      <w:r w:rsidR="002F5E69">
        <w:rPr>
          <w:rFonts w:ascii="Times New Roman" w:eastAsia="Times New Roman" w:hAnsi="Times New Roman" w:cs="Times New Roman"/>
          <w:color w:val="000000"/>
          <w:sz w:val="24"/>
          <w:szCs w:val="24"/>
        </w:rPr>
        <w:t xml:space="preserve"> </w:t>
      </w:r>
      <w:r w:rsidR="002F5E69" w:rsidRPr="002F5E69">
        <w:rPr>
          <w:rFonts w:ascii="Times New Roman" w:eastAsia="Times New Roman" w:hAnsi="Times New Roman" w:cs="Times New Roman"/>
          <w:color w:val="000000"/>
          <w:sz w:val="24"/>
          <w:szCs w:val="24"/>
        </w:rPr>
        <w:t>#36889b</w:t>
      </w:r>
      <w:r w:rsidR="002F5E69">
        <w:rPr>
          <w:rFonts w:ascii="Times New Roman" w:eastAsia="Times New Roman" w:hAnsi="Times New Roman" w:cs="Times New Roman"/>
          <w:color w:val="000000"/>
          <w:sz w:val="24"/>
          <w:szCs w:val="24"/>
        </w:rPr>
        <w:t xml:space="preserve"> (зеленовато-синий), </w:t>
      </w:r>
      <w:r w:rsidR="002F5E69" w:rsidRPr="002F5E69">
        <w:rPr>
          <w:rFonts w:ascii="Times New Roman" w:eastAsia="Times New Roman" w:hAnsi="Times New Roman" w:cs="Times New Roman"/>
          <w:color w:val="000000"/>
          <w:sz w:val="24"/>
          <w:szCs w:val="24"/>
        </w:rPr>
        <w:t>#FFFFFF</w:t>
      </w:r>
      <w:r w:rsidR="002F5E69">
        <w:rPr>
          <w:rFonts w:ascii="Times New Roman" w:eastAsia="Times New Roman" w:hAnsi="Times New Roman" w:cs="Times New Roman"/>
          <w:color w:val="000000"/>
          <w:sz w:val="24"/>
          <w:szCs w:val="24"/>
        </w:rPr>
        <w:t xml:space="preserve"> (белый)</w:t>
      </w:r>
    </w:p>
    <w:p w14:paraId="26CF7F84" w14:textId="3AD6D48A" w:rsidR="003E2891" w:rsidRDefault="003E2891"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Шрифты:</w:t>
      </w:r>
    </w:p>
    <w:p w14:paraId="5EA47F62" w14:textId="02B60515" w:rsidR="00F95352" w:rsidRDefault="00F95352"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Заголовки:</w:t>
      </w:r>
      <w:r w:rsidR="002F5E69">
        <w:rPr>
          <w:rFonts w:ascii="Times New Roman" w:eastAsia="Times New Roman" w:hAnsi="Times New Roman" w:cs="Times New Roman"/>
          <w:color w:val="000000"/>
          <w:sz w:val="24"/>
          <w:szCs w:val="24"/>
        </w:rPr>
        <w:t xml:space="preserve"> </w:t>
      </w:r>
      <w:r w:rsidR="002F5E69">
        <w:rPr>
          <w:rFonts w:ascii="Times New Roman" w:eastAsia="Times New Roman" w:hAnsi="Times New Roman" w:cs="Times New Roman"/>
          <w:color w:val="000000"/>
          <w:sz w:val="24"/>
          <w:szCs w:val="24"/>
          <w:lang w:val="en-US"/>
        </w:rPr>
        <w:t>Tahoma 18px</w:t>
      </w:r>
    </w:p>
    <w:p w14:paraId="26E42CAE" w14:textId="42364465" w:rsidR="00F95352" w:rsidRPr="00F95352" w:rsidRDefault="00F95352"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Текст функциональных и нефункциональных элементов:</w:t>
      </w:r>
      <w:r w:rsidR="002F5E69" w:rsidRPr="002F5E69">
        <w:rPr>
          <w:rFonts w:ascii="Times New Roman" w:eastAsia="Times New Roman" w:hAnsi="Times New Roman" w:cs="Times New Roman"/>
          <w:color w:val="000000"/>
          <w:sz w:val="24"/>
          <w:szCs w:val="24"/>
        </w:rPr>
        <w:t xml:space="preserve"> </w:t>
      </w:r>
      <w:r w:rsidR="002F5E69">
        <w:rPr>
          <w:rFonts w:ascii="Times New Roman" w:eastAsia="Times New Roman" w:hAnsi="Times New Roman" w:cs="Times New Roman"/>
          <w:color w:val="000000"/>
          <w:sz w:val="24"/>
          <w:szCs w:val="24"/>
          <w:lang w:val="en-US"/>
        </w:rPr>
        <w:t>Tahoma</w:t>
      </w:r>
      <w:r w:rsidR="002F5E69" w:rsidRPr="002F5E69">
        <w:rPr>
          <w:rFonts w:ascii="Times New Roman" w:eastAsia="Times New Roman" w:hAnsi="Times New Roman" w:cs="Times New Roman"/>
          <w:color w:val="000000"/>
          <w:sz w:val="24"/>
          <w:szCs w:val="24"/>
        </w:rPr>
        <w:t xml:space="preserve"> 14</w:t>
      </w:r>
      <w:r w:rsidR="002F5E69">
        <w:rPr>
          <w:rFonts w:ascii="Times New Roman" w:eastAsia="Times New Roman" w:hAnsi="Times New Roman" w:cs="Times New Roman"/>
          <w:color w:val="000000"/>
          <w:sz w:val="24"/>
          <w:szCs w:val="24"/>
          <w:lang w:val="en-US"/>
        </w:rPr>
        <w:t>px</w:t>
      </w:r>
    </w:p>
    <w:p w14:paraId="32D9D071" w14:textId="3C82C1C4" w:rsidR="003E2891" w:rsidRDefault="00DC0694"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Элементы интерфейса:</w:t>
      </w:r>
    </w:p>
    <w:p w14:paraId="7F504182" w14:textId="1A0E0F9F" w:rsidR="00F95352" w:rsidRDefault="004726A9"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Элементы интерфейса должны быть четкими, хорошо видимыми и легко различимыми.</w:t>
      </w:r>
    </w:p>
    <w:p w14:paraId="287A131E" w14:textId="40C6BD5E" w:rsidR="004726A9" w:rsidRDefault="004726A9"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Размещение элементов интерфейса должно быть логичным и удобным для пользователя.</w:t>
      </w:r>
    </w:p>
    <w:p w14:paraId="260382D9" w14:textId="6E7B62F5" w:rsidR="00C07931" w:rsidRDefault="00C07931" w:rsidP="00C01649">
      <w:pPr>
        <w:pStyle w:val="ac"/>
        <w:numPr>
          <w:ilvl w:val="0"/>
          <w:numId w:val="15"/>
        </w:numPr>
        <w:pBdr>
          <w:top w:val="nil"/>
          <w:left w:val="nil"/>
          <w:bottom w:val="nil"/>
          <w:right w:val="nil"/>
          <w:between w:val="nil"/>
        </w:pBdr>
        <w:spacing w:line="360" w:lineRule="auto"/>
        <w:ind w:left="1078" w:hanging="369"/>
        <w:jc w:val="both"/>
        <w:rPr>
          <w:rFonts w:ascii="Times New Roman" w:eastAsia="Times New Roman" w:hAnsi="Times New Roman" w:cs="Times New Roman"/>
          <w:color w:val="000000"/>
          <w:sz w:val="24"/>
          <w:szCs w:val="24"/>
        </w:rPr>
      </w:pPr>
      <w:r w:rsidRPr="00C07931">
        <w:rPr>
          <w:rFonts w:ascii="Times New Roman" w:eastAsia="Times New Roman" w:hAnsi="Times New Roman" w:cs="Times New Roman"/>
          <w:color w:val="000000"/>
          <w:sz w:val="24"/>
          <w:szCs w:val="24"/>
        </w:rPr>
        <w:t>Требования по доступу к функциональности системы через интерфейс</w:t>
      </w:r>
    </w:p>
    <w:p w14:paraId="353A3751" w14:textId="77777777" w:rsidR="00446779" w:rsidRDefault="004726A9"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каждой </w:t>
      </w:r>
      <w:r w:rsidR="00446779">
        <w:rPr>
          <w:rFonts w:ascii="Times New Roman" w:eastAsia="Times New Roman" w:hAnsi="Times New Roman" w:cs="Times New Roman"/>
          <w:color w:val="000000"/>
          <w:sz w:val="24"/>
          <w:szCs w:val="24"/>
        </w:rPr>
        <w:t xml:space="preserve">из основных функций программного модуля (интеграция, экспорт) необходимо реализовать свой отдельный интерфейс. </w:t>
      </w:r>
    </w:p>
    <w:p w14:paraId="4CEBC9A4" w14:textId="61DD127C" w:rsidR="00C07931" w:rsidRDefault="00446779"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Переключение между интерфейсами должно быть реализовано с помощью соответствующих кнопок.</w:t>
      </w:r>
    </w:p>
    <w:p w14:paraId="791AFEE1" w14:textId="103289FD" w:rsidR="00F11781" w:rsidRPr="00F11781" w:rsidRDefault="00F11781" w:rsidP="00C01649">
      <w:pPr>
        <w:pStyle w:val="ac"/>
        <w:numPr>
          <w:ilvl w:val="1"/>
          <w:numId w:val="15"/>
        </w:numPr>
        <w:pBdr>
          <w:top w:val="nil"/>
          <w:left w:val="nil"/>
          <w:bottom w:val="nil"/>
          <w:right w:val="nil"/>
          <w:between w:val="nil"/>
        </w:pBdr>
        <w:spacing w:line="360" w:lineRule="auto"/>
        <w:ind w:left="1622" w:hanging="3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Оповещение об ошибках должно выводиться в виде диалоговых окон.</w:t>
      </w:r>
    </w:p>
    <w:p w14:paraId="72F88930" w14:textId="5CB8C46B" w:rsidR="00446779" w:rsidRDefault="00446779"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интеграции баз данных необходимо реализовать:</w:t>
      </w:r>
    </w:p>
    <w:p w14:paraId="375437AE" w14:textId="7A9AD768" w:rsidR="0092540E" w:rsidRDefault="0092540E"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Кнопки выбора баз данных для интеграции, а также элементы интерфейса для отображения путей к выбранным базам данных.</w:t>
      </w:r>
    </w:p>
    <w:p w14:paraId="2146AE83" w14:textId="45452CAD" w:rsidR="00CA2A8F" w:rsidRDefault="0027526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Индикатор выполнения интеграции баз данных.</w:t>
      </w:r>
    </w:p>
    <w:p w14:paraId="09CFC610" w14:textId="65ABA059" w:rsidR="00275261" w:rsidRDefault="0027526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Кнопку для интеграции баз данных.</w:t>
      </w:r>
    </w:p>
    <w:p w14:paraId="043351D3" w14:textId="13D8B7DF" w:rsidR="00000D0E" w:rsidRPr="00000D0E" w:rsidRDefault="00000D0E"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Кнопку </w:t>
      </w:r>
      <w:r w:rsidR="006C1503">
        <w:rPr>
          <w:rFonts w:ascii="Times New Roman" w:eastAsia="Times New Roman" w:hAnsi="Times New Roman" w:cs="Times New Roman"/>
          <w:color w:val="000000"/>
          <w:sz w:val="24"/>
          <w:szCs w:val="24"/>
        </w:rPr>
        <w:t>открытия папки</w:t>
      </w:r>
      <w:r w:rsidR="0015686D">
        <w:rPr>
          <w:rFonts w:ascii="Times New Roman" w:eastAsia="Times New Roman" w:hAnsi="Times New Roman" w:cs="Times New Roman"/>
          <w:color w:val="000000"/>
          <w:sz w:val="24"/>
          <w:szCs w:val="24"/>
        </w:rPr>
        <w:t xml:space="preserve"> с</w:t>
      </w:r>
      <w:r>
        <w:rPr>
          <w:rFonts w:ascii="Times New Roman" w:eastAsia="Times New Roman" w:hAnsi="Times New Roman" w:cs="Times New Roman"/>
          <w:color w:val="000000"/>
          <w:sz w:val="24"/>
          <w:szCs w:val="24"/>
        </w:rPr>
        <w:t xml:space="preserve"> отчёт</w:t>
      </w:r>
      <w:r w:rsidR="000A059E">
        <w:rPr>
          <w:rFonts w:ascii="Times New Roman" w:eastAsia="Times New Roman" w:hAnsi="Times New Roman" w:cs="Times New Roman"/>
          <w:color w:val="000000"/>
          <w:sz w:val="24"/>
          <w:szCs w:val="24"/>
        </w:rPr>
        <w:t>ами</w:t>
      </w:r>
      <w:r>
        <w:rPr>
          <w:rFonts w:ascii="Times New Roman" w:eastAsia="Times New Roman" w:hAnsi="Times New Roman" w:cs="Times New Roman"/>
          <w:color w:val="000000"/>
          <w:sz w:val="24"/>
          <w:szCs w:val="24"/>
        </w:rPr>
        <w:t xml:space="preserve"> по </w:t>
      </w:r>
      <w:r w:rsidR="000A059E">
        <w:rPr>
          <w:rFonts w:ascii="Times New Roman" w:eastAsia="Times New Roman" w:hAnsi="Times New Roman" w:cs="Times New Roman"/>
          <w:color w:val="000000"/>
          <w:sz w:val="24"/>
          <w:szCs w:val="24"/>
        </w:rPr>
        <w:t xml:space="preserve">результатам </w:t>
      </w:r>
      <w:r>
        <w:rPr>
          <w:rFonts w:ascii="Times New Roman" w:eastAsia="Times New Roman" w:hAnsi="Times New Roman" w:cs="Times New Roman"/>
          <w:color w:val="000000"/>
          <w:sz w:val="24"/>
          <w:szCs w:val="24"/>
        </w:rPr>
        <w:t>интеграции баз данных.</w:t>
      </w:r>
    </w:p>
    <w:p w14:paraId="1670FD03" w14:textId="375AFBB5" w:rsidR="00446779" w:rsidRDefault="00446779"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экспорта данных по </w:t>
      </w:r>
      <w:r>
        <w:rPr>
          <w:rFonts w:ascii="Times New Roman" w:eastAsia="Times New Roman" w:hAnsi="Times New Roman" w:cs="Times New Roman"/>
          <w:color w:val="000000"/>
          <w:sz w:val="24"/>
          <w:szCs w:val="24"/>
          <w:lang w:val="en-US"/>
        </w:rPr>
        <w:t>ID</w:t>
      </w:r>
      <w:r w:rsidRPr="004467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съёмки необходимо реализовать:</w:t>
      </w:r>
    </w:p>
    <w:p w14:paraId="38772406" w14:textId="5890A6F5" w:rsidR="0092540E" w:rsidRDefault="0092540E"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Кнопку выбора базы данных для экспорта, а также элемент интерфейса для отображения пути к выбранной базе данных.</w:t>
      </w:r>
    </w:p>
    <w:p w14:paraId="33E1B6F4" w14:textId="42B8C3CF" w:rsidR="0092540E" w:rsidRDefault="00476E67"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Элемент комбинированного списка для выбора </w:t>
      </w:r>
      <w:r>
        <w:rPr>
          <w:rFonts w:ascii="Times New Roman" w:eastAsia="Times New Roman" w:hAnsi="Times New Roman" w:cs="Times New Roman"/>
          <w:color w:val="000000"/>
          <w:sz w:val="24"/>
          <w:szCs w:val="24"/>
          <w:lang w:val="en-US"/>
        </w:rPr>
        <w:t>ID</w:t>
      </w:r>
      <w:r w:rsidRPr="00476E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съёмки.</w:t>
      </w:r>
    </w:p>
    <w:p w14:paraId="453CB3F1" w14:textId="65CA7C3C" w:rsidR="00476E67" w:rsidRDefault="0027526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Индикатор выполнения экспорта данных.</w:t>
      </w:r>
    </w:p>
    <w:p w14:paraId="64BF465C" w14:textId="1C6FEE8F" w:rsidR="00275261" w:rsidRDefault="0027526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Кнопку для экспорта данных.</w:t>
      </w:r>
    </w:p>
    <w:p w14:paraId="0D1F9D59" w14:textId="660A198B" w:rsidR="00000D0E" w:rsidRDefault="00000D0E"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Кнопку </w:t>
      </w:r>
      <w:r w:rsidR="000A059E">
        <w:rPr>
          <w:rFonts w:ascii="Times New Roman" w:eastAsia="Times New Roman" w:hAnsi="Times New Roman" w:cs="Times New Roman"/>
          <w:color w:val="000000"/>
          <w:sz w:val="24"/>
          <w:szCs w:val="24"/>
        </w:rPr>
        <w:t>открытия папки с отчётами по результатам</w:t>
      </w:r>
      <w:r>
        <w:rPr>
          <w:rFonts w:ascii="Times New Roman" w:eastAsia="Times New Roman" w:hAnsi="Times New Roman" w:cs="Times New Roman"/>
          <w:color w:val="000000"/>
          <w:sz w:val="24"/>
          <w:szCs w:val="24"/>
        </w:rPr>
        <w:t xml:space="preserve"> экспорт</w:t>
      </w:r>
      <w:r w:rsidR="000A059E">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rPr>
        <w:t xml:space="preserve"> данных.</w:t>
      </w:r>
    </w:p>
    <w:p w14:paraId="5D4CB625" w14:textId="7D8FADE5" w:rsidR="00446779" w:rsidRDefault="00446779" w:rsidP="00C01649">
      <w:pPr>
        <w:pStyle w:val="ac"/>
        <w:numPr>
          <w:ilvl w:val="1"/>
          <w:numId w:val="15"/>
        </w:numPr>
        <w:pBdr>
          <w:top w:val="nil"/>
          <w:left w:val="nil"/>
          <w:bottom w:val="nil"/>
          <w:right w:val="nil"/>
          <w:between w:val="nil"/>
        </w:pBdr>
        <w:spacing w:line="360" w:lineRule="auto"/>
        <w:ind w:left="1616"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Также для удобства работы необходимо реализовать интерфейс панели краткого содержания:</w:t>
      </w:r>
    </w:p>
    <w:p w14:paraId="0C0F1AD0" w14:textId="33F35938" w:rsidR="0092540E" w:rsidRDefault="0027526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Кнопк</w:t>
      </w:r>
      <w:r w:rsidR="000A059E">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раскрытия/закрытия панели краткого содержания.</w:t>
      </w:r>
    </w:p>
    <w:p w14:paraId="56489F03" w14:textId="0A4DE7A9" w:rsidR="00275261" w:rsidRDefault="00F11781" w:rsidP="00C01649">
      <w:pPr>
        <w:pStyle w:val="ac"/>
        <w:numPr>
          <w:ilvl w:val="2"/>
          <w:numId w:val="15"/>
        </w:numPr>
        <w:pBdr>
          <w:top w:val="nil"/>
          <w:left w:val="nil"/>
          <w:bottom w:val="nil"/>
          <w:right w:val="nil"/>
          <w:between w:val="nil"/>
        </w:pBdr>
        <w:spacing w:line="360" w:lineRule="auto"/>
        <w:ind w:left="2183"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Интерфейс для иерархического отображения содержимого баз данных.</w:t>
      </w:r>
    </w:p>
    <w:p w14:paraId="5BE32614" w14:textId="19C8F4F0" w:rsidR="00C07931" w:rsidRPr="00C07931" w:rsidRDefault="00C07931" w:rsidP="00C07931">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C07931">
        <w:rPr>
          <w:rFonts w:ascii="Times New Roman" w:eastAsia="Times New Roman" w:hAnsi="Times New Roman" w:cs="Times New Roman"/>
          <w:color w:val="000000"/>
          <w:sz w:val="24"/>
          <w:szCs w:val="24"/>
        </w:rPr>
        <w:t>Соблюдение требований к пользовательскому интерфейсу обеспечит удобство работы с программным модулем, повысит его доступность для пользователей и снизит количество ошибок при эксплуатации. Правильная организация интерфейса будет способствовать эффективному выполнению задач по обработке и систематизации данных, минимизируя необходимость в дополнительном обучении пользователей.</w:t>
      </w:r>
    </w:p>
    <w:p w14:paraId="5F52E286"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1.5 План-график выполнения ВКР</w:t>
      </w:r>
    </w:p>
    <w:p w14:paraId="65EA30C4" w14:textId="2C6DE6EE" w:rsidR="00EB05AF" w:rsidRDefault="00087876">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7" w:name="_e4x55j15g1r4" w:colFirst="0" w:colLast="0"/>
      <w:bookmarkStart w:id="8" w:name="_cq8h7y8fjwl0" w:colFirst="0" w:colLast="0"/>
      <w:bookmarkEnd w:id="7"/>
      <w:bookmarkEnd w:id="8"/>
      <w:r>
        <w:rPr>
          <w:rFonts w:ascii="Times New Roman" w:eastAsia="Times New Roman" w:hAnsi="Times New Roman" w:cs="Times New Roman"/>
          <w:color w:val="000000"/>
          <w:sz w:val="24"/>
          <w:szCs w:val="24"/>
        </w:rPr>
        <w:t xml:space="preserve">Качественное выполнение работы </w:t>
      </w:r>
      <w:r w:rsidRPr="00087876">
        <w:rPr>
          <w:rFonts w:ascii="Times New Roman" w:eastAsia="Times New Roman" w:hAnsi="Times New Roman" w:cs="Times New Roman"/>
          <w:color w:val="000000"/>
          <w:sz w:val="24"/>
          <w:szCs w:val="24"/>
        </w:rPr>
        <w:t>невозможно без детального планирования этапов разработки.</w:t>
      </w:r>
      <w:r>
        <w:rPr>
          <w:rFonts w:ascii="Times New Roman" w:eastAsia="Times New Roman" w:hAnsi="Times New Roman" w:cs="Times New Roman"/>
          <w:color w:val="000000"/>
          <w:sz w:val="24"/>
          <w:szCs w:val="24"/>
        </w:rPr>
        <w:t xml:space="preserve"> В таблице 1 представлен план выполнения </w:t>
      </w:r>
      <w:r w:rsidRPr="00EB05AF">
        <w:rPr>
          <w:rFonts w:ascii="Times New Roman" w:eastAsia="Times New Roman" w:hAnsi="Times New Roman" w:cs="Times New Roman"/>
          <w:color w:val="000000"/>
          <w:sz w:val="24"/>
          <w:szCs w:val="24"/>
        </w:rPr>
        <w:t>выпускной квалификационной работы</w:t>
      </w:r>
      <w:r>
        <w:rPr>
          <w:rFonts w:ascii="Times New Roman" w:eastAsia="Times New Roman" w:hAnsi="Times New Roman" w:cs="Times New Roman"/>
          <w:color w:val="000000"/>
          <w:sz w:val="24"/>
          <w:szCs w:val="24"/>
        </w:rPr>
        <w:t>, включающий виды работ с их этапами</w:t>
      </w:r>
      <w:r w:rsidR="00CF03ED">
        <w:rPr>
          <w:rFonts w:ascii="Times New Roman" w:eastAsia="Times New Roman" w:hAnsi="Times New Roman" w:cs="Times New Roman"/>
          <w:color w:val="000000"/>
          <w:sz w:val="24"/>
          <w:szCs w:val="24"/>
        </w:rPr>
        <w:t xml:space="preserve"> и сроками выполнения</w:t>
      </w:r>
      <w:r>
        <w:rPr>
          <w:rFonts w:ascii="Times New Roman" w:eastAsia="Times New Roman" w:hAnsi="Times New Roman" w:cs="Times New Roman"/>
          <w:color w:val="000000"/>
          <w:sz w:val="24"/>
          <w:szCs w:val="24"/>
        </w:rPr>
        <w:t>.</w:t>
      </w:r>
    </w:p>
    <w:p w14:paraId="408BCE9F" w14:textId="2688B73C" w:rsidR="00D146E8" w:rsidRDefault="00EB05AF">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B05AF">
        <w:rPr>
          <w:rFonts w:ascii="Times New Roman" w:eastAsia="Times New Roman" w:hAnsi="Times New Roman" w:cs="Times New Roman"/>
          <w:color w:val="000000"/>
          <w:sz w:val="24"/>
          <w:szCs w:val="24"/>
        </w:rPr>
        <w:t>Таблица 1 – План выполнения выпускной квалификационной работы</w:t>
      </w:r>
    </w:p>
    <w:tbl>
      <w:tblPr>
        <w:tblStyle w:val="ad"/>
        <w:tblW w:w="0" w:type="auto"/>
        <w:tblLook w:val="04A0" w:firstRow="1" w:lastRow="0" w:firstColumn="1" w:lastColumn="0" w:noHBand="0" w:noVBand="1"/>
      </w:tblPr>
      <w:tblGrid>
        <w:gridCol w:w="445"/>
        <w:gridCol w:w="2316"/>
        <w:gridCol w:w="3768"/>
        <w:gridCol w:w="1521"/>
        <w:gridCol w:w="1296"/>
      </w:tblGrid>
      <w:tr w:rsidR="0080574C" w14:paraId="13CFE316" w14:textId="77777777" w:rsidTr="0080268E">
        <w:tc>
          <w:tcPr>
            <w:tcW w:w="445" w:type="dxa"/>
          </w:tcPr>
          <w:p w14:paraId="5801D2DF" w14:textId="19ECF20C" w:rsidR="0080574C" w:rsidRDefault="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33" w:type="dxa"/>
          </w:tcPr>
          <w:p w14:paraId="5903A208" w14:textId="1C88DE4E" w:rsidR="0080574C" w:rsidRDefault="0080574C" w:rsidP="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Вид работ</w:t>
            </w:r>
          </w:p>
        </w:tc>
        <w:tc>
          <w:tcPr>
            <w:tcW w:w="3880" w:type="dxa"/>
          </w:tcPr>
          <w:p w14:paraId="7B6BF1C2" w14:textId="79657145" w:rsidR="0080574C" w:rsidRDefault="0080574C" w:rsidP="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Этапы ра</w:t>
            </w:r>
            <w:r w:rsidR="000A059E">
              <w:rPr>
                <w:rFonts w:ascii="Times New Roman" w:eastAsia="Times New Roman" w:hAnsi="Times New Roman" w:cs="Times New Roman"/>
                <w:color w:val="000000"/>
                <w:sz w:val="24"/>
                <w:szCs w:val="24"/>
              </w:rPr>
              <w:t>боты</w:t>
            </w:r>
          </w:p>
        </w:tc>
        <w:tc>
          <w:tcPr>
            <w:tcW w:w="1392" w:type="dxa"/>
          </w:tcPr>
          <w:p w14:paraId="77268C0B" w14:textId="5DEA9666" w:rsidR="0080574C" w:rsidRDefault="00A5772A" w:rsidP="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Срок выполнения, день</w:t>
            </w:r>
          </w:p>
        </w:tc>
        <w:tc>
          <w:tcPr>
            <w:tcW w:w="1296" w:type="dxa"/>
          </w:tcPr>
          <w:p w14:paraId="1CD789D8" w14:textId="25184CEF" w:rsidR="0080574C" w:rsidRDefault="00A5772A" w:rsidP="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Даты</w:t>
            </w:r>
          </w:p>
        </w:tc>
      </w:tr>
      <w:tr w:rsidR="0080574C" w14:paraId="609F3EE6" w14:textId="77777777" w:rsidTr="0080268E">
        <w:tc>
          <w:tcPr>
            <w:tcW w:w="445" w:type="dxa"/>
          </w:tcPr>
          <w:p w14:paraId="29477EA3" w14:textId="320E7167" w:rsidR="0080574C" w:rsidRDefault="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3" w:type="dxa"/>
          </w:tcPr>
          <w:p w14:paraId="36D1FD2C" w14:textId="4E1CF69A" w:rsidR="0080574C" w:rsidRDefault="0080574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Анализ требовании</w:t>
            </w:r>
          </w:p>
        </w:tc>
        <w:tc>
          <w:tcPr>
            <w:tcW w:w="3880" w:type="dxa"/>
          </w:tcPr>
          <w:p w14:paraId="5D44BB22" w14:textId="1DE0AE0B" w:rsidR="0080574C" w:rsidRDefault="006B03C4"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sidRPr="006B03C4">
              <w:rPr>
                <w:rFonts w:ascii="Times New Roman" w:eastAsia="Times New Roman" w:hAnsi="Times New Roman" w:cs="Times New Roman"/>
                <w:color w:val="000000"/>
                <w:sz w:val="24"/>
                <w:szCs w:val="24"/>
              </w:rPr>
              <w:t>Анализ требований ТЗ и предметной области.</w:t>
            </w:r>
          </w:p>
          <w:p w14:paraId="30EA3F2D" w14:textId="1F96AE01" w:rsidR="006B03C4" w:rsidRPr="006B03C4" w:rsidRDefault="006B03C4"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Определение целей и задач разработки.</w:t>
            </w:r>
          </w:p>
        </w:tc>
        <w:tc>
          <w:tcPr>
            <w:tcW w:w="1392" w:type="dxa"/>
          </w:tcPr>
          <w:p w14:paraId="2586720C" w14:textId="5A6EDE14" w:rsidR="00A5772A"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296" w:type="dxa"/>
          </w:tcPr>
          <w:p w14:paraId="575C2302" w14:textId="77777777" w:rsidR="0080268E" w:rsidRPr="0080268E" w:rsidRDefault="0080268E" w:rsidP="0080268E">
            <w:pPr>
              <w:spacing w:line="360" w:lineRule="auto"/>
              <w:jc w:val="both"/>
              <w:rPr>
                <w:rFonts w:ascii="Times New Roman" w:eastAsia="Times New Roman" w:hAnsi="Times New Roman" w:cs="Times New Roman"/>
                <w:color w:val="000000"/>
                <w:sz w:val="24"/>
                <w:szCs w:val="24"/>
              </w:rPr>
            </w:pPr>
            <w:r w:rsidRPr="0080268E">
              <w:rPr>
                <w:rFonts w:ascii="Times New Roman" w:eastAsia="Times New Roman" w:hAnsi="Times New Roman" w:cs="Times New Roman"/>
                <w:color w:val="000000"/>
                <w:sz w:val="24"/>
                <w:szCs w:val="24"/>
              </w:rPr>
              <w:t>03.02.2025</w:t>
            </w:r>
          </w:p>
          <w:p w14:paraId="04B7D747" w14:textId="77777777" w:rsidR="0080268E" w:rsidRPr="0080268E" w:rsidRDefault="0080268E" w:rsidP="0080268E">
            <w:pPr>
              <w:spacing w:line="360" w:lineRule="auto"/>
              <w:jc w:val="both"/>
              <w:rPr>
                <w:rFonts w:ascii="Times New Roman" w:eastAsia="Times New Roman" w:hAnsi="Times New Roman" w:cs="Times New Roman"/>
                <w:color w:val="000000"/>
                <w:sz w:val="24"/>
                <w:szCs w:val="24"/>
              </w:rPr>
            </w:pPr>
            <w:r w:rsidRPr="0080268E">
              <w:rPr>
                <w:rFonts w:ascii="Times New Roman" w:eastAsia="Times New Roman" w:hAnsi="Times New Roman" w:cs="Times New Roman"/>
                <w:color w:val="000000"/>
                <w:sz w:val="24"/>
                <w:szCs w:val="24"/>
              </w:rPr>
              <w:t>–</w:t>
            </w:r>
          </w:p>
          <w:p w14:paraId="31D201E3" w14:textId="1BCA6037" w:rsidR="0080574C" w:rsidRDefault="0080268E" w:rsidP="0080268E">
            <w:pPr>
              <w:spacing w:line="360" w:lineRule="auto"/>
              <w:jc w:val="both"/>
              <w:rPr>
                <w:rFonts w:ascii="Times New Roman" w:eastAsia="Times New Roman" w:hAnsi="Times New Roman" w:cs="Times New Roman"/>
                <w:color w:val="000000"/>
                <w:sz w:val="24"/>
                <w:szCs w:val="24"/>
              </w:rPr>
            </w:pPr>
            <w:r w:rsidRPr="0080268E">
              <w:rPr>
                <w:rFonts w:ascii="Times New Roman" w:eastAsia="Times New Roman" w:hAnsi="Times New Roman" w:cs="Times New Roman"/>
                <w:color w:val="000000"/>
                <w:sz w:val="24"/>
                <w:szCs w:val="24"/>
              </w:rPr>
              <w:t>16.02.2025</w:t>
            </w:r>
          </w:p>
        </w:tc>
      </w:tr>
      <w:tr w:rsidR="0020492E" w14:paraId="7F7DFF51" w14:textId="77777777" w:rsidTr="0080268E">
        <w:tc>
          <w:tcPr>
            <w:tcW w:w="445" w:type="dxa"/>
          </w:tcPr>
          <w:p w14:paraId="4BBFBFF2" w14:textId="1FB8B7CB" w:rsidR="0020492E"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33" w:type="dxa"/>
          </w:tcPr>
          <w:p w14:paraId="163387E0" w14:textId="459039D1" w:rsidR="0020492E"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Изучение необходимой информации</w:t>
            </w:r>
          </w:p>
        </w:tc>
        <w:tc>
          <w:tcPr>
            <w:tcW w:w="3880" w:type="dxa"/>
          </w:tcPr>
          <w:p w14:paraId="43666C11" w14:textId="11536581" w:rsidR="0020492E" w:rsidRDefault="0020492E"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Изучение научной литературы</w:t>
            </w:r>
            <w:r w:rsidR="007511FB">
              <w:rPr>
                <w:rFonts w:ascii="Times New Roman" w:eastAsia="Times New Roman" w:hAnsi="Times New Roman" w:cs="Times New Roman"/>
                <w:color w:val="000000"/>
                <w:sz w:val="24"/>
                <w:szCs w:val="24"/>
              </w:rPr>
              <w:t xml:space="preserve"> и принципов работы ИСП-МС.</w:t>
            </w:r>
          </w:p>
          <w:p w14:paraId="1473038A" w14:textId="184E8947" w:rsidR="0020492E" w:rsidRDefault="0020492E"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Изучение файловых баз данных.</w:t>
            </w:r>
          </w:p>
          <w:p w14:paraId="51F05180" w14:textId="4B903233" w:rsidR="0020492E" w:rsidRPr="0020492E" w:rsidRDefault="0020492E"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sidRPr="006B03C4">
              <w:rPr>
                <w:rFonts w:ascii="Times New Roman" w:eastAsia="Times New Roman" w:hAnsi="Times New Roman" w:cs="Times New Roman"/>
                <w:color w:val="000000"/>
                <w:sz w:val="24"/>
                <w:szCs w:val="24"/>
              </w:rPr>
              <w:t>Изучение существующих решений для работы с JSON и масс</w:t>
            </w:r>
            <w:r>
              <w:rPr>
                <w:rFonts w:ascii="Times New Roman" w:eastAsia="Times New Roman" w:hAnsi="Times New Roman" w:cs="Times New Roman"/>
                <w:color w:val="000000"/>
                <w:sz w:val="24"/>
                <w:szCs w:val="24"/>
              </w:rPr>
              <w:t>-</w:t>
            </w:r>
            <w:r w:rsidRPr="006B03C4">
              <w:rPr>
                <w:rFonts w:ascii="Times New Roman" w:eastAsia="Times New Roman" w:hAnsi="Times New Roman" w:cs="Times New Roman"/>
                <w:color w:val="000000"/>
                <w:sz w:val="24"/>
                <w:szCs w:val="24"/>
              </w:rPr>
              <w:t>спектрометрией.</w:t>
            </w:r>
          </w:p>
        </w:tc>
        <w:tc>
          <w:tcPr>
            <w:tcW w:w="1392" w:type="dxa"/>
          </w:tcPr>
          <w:p w14:paraId="0B736D07" w14:textId="2B9C99CB" w:rsidR="0080268E"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296" w:type="dxa"/>
          </w:tcPr>
          <w:p w14:paraId="417810E8"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17.02.2025</w:t>
            </w:r>
          </w:p>
          <w:p w14:paraId="362D711E"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85967C4"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02.03.2025</w:t>
            </w:r>
          </w:p>
          <w:p w14:paraId="662A4AA1" w14:textId="337F9B5D" w:rsidR="0020492E" w:rsidRDefault="0020492E">
            <w:pPr>
              <w:spacing w:line="360" w:lineRule="auto"/>
              <w:jc w:val="both"/>
              <w:rPr>
                <w:rFonts w:ascii="Times New Roman" w:eastAsia="Times New Roman" w:hAnsi="Times New Roman" w:cs="Times New Roman"/>
                <w:color w:val="000000"/>
                <w:sz w:val="24"/>
                <w:szCs w:val="24"/>
              </w:rPr>
            </w:pPr>
          </w:p>
        </w:tc>
      </w:tr>
      <w:tr w:rsidR="0080574C" w14:paraId="2A0A9CD8" w14:textId="77777777" w:rsidTr="0080268E">
        <w:tc>
          <w:tcPr>
            <w:tcW w:w="445" w:type="dxa"/>
          </w:tcPr>
          <w:p w14:paraId="581C3AD7" w14:textId="353957CE" w:rsidR="0080574C"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33" w:type="dxa"/>
          </w:tcPr>
          <w:p w14:paraId="4E0A3421" w14:textId="530B276F" w:rsidR="0080574C" w:rsidRDefault="00B56F89">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w:t>
            </w:r>
            <w:r w:rsidR="00CD2EA7">
              <w:rPr>
                <w:rFonts w:ascii="Times New Roman" w:eastAsia="Times New Roman" w:hAnsi="Times New Roman" w:cs="Times New Roman"/>
                <w:color w:val="000000"/>
                <w:sz w:val="24"/>
                <w:szCs w:val="24"/>
              </w:rPr>
              <w:t>азработка механизмов программного модуля</w:t>
            </w:r>
          </w:p>
        </w:tc>
        <w:tc>
          <w:tcPr>
            <w:tcW w:w="3880" w:type="dxa"/>
          </w:tcPr>
          <w:p w14:paraId="62F19ED6" w14:textId="18699371" w:rsidR="0080574C" w:rsidRDefault="00EB05AF"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Разработка механизма </w:t>
            </w:r>
            <w:r w:rsidR="00B56F89">
              <w:rPr>
                <w:rFonts w:ascii="Times New Roman" w:eastAsia="Times New Roman" w:hAnsi="Times New Roman" w:cs="Times New Roman"/>
                <w:color w:val="000000"/>
                <w:sz w:val="24"/>
                <w:szCs w:val="24"/>
              </w:rPr>
              <w:t>для интеграции JSON-файлов с устранением дубликатов.</w:t>
            </w:r>
          </w:p>
          <w:p w14:paraId="545B9747" w14:textId="6B1004FC" w:rsidR="00B56F89" w:rsidRDefault="00EB05AF"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Разработка механизма</w:t>
            </w:r>
            <w:r w:rsidR="00B56F89" w:rsidRPr="00B56F89">
              <w:rPr>
                <w:rFonts w:ascii="Times New Roman" w:eastAsia="Times New Roman" w:hAnsi="Times New Roman" w:cs="Times New Roman"/>
                <w:color w:val="000000"/>
                <w:sz w:val="24"/>
                <w:szCs w:val="24"/>
              </w:rPr>
              <w:t xml:space="preserve"> </w:t>
            </w:r>
            <w:r w:rsidR="00B56F89">
              <w:rPr>
                <w:rFonts w:ascii="Times New Roman" w:eastAsia="Times New Roman" w:hAnsi="Times New Roman" w:cs="Times New Roman"/>
                <w:color w:val="000000"/>
                <w:sz w:val="24"/>
                <w:szCs w:val="24"/>
              </w:rPr>
              <w:t>экспорта</w:t>
            </w:r>
            <w:r w:rsidR="00B56F89" w:rsidRPr="00B56F89">
              <w:rPr>
                <w:rFonts w:ascii="Times New Roman" w:eastAsia="Times New Roman" w:hAnsi="Times New Roman" w:cs="Times New Roman"/>
                <w:color w:val="000000"/>
                <w:sz w:val="24"/>
                <w:szCs w:val="24"/>
              </w:rPr>
              <w:t xml:space="preserve"> данных по ID съёмки</w:t>
            </w:r>
            <w:r w:rsidR="00F5413D">
              <w:rPr>
                <w:rFonts w:ascii="Times New Roman" w:eastAsia="Times New Roman" w:hAnsi="Times New Roman" w:cs="Times New Roman"/>
                <w:color w:val="000000"/>
                <w:sz w:val="24"/>
                <w:szCs w:val="24"/>
              </w:rPr>
              <w:t>.</w:t>
            </w:r>
          </w:p>
          <w:p w14:paraId="57AE2FEF" w14:textId="77777777" w:rsidR="00B56F89" w:rsidRDefault="00B56F89"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lastRenderedPageBreak/>
              <w:t>Разработка панели просмотра краткого содержания баз данных.</w:t>
            </w:r>
          </w:p>
          <w:p w14:paraId="787EB0A6" w14:textId="3EC51495" w:rsidR="004C1497" w:rsidRPr="00B56F89" w:rsidRDefault="004C1497"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Разработка алгоритмов генераций отчётов интеграции и экспорта данных.</w:t>
            </w:r>
          </w:p>
        </w:tc>
        <w:tc>
          <w:tcPr>
            <w:tcW w:w="1392" w:type="dxa"/>
          </w:tcPr>
          <w:p w14:paraId="2F4BC844" w14:textId="0D25BA2D" w:rsidR="00A5772A"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21</w:t>
            </w:r>
          </w:p>
        </w:tc>
        <w:tc>
          <w:tcPr>
            <w:tcW w:w="1296" w:type="dxa"/>
          </w:tcPr>
          <w:p w14:paraId="72F19A48"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03.03.2025</w:t>
            </w:r>
          </w:p>
          <w:p w14:paraId="39B8B072"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94EAB34" w14:textId="7D55DBA7" w:rsidR="0080574C"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23.03.2025</w:t>
            </w:r>
          </w:p>
        </w:tc>
      </w:tr>
      <w:tr w:rsidR="00CD2EA7" w14:paraId="1F27BC0D" w14:textId="77777777" w:rsidTr="0080268E">
        <w:tc>
          <w:tcPr>
            <w:tcW w:w="445" w:type="dxa"/>
          </w:tcPr>
          <w:p w14:paraId="40C42588" w14:textId="7D9EFC47" w:rsidR="00CD2EA7"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33" w:type="dxa"/>
          </w:tcPr>
          <w:p w14:paraId="3FE09A90" w14:textId="19993EBD" w:rsidR="00CD2EA7" w:rsidRDefault="00CD2EA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Разработка пользовательского интерфейса</w:t>
            </w:r>
          </w:p>
        </w:tc>
        <w:tc>
          <w:tcPr>
            <w:tcW w:w="3880" w:type="dxa"/>
          </w:tcPr>
          <w:p w14:paraId="0BCA93C9" w14:textId="77777777" w:rsidR="00CD2EA7" w:rsidRDefault="00CD2EA7"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Разработка интерфейса для интеграции файловых баз данных </w:t>
            </w:r>
            <w:r>
              <w:rPr>
                <w:rFonts w:ascii="Times New Roman" w:eastAsia="Times New Roman" w:hAnsi="Times New Roman" w:cs="Times New Roman"/>
                <w:color w:val="000000"/>
                <w:sz w:val="24"/>
                <w:szCs w:val="24"/>
                <w:lang w:val="en-US"/>
              </w:rPr>
              <w:t>JSON</w:t>
            </w:r>
            <w:r w:rsidRPr="00CD2EA7">
              <w:rPr>
                <w:rFonts w:ascii="Times New Roman" w:eastAsia="Times New Roman" w:hAnsi="Times New Roman" w:cs="Times New Roman"/>
                <w:color w:val="000000"/>
                <w:sz w:val="24"/>
                <w:szCs w:val="24"/>
              </w:rPr>
              <w:t>.</w:t>
            </w:r>
          </w:p>
          <w:p w14:paraId="334D3F9B" w14:textId="77777777" w:rsidR="00CD2EA7" w:rsidRDefault="00CD2EA7"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Разработка интерфейса для экспорта данных по </w:t>
            </w:r>
            <w:r>
              <w:rPr>
                <w:rFonts w:ascii="Times New Roman" w:eastAsia="Times New Roman" w:hAnsi="Times New Roman" w:cs="Times New Roman"/>
                <w:color w:val="000000"/>
                <w:sz w:val="24"/>
                <w:szCs w:val="24"/>
                <w:lang w:val="en-US"/>
              </w:rPr>
              <w:t>ID</w:t>
            </w:r>
            <w:r w:rsidRPr="00CD2E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съёмки.</w:t>
            </w:r>
          </w:p>
          <w:p w14:paraId="26965D15" w14:textId="3E53E33B" w:rsidR="00CD2EA7" w:rsidRDefault="00CD2EA7"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Разработка интерфейса для просмотра содержания баз данных.</w:t>
            </w:r>
          </w:p>
        </w:tc>
        <w:tc>
          <w:tcPr>
            <w:tcW w:w="1392" w:type="dxa"/>
          </w:tcPr>
          <w:p w14:paraId="717DAF24" w14:textId="3EEEC428" w:rsidR="00A5772A"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1296" w:type="dxa"/>
          </w:tcPr>
          <w:p w14:paraId="5EFDB49B"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24.03.2025</w:t>
            </w:r>
          </w:p>
          <w:p w14:paraId="4606863C"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DB4E0F9" w14:textId="0358832B" w:rsidR="00CD2EA7"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13.04.2025</w:t>
            </w:r>
          </w:p>
        </w:tc>
      </w:tr>
      <w:tr w:rsidR="0080574C" w14:paraId="453F1648" w14:textId="77777777" w:rsidTr="0080268E">
        <w:tc>
          <w:tcPr>
            <w:tcW w:w="445" w:type="dxa"/>
          </w:tcPr>
          <w:p w14:paraId="6FD55D82" w14:textId="7A45A21B" w:rsidR="0080574C"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33" w:type="dxa"/>
          </w:tcPr>
          <w:p w14:paraId="67712615" w14:textId="53832816" w:rsidR="0080574C" w:rsidRDefault="001B108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w:t>
            </w:r>
          </w:p>
        </w:tc>
        <w:tc>
          <w:tcPr>
            <w:tcW w:w="3880" w:type="dxa"/>
          </w:tcPr>
          <w:p w14:paraId="48D9741F" w14:textId="77777777" w:rsidR="0080574C" w:rsidRDefault="00B56F89"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Проверка корректности интеграции баз данных.</w:t>
            </w:r>
          </w:p>
          <w:p w14:paraId="340D58C8" w14:textId="77777777" w:rsidR="00B56F89" w:rsidRDefault="00B56F89"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 xml:space="preserve">Тестирование </w:t>
            </w:r>
            <w:r>
              <w:rPr>
                <w:rFonts w:ascii="Times New Roman" w:eastAsia="Times New Roman" w:hAnsi="Times New Roman" w:cs="Times New Roman"/>
                <w:color w:val="000000"/>
                <w:sz w:val="24"/>
                <w:szCs w:val="24"/>
              </w:rPr>
              <w:t>экспорта</w:t>
            </w:r>
            <w:r w:rsidRPr="00B56F89">
              <w:rPr>
                <w:rFonts w:ascii="Times New Roman" w:eastAsia="Times New Roman" w:hAnsi="Times New Roman" w:cs="Times New Roman"/>
                <w:color w:val="000000"/>
                <w:sz w:val="24"/>
                <w:szCs w:val="24"/>
              </w:rPr>
              <w:t xml:space="preserve"> по ID на данных разного объема.</w:t>
            </w:r>
          </w:p>
          <w:p w14:paraId="7ACED628" w14:textId="78C22B12" w:rsidR="00B56F89" w:rsidRPr="00B56F89" w:rsidRDefault="00B56F89" w:rsidP="00C01649">
            <w:pPr>
              <w:pStyle w:val="ac"/>
              <w:numPr>
                <w:ilvl w:val="0"/>
                <w:numId w:val="5"/>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Проверка интерфейса на удобство</w:t>
            </w:r>
            <w:r>
              <w:rPr>
                <w:rFonts w:ascii="Times New Roman" w:eastAsia="Times New Roman" w:hAnsi="Times New Roman" w:cs="Times New Roman"/>
                <w:color w:val="000000"/>
                <w:sz w:val="24"/>
                <w:szCs w:val="24"/>
              </w:rPr>
              <w:t>.</w:t>
            </w:r>
          </w:p>
        </w:tc>
        <w:tc>
          <w:tcPr>
            <w:tcW w:w="1392" w:type="dxa"/>
          </w:tcPr>
          <w:p w14:paraId="6BFAB743" w14:textId="60011E5B" w:rsidR="00A5772A"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1296" w:type="dxa"/>
          </w:tcPr>
          <w:p w14:paraId="38595825"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14.04.2025</w:t>
            </w:r>
          </w:p>
          <w:p w14:paraId="56975543"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C557390" w14:textId="06AED2AB" w:rsidR="0080574C"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20.04.2025</w:t>
            </w:r>
          </w:p>
        </w:tc>
      </w:tr>
      <w:tr w:rsidR="001B1080" w14:paraId="6072B1DD" w14:textId="77777777" w:rsidTr="0080268E">
        <w:tc>
          <w:tcPr>
            <w:tcW w:w="445" w:type="dxa"/>
          </w:tcPr>
          <w:p w14:paraId="01A3E6E0" w14:textId="3DE58314" w:rsidR="001B1080"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333" w:type="dxa"/>
          </w:tcPr>
          <w:p w14:paraId="07DCDED8" w14:textId="77E838AD" w:rsidR="001B1080" w:rsidRDefault="001B108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Доработка и оптимизация</w:t>
            </w:r>
          </w:p>
        </w:tc>
        <w:tc>
          <w:tcPr>
            <w:tcW w:w="3880" w:type="dxa"/>
          </w:tcPr>
          <w:p w14:paraId="18771428" w14:textId="77777777" w:rsidR="00B56F89" w:rsidRDefault="00B56F89" w:rsidP="00C01649">
            <w:pPr>
              <w:pStyle w:val="ac"/>
              <w:numPr>
                <w:ilvl w:val="0"/>
                <w:numId w:val="6"/>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Исправление выявленных ошибок.</w:t>
            </w:r>
          </w:p>
          <w:p w14:paraId="3F5DB22D" w14:textId="459EB401" w:rsidR="00B56F89" w:rsidRPr="00B56F89" w:rsidRDefault="00B56F89" w:rsidP="00C01649">
            <w:pPr>
              <w:pStyle w:val="ac"/>
              <w:numPr>
                <w:ilvl w:val="0"/>
                <w:numId w:val="6"/>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Оптимизация производительности при работе с большими массивами данных.</w:t>
            </w:r>
          </w:p>
        </w:tc>
        <w:tc>
          <w:tcPr>
            <w:tcW w:w="1392" w:type="dxa"/>
          </w:tcPr>
          <w:p w14:paraId="0889460D" w14:textId="78A8FD19" w:rsidR="00A5772A"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1296" w:type="dxa"/>
          </w:tcPr>
          <w:p w14:paraId="1D924ABE"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21.04.2025</w:t>
            </w:r>
          </w:p>
          <w:p w14:paraId="104A165F"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551067D" w14:textId="0548E899" w:rsidR="001B1080"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11.05.2025</w:t>
            </w:r>
          </w:p>
        </w:tc>
      </w:tr>
      <w:tr w:rsidR="001B1080" w14:paraId="5850E8B5" w14:textId="77777777" w:rsidTr="0080268E">
        <w:trPr>
          <w:trHeight w:val="2354"/>
        </w:trPr>
        <w:tc>
          <w:tcPr>
            <w:tcW w:w="445" w:type="dxa"/>
          </w:tcPr>
          <w:p w14:paraId="7DF28E4C" w14:textId="10AEBC19" w:rsidR="001B1080" w:rsidRDefault="0020492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333" w:type="dxa"/>
          </w:tcPr>
          <w:p w14:paraId="5D4A0739" w14:textId="19C13285" w:rsidR="001B1080" w:rsidRDefault="001B108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Оформление </w:t>
            </w:r>
            <w:r w:rsidR="006B03C4">
              <w:rPr>
                <w:rFonts w:ascii="Times New Roman" w:eastAsia="Times New Roman" w:hAnsi="Times New Roman" w:cs="Times New Roman"/>
                <w:color w:val="000000"/>
                <w:sz w:val="24"/>
                <w:szCs w:val="24"/>
              </w:rPr>
              <w:t xml:space="preserve">документации и </w:t>
            </w:r>
            <w:r w:rsidR="007A5121">
              <w:rPr>
                <w:rFonts w:ascii="Times New Roman" w:eastAsia="Times New Roman" w:hAnsi="Times New Roman" w:cs="Times New Roman"/>
                <w:color w:val="000000"/>
                <w:sz w:val="24"/>
                <w:szCs w:val="24"/>
              </w:rPr>
              <w:t>внедрение программного модуля</w:t>
            </w:r>
          </w:p>
        </w:tc>
        <w:tc>
          <w:tcPr>
            <w:tcW w:w="3880" w:type="dxa"/>
          </w:tcPr>
          <w:p w14:paraId="32275009" w14:textId="7B35141B" w:rsidR="001B1080" w:rsidRDefault="00B56F89" w:rsidP="00C01649">
            <w:pPr>
              <w:pStyle w:val="ac"/>
              <w:numPr>
                <w:ilvl w:val="0"/>
                <w:numId w:val="6"/>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 xml:space="preserve">Написание </w:t>
            </w:r>
            <w:r w:rsidR="00717491">
              <w:rPr>
                <w:rFonts w:ascii="Times New Roman" w:eastAsia="Times New Roman" w:hAnsi="Times New Roman" w:cs="Times New Roman"/>
                <w:color w:val="000000"/>
                <w:sz w:val="24"/>
                <w:szCs w:val="24"/>
              </w:rPr>
              <w:t>технической документации</w:t>
            </w:r>
            <w:r w:rsidRPr="00B56F89">
              <w:rPr>
                <w:rFonts w:ascii="Times New Roman" w:eastAsia="Times New Roman" w:hAnsi="Times New Roman" w:cs="Times New Roman"/>
                <w:color w:val="000000"/>
                <w:sz w:val="24"/>
                <w:szCs w:val="24"/>
              </w:rPr>
              <w:t>.</w:t>
            </w:r>
          </w:p>
          <w:p w14:paraId="4FC660CB" w14:textId="77777777" w:rsidR="00B56F89" w:rsidRDefault="00B56F89" w:rsidP="00C01649">
            <w:pPr>
              <w:pStyle w:val="ac"/>
              <w:numPr>
                <w:ilvl w:val="0"/>
                <w:numId w:val="6"/>
              </w:numPr>
              <w:spacing w:line="360" w:lineRule="auto"/>
              <w:ind w:left="257" w:hanging="283"/>
              <w:jc w:val="both"/>
              <w:rPr>
                <w:rFonts w:ascii="Times New Roman" w:eastAsia="Times New Roman" w:hAnsi="Times New Roman" w:cs="Times New Roman"/>
                <w:color w:val="000000"/>
                <w:sz w:val="24"/>
                <w:szCs w:val="24"/>
              </w:rPr>
            </w:pPr>
            <w:r w:rsidRPr="00B56F89">
              <w:rPr>
                <w:rFonts w:ascii="Times New Roman" w:eastAsia="Times New Roman" w:hAnsi="Times New Roman" w:cs="Times New Roman"/>
                <w:color w:val="000000"/>
                <w:sz w:val="24"/>
                <w:szCs w:val="24"/>
              </w:rPr>
              <w:t>Составление руководства пользователя.</w:t>
            </w:r>
          </w:p>
          <w:p w14:paraId="7C03FB3B" w14:textId="46837CC7" w:rsidR="00B56F89" w:rsidRPr="00B56F89" w:rsidRDefault="007A5121" w:rsidP="00C01649">
            <w:pPr>
              <w:pStyle w:val="ac"/>
              <w:numPr>
                <w:ilvl w:val="0"/>
                <w:numId w:val="6"/>
              </w:numPr>
              <w:spacing w:line="360" w:lineRule="auto"/>
              <w:ind w:left="257"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Внедрение программного модуля в проект.</w:t>
            </w:r>
          </w:p>
        </w:tc>
        <w:tc>
          <w:tcPr>
            <w:tcW w:w="1392" w:type="dxa"/>
          </w:tcPr>
          <w:p w14:paraId="3FCA0B5B" w14:textId="7E328D26" w:rsidR="00A5772A" w:rsidRPr="00F17509" w:rsidRDefault="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1296" w:type="dxa"/>
          </w:tcPr>
          <w:p w14:paraId="359CEB1C"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12.05.2025</w:t>
            </w:r>
          </w:p>
          <w:p w14:paraId="5FF46324" w14:textId="77777777" w:rsidR="0080268E"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52284E4" w14:textId="3D8C5157" w:rsidR="001B1080" w:rsidRDefault="0080268E" w:rsidP="0080268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25.05.2025</w:t>
            </w:r>
          </w:p>
        </w:tc>
      </w:tr>
    </w:tbl>
    <w:p w14:paraId="2B9532E6" w14:textId="77777777" w:rsidR="0080574C" w:rsidRDefault="0080574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14:paraId="4E8289AB"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2 АНАЛИЗ ТРЕБОВАНИЙ И ОПРЕДЕЛЕНИЕ СПЕЦИФИКАЦИЙ </w:t>
      </w:r>
    </w:p>
    <w:p w14:paraId="00E85225" w14:textId="77777777" w:rsidR="00D146E8" w:rsidRPr="0094068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bCs/>
          <w:color w:val="000000"/>
          <w:sz w:val="28"/>
          <w:szCs w:val="28"/>
        </w:rPr>
      </w:pPr>
      <w:bookmarkStart w:id="9" w:name="_2wxfyjidb8pz" w:colFirst="0" w:colLast="0"/>
      <w:bookmarkEnd w:id="9"/>
      <w:r w:rsidRPr="00940688">
        <w:rPr>
          <w:rFonts w:ascii="Times New Roman" w:eastAsia="Times New Roman" w:hAnsi="Times New Roman" w:cs="Times New Roman"/>
          <w:b/>
          <w:bCs/>
          <w:color w:val="000000"/>
          <w:sz w:val="28"/>
          <w:szCs w:val="28"/>
        </w:rPr>
        <w:t>2.1 Описание предметной области задачи ВКР</w:t>
      </w:r>
    </w:p>
    <w:p w14:paraId="2EB3EBDA"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2.1.1 Информационные объекты предметной области и взаимосвязи между ними</w:t>
      </w:r>
    </w:p>
    <w:p w14:paraId="118F5464" w14:textId="2E8F45D3" w:rsidR="00D146E8" w:rsidRDefault="00B10A8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0" w:name="_phsuf9zpv55" w:colFirst="0" w:colLast="0"/>
      <w:bookmarkEnd w:id="10"/>
      <w:r w:rsidRPr="00B10A82">
        <w:rPr>
          <w:rFonts w:ascii="Times New Roman" w:eastAsia="Times New Roman" w:hAnsi="Times New Roman" w:cs="Times New Roman"/>
          <w:color w:val="000000"/>
          <w:sz w:val="24"/>
          <w:szCs w:val="24"/>
        </w:rPr>
        <w:t xml:space="preserve">Информационные объекты в рамках обработки данных, полученных методом масс-спектрометрии с индуктивно связанной плазмой (ИСП-МС), представляют собой структурированные элементы, </w:t>
      </w:r>
      <w:r w:rsidR="002D3167">
        <w:rPr>
          <w:rFonts w:ascii="Times New Roman" w:eastAsia="Times New Roman" w:hAnsi="Times New Roman" w:cs="Times New Roman"/>
          <w:color w:val="000000"/>
          <w:sz w:val="24"/>
          <w:szCs w:val="24"/>
        </w:rPr>
        <w:t>необходимые для</w:t>
      </w:r>
      <w:r w:rsidRPr="00B10A82">
        <w:rPr>
          <w:rFonts w:ascii="Times New Roman" w:eastAsia="Times New Roman" w:hAnsi="Times New Roman" w:cs="Times New Roman"/>
          <w:color w:val="000000"/>
          <w:sz w:val="24"/>
          <w:szCs w:val="24"/>
        </w:rPr>
        <w:t xml:space="preserve"> хранени</w:t>
      </w:r>
      <w:r w:rsidR="002D3167">
        <w:rPr>
          <w:rFonts w:ascii="Times New Roman" w:eastAsia="Times New Roman" w:hAnsi="Times New Roman" w:cs="Times New Roman"/>
          <w:color w:val="000000"/>
          <w:sz w:val="24"/>
          <w:szCs w:val="24"/>
        </w:rPr>
        <w:t>я</w:t>
      </w:r>
      <w:r w:rsidRPr="00B10A82">
        <w:rPr>
          <w:rFonts w:ascii="Times New Roman" w:eastAsia="Times New Roman" w:hAnsi="Times New Roman" w:cs="Times New Roman"/>
          <w:color w:val="000000"/>
          <w:sz w:val="24"/>
          <w:szCs w:val="24"/>
        </w:rPr>
        <w:t>, обработк</w:t>
      </w:r>
      <w:r w:rsidR="002D3167">
        <w:rPr>
          <w:rFonts w:ascii="Times New Roman" w:eastAsia="Times New Roman" w:hAnsi="Times New Roman" w:cs="Times New Roman"/>
          <w:color w:val="000000"/>
          <w:sz w:val="24"/>
          <w:szCs w:val="24"/>
        </w:rPr>
        <w:t>и</w:t>
      </w:r>
      <w:r w:rsidRPr="00B10A82">
        <w:rPr>
          <w:rFonts w:ascii="Times New Roman" w:eastAsia="Times New Roman" w:hAnsi="Times New Roman" w:cs="Times New Roman"/>
          <w:color w:val="000000"/>
          <w:sz w:val="24"/>
          <w:szCs w:val="24"/>
        </w:rPr>
        <w:t xml:space="preserve"> и анализ</w:t>
      </w:r>
      <w:r w:rsidR="002D3167">
        <w:rPr>
          <w:rFonts w:ascii="Times New Roman" w:eastAsia="Times New Roman" w:hAnsi="Times New Roman" w:cs="Times New Roman"/>
          <w:color w:val="000000"/>
          <w:sz w:val="24"/>
          <w:szCs w:val="24"/>
        </w:rPr>
        <w:t>а</w:t>
      </w:r>
      <w:r w:rsidRPr="00B10A82">
        <w:rPr>
          <w:rFonts w:ascii="Times New Roman" w:eastAsia="Times New Roman" w:hAnsi="Times New Roman" w:cs="Times New Roman"/>
          <w:color w:val="000000"/>
          <w:sz w:val="24"/>
          <w:szCs w:val="24"/>
        </w:rPr>
        <w:t xml:space="preserve"> результатов исследований. К основным информационным объектам относятся</w:t>
      </w:r>
      <w:r w:rsidR="004C32A8">
        <w:rPr>
          <w:rFonts w:ascii="Times New Roman" w:eastAsia="Times New Roman" w:hAnsi="Times New Roman" w:cs="Times New Roman"/>
          <w:color w:val="000000"/>
          <w:sz w:val="24"/>
          <w:szCs w:val="24"/>
        </w:rPr>
        <w:t>:</w:t>
      </w:r>
    </w:p>
    <w:p w14:paraId="35B528A2" w14:textId="42A9B697" w:rsidR="004C32A8" w:rsidRDefault="0099112A" w:rsidP="00C01649">
      <w:pPr>
        <w:pStyle w:val="ac"/>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9112A">
        <w:rPr>
          <w:rFonts w:ascii="Times New Roman" w:eastAsia="Times New Roman" w:hAnsi="Times New Roman" w:cs="Times New Roman"/>
          <w:color w:val="000000"/>
          <w:sz w:val="24"/>
          <w:szCs w:val="24"/>
        </w:rPr>
        <w:t>Исходные JSON-базы данных</w:t>
      </w:r>
      <w:r w:rsidR="00F5407E" w:rsidRPr="0099112A">
        <w:rPr>
          <w:rFonts w:ascii="Times New Roman" w:eastAsia="Times New Roman" w:hAnsi="Times New Roman" w:cs="Times New Roman"/>
          <w:color w:val="000000"/>
          <w:sz w:val="24"/>
          <w:szCs w:val="24"/>
        </w:rPr>
        <w:t>:</w:t>
      </w:r>
      <w:r w:rsidR="00F5407E">
        <w:rPr>
          <w:rFonts w:ascii="Times New Roman" w:eastAsia="Times New Roman" w:hAnsi="Times New Roman" w:cs="Times New Roman"/>
          <w:color w:val="000000"/>
          <w:sz w:val="24"/>
          <w:szCs w:val="24"/>
        </w:rPr>
        <w:t xml:space="preserve"> Представляют</w:t>
      </w:r>
      <w:r w:rsidR="004C32A8" w:rsidRPr="004C32A8">
        <w:rPr>
          <w:rFonts w:ascii="Times New Roman" w:eastAsia="Times New Roman" w:hAnsi="Times New Roman" w:cs="Times New Roman"/>
          <w:color w:val="000000"/>
          <w:sz w:val="24"/>
          <w:szCs w:val="24"/>
        </w:rPr>
        <w:t xml:space="preserve"> собой структурированные </w:t>
      </w:r>
      <w:r w:rsidR="008E206D">
        <w:rPr>
          <w:rFonts w:ascii="Times New Roman" w:eastAsia="Times New Roman" w:hAnsi="Times New Roman" w:cs="Times New Roman"/>
          <w:color w:val="000000"/>
          <w:sz w:val="24"/>
          <w:szCs w:val="24"/>
        </w:rPr>
        <w:t>файлы</w:t>
      </w:r>
      <w:r w:rsidR="004C32A8" w:rsidRPr="004C32A8">
        <w:rPr>
          <w:rFonts w:ascii="Times New Roman" w:eastAsia="Times New Roman" w:hAnsi="Times New Roman" w:cs="Times New Roman"/>
          <w:color w:val="000000"/>
          <w:sz w:val="24"/>
          <w:szCs w:val="24"/>
        </w:rPr>
        <w:t>, содержащие</w:t>
      </w:r>
      <w:r w:rsidR="00053CD5" w:rsidRPr="00053CD5">
        <w:rPr>
          <w:rFonts w:ascii="Times New Roman" w:eastAsia="Times New Roman" w:hAnsi="Times New Roman" w:cs="Times New Roman"/>
          <w:color w:val="000000"/>
          <w:sz w:val="24"/>
          <w:szCs w:val="24"/>
        </w:rPr>
        <w:t xml:space="preserve"> </w:t>
      </w:r>
      <w:r w:rsidR="00053CD5">
        <w:rPr>
          <w:rFonts w:ascii="Times New Roman" w:eastAsia="Times New Roman" w:hAnsi="Times New Roman" w:cs="Times New Roman"/>
          <w:color w:val="000000"/>
          <w:sz w:val="24"/>
          <w:szCs w:val="24"/>
        </w:rPr>
        <w:t>информацию, полученную в</w:t>
      </w:r>
      <w:r w:rsidR="004C32A8" w:rsidRPr="004C32A8">
        <w:rPr>
          <w:rFonts w:ascii="Times New Roman" w:eastAsia="Times New Roman" w:hAnsi="Times New Roman" w:cs="Times New Roman"/>
          <w:color w:val="000000"/>
          <w:sz w:val="24"/>
          <w:szCs w:val="24"/>
        </w:rPr>
        <w:t xml:space="preserve"> результат</w:t>
      </w:r>
      <w:r w:rsidR="00053CD5">
        <w:rPr>
          <w:rFonts w:ascii="Times New Roman" w:eastAsia="Times New Roman" w:hAnsi="Times New Roman" w:cs="Times New Roman"/>
          <w:color w:val="000000"/>
          <w:sz w:val="24"/>
          <w:szCs w:val="24"/>
        </w:rPr>
        <w:t>е</w:t>
      </w:r>
      <w:r w:rsidR="004C32A8" w:rsidRPr="004C32A8">
        <w:rPr>
          <w:rFonts w:ascii="Times New Roman" w:eastAsia="Times New Roman" w:hAnsi="Times New Roman" w:cs="Times New Roman"/>
          <w:color w:val="000000"/>
          <w:sz w:val="24"/>
          <w:szCs w:val="24"/>
        </w:rPr>
        <w:t xml:space="preserve"> съёмок ИСП-МС. Каждый файл включает записи с </w:t>
      </w:r>
      <w:r w:rsidR="00053CD5">
        <w:rPr>
          <w:rFonts w:ascii="Times New Roman" w:eastAsia="Times New Roman" w:hAnsi="Times New Roman" w:cs="Times New Roman"/>
          <w:color w:val="000000"/>
          <w:sz w:val="24"/>
          <w:szCs w:val="24"/>
        </w:rPr>
        <w:t>результатами измерении и метаданными.</w:t>
      </w:r>
    </w:p>
    <w:p w14:paraId="47FC17F2" w14:textId="3BB788E2" w:rsidR="002F4A76" w:rsidRDefault="002F4A76" w:rsidP="00C01649">
      <w:pPr>
        <w:pStyle w:val="ac"/>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2F4A76">
        <w:rPr>
          <w:rFonts w:ascii="Times New Roman" w:eastAsia="Times New Roman" w:hAnsi="Times New Roman" w:cs="Times New Roman"/>
          <w:color w:val="000000"/>
          <w:sz w:val="24"/>
          <w:szCs w:val="24"/>
        </w:rPr>
        <w:t>Объединённая база данных</w:t>
      </w:r>
      <w:r w:rsidR="001F444E" w:rsidRPr="002F4A76">
        <w:rPr>
          <w:rFonts w:ascii="Times New Roman" w:eastAsia="Times New Roman" w:hAnsi="Times New Roman" w:cs="Times New Roman"/>
          <w:color w:val="000000"/>
          <w:sz w:val="24"/>
          <w:szCs w:val="24"/>
        </w:rPr>
        <w:t>:</w:t>
      </w:r>
      <w:r w:rsidR="001F444E">
        <w:rPr>
          <w:rFonts w:ascii="Times New Roman" w:eastAsia="Times New Roman" w:hAnsi="Times New Roman" w:cs="Times New Roman"/>
          <w:color w:val="000000"/>
          <w:sz w:val="24"/>
          <w:szCs w:val="24"/>
        </w:rPr>
        <w:t xml:space="preserve"> Представляет</w:t>
      </w:r>
      <w:r w:rsidR="00E47115">
        <w:rPr>
          <w:rFonts w:ascii="Times New Roman" w:eastAsia="Times New Roman" w:hAnsi="Times New Roman" w:cs="Times New Roman"/>
          <w:color w:val="000000"/>
          <w:sz w:val="24"/>
          <w:szCs w:val="24"/>
        </w:rPr>
        <w:t xml:space="preserve"> собой</w:t>
      </w:r>
      <w:r w:rsidR="00556960">
        <w:rPr>
          <w:rFonts w:ascii="Times New Roman" w:eastAsia="Times New Roman" w:hAnsi="Times New Roman" w:cs="Times New Roman"/>
          <w:color w:val="000000"/>
          <w:sz w:val="24"/>
          <w:szCs w:val="24"/>
        </w:rPr>
        <w:t xml:space="preserve"> </w:t>
      </w:r>
      <w:r w:rsidR="002D3E8C" w:rsidRPr="002D3E8C">
        <w:rPr>
          <w:rFonts w:ascii="Times New Roman" w:eastAsia="Times New Roman" w:hAnsi="Times New Roman" w:cs="Times New Roman"/>
          <w:color w:val="000000"/>
          <w:sz w:val="24"/>
          <w:szCs w:val="24"/>
        </w:rPr>
        <w:t xml:space="preserve">сводный файл, формируемый </w:t>
      </w:r>
      <w:r w:rsidR="00E509E2">
        <w:rPr>
          <w:rFonts w:ascii="Times New Roman" w:eastAsia="Times New Roman" w:hAnsi="Times New Roman" w:cs="Times New Roman"/>
          <w:color w:val="000000"/>
          <w:sz w:val="24"/>
          <w:szCs w:val="24"/>
        </w:rPr>
        <w:t>сотрудниками</w:t>
      </w:r>
      <w:r w:rsidR="002D3E8C" w:rsidRPr="002D3E8C">
        <w:rPr>
          <w:rFonts w:ascii="Times New Roman" w:eastAsia="Times New Roman" w:hAnsi="Times New Roman" w:cs="Times New Roman"/>
          <w:color w:val="000000"/>
          <w:sz w:val="24"/>
          <w:szCs w:val="24"/>
        </w:rPr>
        <w:t xml:space="preserve"> на основе нескольких исходных баз. Обычно создаётся сотрудниками при необходимости сопоставления или совместного анализа данных из разных съёмок. </w:t>
      </w:r>
      <w:r w:rsidR="002D3E8C">
        <w:rPr>
          <w:rFonts w:ascii="Times New Roman" w:eastAsia="Times New Roman" w:hAnsi="Times New Roman" w:cs="Times New Roman"/>
          <w:color w:val="000000"/>
          <w:sz w:val="24"/>
          <w:szCs w:val="24"/>
        </w:rPr>
        <w:t>Формируется через копирование и проверку информации вручную.</w:t>
      </w:r>
    </w:p>
    <w:p w14:paraId="02667714" w14:textId="058EAB54" w:rsidR="002F4A76" w:rsidRDefault="002F4A76" w:rsidP="00C01649">
      <w:pPr>
        <w:pStyle w:val="ac"/>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2F4A76">
        <w:rPr>
          <w:rFonts w:ascii="Times New Roman" w:eastAsia="Times New Roman" w:hAnsi="Times New Roman" w:cs="Times New Roman"/>
          <w:color w:val="000000"/>
          <w:sz w:val="24"/>
          <w:szCs w:val="24"/>
        </w:rPr>
        <w:t>Идентификатор съём</w:t>
      </w:r>
      <w:r w:rsidR="000223C2">
        <w:rPr>
          <w:rFonts w:ascii="Times New Roman" w:eastAsia="Times New Roman" w:hAnsi="Times New Roman" w:cs="Times New Roman"/>
          <w:color w:val="000000"/>
          <w:sz w:val="24"/>
          <w:szCs w:val="24"/>
        </w:rPr>
        <w:t>ки</w:t>
      </w:r>
      <w:r w:rsidRPr="002F4A76">
        <w:rPr>
          <w:rFonts w:ascii="Times New Roman" w:eastAsia="Times New Roman" w:hAnsi="Times New Roman" w:cs="Times New Roman"/>
          <w:color w:val="000000"/>
          <w:sz w:val="24"/>
          <w:szCs w:val="24"/>
        </w:rPr>
        <w:t>:</w:t>
      </w:r>
      <w:r w:rsidR="00B76DB4">
        <w:rPr>
          <w:rFonts w:ascii="Times New Roman" w:eastAsia="Times New Roman" w:hAnsi="Times New Roman" w:cs="Times New Roman"/>
          <w:color w:val="000000"/>
          <w:sz w:val="24"/>
          <w:szCs w:val="24"/>
        </w:rPr>
        <w:t xml:space="preserve"> Уникальны</w:t>
      </w:r>
      <w:r w:rsidR="000223C2">
        <w:rPr>
          <w:rFonts w:ascii="Times New Roman" w:eastAsia="Times New Roman" w:hAnsi="Times New Roman" w:cs="Times New Roman"/>
          <w:color w:val="000000"/>
          <w:sz w:val="24"/>
          <w:szCs w:val="24"/>
        </w:rPr>
        <w:t>й</w:t>
      </w:r>
      <w:r w:rsidR="00B76DB4">
        <w:rPr>
          <w:rFonts w:ascii="Times New Roman" w:eastAsia="Times New Roman" w:hAnsi="Times New Roman" w:cs="Times New Roman"/>
          <w:color w:val="000000"/>
          <w:sz w:val="24"/>
          <w:szCs w:val="24"/>
        </w:rPr>
        <w:t xml:space="preserve"> номер, присваиваемы</w:t>
      </w:r>
      <w:r w:rsidR="000223C2">
        <w:rPr>
          <w:rFonts w:ascii="Times New Roman" w:eastAsia="Times New Roman" w:hAnsi="Times New Roman" w:cs="Times New Roman"/>
          <w:color w:val="000000"/>
          <w:sz w:val="24"/>
          <w:szCs w:val="24"/>
        </w:rPr>
        <w:t>й</w:t>
      </w:r>
      <w:r w:rsidR="00B76DB4">
        <w:rPr>
          <w:rFonts w:ascii="Times New Roman" w:eastAsia="Times New Roman" w:hAnsi="Times New Roman" w:cs="Times New Roman"/>
          <w:color w:val="000000"/>
          <w:sz w:val="24"/>
          <w:szCs w:val="24"/>
        </w:rPr>
        <w:t xml:space="preserve"> каждой съёмке. </w:t>
      </w:r>
      <w:r w:rsidR="002D3E8C" w:rsidRPr="002D3E8C">
        <w:rPr>
          <w:rFonts w:ascii="Times New Roman" w:eastAsia="Times New Roman" w:hAnsi="Times New Roman" w:cs="Times New Roman"/>
          <w:color w:val="000000"/>
          <w:sz w:val="24"/>
          <w:szCs w:val="24"/>
        </w:rPr>
        <w:t>Используется специалистами для поиска, сортировки и фильтрации информации в рамках ручной обработки.</w:t>
      </w:r>
    </w:p>
    <w:p w14:paraId="658D3783" w14:textId="4EF83AC7" w:rsidR="00B73420" w:rsidRDefault="00A629F6" w:rsidP="00C01649">
      <w:pPr>
        <w:pStyle w:val="ac"/>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Файл с записями конкретной съёмки</w:t>
      </w:r>
      <w:r w:rsidR="005750BE" w:rsidRPr="0099112A">
        <w:rPr>
          <w:rFonts w:ascii="Times New Roman" w:eastAsia="Times New Roman" w:hAnsi="Times New Roman" w:cs="Times New Roman"/>
          <w:color w:val="000000"/>
          <w:sz w:val="24"/>
          <w:szCs w:val="24"/>
        </w:rPr>
        <w:t>:</w:t>
      </w:r>
      <w:r w:rsidR="005750BE" w:rsidRPr="005750BE">
        <w:rPr>
          <w:rFonts w:ascii="Times New Roman" w:eastAsia="Times New Roman" w:hAnsi="Times New Roman" w:cs="Times New Roman"/>
          <w:color w:val="000000"/>
          <w:sz w:val="24"/>
          <w:szCs w:val="24"/>
        </w:rPr>
        <w:t xml:space="preserve"> </w:t>
      </w:r>
      <w:r w:rsidR="008E35F2">
        <w:rPr>
          <w:rFonts w:ascii="Times New Roman" w:eastAsia="Times New Roman" w:hAnsi="Times New Roman" w:cs="Times New Roman"/>
          <w:color w:val="000000"/>
          <w:sz w:val="24"/>
          <w:szCs w:val="24"/>
        </w:rPr>
        <w:t>Представляет собой структурированный файл, формируемый сотрудниками на основе извлечения данных, относящихся к конкретному идентификатору съёмки.</w:t>
      </w:r>
    </w:p>
    <w:p w14:paraId="157B86EB" w14:textId="6E51448E" w:rsidR="00556960" w:rsidRDefault="00B10A82" w:rsidP="0055696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B10A82">
        <w:rPr>
          <w:rFonts w:ascii="Times New Roman" w:eastAsia="Times New Roman" w:hAnsi="Times New Roman" w:cs="Times New Roman"/>
          <w:color w:val="000000"/>
          <w:sz w:val="24"/>
          <w:szCs w:val="24"/>
        </w:rPr>
        <w:t>В настоящее время взаимосвязь между информационными объектами осуществляется полностью вручную, что требует значительных трудозатрат со стороны специалистов. Основные взаимосвязи выглядят следующим образом</w:t>
      </w:r>
      <w:r w:rsidR="00596328" w:rsidRPr="001E0E49">
        <w:rPr>
          <w:rFonts w:ascii="Times New Roman" w:eastAsia="Times New Roman" w:hAnsi="Times New Roman" w:cs="Times New Roman"/>
          <w:color w:val="000000"/>
          <w:sz w:val="24"/>
          <w:szCs w:val="24"/>
        </w:rPr>
        <w:t>:</w:t>
      </w:r>
    </w:p>
    <w:p w14:paraId="679BB214" w14:textId="1F6F8AFE" w:rsidR="00596328" w:rsidRDefault="00B10A82" w:rsidP="00C01649">
      <w:pPr>
        <w:pStyle w:val="ac"/>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10A82">
        <w:rPr>
          <w:rFonts w:ascii="Times New Roman" w:eastAsia="Times New Roman" w:hAnsi="Times New Roman" w:cs="Times New Roman"/>
          <w:color w:val="000000"/>
          <w:sz w:val="24"/>
          <w:szCs w:val="24"/>
        </w:rPr>
        <w:t>Связь между исходными и объединёнными базами данных реализуется за счёт ручного объединения записей из разных файлов. Специалисты самостоятельно отслеживают дублирующиеся записи и следят за целостностью структуры итогового файла.</w:t>
      </w:r>
    </w:p>
    <w:p w14:paraId="30DF5457" w14:textId="1B954D8A" w:rsidR="006C352B" w:rsidRDefault="00A629F6" w:rsidP="00C01649">
      <w:pPr>
        <w:pStyle w:val="ac"/>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Файл с записями конкретной съёмки</w:t>
      </w:r>
      <w:r w:rsidR="00FB1E7F">
        <w:rPr>
          <w:rFonts w:ascii="Times New Roman" w:eastAsia="Times New Roman" w:hAnsi="Times New Roman" w:cs="Times New Roman"/>
          <w:color w:val="000000"/>
          <w:sz w:val="24"/>
          <w:szCs w:val="24"/>
        </w:rPr>
        <w:t xml:space="preserve"> </w:t>
      </w:r>
      <w:r w:rsidR="008E35F2" w:rsidRPr="008E35F2">
        <w:rPr>
          <w:rFonts w:ascii="Times New Roman" w:eastAsia="Times New Roman" w:hAnsi="Times New Roman" w:cs="Times New Roman"/>
          <w:color w:val="000000"/>
          <w:sz w:val="24"/>
          <w:szCs w:val="24"/>
        </w:rPr>
        <w:t xml:space="preserve">формируется вручную на основании анализа содержимого исходных или объединённых файлов. Отбор записей </w:t>
      </w:r>
      <w:r w:rsidR="008E35F2" w:rsidRPr="008E35F2">
        <w:rPr>
          <w:rFonts w:ascii="Times New Roman" w:eastAsia="Times New Roman" w:hAnsi="Times New Roman" w:cs="Times New Roman"/>
          <w:color w:val="000000"/>
          <w:sz w:val="24"/>
          <w:szCs w:val="24"/>
        </w:rPr>
        <w:lastRenderedPageBreak/>
        <w:t>производится на основе идентификатора съёмки, что требует поиска нужных значений и копирования соответствующих данных в отдельный файл.</w:t>
      </w:r>
    </w:p>
    <w:p w14:paraId="42A542CA" w14:textId="77777777" w:rsidR="00D146E8" w:rsidRPr="00C91835"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 xml:space="preserve">2.1.2 Информационные потребности пользователей </w:t>
      </w:r>
    </w:p>
    <w:p w14:paraId="747E09BF" w14:textId="520805BC" w:rsidR="00D146E8" w:rsidRDefault="00A30768">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1" w:name="_4negj4k4gaag" w:colFirst="0" w:colLast="0"/>
      <w:bookmarkEnd w:id="11"/>
      <w:r w:rsidRPr="00A30768">
        <w:rPr>
          <w:rFonts w:ascii="Times New Roman" w:eastAsia="Times New Roman" w:hAnsi="Times New Roman" w:cs="Times New Roman"/>
          <w:color w:val="000000"/>
          <w:sz w:val="24"/>
          <w:szCs w:val="24"/>
        </w:rPr>
        <w:t>Разработка программного модуля для интеграции и экспорта данных ИСП-МС ориентирована на удовлетворение актуальных информационных потребностей сотрудников лаборатории, занимающихся анализом результатов съёмок. Предполагается, что операторы, работающие с JSON-базами данных, получат доступ к инструментам, позволяющим структурировать, объединять и извлекать необходимые данные с минимальными трудозатратами и сниженным риском ошибок.</w:t>
      </w:r>
    </w:p>
    <w:p w14:paraId="18D0DF3B" w14:textId="221CF675" w:rsidR="00F871ED" w:rsidRDefault="00F871E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Основные информационные потребности пользователей в рамках разработки данного программного модуля включают:</w:t>
      </w:r>
    </w:p>
    <w:p w14:paraId="4C279974" w14:textId="7E07532D" w:rsidR="00F871ED" w:rsidRDefault="00F871ED" w:rsidP="00C01649">
      <w:pPr>
        <w:pStyle w:val="ac"/>
        <w:numPr>
          <w:ilvl w:val="0"/>
          <w:numId w:val="1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871ED">
        <w:rPr>
          <w:rFonts w:ascii="Times New Roman" w:eastAsia="Times New Roman" w:hAnsi="Times New Roman" w:cs="Times New Roman"/>
          <w:color w:val="000000"/>
          <w:sz w:val="24"/>
          <w:szCs w:val="24"/>
        </w:rPr>
        <w:t xml:space="preserve">Получение </w:t>
      </w:r>
      <w:r>
        <w:rPr>
          <w:rFonts w:ascii="Times New Roman" w:eastAsia="Times New Roman" w:hAnsi="Times New Roman" w:cs="Times New Roman"/>
          <w:color w:val="000000"/>
          <w:sz w:val="24"/>
          <w:szCs w:val="24"/>
        </w:rPr>
        <w:t>объединённой</w:t>
      </w:r>
      <w:r w:rsidRPr="00F871ED">
        <w:rPr>
          <w:rFonts w:ascii="Times New Roman" w:eastAsia="Times New Roman" w:hAnsi="Times New Roman" w:cs="Times New Roman"/>
          <w:color w:val="000000"/>
          <w:sz w:val="24"/>
          <w:szCs w:val="24"/>
        </w:rPr>
        <w:t xml:space="preserve"> информации из нескольких источников</w:t>
      </w:r>
      <w:r>
        <w:rPr>
          <w:rFonts w:ascii="Times New Roman" w:eastAsia="Times New Roman" w:hAnsi="Times New Roman" w:cs="Times New Roman"/>
          <w:color w:val="000000"/>
          <w:sz w:val="24"/>
          <w:szCs w:val="24"/>
        </w:rPr>
        <w:t>: Пользователю</w:t>
      </w:r>
      <w:r w:rsidRPr="00F871ED">
        <w:rPr>
          <w:rFonts w:ascii="Times New Roman" w:eastAsia="Times New Roman" w:hAnsi="Times New Roman" w:cs="Times New Roman"/>
          <w:color w:val="000000"/>
          <w:sz w:val="24"/>
          <w:szCs w:val="24"/>
        </w:rPr>
        <w:t xml:space="preserve"> необходима возможность объединения разрозненных JSON-баз в единый сводный файл для последующего анализа. В результате обработки должна формироваться объединённая база данных, содержащая все уникальные записи из исходных файлов.</w:t>
      </w:r>
    </w:p>
    <w:p w14:paraId="75C0AB4C" w14:textId="2256B233" w:rsidR="00F871ED" w:rsidRDefault="00F871ED" w:rsidP="00C01649">
      <w:pPr>
        <w:pStyle w:val="ac"/>
        <w:numPr>
          <w:ilvl w:val="0"/>
          <w:numId w:val="1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871ED">
        <w:rPr>
          <w:rFonts w:ascii="Times New Roman" w:eastAsia="Times New Roman" w:hAnsi="Times New Roman" w:cs="Times New Roman"/>
          <w:color w:val="000000"/>
          <w:sz w:val="24"/>
          <w:szCs w:val="24"/>
        </w:rPr>
        <w:t>Выделение информации по конкретной съёмке</w:t>
      </w:r>
      <w:r>
        <w:rPr>
          <w:rFonts w:ascii="Times New Roman" w:eastAsia="Times New Roman" w:hAnsi="Times New Roman" w:cs="Times New Roman"/>
          <w:color w:val="000000"/>
          <w:sz w:val="24"/>
          <w:szCs w:val="24"/>
        </w:rPr>
        <w:t xml:space="preserve">: </w:t>
      </w:r>
      <w:r w:rsidRPr="00F871ED">
        <w:rPr>
          <w:rFonts w:ascii="Times New Roman" w:eastAsia="Times New Roman" w:hAnsi="Times New Roman" w:cs="Times New Roman"/>
          <w:color w:val="000000"/>
          <w:sz w:val="24"/>
          <w:szCs w:val="24"/>
        </w:rPr>
        <w:t>Для углублённого анализа данных по отдельным съёмкам необходимо извлекать записи, соответствующие конкретному идентификатору съёмки, и сохранять их в отдельный файл. Это позвол</w:t>
      </w:r>
      <w:r w:rsidR="00593EA1">
        <w:rPr>
          <w:rFonts w:ascii="Times New Roman" w:eastAsia="Times New Roman" w:hAnsi="Times New Roman" w:cs="Times New Roman"/>
          <w:color w:val="000000"/>
          <w:sz w:val="24"/>
          <w:szCs w:val="24"/>
        </w:rPr>
        <w:t>яет</w:t>
      </w:r>
      <w:r w:rsidRPr="00F871ED">
        <w:rPr>
          <w:rFonts w:ascii="Times New Roman" w:eastAsia="Times New Roman" w:hAnsi="Times New Roman" w:cs="Times New Roman"/>
          <w:color w:val="000000"/>
          <w:sz w:val="24"/>
          <w:szCs w:val="24"/>
        </w:rPr>
        <w:t xml:space="preserve"> удобно работать с данными отдельных этапов исследований.</w:t>
      </w:r>
    </w:p>
    <w:p w14:paraId="2C807559" w14:textId="688735FD" w:rsidR="00F871ED" w:rsidRDefault="00F871ED" w:rsidP="00C01649">
      <w:pPr>
        <w:pStyle w:val="ac"/>
        <w:numPr>
          <w:ilvl w:val="0"/>
          <w:numId w:val="1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871ED">
        <w:rPr>
          <w:rFonts w:ascii="Times New Roman" w:eastAsia="Times New Roman" w:hAnsi="Times New Roman" w:cs="Times New Roman"/>
          <w:color w:val="000000"/>
          <w:sz w:val="24"/>
          <w:szCs w:val="24"/>
        </w:rPr>
        <w:t>Визуализация краткого содержания баз данных</w:t>
      </w:r>
      <w:r>
        <w:rPr>
          <w:rFonts w:ascii="Times New Roman" w:eastAsia="Times New Roman" w:hAnsi="Times New Roman" w:cs="Times New Roman"/>
          <w:color w:val="000000"/>
          <w:sz w:val="24"/>
          <w:szCs w:val="24"/>
        </w:rPr>
        <w:t xml:space="preserve">: </w:t>
      </w:r>
      <w:r w:rsidRPr="00F871ED">
        <w:rPr>
          <w:rFonts w:ascii="Times New Roman" w:eastAsia="Times New Roman" w:hAnsi="Times New Roman" w:cs="Times New Roman"/>
          <w:color w:val="000000"/>
          <w:sz w:val="24"/>
          <w:szCs w:val="24"/>
        </w:rPr>
        <w:t xml:space="preserve">В рамках работы с загруженными файлами пользователю требуется предварительный обзор их структуры и содержимого. </w:t>
      </w:r>
      <w:r w:rsidR="00593EA1">
        <w:rPr>
          <w:rFonts w:ascii="Times New Roman" w:eastAsia="Times New Roman" w:hAnsi="Times New Roman" w:cs="Times New Roman"/>
          <w:color w:val="000000"/>
          <w:sz w:val="24"/>
          <w:szCs w:val="24"/>
        </w:rPr>
        <w:t>Это существенно снизит временные затраты сотрудников на дополнительный анализ данных.</w:t>
      </w:r>
    </w:p>
    <w:p w14:paraId="428409BD" w14:textId="487B0BDB" w:rsidR="00F871ED" w:rsidRDefault="00F871ED" w:rsidP="00C01649">
      <w:pPr>
        <w:pStyle w:val="ac"/>
        <w:numPr>
          <w:ilvl w:val="0"/>
          <w:numId w:val="1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871ED">
        <w:rPr>
          <w:rFonts w:ascii="Times New Roman" w:eastAsia="Times New Roman" w:hAnsi="Times New Roman" w:cs="Times New Roman"/>
          <w:color w:val="000000"/>
          <w:sz w:val="24"/>
          <w:szCs w:val="24"/>
        </w:rPr>
        <w:t>Получение сводной информации о ходе операций</w:t>
      </w:r>
      <w:r>
        <w:rPr>
          <w:rFonts w:ascii="Times New Roman" w:eastAsia="Times New Roman" w:hAnsi="Times New Roman" w:cs="Times New Roman"/>
          <w:color w:val="000000"/>
          <w:sz w:val="24"/>
          <w:szCs w:val="24"/>
        </w:rPr>
        <w:t xml:space="preserve">: </w:t>
      </w:r>
      <w:r w:rsidRPr="00F871ED">
        <w:rPr>
          <w:rFonts w:ascii="Times New Roman" w:eastAsia="Times New Roman" w:hAnsi="Times New Roman" w:cs="Times New Roman"/>
          <w:color w:val="000000"/>
          <w:sz w:val="24"/>
          <w:szCs w:val="24"/>
        </w:rPr>
        <w:t xml:space="preserve">Важно, чтобы пользователь мог просматривать информацию о результатах интеграции и экспорта данных. Для этого </w:t>
      </w:r>
      <w:r w:rsidR="00593EA1">
        <w:rPr>
          <w:rFonts w:ascii="Times New Roman" w:eastAsia="Times New Roman" w:hAnsi="Times New Roman" w:cs="Times New Roman"/>
          <w:color w:val="000000"/>
          <w:sz w:val="24"/>
          <w:szCs w:val="24"/>
        </w:rPr>
        <w:t>необходимо</w:t>
      </w:r>
      <w:r w:rsidRPr="00F871ED">
        <w:rPr>
          <w:rFonts w:ascii="Times New Roman" w:eastAsia="Times New Roman" w:hAnsi="Times New Roman" w:cs="Times New Roman"/>
          <w:color w:val="000000"/>
          <w:sz w:val="24"/>
          <w:szCs w:val="24"/>
        </w:rPr>
        <w:t xml:space="preserve"> формир</w:t>
      </w:r>
      <w:r w:rsidR="00593EA1">
        <w:rPr>
          <w:rFonts w:ascii="Times New Roman" w:eastAsia="Times New Roman" w:hAnsi="Times New Roman" w:cs="Times New Roman"/>
          <w:color w:val="000000"/>
          <w:sz w:val="24"/>
          <w:szCs w:val="24"/>
        </w:rPr>
        <w:t>овать</w:t>
      </w:r>
      <w:r w:rsidRPr="00F871ED">
        <w:rPr>
          <w:rFonts w:ascii="Times New Roman" w:eastAsia="Times New Roman" w:hAnsi="Times New Roman" w:cs="Times New Roman"/>
          <w:color w:val="000000"/>
          <w:sz w:val="24"/>
          <w:szCs w:val="24"/>
        </w:rPr>
        <w:t xml:space="preserve"> отчёты, содержащие данные о ходе выполнения операций и результатах обработки.</w:t>
      </w:r>
    </w:p>
    <w:p w14:paraId="3C6A7397" w14:textId="77777777" w:rsidR="00727DC3" w:rsidRDefault="00216548" w:rsidP="00727DC3">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216548">
        <w:rPr>
          <w:rFonts w:ascii="Times New Roman" w:eastAsia="Times New Roman" w:hAnsi="Times New Roman" w:cs="Times New Roman"/>
          <w:color w:val="000000"/>
          <w:sz w:val="24"/>
          <w:szCs w:val="24"/>
        </w:rPr>
        <w:t>Для удовлетворения информационных потребностей пользователей в рамках разрабатываемого программного модуля предполагается использование следующих методов работы с информацией:</w:t>
      </w:r>
    </w:p>
    <w:p w14:paraId="5B007C9C" w14:textId="25C828FB" w:rsidR="00727DC3" w:rsidRPr="00727DC3" w:rsidRDefault="00384C91" w:rsidP="00C01649">
      <w:pPr>
        <w:pStyle w:val="ac"/>
        <w:numPr>
          <w:ilvl w:val="0"/>
          <w:numId w:val="2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27DC3">
        <w:rPr>
          <w:rFonts w:ascii="Times New Roman" w:eastAsia="Times New Roman" w:hAnsi="Times New Roman" w:cs="Times New Roman"/>
          <w:color w:val="000000"/>
          <w:sz w:val="24"/>
          <w:szCs w:val="24"/>
        </w:rPr>
        <w:lastRenderedPageBreak/>
        <w:t>Загрузка данных из локальных JSON-файлов с последующей десериализацией их содержимого для представления в виде удобных для обработки структур.</w:t>
      </w:r>
    </w:p>
    <w:p w14:paraId="7F845DA5" w14:textId="16651015" w:rsidR="00384C91" w:rsidRDefault="00384C91" w:rsidP="00C01649">
      <w:pPr>
        <w:pStyle w:val="ac"/>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84C91">
        <w:rPr>
          <w:rFonts w:ascii="Times New Roman" w:eastAsia="Times New Roman" w:hAnsi="Times New Roman" w:cs="Times New Roman"/>
          <w:color w:val="000000"/>
          <w:sz w:val="24"/>
          <w:szCs w:val="24"/>
        </w:rPr>
        <w:t>Использование механизмов фильтрации и выборки данных по идентификатору съёмки для формирования независимых выборок.</w:t>
      </w:r>
    </w:p>
    <w:p w14:paraId="3E26BF82" w14:textId="35F5DDD0" w:rsidR="00384C91" w:rsidRDefault="00384C91" w:rsidP="00C01649">
      <w:pPr>
        <w:pStyle w:val="ac"/>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84C91">
        <w:rPr>
          <w:rFonts w:ascii="Times New Roman" w:eastAsia="Times New Roman" w:hAnsi="Times New Roman" w:cs="Times New Roman"/>
          <w:color w:val="000000"/>
          <w:sz w:val="24"/>
          <w:szCs w:val="24"/>
        </w:rPr>
        <w:t>Сериализация и сохранение объединённых или отфильтрованных данных в новые JSON-файлы, пригодные для последующего анализа или передачи.</w:t>
      </w:r>
    </w:p>
    <w:p w14:paraId="344B38D3" w14:textId="71B5809F" w:rsidR="00384C91" w:rsidRDefault="00384C91" w:rsidP="00C01649">
      <w:pPr>
        <w:pStyle w:val="ac"/>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84C91">
        <w:rPr>
          <w:rFonts w:ascii="Times New Roman" w:eastAsia="Times New Roman" w:hAnsi="Times New Roman" w:cs="Times New Roman"/>
          <w:color w:val="000000"/>
          <w:sz w:val="24"/>
          <w:szCs w:val="24"/>
        </w:rPr>
        <w:t>Автоматическое формирование текстовых отчётов, содержащих сведения о ходе и результатах выполняемых операций.</w:t>
      </w:r>
    </w:p>
    <w:p w14:paraId="5B145204" w14:textId="6C349BAD" w:rsidR="00384C91" w:rsidRDefault="00384C91" w:rsidP="00C01649">
      <w:pPr>
        <w:pStyle w:val="ac"/>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84C91">
        <w:rPr>
          <w:rFonts w:ascii="Times New Roman" w:eastAsia="Times New Roman" w:hAnsi="Times New Roman" w:cs="Times New Roman"/>
          <w:color w:val="000000"/>
          <w:sz w:val="24"/>
          <w:szCs w:val="24"/>
        </w:rPr>
        <w:t>Визуальное отображение краткого содержания данных в виде иерархического списка для быстрой предварительной оценки структуры и состава загруженных файлов.</w:t>
      </w:r>
    </w:p>
    <w:p w14:paraId="394523EC" w14:textId="717C7AF8" w:rsidR="00664A30" w:rsidRPr="00664A30" w:rsidRDefault="00664A30" w:rsidP="00664A3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664A30">
        <w:rPr>
          <w:rFonts w:ascii="Times New Roman" w:eastAsia="Times New Roman" w:hAnsi="Times New Roman" w:cs="Times New Roman"/>
          <w:color w:val="000000"/>
          <w:sz w:val="24"/>
          <w:szCs w:val="24"/>
        </w:rPr>
        <w:t>Таким образом, реализация указанных методов и инструментов работы с информацией позволит в полной мере удовлетворить информационные потребности пользователей при обработке данных ИСП-МС. Более подробно методы работы с информационными объектами предметной области рассматриваются в пункте 2.1.3.</w:t>
      </w:r>
    </w:p>
    <w:p w14:paraId="2248D72E"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2.1.3 Методы работы с информационными объектами предметной области</w:t>
      </w:r>
    </w:p>
    <w:p w14:paraId="22489642" w14:textId="77777777" w:rsidR="00D146E8" w:rsidRDefault="002F079A">
      <w:pPr>
        <w:keepNext/>
        <w:keepLines/>
        <w:pBdr>
          <w:top w:val="nil"/>
          <w:left w:val="nil"/>
          <w:bottom w:val="nil"/>
          <w:right w:val="nil"/>
          <w:between w:val="nil"/>
        </w:pBdr>
        <w:spacing w:before="180" w:after="120" w:line="360" w:lineRule="auto"/>
        <w:ind w:firstLine="709"/>
        <w:jc w:val="both"/>
        <w:rPr>
          <w:rFonts w:ascii="Times New Roman" w:eastAsia="Times New Roman" w:hAnsi="Times New Roman" w:cs="Times New Roman"/>
          <w:b/>
          <w:i/>
          <w:color w:val="000000"/>
          <w:sz w:val="24"/>
          <w:szCs w:val="24"/>
        </w:rPr>
      </w:pPr>
      <w:bookmarkStart w:id="12" w:name="_dk7isc41jlyf" w:colFirst="0" w:colLast="0"/>
      <w:bookmarkEnd w:id="12"/>
      <w:r>
        <w:rPr>
          <w:rFonts w:ascii="Times New Roman" w:eastAsia="Times New Roman" w:hAnsi="Times New Roman" w:cs="Times New Roman"/>
          <w:b/>
          <w:i/>
          <w:color w:val="000000"/>
          <w:sz w:val="24"/>
          <w:szCs w:val="24"/>
        </w:rPr>
        <w:t>2.1.3.1 Способы хранения информации об объектах предметной области</w:t>
      </w:r>
    </w:p>
    <w:p w14:paraId="1E49F680" w14:textId="7E269318" w:rsidR="00D102EC" w:rsidRPr="00D102EC" w:rsidRDefault="00D102EC" w:rsidP="00D102E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3" w:name="_iq6d5gmnyc3g" w:colFirst="0" w:colLast="0"/>
      <w:bookmarkEnd w:id="13"/>
      <w:r w:rsidRPr="00D102EC">
        <w:rPr>
          <w:rFonts w:ascii="Times New Roman" w:eastAsia="Times New Roman" w:hAnsi="Times New Roman" w:cs="Times New Roman"/>
          <w:color w:val="000000"/>
          <w:sz w:val="24"/>
          <w:szCs w:val="24"/>
        </w:rPr>
        <w:t xml:space="preserve">Для хранения информации, получаемой в ходе геохимических исследований методом ИСП-МС, </w:t>
      </w:r>
      <w:r w:rsidR="00485BF5">
        <w:rPr>
          <w:rFonts w:ascii="Times New Roman" w:eastAsia="Times New Roman" w:hAnsi="Times New Roman" w:cs="Times New Roman"/>
          <w:color w:val="000000"/>
          <w:sz w:val="24"/>
          <w:szCs w:val="24"/>
        </w:rPr>
        <w:t>специалисты лаборатории</w:t>
      </w:r>
      <w:r w:rsidRPr="00D102EC">
        <w:rPr>
          <w:rFonts w:ascii="Times New Roman" w:eastAsia="Times New Roman" w:hAnsi="Times New Roman" w:cs="Times New Roman"/>
          <w:color w:val="000000"/>
          <w:sz w:val="24"/>
          <w:szCs w:val="24"/>
        </w:rPr>
        <w:t xml:space="preserve"> используют локальные файлы в формате JSON. </w:t>
      </w:r>
      <w:r w:rsidR="00485BF5">
        <w:rPr>
          <w:rFonts w:ascii="Times New Roman" w:eastAsia="Times New Roman" w:hAnsi="Times New Roman" w:cs="Times New Roman"/>
          <w:color w:val="000000"/>
          <w:sz w:val="24"/>
          <w:szCs w:val="24"/>
        </w:rPr>
        <w:t>Данный формат</w:t>
      </w:r>
      <w:r w:rsidRPr="00D102EC">
        <w:rPr>
          <w:rFonts w:ascii="Times New Roman" w:eastAsia="Times New Roman" w:hAnsi="Times New Roman" w:cs="Times New Roman"/>
          <w:color w:val="000000"/>
          <w:sz w:val="24"/>
          <w:szCs w:val="24"/>
        </w:rPr>
        <w:t xml:space="preserve"> обеспечивает возможность структурированного хранения сложных иерархий данных, включая численные измерения, метаданные о съёмке, параметры проб и уникальные идентификаторы.</w:t>
      </w:r>
    </w:p>
    <w:p w14:paraId="1FA916CD" w14:textId="2D80549C" w:rsidR="00D102EC" w:rsidRPr="00D102EC" w:rsidRDefault="00D102EC" w:rsidP="00D102E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D102EC">
        <w:rPr>
          <w:rFonts w:ascii="Times New Roman" w:eastAsia="Times New Roman" w:hAnsi="Times New Roman" w:cs="Times New Roman"/>
          <w:color w:val="000000"/>
          <w:sz w:val="24"/>
          <w:szCs w:val="24"/>
        </w:rPr>
        <w:t xml:space="preserve">Использование JSON позволяет эффективно обрабатывать данные как вручную, так и с помощью программных средств, благодаря поддержке формата во множестве языков программирования. Кроме того, текстовая </w:t>
      </w:r>
      <w:r w:rsidR="00372E7C">
        <w:rPr>
          <w:rFonts w:ascii="Times New Roman" w:eastAsia="Times New Roman" w:hAnsi="Times New Roman" w:cs="Times New Roman"/>
          <w:color w:val="000000"/>
          <w:sz w:val="24"/>
          <w:szCs w:val="24"/>
        </w:rPr>
        <w:t>структура</w:t>
      </w:r>
      <w:r w:rsidRPr="00D102EC">
        <w:rPr>
          <w:rFonts w:ascii="Times New Roman" w:eastAsia="Times New Roman" w:hAnsi="Times New Roman" w:cs="Times New Roman"/>
          <w:color w:val="000000"/>
          <w:sz w:val="24"/>
          <w:szCs w:val="24"/>
        </w:rPr>
        <w:t xml:space="preserve"> JSON-файлов делает возможным их длительное хранение, переносимость и независимость от конкретного программного обеспечения.</w:t>
      </w:r>
    </w:p>
    <w:p w14:paraId="41EE8116" w14:textId="57653C28" w:rsidR="00485BF5" w:rsidRDefault="00D102EC" w:rsidP="00485BF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D102EC">
        <w:rPr>
          <w:rFonts w:ascii="Times New Roman" w:eastAsia="Times New Roman" w:hAnsi="Times New Roman" w:cs="Times New Roman"/>
          <w:color w:val="000000"/>
          <w:sz w:val="24"/>
          <w:szCs w:val="24"/>
        </w:rPr>
        <w:t xml:space="preserve">В рамках проектируемого программного модуля предполагается сохранение объединённых и экспортированных данных также в формате JSON. Это </w:t>
      </w:r>
      <w:r w:rsidR="00217043">
        <w:rPr>
          <w:rFonts w:ascii="Times New Roman" w:eastAsia="Times New Roman" w:hAnsi="Times New Roman" w:cs="Times New Roman"/>
          <w:color w:val="000000"/>
          <w:sz w:val="24"/>
          <w:szCs w:val="24"/>
        </w:rPr>
        <w:t>позволит сохранить</w:t>
      </w:r>
      <w:r w:rsidRPr="00D102EC">
        <w:rPr>
          <w:rFonts w:ascii="Times New Roman" w:eastAsia="Times New Roman" w:hAnsi="Times New Roman" w:cs="Times New Roman"/>
          <w:color w:val="000000"/>
          <w:sz w:val="24"/>
          <w:szCs w:val="24"/>
        </w:rPr>
        <w:t xml:space="preserve"> совместимость с существующей структурой хранения информации и интегрировать </w:t>
      </w:r>
      <w:r w:rsidR="00217043">
        <w:rPr>
          <w:rFonts w:ascii="Times New Roman" w:eastAsia="Times New Roman" w:hAnsi="Times New Roman" w:cs="Times New Roman"/>
          <w:color w:val="000000"/>
          <w:sz w:val="24"/>
          <w:szCs w:val="24"/>
        </w:rPr>
        <w:t>программный</w:t>
      </w:r>
      <w:r w:rsidRPr="00D102EC">
        <w:rPr>
          <w:rFonts w:ascii="Times New Roman" w:eastAsia="Times New Roman" w:hAnsi="Times New Roman" w:cs="Times New Roman"/>
          <w:color w:val="000000"/>
          <w:sz w:val="24"/>
          <w:szCs w:val="24"/>
        </w:rPr>
        <w:t xml:space="preserve"> модуль в уже </w:t>
      </w:r>
      <w:r w:rsidR="00217043">
        <w:rPr>
          <w:rFonts w:ascii="Times New Roman" w:eastAsia="Times New Roman" w:hAnsi="Times New Roman" w:cs="Times New Roman"/>
          <w:color w:val="000000"/>
          <w:sz w:val="24"/>
          <w:szCs w:val="24"/>
        </w:rPr>
        <w:t>имеющиеся</w:t>
      </w:r>
      <w:r w:rsidRPr="00D102EC">
        <w:rPr>
          <w:rFonts w:ascii="Times New Roman" w:eastAsia="Times New Roman" w:hAnsi="Times New Roman" w:cs="Times New Roman"/>
          <w:color w:val="000000"/>
          <w:sz w:val="24"/>
          <w:szCs w:val="24"/>
        </w:rPr>
        <w:t xml:space="preserve"> рабочие процессы.</w:t>
      </w:r>
    </w:p>
    <w:p w14:paraId="33E3193C" w14:textId="5D387D25" w:rsidR="00D146E8" w:rsidRDefault="00D102EC" w:rsidP="00485BF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D102EC">
        <w:rPr>
          <w:rFonts w:ascii="Times New Roman" w:eastAsia="Times New Roman" w:hAnsi="Times New Roman" w:cs="Times New Roman"/>
          <w:color w:val="000000"/>
          <w:sz w:val="24"/>
          <w:szCs w:val="24"/>
        </w:rPr>
        <w:t xml:space="preserve">Отдельным элементом хранения информации станут текстовые отчёты, автоматически формируемые по результатам ключевых операций — интеграции и экспорта </w:t>
      </w:r>
      <w:r w:rsidRPr="00D102EC">
        <w:rPr>
          <w:rFonts w:ascii="Times New Roman" w:eastAsia="Times New Roman" w:hAnsi="Times New Roman" w:cs="Times New Roman"/>
          <w:color w:val="000000"/>
          <w:sz w:val="24"/>
          <w:szCs w:val="24"/>
        </w:rPr>
        <w:lastRenderedPageBreak/>
        <w:t>данных. Такие отчёты будут содержать сведения о ходе выполнения процесса, перечне обработанных файлов, количестве объединённых или экспортированных записей, а также информацию об успешности или ошибках выполнения. Сохранение этих отчётов в виде отдельных текстовых файлов обеспечит возможность упрощённой фиксации хода работы и последующего анализа действий оператора без необходимости анализа самих JSON-файлов</w:t>
      </w:r>
      <w:r w:rsidR="00F31FB0" w:rsidRPr="00F31FB0">
        <w:rPr>
          <w:rFonts w:ascii="Times New Roman" w:eastAsia="Times New Roman" w:hAnsi="Times New Roman" w:cs="Times New Roman"/>
          <w:color w:val="000000"/>
          <w:sz w:val="24"/>
          <w:szCs w:val="24"/>
        </w:rPr>
        <w:t>.</w:t>
      </w:r>
    </w:p>
    <w:p w14:paraId="2A4BEDC3" w14:textId="7DD84E26" w:rsidR="00D146E8" w:rsidRDefault="002F079A">
      <w:pPr>
        <w:keepNext/>
        <w:keepLines/>
        <w:pBdr>
          <w:top w:val="nil"/>
          <w:left w:val="nil"/>
          <w:bottom w:val="nil"/>
          <w:right w:val="nil"/>
          <w:between w:val="nil"/>
        </w:pBdr>
        <w:spacing w:before="180" w:after="120" w:line="360" w:lineRule="auto"/>
        <w:ind w:firstLine="709"/>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2.1.3.2 </w:t>
      </w:r>
      <w:r w:rsidR="002D4F59" w:rsidRPr="002D4F59">
        <w:rPr>
          <w:rFonts w:ascii="Times New Roman" w:eastAsia="Times New Roman" w:hAnsi="Times New Roman" w:cs="Times New Roman"/>
          <w:b/>
          <w:i/>
          <w:color w:val="000000"/>
          <w:sz w:val="24"/>
          <w:szCs w:val="24"/>
        </w:rPr>
        <w:t>Методы обработки информации</w:t>
      </w:r>
    </w:p>
    <w:p w14:paraId="3F35A781" w14:textId="7D229981" w:rsidR="00D146E8" w:rsidRDefault="00D631C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4" w:name="_qzhytpuz5p2i" w:colFirst="0" w:colLast="0"/>
      <w:bookmarkEnd w:id="14"/>
      <w:r w:rsidRPr="00D631C2">
        <w:rPr>
          <w:rFonts w:ascii="Times New Roman" w:eastAsia="Times New Roman" w:hAnsi="Times New Roman" w:cs="Times New Roman"/>
          <w:color w:val="000000"/>
          <w:sz w:val="24"/>
          <w:szCs w:val="24"/>
        </w:rPr>
        <w:t xml:space="preserve">Обработка информации, полученной в результате съёмок методом ИСП-МС, </w:t>
      </w:r>
      <w:r w:rsidR="00507515">
        <w:rPr>
          <w:rFonts w:ascii="Times New Roman" w:eastAsia="Times New Roman" w:hAnsi="Times New Roman" w:cs="Times New Roman"/>
          <w:color w:val="000000"/>
          <w:sz w:val="24"/>
          <w:szCs w:val="24"/>
        </w:rPr>
        <w:t xml:space="preserve">является ключевой задачей программного модуля и </w:t>
      </w:r>
      <w:r w:rsidRPr="00D631C2">
        <w:rPr>
          <w:rFonts w:ascii="Times New Roman" w:eastAsia="Times New Roman" w:hAnsi="Times New Roman" w:cs="Times New Roman"/>
          <w:color w:val="000000"/>
          <w:sz w:val="24"/>
          <w:szCs w:val="24"/>
        </w:rPr>
        <w:t xml:space="preserve">требует системного подхода, позволяющего работать с большими объёмами данных эффективно и без потери качества. </w:t>
      </w:r>
      <w:r w:rsidR="00507515" w:rsidRPr="00507515">
        <w:rPr>
          <w:rFonts w:ascii="Times New Roman" w:eastAsia="Times New Roman" w:hAnsi="Times New Roman" w:cs="Times New Roman"/>
          <w:color w:val="000000"/>
          <w:sz w:val="24"/>
          <w:szCs w:val="24"/>
        </w:rPr>
        <w:t>Для обеспечения корректной и быстрой работы с данными</w:t>
      </w:r>
      <w:r w:rsidR="00507515">
        <w:rPr>
          <w:rFonts w:ascii="Times New Roman" w:eastAsia="Times New Roman" w:hAnsi="Times New Roman" w:cs="Times New Roman"/>
          <w:color w:val="000000"/>
          <w:sz w:val="24"/>
          <w:szCs w:val="24"/>
        </w:rPr>
        <w:t xml:space="preserve"> </w:t>
      </w:r>
      <w:r w:rsidR="00507515" w:rsidRPr="00507515">
        <w:rPr>
          <w:rFonts w:ascii="Times New Roman" w:eastAsia="Times New Roman" w:hAnsi="Times New Roman" w:cs="Times New Roman"/>
          <w:color w:val="000000"/>
          <w:sz w:val="24"/>
          <w:szCs w:val="24"/>
        </w:rPr>
        <w:t xml:space="preserve">в рамках проектируемого программного модуля </w:t>
      </w:r>
      <w:r w:rsidR="00A4725E">
        <w:rPr>
          <w:rFonts w:ascii="Times New Roman" w:eastAsia="Times New Roman" w:hAnsi="Times New Roman" w:cs="Times New Roman"/>
          <w:color w:val="000000"/>
          <w:sz w:val="24"/>
          <w:szCs w:val="24"/>
        </w:rPr>
        <w:t>необходимо</w:t>
      </w:r>
      <w:r w:rsidR="00507515" w:rsidRPr="00507515">
        <w:rPr>
          <w:rFonts w:ascii="Times New Roman" w:eastAsia="Times New Roman" w:hAnsi="Times New Roman" w:cs="Times New Roman"/>
          <w:color w:val="000000"/>
          <w:sz w:val="24"/>
          <w:szCs w:val="24"/>
        </w:rPr>
        <w:t xml:space="preserve"> реализ</w:t>
      </w:r>
      <w:r w:rsidR="00A4725E">
        <w:rPr>
          <w:rFonts w:ascii="Times New Roman" w:eastAsia="Times New Roman" w:hAnsi="Times New Roman" w:cs="Times New Roman"/>
          <w:color w:val="000000"/>
          <w:sz w:val="24"/>
          <w:szCs w:val="24"/>
        </w:rPr>
        <w:t>овать</w:t>
      </w:r>
      <w:r w:rsidR="00507515" w:rsidRPr="00507515">
        <w:rPr>
          <w:rFonts w:ascii="Times New Roman" w:eastAsia="Times New Roman" w:hAnsi="Times New Roman" w:cs="Times New Roman"/>
          <w:color w:val="000000"/>
          <w:sz w:val="24"/>
          <w:szCs w:val="24"/>
        </w:rPr>
        <w:t xml:space="preserve"> </w:t>
      </w:r>
      <w:r w:rsidR="00507515">
        <w:rPr>
          <w:rFonts w:ascii="Times New Roman" w:eastAsia="Times New Roman" w:hAnsi="Times New Roman" w:cs="Times New Roman"/>
          <w:color w:val="000000"/>
          <w:sz w:val="24"/>
          <w:szCs w:val="24"/>
        </w:rPr>
        <w:t>следующи</w:t>
      </w:r>
      <w:r w:rsidR="00A4725E">
        <w:rPr>
          <w:rFonts w:ascii="Times New Roman" w:eastAsia="Times New Roman" w:hAnsi="Times New Roman" w:cs="Times New Roman"/>
          <w:color w:val="000000"/>
          <w:sz w:val="24"/>
          <w:szCs w:val="24"/>
        </w:rPr>
        <w:t>е</w:t>
      </w:r>
      <w:r w:rsidR="00507515" w:rsidRPr="00507515">
        <w:rPr>
          <w:rFonts w:ascii="Times New Roman" w:eastAsia="Times New Roman" w:hAnsi="Times New Roman" w:cs="Times New Roman"/>
          <w:color w:val="000000"/>
          <w:sz w:val="24"/>
          <w:szCs w:val="24"/>
        </w:rPr>
        <w:t xml:space="preserve"> метод</w:t>
      </w:r>
      <w:r w:rsidR="00A4725E">
        <w:rPr>
          <w:rFonts w:ascii="Times New Roman" w:eastAsia="Times New Roman" w:hAnsi="Times New Roman" w:cs="Times New Roman"/>
          <w:color w:val="000000"/>
          <w:sz w:val="24"/>
          <w:szCs w:val="24"/>
        </w:rPr>
        <w:t>ы</w:t>
      </w:r>
      <w:r w:rsidR="00507515" w:rsidRPr="00507515">
        <w:rPr>
          <w:rFonts w:ascii="Times New Roman" w:eastAsia="Times New Roman" w:hAnsi="Times New Roman" w:cs="Times New Roman"/>
          <w:color w:val="000000"/>
          <w:sz w:val="24"/>
          <w:szCs w:val="24"/>
        </w:rPr>
        <w:t xml:space="preserve"> обработки информации</w:t>
      </w:r>
      <w:r w:rsidR="00A4725E">
        <w:rPr>
          <w:rFonts w:ascii="Times New Roman" w:eastAsia="Times New Roman" w:hAnsi="Times New Roman" w:cs="Times New Roman"/>
          <w:color w:val="000000"/>
          <w:sz w:val="24"/>
          <w:szCs w:val="24"/>
        </w:rPr>
        <w:t>:</w:t>
      </w:r>
    </w:p>
    <w:p w14:paraId="18879877" w14:textId="77777777" w:rsidR="00507515" w:rsidRDefault="00507515" w:rsidP="00C01649">
      <w:pPr>
        <w:pStyle w:val="ac"/>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07515">
        <w:rPr>
          <w:rFonts w:ascii="Times New Roman" w:eastAsia="Times New Roman" w:hAnsi="Times New Roman" w:cs="Times New Roman"/>
          <w:color w:val="000000"/>
          <w:sz w:val="24"/>
          <w:szCs w:val="24"/>
        </w:rPr>
        <w:t>Считывание и преобразование данных — загрузка структурированных JSON-файлов с последующей десериализацией содержимого. Это позволит преобразовать данные в формат, удобный для программной обработки.</w:t>
      </w:r>
    </w:p>
    <w:p w14:paraId="232204FD" w14:textId="5ECA962F" w:rsidR="00507515" w:rsidRDefault="00507515" w:rsidP="00C01649">
      <w:pPr>
        <w:pStyle w:val="ac"/>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07515">
        <w:rPr>
          <w:rFonts w:ascii="Times New Roman" w:eastAsia="Times New Roman" w:hAnsi="Times New Roman" w:cs="Times New Roman"/>
          <w:color w:val="000000"/>
          <w:sz w:val="24"/>
          <w:szCs w:val="24"/>
        </w:rPr>
        <w:t xml:space="preserve">Фильтрация по идентификатору съёмки — извлечение из общей базы только тех записей, которые соответствуют </w:t>
      </w:r>
      <w:r w:rsidR="00F603D5">
        <w:rPr>
          <w:rFonts w:ascii="Times New Roman" w:eastAsia="Times New Roman" w:hAnsi="Times New Roman" w:cs="Times New Roman"/>
          <w:color w:val="000000"/>
          <w:sz w:val="24"/>
          <w:szCs w:val="24"/>
        </w:rPr>
        <w:t>выбранному</w:t>
      </w:r>
      <w:r w:rsidRPr="00507515">
        <w:rPr>
          <w:rFonts w:ascii="Times New Roman" w:eastAsia="Times New Roman" w:hAnsi="Times New Roman" w:cs="Times New Roman"/>
          <w:color w:val="000000"/>
          <w:sz w:val="24"/>
          <w:szCs w:val="24"/>
        </w:rPr>
        <w:t xml:space="preserve"> идентификатору. Такой подход позвол</w:t>
      </w:r>
      <w:r w:rsidR="00F603D5">
        <w:rPr>
          <w:rFonts w:ascii="Times New Roman" w:eastAsia="Times New Roman" w:hAnsi="Times New Roman" w:cs="Times New Roman"/>
          <w:color w:val="000000"/>
          <w:sz w:val="24"/>
          <w:szCs w:val="24"/>
        </w:rPr>
        <w:t>ит</w:t>
      </w:r>
      <w:r w:rsidRPr="00507515">
        <w:rPr>
          <w:rFonts w:ascii="Times New Roman" w:eastAsia="Times New Roman" w:hAnsi="Times New Roman" w:cs="Times New Roman"/>
          <w:color w:val="000000"/>
          <w:sz w:val="24"/>
          <w:szCs w:val="24"/>
        </w:rPr>
        <w:t xml:space="preserve"> быстро формировать отдельные выборки для последующего анализа.</w:t>
      </w:r>
    </w:p>
    <w:p w14:paraId="7B79AF5E" w14:textId="77777777" w:rsidR="00F603D5" w:rsidRDefault="00F603D5" w:rsidP="00C01649">
      <w:pPr>
        <w:pStyle w:val="ac"/>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03D5">
        <w:rPr>
          <w:rFonts w:ascii="Times New Roman" w:eastAsia="Times New Roman" w:hAnsi="Times New Roman" w:cs="Times New Roman"/>
          <w:color w:val="000000"/>
          <w:sz w:val="24"/>
          <w:szCs w:val="24"/>
        </w:rPr>
        <w:t>Интеграция данных — объединение записей из разных JSON-файлов в одну сводную структуру с удалением дублирующихся элементов. Для определения уникальности записей будет использоваться сопоставление по ключевым полям, таким как идентификатор съёмки и идентификатор пробы.</w:t>
      </w:r>
    </w:p>
    <w:p w14:paraId="6710613D" w14:textId="30C5F585" w:rsidR="001C7A8C" w:rsidRDefault="00F603D5" w:rsidP="00C01649">
      <w:pPr>
        <w:pStyle w:val="ac"/>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03D5">
        <w:rPr>
          <w:rFonts w:ascii="Times New Roman" w:eastAsia="Times New Roman" w:hAnsi="Times New Roman" w:cs="Times New Roman"/>
          <w:color w:val="000000"/>
          <w:sz w:val="24"/>
          <w:szCs w:val="24"/>
        </w:rPr>
        <w:t>Валидация</w:t>
      </w:r>
      <w:r>
        <w:rPr>
          <w:rFonts w:ascii="Times New Roman" w:eastAsia="Times New Roman" w:hAnsi="Times New Roman" w:cs="Times New Roman"/>
          <w:color w:val="000000"/>
          <w:sz w:val="24"/>
          <w:szCs w:val="24"/>
        </w:rPr>
        <w:t xml:space="preserve"> данных</w:t>
      </w:r>
      <w:r w:rsidRPr="00F603D5">
        <w:rPr>
          <w:rFonts w:ascii="Times New Roman" w:eastAsia="Times New Roman" w:hAnsi="Times New Roman" w:cs="Times New Roman"/>
          <w:color w:val="000000"/>
          <w:sz w:val="24"/>
          <w:szCs w:val="24"/>
        </w:rPr>
        <w:t xml:space="preserve"> — проверка структуры данных перед выполнением операций. Проверка будет включать контроль обязательных полей, типов данных и допустимых значений. Это необходимо для исключения ошибок при формировании итоговых файлов.</w:t>
      </w:r>
    </w:p>
    <w:p w14:paraId="68AD10DC" w14:textId="77777777" w:rsidR="00A4725E" w:rsidRDefault="00F603D5" w:rsidP="00C01649">
      <w:pPr>
        <w:pStyle w:val="ac"/>
        <w:numPr>
          <w:ilvl w:val="0"/>
          <w:numId w:val="2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03D5">
        <w:rPr>
          <w:rFonts w:ascii="Times New Roman" w:eastAsia="Times New Roman" w:hAnsi="Times New Roman" w:cs="Times New Roman"/>
          <w:color w:val="000000"/>
          <w:sz w:val="24"/>
          <w:szCs w:val="24"/>
        </w:rPr>
        <w:t>Сериализация и сохранение результатов — сохранение объединённых или отфильтрованных данных в формате JSON. Это обеспечит совместимость с существующими методами хранения и облегчит дальнейшую работу с файлами.</w:t>
      </w:r>
    </w:p>
    <w:p w14:paraId="55DC47A0" w14:textId="505504FC" w:rsidR="00F603D5" w:rsidRPr="00A4725E" w:rsidRDefault="00F603D5" w:rsidP="00A4725E">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A4725E">
        <w:rPr>
          <w:rFonts w:ascii="Times New Roman" w:eastAsia="Times New Roman" w:hAnsi="Times New Roman" w:cs="Times New Roman"/>
          <w:color w:val="000000"/>
          <w:sz w:val="24"/>
          <w:szCs w:val="24"/>
        </w:rPr>
        <w:lastRenderedPageBreak/>
        <w:t>Реализация указанных методов позволит организовать надёжную и быструю обработку данных, а также упростит выполнение задач, с которыми ранее специалисты справлялись вручную.</w:t>
      </w:r>
    </w:p>
    <w:p w14:paraId="73D3A365" w14:textId="36F83771" w:rsidR="00D146E8" w:rsidRDefault="002F079A">
      <w:pPr>
        <w:keepNext/>
        <w:keepLines/>
        <w:pBdr>
          <w:top w:val="nil"/>
          <w:left w:val="nil"/>
          <w:bottom w:val="nil"/>
          <w:right w:val="nil"/>
          <w:between w:val="nil"/>
        </w:pBdr>
        <w:spacing w:before="180" w:after="120" w:line="360" w:lineRule="auto"/>
        <w:ind w:firstLine="709"/>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2.1.3.</w:t>
      </w:r>
      <w:r w:rsidR="002D4F59">
        <w:rPr>
          <w:rFonts w:ascii="Times New Roman" w:eastAsia="Times New Roman" w:hAnsi="Times New Roman" w:cs="Times New Roman"/>
          <w:b/>
          <w:i/>
          <w:color w:val="000000"/>
          <w:sz w:val="24"/>
          <w:szCs w:val="24"/>
        </w:rPr>
        <w:t>3</w:t>
      </w:r>
      <w:r>
        <w:rPr>
          <w:rFonts w:ascii="Times New Roman" w:eastAsia="Times New Roman" w:hAnsi="Times New Roman" w:cs="Times New Roman"/>
          <w:b/>
          <w:i/>
          <w:color w:val="000000"/>
          <w:sz w:val="24"/>
          <w:szCs w:val="24"/>
        </w:rPr>
        <w:t xml:space="preserve"> Способы интерпретации и визуального представления информации</w:t>
      </w:r>
    </w:p>
    <w:p w14:paraId="773D0359" w14:textId="195D6BCF" w:rsidR="00B559F9" w:rsidRDefault="00B559F9" w:rsidP="00D73424">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B559F9">
        <w:rPr>
          <w:rFonts w:ascii="Times New Roman" w:eastAsia="Times New Roman" w:hAnsi="Times New Roman" w:cs="Times New Roman"/>
          <w:color w:val="000000"/>
          <w:sz w:val="24"/>
          <w:szCs w:val="24"/>
        </w:rPr>
        <w:t>В процессе</w:t>
      </w:r>
      <w:r w:rsidR="00162E74">
        <w:rPr>
          <w:rFonts w:ascii="Times New Roman" w:eastAsia="Times New Roman" w:hAnsi="Times New Roman" w:cs="Times New Roman"/>
          <w:color w:val="000000"/>
          <w:sz w:val="24"/>
          <w:szCs w:val="24"/>
        </w:rPr>
        <w:t xml:space="preserve"> </w:t>
      </w:r>
      <w:r w:rsidRPr="00B559F9">
        <w:rPr>
          <w:rFonts w:ascii="Times New Roman" w:eastAsia="Times New Roman" w:hAnsi="Times New Roman" w:cs="Times New Roman"/>
          <w:color w:val="000000"/>
          <w:sz w:val="24"/>
          <w:szCs w:val="24"/>
        </w:rPr>
        <w:t>геохимических исследований большое значение имеет визуальное представление данных, поскольку оно способствует более точному и быстрому анализу информации. На практике широко применяются графики, диаграммы, тепловые карты и другие визуальные средства, позволяющие наглядно отразить распределение элементов, выявить аномалии и закономерности в результатах измерений.</w:t>
      </w:r>
    </w:p>
    <w:p w14:paraId="04735C0E" w14:textId="4280C5C6" w:rsidR="00B559F9" w:rsidRDefault="00B559F9" w:rsidP="00D73424">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B559F9">
        <w:rPr>
          <w:rFonts w:ascii="Times New Roman" w:eastAsia="Times New Roman" w:hAnsi="Times New Roman" w:cs="Times New Roman"/>
          <w:color w:val="000000"/>
          <w:sz w:val="24"/>
          <w:szCs w:val="24"/>
        </w:rPr>
        <w:t>Наиболее распространённые формы визуального представления данных включают:</w:t>
      </w:r>
    </w:p>
    <w:p w14:paraId="61301AF7" w14:textId="4FD786BB" w:rsidR="00B559F9" w:rsidRDefault="00B559F9" w:rsidP="00C01649">
      <w:pPr>
        <w:pStyle w:val="ac"/>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559F9">
        <w:rPr>
          <w:rFonts w:ascii="Times New Roman" w:eastAsia="Times New Roman" w:hAnsi="Times New Roman" w:cs="Times New Roman"/>
          <w:color w:val="000000"/>
          <w:sz w:val="24"/>
          <w:szCs w:val="24"/>
        </w:rPr>
        <w:t>Линейные графики</w:t>
      </w:r>
      <w:r w:rsidR="00902B44">
        <w:rPr>
          <w:rFonts w:ascii="Times New Roman" w:eastAsia="Times New Roman" w:hAnsi="Times New Roman" w:cs="Times New Roman"/>
          <w:color w:val="000000"/>
          <w:sz w:val="24"/>
          <w:szCs w:val="24"/>
        </w:rPr>
        <w:t xml:space="preserve"> –</w:t>
      </w:r>
      <w:r w:rsidRPr="00B559F9">
        <w:rPr>
          <w:rFonts w:ascii="Times New Roman" w:eastAsia="Times New Roman" w:hAnsi="Times New Roman" w:cs="Times New Roman"/>
          <w:color w:val="000000"/>
          <w:sz w:val="24"/>
          <w:szCs w:val="24"/>
        </w:rPr>
        <w:t xml:space="preserve"> используются для отображения изменения концентраций элементов по координатам, времени или другим параметрам</w:t>
      </w:r>
      <w:r>
        <w:rPr>
          <w:rFonts w:ascii="Times New Roman" w:eastAsia="Times New Roman" w:hAnsi="Times New Roman" w:cs="Times New Roman"/>
          <w:color w:val="000000"/>
          <w:sz w:val="24"/>
          <w:szCs w:val="24"/>
        </w:rPr>
        <w:t>.</w:t>
      </w:r>
    </w:p>
    <w:p w14:paraId="4B19B1B6" w14:textId="10DB9673" w:rsidR="00B559F9" w:rsidRDefault="00B559F9" w:rsidP="00C01649">
      <w:pPr>
        <w:pStyle w:val="ac"/>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559F9">
        <w:rPr>
          <w:rFonts w:ascii="Times New Roman" w:eastAsia="Times New Roman" w:hAnsi="Times New Roman" w:cs="Times New Roman"/>
          <w:color w:val="000000"/>
          <w:sz w:val="24"/>
          <w:szCs w:val="24"/>
        </w:rPr>
        <w:t xml:space="preserve">Гистограммы </w:t>
      </w:r>
      <w:r w:rsidR="00902B44">
        <w:rPr>
          <w:rFonts w:ascii="Times New Roman" w:eastAsia="Times New Roman" w:hAnsi="Times New Roman" w:cs="Times New Roman"/>
          <w:color w:val="000000"/>
          <w:sz w:val="24"/>
          <w:szCs w:val="24"/>
        </w:rPr>
        <w:t>–</w:t>
      </w:r>
      <w:r w:rsidRPr="00B559F9">
        <w:rPr>
          <w:rFonts w:ascii="Times New Roman" w:eastAsia="Times New Roman" w:hAnsi="Times New Roman" w:cs="Times New Roman"/>
          <w:color w:val="000000"/>
          <w:sz w:val="24"/>
          <w:szCs w:val="24"/>
        </w:rPr>
        <w:t xml:space="preserve"> </w:t>
      </w:r>
      <w:r w:rsidR="00902B44">
        <w:rPr>
          <w:rFonts w:ascii="Times New Roman" w:eastAsia="Times New Roman" w:hAnsi="Times New Roman" w:cs="Times New Roman"/>
          <w:color w:val="000000"/>
          <w:sz w:val="24"/>
          <w:szCs w:val="24"/>
        </w:rPr>
        <w:t xml:space="preserve">используются для </w:t>
      </w:r>
      <w:r w:rsidR="00902B44" w:rsidRPr="00902B44">
        <w:rPr>
          <w:rFonts w:ascii="Times New Roman" w:eastAsia="Times New Roman" w:hAnsi="Times New Roman" w:cs="Times New Roman"/>
          <w:color w:val="000000"/>
          <w:sz w:val="24"/>
          <w:szCs w:val="24"/>
        </w:rPr>
        <w:t>представления изучаемой выборки в графическом виде и выяснения закономерностей распределения химических элементов.</w:t>
      </w:r>
    </w:p>
    <w:p w14:paraId="532783F5" w14:textId="2872C8BF" w:rsidR="00145466" w:rsidRDefault="00145466" w:rsidP="00C01649">
      <w:pPr>
        <w:pStyle w:val="ac"/>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Столбчатые графики – используются для </w:t>
      </w:r>
      <w:r w:rsidRPr="00145466">
        <w:rPr>
          <w:rFonts w:ascii="Times New Roman" w:eastAsia="Times New Roman" w:hAnsi="Times New Roman" w:cs="Times New Roman"/>
          <w:color w:val="000000"/>
          <w:sz w:val="24"/>
          <w:szCs w:val="24"/>
        </w:rPr>
        <w:t>наглядного представления уровней содержаний химических элементов в различных</w:t>
      </w:r>
      <w:r>
        <w:rPr>
          <w:rFonts w:ascii="Times New Roman" w:eastAsia="Times New Roman" w:hAnsi="Times New Roman" w:cs="Times New Roman"/>
          <w:color w:val="000000"/>
          <w:sz w:val="24"/>
          <w:szCs w:val="24"/>
        </w:rPr>
        <w:t xml:space="preserve"> объектах.</w:t>
      </w:r>
    </w:p>
    <w:p w14:paraId="668ACAE3" w14:textId="4ED5D2D7" w:rsidR="00B559F9" w:rsidRDefault="00B559F9" w:rsidP="00C01649">
      <w:pPr>
        <w:pStyle w:val="ac"/>
        <w:numPr>
          <w:ilvl w:val="0"/>
          <w:numId w:val="2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Дифференциальные</w:t>
      </w:r>
      <w:r w:rsidR="00145466">
        <w:rPr>
          <w:rFonts w:ascii="Times New Roman" w:eastAsia="Times New Roman" w:hAnsi="Times New Roman" w:cs="Times New Roman"/>
          <w:color w:val="000000"/>
          <w:sz w:val="24"/>
          <w:szCs w:val="24"/>
        </w:rPr>
        <w:t xml:space="preserve"> и интегральные</w:t>
      </w:r>
      <w:r>
        <w:rPr>
          <w:rFonts w:ascii="Times New Roman" w:eastAsia="Times New Roman" w:hAnsi="Times New Roman" w:cs="Times New Roman"/>
          <w:color w:val="000000"/>
          <w:sz w:val="24"/>
          <w:szCs w:val="24"/>
        </w:rPr>
        <w:t xml:space="preserve"> кривые – строятся, </w:t>
      </w:r>
      <w:r w:rsidRPr="00B559F9">
        <w:rPr>
          <w:rFonts w:ascii="Times New Roman" w:eastAsia="Times New Roman" w:hAnsi="Times New Roman" w:cs="Times New Roman"/>
          <w:color w:val="000000"/>
          <w:sz w:val="24"/>
          <w:szCs w:val="24"/>
        </w:rPr>
        <w:t>чтобы выяснить закономерности распределения химических элементов.</w:t>
      </w:r>
    </w:p>
    <w:p w14:paraId="290189A1" w14:textId="5FE9A24A" w:rsidR="00D146E8" w:rsidRDefault="007D3ECA" w:rsidP="007D3EC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7D3ECA">
        <w:rPr>
          <w:rFonts w:ascii="Times New Roman" w:eastAsia="Times New Roman" w:hAnsi="Times New Roman" w:cs="Times New Roman"/>
          <w:color w:val="000000"/>
          <w:sz w:val="24"/>
          <w:szCs w:val="24"/>
        </w:rPr>
        <w:t>В рамках проектируемого программного модуля предполагается реализовать более простой и прикладной способ визуального представления информации. Для предварительного ознакомления с содержимым загруженных баз данных будет разработан компонент, отображающий краткое содержание в виде иерархического текстового списка. Такой подход позволит пользователю быстро оценить структуру, объём и ключевые параметры информации, не открывая содержимое файлов вручную.</w:t>
      </w:r>
      <w:r w:rsidR="002375A6">
        <w:rPr>
          <w:rFonts w:ascii="Times New Roman" w:eastAsia="Times New Roman" w:hAnsi="Times New Roman" w:cs="Times New Roman"/>
          <w:color w:val="000000"/>
          <w:sz w:val="24"/>
          <w:szCs w:val="24"/>
        </w:rPr>
        <w:t xml:space="preserve"> </w:t>
      </w:r>
      <w:r w:rsidR="002375A6" w:rsidRPr="002375A6">
        <w:rPr>
          <w:rFonts w:ascii="Times New Roman" w:eastAsia="Times New Roman" w:hAnsi="Times New Roman" w:cs="Times New Roman"/>
          <w:color w:val="000000"/>
          <w:sz w:val="24"/>
          <w:szCs w:val="24"/>
        </w:rPr>
        <w:t xml:space="preserve">Несмотря на то, что данный подход не является </w:t>
      </w:r>
      <w:r w:rsidR="002375A6">
        <w:rPr>
          <w:rFonts w:ascii="Times New Roman" w:eastAsia="Times New Roman" w:hAnsi="Times New Roman" w:cs="Times New Roman"/>
          <w:color w:val="000000"/>
          <w:sz w:val="24"/>
          <w:szCs w:val="24"/>
        </w:rPr>
        <w:t>привычным</w:t>
      </w:r>
      <w:r w:rsidR="002375A6" w:rsidRPr="002375A6">
        <w:rPr>
          <w:rFonts w:ascii="Times New Roman" w:eastAsia="Times New Roman" w:hAnsi="Times New Roman" w:cs="Times New Roman"/>
          <w:color w:val="000000"/>
          <w:sz w:val="24"/>
          <w:szCs w:val="24"/>
        </w:rPr>
        <w:t xml:space="preserve"> способом визуального представления данных, его функциональности будет достаточно для </w:t>
      </w:r>
      <w:r w:rsidR="002375A6">
        <w:rPr>
          <w:rFonts w:ascii="Times New Roman" w:eastAsia="Times New Roman" w:hAnsi="Times New Roman" w:cs="Times New Roman"/>
          <w:color w:val="000000"/>
          <w:sz w:val="24"/>
          <w:szCs w:val="24"/>
        </w:rPr>
        <w:t xml:space="preserve">дальнейшего </w:t>
      </w:r>
      <w:r w:rsidR="002375A6" w:rsidRPr="002375A6">
        <w:rPr>
          <w:rFonts w:ascii="Times New Roman" w:eastAsia="Times New Roman" w:hAnsi="Times New Roman" w:cs="Times New Roman"/>
          <w:color w:val="000000"/>
          <w:sz w:val="24"/>
          <w:szCs w:val="24"/>
        </w:rPr>
        <w:t>принятия решений об объединении или экспорте информации.</w:t>
      </w:r>
    </w:p>
    <w:p w14:paraId="27B10CBA"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2.1.4 Обзор существующих программных реализаций решения задачи</w:t>
      </w:r>
    </w:p>
    <w:p w14:paraId="02F1149E" w14:textId="5D3D6E25" w:rsidR="00D146E8" w:rsidRDefault="0086328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5" w:name="_jbyaxlpdfsun" w:colFirst="0" w:colLast="0"/>
      <w:bookmarkEnd w:id="15"/>
      <w:r w:rsidRPr="00863285">
        <w:rPr>
          <w:rFonts w:ascii="Times New Roman" w:eastAsia="Times New Roman" w:hAnsi="Times New Roman" w:cs="Times New Roman"/>
          <w:color w:val="000000"/>
          <w:sz w:val="24"/>
          <w:szCs w:val="24"/>
        </w:rPr>
        <w:t>Разрабатываемый программный модуль предназначен для обработки данных масс-спектрометрии с индуктивно связанной плазмой в лаборатории ИНГГ СО РАН. Его ключевой особенностью является специализированный функционал для работы с локальными базами данных в формате JSON, включающий интеграцию нескольких файлов</w:t>
      </w:r>
      <w:r w:rsidR="00B22E01">
        <w:rPr>
          <w:rFonts w:ascii="Times New Roman" w:eastAsia="Times New Roman" w:hAnsi="Times New Roman" w:cs="Times New Roman"/>
          <w:color w:val="000000"/>
          <w:sz w:val="24"/>
          <w:szCs w:val="24"/>
        </w:rPr>
        <w:t xml:space="preserve"> </w:t>
      </w:r>
      <w:r w:rsidR="00B22E01">
        <w:rPr>
          <w:rFonts w:ascii="Times New Roman" w:eastAsia="Times New Roman" w:hAnsi="Times New Roman" w:cs="Times New Roman"/>
          <w:color w:val="000000"/>
          <w:sz w:val="24"/>
          <w:szCs w:val="24"/>
        </w:rPr>
        <w:lastRenderedPageBreak/>
        <w:t>и</w:t>
      </w:r>
      <w:r w:rsidRPr="00863285">
        <w:rPr>
          <w:rFonts w:ascii="Times New Roman" w:eastAsia="Times New Roman" w:hAnsi="Times New Roman" w:cs="Times New Roman"/>
          <w:color w:val="000000"/>
          <w:sz w:val="24"/>
          <w:szCs w:val="24"/>
        </w:rPr>
        <w:t xml:space="preserve"> экспорт результатов. Проведенный анализ существующих решений показал отсутствие как полных, так и частичных аналогов.</w:t>
      </w:r>
    </w:p>
    <w:p w14:paraId="75B09E5A" w14:textId="77777777" w:rsidR="00D146E8" w:rsidRPr="001F0F0C"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2.1.5 Концептуальное обоснование разработки</w:t>
      </w:r>
    </w:p>
    <w:p w14:paraId="6C951479" w14:textId="79AC149E" w:rsidR="00C91835" w:rsidRPr="007C601E" w:rsidRDefault="00C91835" w:rsidP="00C9183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6" w:name="_fxumpq1xjbty" w:colFirst="0" w:colLast="0"/>
      <w:bookmarkEnd w:id="16"/>
      <w:r w:rsidRPr="00C91835">
        <w:rPr>
          <w:rFonts w:ascii="Times New Roman" w:eastAsia="Times New Roman" w:hAnsi="Times New Roman" w:cs="Times New Roman"/>
          <w:color w:val="000000"/>
          <w:sz w:val="24"/>
          <w:szCs w:val="24"/>
        </w:rPr>
        <w:t xml:space="preserve">Современные исследования в области геохимии, проводимые методами ИСП-МС, сопровождаются накоплением больших объёмов данных. Эти данные нуждаются в надёжной обработке, структурировании и подготовке к последующему анализу. </w:t>
      </w:r>
      <w:r w:rsidR="00685999" w:rsidRPr="00685999">
        <w:rPr>
          <w:rFonts w:ascii="Times New Roman" w:eastAsia="Times New Roman" w:hAnsi="Times New Roman" w:cs="Times New Roman"/>
          <w:color w:val="000000"/>
          <w:sz w:val="24"/>
          <w:szCs w:val="24"/>
        </w:rPr>
        <w:t xml:space="preserve">Работа с </w:t>
      </w:r>
      <w:r w:rsidR="00685999">
        <w:rPr>
          <w:rFonts w:ascii="Times New Roman" w:eastAsia="Times New Roman" w:hAnsi="Times New Roman" w:cs="Times New Roman"/>
          <w:color w:val="000000"/>
          <w:sz w:val="24"/>
          <w:szCs w:val="24"/>
        </w:rPr>
        <w:t>такими</w:t>
      </w:r>
      <w:r w:rsidR="00685999" w:rsidRPr="00685999">
        <w:rPr>
          <w:rFonts w:ascii="Times New Roman" w:eastAsia="Times New Roman" w:hAnsi="Times New Roman" w:cs="Times New Roman"/>
          <w:color w:val="000000"/>
          <w:sz w:val="24"/>
          <w:szCs w:val="24"/>
        </w:rPr>
        <w:t xml:space="preserve"> </w:t>
      </w:r>
      <w:r w:rsidR="00685999">
        <w:rPr>
          <w:rFonts w:ascii="Times New Roman" w:eastAsia="Times New Roman" w:hAnsi="Times New Roman" w:cs="Times New Roman"/>
          <w:color w:val="000000"/>
          <w:sz w:val="24"/>
          <w:szCs w:val="24"/>
        </w:rPr>
        <w:t>объёмами</w:t>
      </w:r>
      <w:r w:rsidR="00685999" w:rsidRPr="00685999">
        <w:rPr>
          <w:rFonts w:ascii="Times New Roman" w:eastAsia="Times New Roman" w:hAnsi="Times New Roman" w:cs="Times New Roman"/>
          <w:color w:val="000000"/>
          <w:sz w:val="24"/>
          <w:szCs w:val="24"/>
        </w:rPr>
        <w:t xml:space="preserve"> данных сопровождается целым рядом характерных затруднений, что указывает на необходимость создания специализированного программного инструмента.</w:t>
      </w:r>
      <w:r w:rsidR="000C6C34" w:rsidRPr="000C6C34">
        <w:rPr>
          <w:rFonts w:ascii="Times New Roman" w:eastAsia="Times New Roman" w:hAnsi="Times New Roman" w:cs="Times New Roman"/>
          <w:color w:val="000000"/>
          <w:sz w:val="24"/>
          <w:szCs w:val="24"/>
        </w:rPr>
        <w:t xml:space="preserve"> К числу наиболее актуальных проблем относятся:</w:t>
      </w:r>
    </w:p>
    <w:p w14:paraId="3C5217F7" w14:textId="27735DE1" w:rsidR="00C91835" w:rsidRDefault="00C91835" w:rsidP="00C01649">
      <w:pPr>
        <w:pStyle w:val="ac"/>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91835">
        <w:rPr>
          <w:rFonts w:ascii="Times New Roman" w:eastAsia="Times New Roman" w:hAnsi="Times New Roman" w:cs="Times New Roman"/>
          <w:color w:val="000000"/>
          <w:sz w:val="24"/>
          <w:szCs w:val="24"/>
        </w:rPr>
        <w:t>Отсутствие специализированных инструментов для объединения нескольких JSON-баз данных с контролем целостности информации.</w:t>
      </w:r>
    </w:p>
    <w:p w14:paraId="0FE537D0" w14:textId="5AFE7250" w:rsidR="00C91835" w:rsidRDefault="00C91835" w:rsidP="00C01649">
      <w:pPr>
        <w:pStyle w:val="ac"/>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91835">
        <w:rPr>
          <w:rFonts w:ascii="Times New Roman" w:eastAsia="Times New Roman" w:hAnsi="Times New Roman" w:cs="Times New Roman"/>
          <w:color w:val="000000"/>
          <w:sz w:val="24"/>
          <w:szCs w:val="24"/>
        </w:rPr>
        <w:t>Неудобство в выборе и выделении отдельных съёмок из больших массивов данных.</w:t>
      </w:r>
    </w:p>
    <w:p w14:paraId="6E743B81" w14:textId="4B0D5D5F" w:rsidR="00C91835" w:rsidRDefault="00C91835" w:rsidP="00C01649">
      <w:pPr>
        <w:pStyle w:val="ac"/>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91835">
        <w:rPr>
          <w:rFonts w:ascii="Times New Roman" w:eastAsia="Times New Roman" w:hAnsi="Times New Roman" w:cs="Times New Roman"/>
          <w:color w:val="000000"/>
          <w:sz w:val="24"/>
          <w:szCs w:val="24"/>
        </w:rPr>
        <w:t>Повышенные временные затраты при подготовке данных к передаче или последующему анализу.</w:t>
      </w:r>
    </w:p>
    <w:p w14:paraId="2BE65223" w14:textId="77777777" w:rsidR="00E30E72" w:rsidRDefault="00E30E72" w:rsidP="00C9183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30E72">
        <w:rPr>
          <w:rFonts w:ascii="Times New Roman" w:eastAsia="Times New Roman" w:hAnsi="Times New Roman" w:cs="Times New Roman"/>
          <w:color w:val="000000"/>
          <w:sz w:val="24"/>
          <w:szCs w:val="24"/>
        </w:rPr>
        <w:t>Оригинальный замысел заключается в разработке программного модуля, способного автоматически обрабатывать локальные JSON-файлы, объединять их с устранением дубликатов, а также обеспечивать экспорт информации по выбранному идентификатору съёмки. Основное внимание при этом уделяется надёжности алгоритмов обработки, автоматизации рутинных операций и адаптации модуля к большим объёмам входных данных.</w:t>
      </w:r>
    </w:p>
    <w:p w14:paraId="1B396C26" w14:textId="4FA01D5B" w:rsidR="00C91835" w:rsidRPr="00C91835" w:rsidRDefault="00C91835" w:rsidP="00C9183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C91835">
        <w:rPr>
          <w:rFonts w:ascii="Times New Roman" w:eastAsia="Times New Roman" w:hAnsi="Times New Roman" w:cs="Times New Roman"/>
          <w:color w:val="000000"/>
          <w:sz w:val="24"/>
          <w:szCs w:val="24"/>
        </w:rPr>
        <w:t xml:space="preserve">Таким образом, разработка программного </w:t>
      </w:r>
      <w:r w:rsidR="00986D31">
        <w:rPr>
          <w:rFonts w:ascii="Times New Roman" w:eastAsia="Times New Roman" w:hAnsi="Times New Roman" w:cs="Times New Roman"/>
          <w:color w:val="000000"/>
          <w:sz w:val="24"/>
          <w:szCs w:val="24"/>
        </w:rPr>
        <w:t>модуля</w:t>
      </w:r>
      <w:r w:rsidRPr="00C91835">
        <w:rPr>
          <w:rFonts w:ascii="Times New Roman" w:eastAsia="Times New Roman" w:hAnsi="Times New Roman" w:cs="Times New Roman"/>
          <w:color w:val="000000"/>
          <w:sz w:val="24"/>
          <w:szCs w:val="24"/>
        </w:rPr>
        <w:t xml:space="preserve"> представляет собой не только технически обоснованную задачу, но и концептуально новое решение, направленное на повышение эффективности работы с результатами</w:t>
      </w:r>
      <w:r w:rsidR="000F329F">
        <w:rPr>
          <w:rFonts w:ascii="Times New Roman" w:eastAsia="Times New Roman" w:hAnsi="Times New Roman" w:cs="Times New Roman"/>
          <w:color w:val="000000"/>
          <w:sz w:val="24"/>
          <w:szCs w:val="24"/>
        </w:rPr>
        <w:t xml:space="preserve"> съёмок</w:t>
      </w:r>
      <w:r w:rsidRPr="00C91835">
        <w:rPr>
          <w:rFonts w:ascii="Times New Roman" w:eastAsia="Times New Roman" w:hAnsi="Times New Roman" w:cs="Times New Roman"/>
          <w:color w:val="000000"/>
          <w:sz w:val="24"/>
          <w:szCs w:val="24"/>
        </w:rPr>
        <w:t xml:space="preserve"> ИСП-МС.</w:t>
      </w:r>
    </w:p>
    <w:p w14:paraId="6C92AAA1"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Классы и характеристики пользователей</w:t>
      </w:r>
    </w:p>
    <w:p w14:paraId="54FC89D8" w14:textId="3A3FBFAD" w:rsidR="00D146E8" w:rsidRDefault="00DB62D6">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7" w:name="_viviffkfkxm" w:colFirst="0" w:colLast="0"/>
      <w:bookmarkEnd w:id="17"/>
      <w:r w:rsidRPr="00DB62D6">
        <w:rPr>
          <w:rFonts w:ascii="Times New Roman" w:eastAsia="Times New Roman" w:hAnsi="Times New Roman" w:cs="Times New Roman"/>
          <w:color w:val="000000"/>
          <w:sz w:val="24"/>
          <w:szCs w:val="24"/>
        </w:rPr>
        <w:t xml:space="preserve">В рамках комплексного проекта, </w:t>
      </w:r>
      <w:r>
        <w:rPr>
          <w:rFonts w:ascii="Times New Roman" w:eastAsia="Times New Roman" w:hAnsi="Times New Roman" w:cs="Times New Roman"/>
          <w:color w:val="000000"/>
          <w:sz w:val="24"/>
          <w:szCs w:val="24"/>
        </w:rPr>
        <w:t>частью</w:t>
      </w:r>
      <w:r w:rsidRPr="00DB62D6">
        <w:rPr>
          <w:rFonts w:ascii="Times New Roman" w:eastAsia="Times New Roman" w:hAnsi="Times New Roman" w:cs="Times New Roman"/>
          <w:color w:val="000000"/>
          <w:sz w:val="24"/>
          <w:szCs w:val="24"/>
        </w:rPr>
        <w:t xml:space="preserve"> которого </w:t>
      </w:r>
      <w:r>
        <w:rPr>
          <w:rFonts w:ascii="Times New Roman" w:eastAsia="Times New Roman" w:hAnsi="Times New Roman" w:cs="Times New Roman"/>
          <w:color w:val="000000"/>
          <w:sz w:val="24"/>
          <w:szCs w:val="24"/>
        </w:rPr>
        <w:t>является</w:t>
      </w:r>
      <w:r w:rsidRPr="00DB62D6">
        <w:rPr>
          <w:rFonts w:ascii="Times New Roman" w:eastAsia="Times New Roman" w:hAnsi="Times New Roman" w:cs="Times New Roman"/>
          <w:color w:val="000000"/>
          <w:sz w:val="24"/>
          <w:szCs w:val="24"/>
        </w:rPr>
        <w:t xml:space="preserve"> разрабатываемый модуль, предусмотрены различные роли пользователей.</w:t>
      </w:r>
      <w:r w:rsidR="002F079A">
        <w:rPr>
          <w:rFonts w:ascii="Times New Roman" w:eastAsia="Times New Roman" w:hAnsi="Times New Roman" w:cs="Times New Roman"/>
          <w:color w:val="000000"/>
          <w:sz w:val="24"/>
          <w:szCs w:val="24"/>
        </w:rPr>
        <w:t xml:space="preserve"> </w:t>
      </w:r>
      <w:r w:rsidR="008105B2">
        <w:rPr>
          <w:rFonts w:ascii="Times New Roman" w:eastAsia="Times New Roman" w:hAnsi="Times New Roman" w:cs="Times New Roman"/>
          <w:color w:val="000000"/>
          <w:sz w:val="24"/>
          <w:szCs w:val="24"/>
        </w:rPr>
        <w:t xml:space="preserve">Однако разрабатываемый функционал ориентирован только на одну категорию </w:t>
      </w:r>
      <w:r w:rsidR="005A3717">
        <w:rPr>
          <w:rFonts w:ascii="Times New Roman" w:eastAsia="Times New Roman" w:hAnsi="Times New Roman" w:cs="Times New Roman"/>
          <w:color w:val="000000"/>
          <w:sz w:val="24"/>
          <w:szCs w:val="24"/>
        </w:rPr>
        <w:t>–</w:t>
      </w:r>
      <w:r w:rsidR="008105B2" w:rsidRPr="008105B2">
        <w:rPr>
          <w:rFonts w:ascii="Times New Roman" w:eastAsia="Times New Roman" w:hAnsi="Times New Roman" w:cs="Times New Roman"/>
          <w:color w:val="000000"/>
          <w:sz w:val="24"/>
          <w:szCs w:val="24"/>
        </w:rPr>
        <w:t xml:space="preserve"> операторов лаборатории, осуществляющих подготовку и обработку данных</w:t>
      </w:r>
      <w:r w:rsidR="008B48CA">
        <w:rPr>
          <w:rFonts w:ascii="Times New Roman" w:eastAsia="Times New Roman" w:hAnsi="Times New Roman" w:cs="Times New Roman"/>
          <w:color w:val="000000"/>
          <w:sz w:val="24"/>
          <w:szCs w:val="24"/>
        </w:rPr>
        <w:t>. В таблице 2 приведены ключевые характеристики данной пользовательской роли.</w:t>
      </w:r>
    </w:p>
    <w:p w14:paraId="631935F4" w14:textId="2F82063A" w:rsidR="008B48CA" w:rsidRDefault="008B48CA" w:rsidP="008B48C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B05AF">
        <w:rPr>
          <w:rFonts w:ascii="Times New Roman" w:eastAsia="Times New Roman" w:hAnsi="Times New Roman" w:cs="Times New Roman"/>
          <w:color w:val="000000"/>
          <w:sz w:val="24"/>
          <w:szCs w:val="24"/>
        </w:rPr>
        <w:t xml:space="preserve">Таблица </w:t>
      </w:r>
      <w:r>
        <w:rPr>
          <w:rFonts w:ascii="Times New Roman" w:eastAsia="Times New Roman" w:hAnsi="Times New Roman" w:cs="Times New Roman"/>
          <w:color w:val="000000"/>
          <w:sz w:val="24"/>
          <w:szCs w:val="24"/>
        </w:rPr>
        <w:t>2</w:t>
      </w:r>
      <w:r w:rsidR="008819A8">
        <w:rPr>
          <w:rFonts w:ascii="Times New Roman" w:eastAsia="Times New Roman" w:hAnsi="Times New Roman" w:cs="Times New Roman"/>
          <w:color w:val="000000"/>
          <w:sz w:val="24"/>
          <w:szCs w:val="24"/>
        </w:rPr>
        <w:t>.2.1</w:t>
      </w:r>
      <w:r w:rsidRPr="00EB05AF">
        <w:rPr>
          <w:rFonts w:ascii="Times New Roman" w:eastAsia="Times New Roman" w:hAnsi="Times New Roman" w:cs="Times New Roman"/>
          <w:color w:val="000000"/>
          <w:sz w:val="24"/>
          <w:szCs w:val="24"/>
        </w:rPr>
        <w:t xml:space="preserve"> – П</w:t>
      </w:r>
      <w:r>
        <w:rPr>
          <w:rFonts w:ascii="Times New Roman" w:eastAsia="Times New Roman" w:hAnsi="Times New Roman" w:cs="Times New Roman"/>
          <w:color w:val="000000"/>
          <w:sz w:val="24"/>
          <w:szCs w:val="24"/>
        </w:rPr>
        <w:t>рофиль Оператора</w:t>
      </w:r>
    </w:p>
    <w:tbl>
      <w:tblPr>
        <w:tblStyle w:val="ad"/>
        <w:tblW w:w="9351" w:type="dxa"/>
        <w:tblLook w:val="04A0" w:firstRow="1" w:lastRow="0" w:firstColumn="1" w:lastColumn="0" w:noHBand="0" w:noVBand="1"/>
      </w:tblPr>
      <w:tblGrid>
        <w:gridCol w:w="2263"/>
        <w:gridCol w:w="7088"/>
      </w:tblGrid>
      <w:tr w:rsidR="008B48CA" w14:paraId="171E5069" w14:textId="77777777" w:rsidTr="00B12BFD">
        <w:tc>
          <w:tcPr>
            <w:tcW w:w="2263" w:type="dxa"/>
          </w:tcPr>
          <w:p w14:paraId="350A775D" w14:textId="5514B4BC"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Пользователь</w:t>
            </w:r>
          </w:p>
        </w:tc>
        <w:tc>
          <w:tcPr>
            <w:tcW w:w="7088" w:type="dxa"/>
          </w:tcPr>
          <w:p w14:paraId="6D920D8A" w14:textId="2CB089C3"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r>
      <w:tr w:rsidR="008B48CA" w14:paraId="3B70FC20" w14:textId="77777777" w:rsidTr="00B12BFD">
        <w:tc>
          <w:tcPr>
            <w:tcW w:w="2263" w:type="dxa"/>
          </w:tcPr>
          <w:p w14:paraId="00FF8791" w14:textId="6E60C000"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Социальные характеристики</w:t>
            </w:r>
          </w:p>
        </w:tc>
        <w:tc>
          <w:tcPr>
            <w:tcW w:w="7088" w:type="dxa"/>
          </w:tcPr>
          <w:p w14:paraId="4E0B148D" w14:textId="650E00C1" w:rsidR="008B48CA" w:rsidRDefault="00C70B41" w:rsidP="008B48CA">
            <w:pPr>
              <w:spacing w:line="360" w:lineRule="auto"/>
              <w:jc w:val="both"/>
              <w:rPr>
                <w:rFonts w:ascii="Times New Roman" w:eastAsia="Times New Roman" w:hAnsi="Times New Roman" w:cs="Times New Roman"/>
                <w:color w:val="000000"/>
                <w:sz w:val="24"/>
                <w:szCs w:val="24"/>
              </w:rPr>
            </w:pPr>
            <w:r w:rsidRPr="00C70B41">
              <w:rPr>
                <w:rFonts w:ascii="Times New Roman" w:eastAsia="Times New Roman" w:hAnsi="Times New Roman" w:cs="Times New Roman"/>
                <w:color w:val="000000"/>
                <w:sz w:val="24"/>
                <w:szCs w:val="24"/>
              </w:rPr>
              <w:t>Русск</w:t>
            </w:r>
            <w:r w:rsidR="00CA1A28">
              <w:rPr>
                <w:rFonts w:ascii="Times New Roman" w:eastAsia="Times New Roman" w:hAnsi="Times New Roman" w:cs="Times New Roman"/>
                <w:color w:val="000000"/>
                <w:sz w:val="24"/>
                <w:szCs w:val="24"/>
              </w:rPr>
              <w:t>оязычные пользователи</w:t>
            </w:r>
          </w:p>
          <w:p w14:paraId="17ED931C" w14:textId="77777777" w:rsidR="00C70B41" w:rsidRDefault="00C70B41"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Мужчины, женщины</w:t>
            </w:r>
          </w:p>
          <w:p w14:paraId="2B72B295" w14:textId="004BC09F" w:rsidR="0019579C" w:rsidRDefault="0019579C"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Средний и</w:t>
            </w:r>
            <w:r w:rsidR="00452C43">
              <w:rPr>
                <w:rFonts w:ascii="Times New Roman" w:eastAsia="Times New Roman" w:hAnsi="Times New Roman" w:cs="Times New Roman"/>
                <w:color w:val="000000"/>
                <w:sz w:val="24"/>
                <w:szCs w:val="24"/>
              </w:rPr>
              <w:t>ли</w:t>
            </w:r>
            <w:r>
              <w:rPr>
                <w:rFonts w:ascii="Times New Roman" w:eastAsia="Times New Roman" w:hAnsi="Times New Roman" w:cs="Times New Roman"/>
                <w:color w:val="000000"/>
                <w:sz w:val="24"/>
                <w:szCs w:val="24"/>
              </w:rPr>
              <w:t xml:space="preserve"> в</w:t>
            </w:r>
            <w:r w:rsidRPr="0019579C">
              <w:rPr>
                <w:rFonts w:ascii="Times New Roman" w:eastAsia="Times New Roman" w:hAnsi="Times New Roman" w:cs="Times New Roman"/>
                <w:color w:val="000000"/>
                <w:sz w:val="24"/>
                <w:szCs w:val="24"/>
              </w:rPr>
              <w:t>ысокий уровень владения компьютером</w:t>
            </w:r>
          </w:p>
          <w:p w14:paraId="1FC301B6" w14:textId="77777777" w:rsidR="0019579C" w:rsidRDefault="00452C43" w:rsidP="008B48CA">
            <w:pPr>
              <w:spacing w:line="360" w:lineRule="auto"/>
              <w:jc w:val="both"/>
              <w:rPr>
                <w:rFonts w:ascii="Times New Roman" w:eastAsia="Times New Roman" w:hAnsi="Times New Roman" w:cs="Times New Roman"/>
                <w:color w:val="000000"/>
                <w:sz w:val="24"/>
                <w:szCs w:val="24"/>
              </w:rPr>
            </w:pPr>
            <w:r w:rsidRPr="00452C43">
              <w:rPr>
                <w:rFonts w:ascii="Times New Roman" w:eastAsia="Times New Roman" w:hAnsi="Times New Roman" w:cs="Times New Roman"/>
                <w:color w:val="000000"/>
                <w:sz w:val="24"/>
                <w:szCs w:val="24"/>
              </w:rPr>
              <w:t>Высшее образование в области геохимии, геофизики, аналитической химии или смежных дисциплин</w:t>
            </w:r>
          </w:p>
          <w:p w14:paraId="66007AB9" w14:textId="690F69AA" w:rsidR="00452C43" w:rsidRDefault="00452C43" w:rsidP="008B48CA">
            <w:pPr>
              <w:spacing w:line="360" w:lineRule="auto"/>
              <w:jc w:val="both"/>
              <w:rPr>
                <w:rFonts w:ascii="Times New Roman" w:eastAsia="Times New Roman" w:hAnsi="Times New Roman" w:cs="Times New Roman"/>
                <w:color w:val="000000"/>
                <w:sz w:val="24"/>
                <w:szCs w:val="24"/>
              </w:rPr>
            </w:pPr>
            <w:r w:rsidRPr="00452C43">
              <w:rPr>
                <w:rFonts w:ascii="Times New Roman" w:eastAsia="Times New Roman" w:hAnsi="Times New Roman" w:cs="Times New Roman"/>
                <w:color w:val="000000"/>
                <w:sz w:val="24"/>
                <w:szCs w:val="24"/>
              </w:rPr>
              <w:t>Работа в научно-исследовательских институтах или лабораториях</w:t>
            </w:r>
          </w:p>
        </w:tc>
      </w:tr>
      <w:tr w:rsidR="008B48CA" w14:paraId="6B1CDCB5" w14:textId="77777777" w:rsidTr="00B12BFD">
        <w:tc>
          <w:tcPr>
            <w:tcW w:w="2263" w:type="dxa"/>
          </w:tcPr>
          <w:p w14:paraId="788532A9" w14:textId="34E06D95"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Мотивационная среда</w:t>
            </w:r>
          </w:p>
        </w:tc>
        <w:tc>
          <w:tcPr>
            <w:tcW w:w="7088" w:type="dxa"/>
          </w:tcPr>
          <w:p w14:paraId="7B86DCC9" w14:textId="77777777" w:rsidR="008B48CA" w:rsidRDefault="00CA1A28" w:rsidP="008B48CA">
            <w:pPr>
              <w:spacing w:line="360" w:lineRule="auto"/>
              <w:jc w:val="both"/>
              <w:rPr>
                <w:rFonts w:ascii="Times New Roman" w:eastAsia="Times New Roman" w:hAnsi="Times New Roman" w:cs="Times New Roman"/>
                <w:color w:val="000000"/>
                <w:sz w:val="24"/>
                <w:szCs w:val="24"/>
              </w:rPr>
            </w:pPr>
            <w:r w:rsidRPr="00CA1A28">
              <w:rPr>
                <w:rFonts w:ascii="Times New Roman" w:eastAsia="Times New Roman" w:hAnsi="Times New Roman" w:cs="Times New Roman"/>
                <w:color w:val="000000"/>
                <w:sz w:val="24"/>
                <w:szCs w:val="24"/>
              </w:rPr>
              <w:t>Оптимизация рабочих процессов</w:t>
            </w:r>
          </w:p>
          <w:p w14:paraId="28BE5BC9" w14:textId="291FC56D" w:rsidR="00CA1A28" w:rsidRDefault="00CA1A28" w:rsidP="008B48CA">
            <w:pPr>
              <w:spacing w:line="360" w:lineRule="auto"/>
              <w:jc w:val="both"/>
              <w:rPr>
                <w:rFonts w:ascii="Times New Roman" w:eastAsia="Times New Roman" w:hAnsi="Times New Roman" w:cs="Times New Roman"/>
                <w:color w:val="000000"/>
                <w:sz w:val="24"/>
                <w:szCs w:val="24"/>
              </w:rPr>
            </w:pPr>
            <w:r w:rsidRPr="00CA1A28">
              <w:rPr>
                <w:rFonts w:ascii="Times New Roman" w:eastAsia="Times New Roman" w:hAnsi="Times New Roman" w:cs="Times New Roman"/>
                <w:color w:val="000000"/>
                <w:sz w:val="24"/>
                <w:szCs w:val="24"/>
              </w:rPr>
              <w:t>Сокращение времен</w:t>
            </w:r>
            <w:r>
              <w:rPr>
                <w:rFonts w:ascii="Times New Roman" w:eastAsia="Times New Roman" w:hAnsi="Times New Roman" w:cs="Times New Roman"/>
                <w:color w:val="000000"/>
                <w:sz w:val="24"/>
                <w:szCs w:val="24"/>
              </w:rPr>
              <w:t>ных затрат</w:t>
            </w:r>
            <w:r w:rsidRPr="00CA1A28">
              <w:rPr>
                <w:rFonts w:ascii="Times New Roman" w:eastAsia="Times New Roman" w:hAnsi="Times New Roman" w:cs="Times New Roman"/>
                <w:color w:val="000000"/>
                <w:sz w:val="24"/>
                <w:szCs w:val="24"/>
              </w:rPr>
              <w:t xml:space="preserve"> на подготовку</w:t>
            </w:r>
            <w:r>
              <w:rPr>
                <w:rFonts w:ascii="Times New Roman" w:eastAsia="Times New Roman" w:hAnsi="Times New Roman" w:cs="Times New Roman"/>
                <w:color w:val="000000"/>
                <w:sz w:val="24"/>
                <w:szCs w:val="24"/>
              </w:rPr>
              <w:t xml:space="preserve"> и обработку</w:t>
            </w:r>
            <w:r w:rsidRPr="00CA1A28">
              <w:rPr>
                <w:rFonts w:ascii="Times New Roman" w:eastAsia="Times New Roman" w:hAnsi="Times New Roman" w:cs="Times New Roman"/>
                <w:color w:val="000000"/>
                <w:sz w:val="24"/>
                <w:szCs w:val="24"/>
              </w:rPr>
              <w:t xml:space="preserve"> данных</w:t>
            </w:r>
          </w:p>
          <w:p w14:paraId="42E59EF2" w14:textId="2718D66C" w:rsidR="00CA1A28" w:rsidRDefault="00CA1A28"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Заинтересованность в качественной обработке данных</w:t>
            </w:r>
          </w:p>
          <w:p w14:paraId="5419BEC1" w14:textId="77777777" w:rsidR="00CA1A28" w:rsidRDefault="00CA1A28" w:rsidP="008B48CA">
            <w:pPr>
              <w:spacing w:line="360" w:lineRule="auto"/>
              <w:jc w:val="both"/>
              <w:rPr>
                <w:rFonts w:ascii="Times New Roman" w:eastAsia="Times New Roman" w:hAnsi="Times New Roman" w:cs="Times New Roman"/>
                <w:color w:val="000000"/>
                <w:sz w:val="24"/>
                <w:szCs w:val="24"/>
              </w:rPr>
            </w:pPr>
            <w:r w:rsidRPr="00CA1A28">
              <w:rPr>
                <w:rFonts w:ascii="Times New Roman" w:eastAsia="Times New Roman" w:hAnsi="Times New Roman" w:cs="Times New Roman"/>
                <w:color w:val="000000"/>
                <w:sz w:val="24"/>
                <w:szCs w:val="24"/>
              </w:rPr>
              <w:t>Повышение точности и надёжности получаемых результатов</w:t>
            </w:r>
          </w:p>
          <w:p w14:paraId="28F571D6" w14:textId="10F1D908" w:rsidR="00CA1A28" w:rsidRDefault="00CA1A28" w:rsidP="008B48CA">
            <w:pPr>
              <w:spacing w:line="360" w:lineRule="auto"/>
              <w:jc w:val="both"/>
              <w:rPr>
                <w:rFonts w:ascii="Times New Roman" w:eastAsia="Times New Roman" w:hAnsi="Times New Roman" w:cs="Times New Roman"/>
                <w:color w:val="000000"/>
                <w:sz w:val="24"/>
                <w:szCs w:val="24"/>
              </w:rPr>
            </w:pPr>
            <w:r w:rsidRPr="00CA1A28">
              <w:rPr>
                <w:rFonts w:ascii="Times New Roman" w:eastAsia="Times New Roman" w:hAnsi="Times New Roman" w:cs="Times New Roman"/>
                <w:color w:val="000000"/>
                <w:sz w:val="24"/>
                <w:szCs w:val="24"/>
              </w:rPr>
              <w:t>Интерес к освоению современных программных решений</w:t>
            </w:r>
          </w:p>
        </w:tc>
      </w:tr>
      <w:tr w:rsidR="008B48CA" w14:paraId="23E2B2D3" w14:textId="77777777" w:rsidTr="00B12BFD">
        <w:tc>
          <w:tcPr>
            <w:tcW w:w="2263" w:type="dxa"/>
          </w:tcPr>
          <w:p w14:paraId="4D4BEDE9" w14:textId="74E9194A"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Навыки и умения</w:t>
            </w:r>
          </w:p>
        </w:tc>
        <w:tc>
          <w:tcPr>
            <w:tcW w:w="7088" w:type="dxa"/>
          </w:tcPr>
          <w:p w14:paraId="2AEF36C6" w14:textId="41BF225C" w:rsidR="008B48CA" w:rsidRDefault="00CA1A28" w:rsidP="008B48CA">
            <w:pPr>
              <w:spacing w:line="360" w:lineRule="auto"/>
              <w:jc w:val="both"/>
              <w:rPr>
                <w:rFonts w:ascii="Times New Roman" w:eastAsia="Times New Roman" w:hAnsi="Times New Roman" w:cs="Times New Roman"/>
                <w:color w:val="000000"/>
                <w:sz w:val="24"/>
                <w:szCs w:val="24"/>
              </w:rPr>
            </w:pPr>
            <w:r w:rsidRPr="00CA1A28">
              <w:rPr>
                <w:rFonts w:ascii="Times New Roman" w:eastAsia="Times New Roman" w:hAnsi="Times New Roman" w:cs="Times New Roman"/>
                <w:color w:val="000000"/>
                <w:sz w:val="24"/>
                <w:szCs w:val="24"/>
              </w:rPr>
              <w:t xml:space="preserve">Умение работать с локальными файловыми </w:t>
            </w:r>
            <w:r w:rsidR="000F329F">
              <w:rPr>
                <w:rFonts w:ascii="Times New Roman" w:eastAsia="Times New Roman" w:hAnsi="Times New Roman" w:cs="Times New Roman"/>
                <w:color w:val="000000"/>
                <w:sz w:val="24"/>
                <w:szCs w:val="24"/>
              </w:rPr>
              <w:t>базами данных</w:t>
            </w:r>
          </w:p>
          <w:p w14:paraId="3FC6352F" w14:textId="68E220FB" w:rsidR="000F329F" w:rsidRDefault="00CA1A28" w:rsidP="008B48CA">
            <w:pPr>
              <w:spacing w:line="360" w:lineRule="auto"/>
              <w:jc w:val="both"/>
              <w:rPr>
                <w:rFonts w:ascii="Times New Roman" w:eastAsia="Times New Roman" w:hAnsi="Times New Roman" w:cs="Times New Roman"/>
                <w:color w:val="000000"/>
                <w:sz w:val="24"/>
                <w:szCs w:val="24"/>
              </w:rPr>
            </w:pPr>
            <w:r w:rsidRPr="00CA1A28">
              <w:rPr>
                <w:rFonts w:ascii="Times New Roman" w:eastAsia="Times New Roman" w:hAnsi="Times New Roman" w:cs="Times New Roman"/>
                <w:color w:val="000000"/>
                <w:sz w:val="24"/>
                <w:szCs w:val="24"/>
              </w:rPr>
              <w:t xml:space="preserve">Опыт </w:t>
            </w:r>
            <w:r w:rsidR="000F329F">
              <w:rPr>
                <w:rFonts w:ascii="Times New Roman" w:eastAsia="Times New Roman" w:hAnsi="Times New Roman" w:cs="Times New Roman"/>
                <w:color w:val="000000"/>
                <w:sz w:val="24"/>
                <w:szCs w:val="24"/>
              </w:rPr>
              <w:t>работы с</w:t>
            </w:r>
            <w:r w:rsidRPr="00CA1A28">
              <w:rPr>
                <w:rFonts w:ascii="Times New Roman" w:eastAsia="Times New Roman" w:hAnsi="Times New Roman" w:cs="Times New Roman"/>
                <w:color w:val="000000"/>
                <w:sz w:val="24"/>
                <w:szCs w:val="24"/>
              </w:rPr>
              <w:t xml:space="preserve"> результат</w:t>
            </w:r>
            <w:r w:rsidR="000F329F">
              <w:rPr>
                <w:rFonts w:ascii="Times New Roman" w:eastAsia="Times New Roman" w:hAnsi="Times New Roman" w:cs="Times New Roman"/>
                <w:color w:val="000000"/>
                <w:sz w:val="24"/>
                <w:szCs w:val="24"/>
              </w:rPr>
              <w:t>ами</w:t>
            </w:r>
            <w:r w:rsidRPr="00CA1A28">
              <w:rPr>
                <w:rFonts w:ascii="Times New Roman" w:eastAsia="Times New Roman" w:hAnsi="Times New Roman" w:cs="Times New Roman"/>
                <w:color w:val="000000"/>
                <w:sz w:val="24"/>
                <w:szCs w:val="24"/>
              </w:rPr>
              <w:t xml:space="preserve"> </w:t>
            </w:r>
            <w:r w:rsidR="000F329F">
              <w:rPr>
                <w:rFonts w:ascii="Times New Roman" w:eastAsia="Times New Roman" w:hAnsi="Times New Roman" w:cs="Times New Roman"/>
                <w:color w:val="000000"/>
                <w:sz w:val="24"/>
                <w:szCs w:val="24"/>
              </w:rPr>
              <w:t xml:space="preserve">съёмок </w:t>
            </w:r>
            <w:r w:rsidRPr="00CA1A28">
              <w:rPr>
                <w:rFonts w:ascii="Times New Roman" w:eastAsia="Times New Roman" w:hAnsi="Times New Roman" w:cs="Times New Roman"/>
                <w:color w:val="000000"/>
                <w:sz w:val="24"/>
                <w:szCs w:val="24"/>
              </w:rPr>
              <w:t xml:space="preserve">ИСП-МС </w:t>
            </w:r>
          </w:p>
          <w:p w14:paraId="087451E9" w14:textId="77777777" w:rsidR="000F329F" w:rsidRDefault="000F329F" w:rsidP="008B48CA">
            <w:pPr>
              <w:spacing w:line="360" w:lineRule="auto"/>
              <w:jc w:val="both"/>
              <w:rPr>
                <w:rFonts w:ascii="Times New Roman" w:eastAsia="Times New Roman" w:hAnsi="Times New Roman" w:cs="Times New Roman"/>
                <w:color w:val="000000"/>
                <w:sz w:val="24"/>
                <w:szCs w:val="24"/>
              </w:rPr>
            </w:pPr>
            <w:r w:rsidRPr="000F329F">
              <w:rPr>
                <w:rFonts w:ascii="Times New Roman" w:eastAsia="Times New Roman" w:hAnsi="Times New Roman" w:cs="Times New Roman"/>
                <w:color w:val="000000"/>
                <w:sz w:val="24"/>
                <w:szCs w:val="24"/>
              </w:rPr>
              <w:t>Понимание принципов структурирования данных</w:t>
            </w:r>
          </w:p>
          <w:p w14:paraId="74F2DBAF" w14:textId="32FAD351" w:rsidR="000F329F" w:rsidRDefault="000F329F" w:rsidP="008B48CA">
            <w:pPr>
              <w:spacing w:line="360" w:lineRule="auto"/>
              <w:jc w:val="both"/>
              <w:rPr>
                <w:rFonts w:ascii="Times New Roman" w:eastAsia="Times New Roman" w:hAnsi="Times New Roman" w:cs="Times New Roman"/>
                <w:color w:val="000000"/>
                <w:sz w:val="24"/>
                <w:szCs w:val="24"/>
              </w:rPr>
            </w:pPr>
            <w:r w:rsidRPr="000F329F">
              <w:rPr>
                <w:rFonts w:ascii="Times New Roman" w:eastAsia="Times New Roman" w:hAnsi="Times New Roman" w:cs="Times New Roman"/>
                <w:color w:val="000000"/>
                <w:sz w:val="24"/>
                <w:szCs w:val="24"/>
              </w:rPr>
              <w:t>Умение выполнять повторяющиеся операции с данными в полуавтоматическом режиме</w:t>
            </w:r>
          </w:p>
        </w:tc>
      </w:tr>
      <w:tr w:rsidR="008B48CA" w14:paraId="1CB0A7DC" w14:textId="77777777" w:rsidTr="00B12BFD">
        <w:tc>
          <w:tcPr>
            <w:tcW w:w="2263" w:type="dxa"/>
          </w:tcPr>
          <w:p w14:paraId="4AF31202" w14:textId="4FF736D3"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Требования к ПО ИС</w:t>
            </w:r>
          </w:p>
        </w:tc>
        <w:tc>
          <w:tcPr>
            <w:tcW w:w="7088" w:type="dxa"/>
          </w:tcPr>
          <w:p w14:paraId="22968C46" w14:textId="77777777" w:rsidR="008B48CA" w:rsidRDefault="00B71602" w:rsidP="008B48CA">
            <w:pPr>
              <w:spacing w:line="360" w:lineRule="auto"/>
              <w:jc w:val="both"/>
              <w:rPr>
                <w:rFonts w:ascii="Times New Roman" w:eastAsia="Times New Roman" w:hAnsi="Times New Roman" w:cs="Times New Roman"/>
                <w:color w:val="000000"/>
                <w:sz w:val="24"/>
                <w:szCs w:val="24"/>
              </w:rPr>
            </w:pPr>
            <w:r w:rsidRPr="00B71602">
              <w:rPr>
                <w:rFonts w:ascii="Times New Roman" w:eastAsia="Times New Roman" w:hAnsi="Times New Roman" w:cs="Times New Roman"/>
                <w:color w:val="000000"/>
                <w:sz w:val="24"/>
                <w:szCs w:val="24"/>
              </w:rPr>
              <w:t>Интуитивно понятный интерфейс</w:t>
            </w:r>
          </w:p>
          <w:p w14:paraId="0CD5C0E5" w14:textId="77777777" w:rsidR="00B71602" w:rsidRDefault="00B71602" w:rsidP="008B48CA">
            <w:pPr>
              <w:spacing w:line="360" w:lineRule="auto"/>
              <w:jc w:val="both"/>
              <w:rPr>
                <w:rFonts w:ascii="Times New Roman" w:eastAsia="Times New Roman" w:hAnsi="Times New Roman" w:cs="Times New Roman"/>
                <w:color w:val="000000"/>
                <w:sz w:val="24"/>
                <w:szCs w:val="24"/>
              </w:rPr>
            </w:pPr>
            <w:r w:rsidRPr="00B71602">
              <w:rPr>
                <w:rFonts w:ascii="Times New Roman" w:eastAsia="Times New Roman" w:hAnsi="Times New Roman" w:cs="Times New Roman"/>
                <w:color w:val="000000"/>
                <w:sz w:val="24"/>
                <w:szCs w:val="24"/>
              </w:rPr>
              <w:t>Поддержка обработки больших объёмов информации</w:t>
            </w:r>
          </w:p>
          <w:p w14:paraId="720D767B" w14:textId="77777777" w:rsidR="00B71602" w:rsidRDefault="00B71602" w:rsidP="008B48CA">
            <w:pPr>
              <w:spacing w:line="360" w:lineRule="auto"/>
              <w:jc w:val="both"/>
              <w:rPr>
                <w:rFonts w:ascii="Times New Roman" w:eastAsia="Times New Roman" w:hAnsi="Times New Roman" w:cs="Times New Roman"/>
                <w:color w:val="000000"/>
                <w:sz w:val="24"/>
                <w:szCs w:val="24"/>
              </w:rPr>
            </w:pPr>
            <w:r w:rsidRPr="00B71602">
              <w:rPr>
                <w:rFonts w:ascii="Times New Roman" w:eastAsia="Times New Roman" w:hAnsi="Times New Roman" w:cs="Times New Roman"/>
                <w:color w:val="000000"/>
                <w:sz w:val="24"/>
                <w:szCs w:val="24"/>
              </w:rPr>
              <w:t>Минимизация ручного ввода</w:t>
            </w:r>
          </w:p>
          <w:p w14:paraId="4A079633" w14:textId="77777777" w:rsidR="00B71602" w:rsidRDefault="00B71602"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Визуализация процессов экспорта и интеграции данных</w:t>
            </w:r>
          </w:p>
          <w:p w14:paraId="5207E5EA" w14:textId="77777777" w:rsidR="00B71602" w:rsidRDefault="00CF2530"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Надежность при выполнении операции интеграции и экспорта</w:t>
            </w:r>
          </w:p>
          <w:p w14:paraId="6A06A9E5" w14:textId="56BFC657" w:rsidR="00CF2530" w:rsidRPr="00B71602" w:rsidRDefault="00CF2530"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Оповещение об ошибках</w:t>
            </w:r>
          </w:p>
        </w:tc>
      </w:tr>
      <w:tr w:rsidR="008B48CA" w14:paraId="0589EC3D" w14:textId="77777777" w:rsidTr="00B12BFD">
        <w:tc>
          <w:tcPr>
            <w:tcW w:w="2263" w:type="dxa"/>
          </w:tcPr>
          <w:p w14:paraId="40246B74" w14:textId="10CCB38F" w:rsidR="008B48CA"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Задачи пользователя</w:t>
            </w:r>
          </w:p>
        </w:tc>
        <w:tc>
          <w:tcPr>
            <w:tcW w:w="7088" w:type="dxa"/>
          </w:tcPr>
          <w:p w14:paraId="14A4A104" w14:textId="006E37ED" w:rsidR="00CF2530" w:rsidRDefault="00CF2530" w:rsidP="008B48CA">
            <w:pPr>
              <w:spacing w:line="360" w:lineRule="auto"/>
              <w:jc w:val="both"/>
              <w:rPr>
                <w:rFonts w:ascii="Times New Roman" w:eastAsia="Times New Roman" w:hAnsi="Times New Roman" w:cs="Times New Roman"/>
                <w:color w:val="000000"/>
                <w:sz w:val="24"/>
                <w:szCs w:val="24"/>
              </w:rPr>
            </w:pPr>
            <w:r w:rsidRPr="00CF2530">
              <w:rPr>
                <w:rFonts w:ascii="Times New Roman" w:eastAsia="Times New Roman" w:hAnsi="Times New Roman" w:cs="Times New Roman"/>
                <w:color w:val="000000"/>
                <w:sz w:val="24"/>
                <w:szCs w:val="24"/>
              </w:rPr>
              <w:t>Загрузка локальных JSON-баз</w:t>
            </w:r>
            <w:r>
              <w:rPr>
                <w:rFonts w:ascii="Times New Roman" w:eastAsia="Times New Roman" w:hAnsi="Times New Roman" w:cs="Times New Roman"/>
                <w:color w:val="000000"/>
                <w:sz w:val="24"/>
                <w:szCs w:val="24"/>
              </w:rPr>
              <w:t xml:space="preserve"> данных</w:t>
            </w:r>
          </w:p>
          <w:p w14:paraId="4E1EC42E" w14:textId="1DB652A0" w:rsidR="008B48CA" w:rsidRDefault="0019579C"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Объединение баз данных</w:t>
            </w:r>
          </w:p>
          <w:p w14:paraId="768C7B6B" w14:textId="51A664F2" w:rsidR="00835373" w:rsidRDefault="00835373"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Выбор идентификатора съёмки для экспорта</w:t>
            </w:r>
          </w:p>
          <w:p w14:paraId="57F291D3" w14:textId="77777777" w:rsidR="0019579C" w:rsidRDefault="0019579C"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Экспорт записей определённой съёмк</w:t>
            </w:r>
            <w:r w:rsidR="00CF2530">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в отдельный файл</w:t>
            </w:r>
          </w:p>
          <w:p w14:paraId="503B1463" w14:textId="52525920" w:rsidR="00835373" w:rsidRDefault="00835373" w:rsidP="008B48CA">
            <w:pPr>
              <w:spacing w:line="360" w:lineRule="auto"/>
              <w:jc w:val="both"/>
              <w:rPr>
                <w:rFonts w:ascii="Times New Roman" w:eastAsia="Times New Roman" w:hAnsi="Times New Roman" w:cs="Times New Roman"/>
                <w:color w:val="000000"/>
                <w:sz w:val="24"/>
                <w:szCs w:val="24"/>
              </w:rPr>
            </w:pPr>
            <w:r w:rsidRPr="00835373">
              <w:rPr>
                <w:rFonts w:ascii="Times New Roman" w:eastAsia="Times New Roman" w:hAnsi="Times New Roman" w:cs="Times New Roman"/>
                <w:color w:val="000000"/>
                <w:sz w:val="24"/>
                <w:szCs w:val="24"/>
              </w:rPr>
              <w:t>Проверка корректности сформированных выходных данных</w:t>
            </w:r>
          </w:p>
        </w:tc>
      </w:tr>
      <w:tr w:rsidR="00B12BFD" w14:paraId="30CBCD75" w14:textId="77777777" w:rsidTr="00B12BFD">
        <w:tc>
          <w:tcPr>
            <w:tcW w:w="2263" w:type="dxa"/>
          </w:tcPr>
          <w:p w14:paraId="1AB32B02" w14:textId="0690C375" w:rsidR="00B12BFD"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Рабочая среда</w:t>
            </w:r>
          </w:p>
        </w:tc>
        <w:tc>
          <w:tcPr>
            <w:tcW w:w="7088" w:type="dxa"/>
          </w:tcPr>
          <w:p w14:paraId="6685A9B1" w14:textId="78786C64" w:rsidR="00B12BFD" w:rsidRDefault="00B12BFD" w:rsidP="008B48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Стандартизированный ПК или ноутбук</w:t>
            </w:r>
          </w:p>
        </w:tc>
      </w:tr>
    </w:tbl>
    <w:p w14:paraId="7740FAD5"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 Функциональные требования</w:t>
      </w:r>
    </w:p>
    <w:p w14:paraId="2DC99607" w14:textId="3AD81E29" w:rsidR="00D146E8" w:rsidRPr="00256620" w:rsidRDefault="002F079A" w:rsidP="00256620">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2.3.1 Определение функциональных возможностей</w:t>
      </w:r>
    </w:p>
    <w:p w14:paraId="298D650F" w14:textId="6057688D" w:rsidR="00D146E8" w:rsidRDefault="00256620">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8" w:name="_a3z8etilfksc" w:colFirst="0" w:colLast="0"/>
      <w:bookmarkEnd w:id="18"/>
      <w:r w:rsidRPr="00256620">
        <w:rPr>
          <w:rFonts w:ascii="Times New Roman" w:eastAsia="Times New Roman" w:hAnsi="Times New Roman" w:cs="Times New Roman"/>
          <w:color w:val="000000"/>
          <w:sz w:val="24"/>
          <w:szCs w:val="24"/>
        </w:rPr>
        <w:t xml:space="preserve">На основе анализа предметной области и требований к автоматизации процессов обработки данных </w:t>
      </w:r>
      <w:r w:rsidR="00B45350">
        <w:rPr>
          <w:rFonts w:ascii="Times New Roman" w:eastAsia="Times New Roman" w:hAnsi="Times New Roman" w:cs="Times New Roman"/>
          <w:color w:val="000000"/>
          <w:sz w:val="24"/>
          <w:szCs w:val="24"/>
        </w:rPr>
        <w:t>можно сформировать</w:t>
      </w:r>
      <w:r w:rsidRPr="00256620">
        <w:rPr>
          <w:rFonts w:ascii="Times New Roman" w:eastAsia="Times New Roman" w:hAnsi="Times New Roman" w:cs="Times New Roman"/>
          <w:color w:val="000000"/>
          <w:sz w:val="24"/>
          <w:szCs w:val="24"/>
        </w:rPr>
        <w:t xml:space="preserve"> перечень функциональных возможностей</w:t>
      </w:r>
      <w:r w:rsidR="00B45350">
        <w:rPr>
          <w:rFonts w:ascii="Times New Roman" w:eastAsia="Times New Roman" w:hAnsi="Times New Roman" w:cs="Times New Roman"/>
          <w:color w:val="000000"/>
          <w:sz w:val="24"/>
          <w:szCs w:val="24"/>
        </w:rPr>
        <w:t xml:space="preserve"> разрабатываемого </w:t>
      </w:r>
      <w:r w:rsidRPr="00256620">
        <w:rPr>
          <w:rFonts w:ascii="Times New Roman" w:eastAsia="Times New Roman" w:hAnsi="Times New Roman" w:cs="Times New Roman"/>
          <w:color w:val="000000"/>
          <w:sz w:val="24"/>
          <w:szCs w:val="24"/>
        </w:rPr>
        <w:t xml:space="preserve">программного модуля. Основная цель модуля — обеспечить </w:t>
      </w:r>
      <w:r w:rsidRPr="00256620">
        <w:rPr>
          <w:rFonts w:ascii="Times New Roman" w:eastAsia="Times New Roman" w:hAnsi="Times New Roman" w:cs="Times New Roman"/>
          <w:color w:val="000000"/>
          <w:sz w:val="24"/>
          <w:szCs w:val="24"/>
        </w:rPr>
        <w:lastRenderedPageBreak/>
        <w:t>упрощённую и надёжную работу с локальными файловыми базами данных, минимизируя количество ручных операций при их структурировании, объединении и экспорте информации.</w:t>
      </w:r>
    </w:p>
    <w:p w14:paraId="0D59948A" w14:textId="585F7CAF" w:rsidR="00256620" w:rsidRDefault="00256620">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Основные функциональные возможности для пользовательского профиля оператора лаборатории:</w:t>
      </w:r>
    </w:p>
    <w:p w14:paraId="623F29D4" w14:textId="23E3DF7C" w:rsidR="00ED3F23" w:rsidRDefault="00ED3F23" w:rsidP="00C01649">
      <w:pPr>
        <w:pStyle w:val="ac"/>
        <w:numPr>
          <w:ilvl w:val="0"/>
          <w:numId w:val="12"/>
        </w:numPr>
        <w:pBdr>
          <w:top w:val="nil"/>
          <w:left w:val="nil"/>
          <w:bottom w:val="nil"/>
          <w:right w:val="nil"/>
          <w:between w:val="nil"/>
        </w:pBdr>
        <w:spacing w:line="360" w:lineRule="auto"/>
        <w:ind w:left="1078" w:hanging="3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Интеграция </w:t>
      </w:r>
      <w:r>
        <w:rPr>
          <w:rFonts w:ascii="Times New Roman" w:eastAsia="Times New Roman" w:hAnsi="Times New Roman" w:cs="Times New Roman"/>
          <w:color w:val="000000"/>
          <w:sz w:val="24"/>
          <w:szCs w:val="24"/>
          <w:lang w:val="en-US"/>
        </w:rPr>
        <w:t>JSON-</w:t>
      </w:r>
      <w:r>
        <w:rPr>
          <w:rFonts w:ascii="Times New Roman" w:eastAsia="Times New Roman" w:hAnsi="Times New Roman" w:cs="Times New Roman"/>
          <w:color w:val="000000"/>
          <w:sz w:val="24"/>
          <w:szCs w:val="24"/>
        </w:rPr>
        <w:t>баз данных</w:t>
      </w:r>
    </w:p>
    <w:p w14:paraId="780169CA" w14:textId="1938EDDC" w:rsidR="00ED3F23" w:rsidRDefault="00D5599D" w:rsidP="00C01649">
      <w:pPr>
        <w:pStyle w:val="ac"/>
        <w:numPr>
          <w:ilvl w:val="0"/>
          <w:numId w:val="1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Выбор баз данных для интеграции </w:t>
      </w:r>
    </w:p>
    <w:p w14:paraId="02B0791F" w14:textId="044179E4" w:rsidR="00ED3F23" w:rsidRDefault="00D5599D" w:rsidP="00C01649">
      <w:pPr>
        <w:pStyle w:val="ac"/>
        <w:numPr>
          <w:ilvl w:val="0"/>
          <w:numId w:val="1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Интеграция баз данных</w:t>
      </w:r>
    </w:p>
    <w:p w14:paraId="5EEDD600" w14:textId="1CE6097D" w:rsidR="00D5599D" w:rsidRDefault="00D5599D" w:rsidP="00C01649">
      <w:pPr>
        <w:pStyle w:val="ac"/>
        <w:numPr>
          <w:ilvl w:val="0"/>
          <w:numId w:val="1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Выбор пути сохранения объединенной базы</w:t>
      </w:r>
    </w:p>
    <w:p w14:paraId="4006C425" w14:textId="5742E03C" w:rsidR="00000D0E" w:rsidRDefault="00DC68FE" w:rsidP="00C01649">
      <w:pPr>
        <w:pStyle w:val="ac"/>
        <w:numPr>
          <w:ilvl w:val="0"/>
          <w:numId w:val="1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Автоматическое создание отчёта по результатам интеграции</w:t>
      </w:r>
    </w:p>
    <w:p w14:paraId="2F3B3E59" w14:textId="2D521938" w:rsidR="00ED3F23" w:rsidRDefault="00ED3F23" w:rsidP="00C01649">
      <w:pPr>
        <w:pStyle w:val="ac"/>
        <w:numPr>
          <w:ilvl w:val="0"/>
          <w:numId w:val="12"/>
        </w:numPr>
        <w:pBdr>
          <w:top w:val="nil"/>
          <w:left w:val="nil"/>
          <w:bottom w:val="nil"/>
          <w:right w:val="nil"/>
          <w:between w:val="nil"/>
        </w:pBdr>
        <w:spacing w:line="360" w:lineRule="auto"/>
        <w:ind w:left="1078" w:hanging="3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Экспорт данных по идентификатору съёмки</w:t>
      </w:r>
    </w:p>
    <w:p w14:paraId="419E5129" w14:textId="3D75EF72" w:rsidR="00ED3F23" w:rsidRDefault="00D5599D" w:rsidP="00C01649">
      <w:pPr>
        <w:pStyle w:val="ac"/>
        <w:numPr>
          <w:ilvl w:val="0"/>
          <w:numId w:val="14"/>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Выбор базы данных для экспорта</w:t>
      </w:r>
    </w:p>
    <w:p w14:paraId="0D1973DE" w14:textId="58F2E9F5" w:rsidR="00D5599D" w:rsidRDefault="00D5599D" w:rsidP="00C01649">
      <w:pPr>
        <w:pStyle w:val="ac"/>
        <w:numPr>
          <w:ilvl w:val="0"/>
          <w:numId w:val="14"/>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Выбор </w:t>
      </w: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съёмки </w:t>
      </w:r>
    </w:p>
    <w:p w14:paraId="7A0633F7" w14:textId="01DC82B7" w:rsidR="00D5599D" w:rsidRDefault="00D5599D" w:rsidP="00C01649">
      <w:pPr>
        <w:pStyle w:val="ac"/>
        <w:numPr>
          <w:ilvl w:val="0"/>
          <w:numId w:val="14"/>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Экспорт данных по </w:t>
      </w:r>
      <w:r>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 xml:space="preserve"> съёмки</w:t>
      </w:r>
    </w:p>
    <w:p w14:paraId="038F5AB6" w14:textId="04DAEC31" w:rsidR="00D5599D" w:rsidRDefault="00D5599D" w:rsidP="00C01649">
      <w:pPr>
        <w:pStyle w:val="ac"/>
        <w:numPr>
          <w:ilvl w:val="0"/>
          <w:numId w:val="14"/>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Выбор пути сохранения файла с </w:t>
      </w:r>
      <w:r w:rsidR="006B5A81">
        <w:rPr>
          <w:rFonts w:ascii="Times New Roman" w:eastAsia="Times New Roman" w:hAnsi="Times New Roman" w:cs="Times New Roman"/>
          <w:color w:val="000000"/>
          <w:sz w:val="24"/>
          <w:szCs w:val="24"/>
        </w:rPr>
        <w:t>результатами экспорта</w:t>
      </w:r>
    </w:p>
    <w:p w14:paraId="5DA3B60B" w14:textId="5797025F" w:rsidR="00000D0E" w:rsidRDefault="00DC68FE" w:rsidP="00C01649">
      <w:pPr>
        <w:pStyle w:val="ac"/>
        <w:numPr>
          <w:ilvl w:val="0"/>
          <w:numId w:val="14"/>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Автоматическое создание отчёта по результатам экспорта данных</w:t>
      </w:r>
    </w:p>
    <w:p w14:paraId="34057054" w14:textId="16A614AB" w:rsidR="00ED3F23" w:rsidRDefault="00ED3F23" w:rsidP="00C01649">
      <w:pPr>
        <w:pStyle w:val="ac"/>
        <w:numPr>
          <w:ilvl w:val="0"/>
          <w:numId w:val="12"/>
        </w:numPr>
        <w:pBdr>
          <w:top w:val="nil"/>
          <w:left w:val="nil"/>
          <w:bottom w:val="nil"/>
          <w:right w:val="nil"/>
          <w:between w:val="nil"/>
        </w:pBdr>
        <w:spacing w:line="360" w:lineRule="auto"/>
        <w:ind w:left="1078" w:hanging="3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Просмотр краткого содержания</w:t>
      </w:r>
    </w:p>
    <w:p w14:paraId="4733FDEE" w14:textId="0EBC3655" w:rsidR="00256620" w:rsidRDefault="006B5A81" w:rsidP="00C01649">
      <w:pPr>
        <w:pStyle w:val="ac"/>
        <w:numPr>
          <w:ilvl w:val="0"/>
          <w:numId w:val="14"/>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Просмотр краткого содержания загруженных баз данных в виде раскрывающегося иерархического списка.</w:t>
      </w:r>
    </w:p>
    <w:p w14:paraId="65D7A43F" w14:textId="03D2A584" w:rsidR="00ED3F23" w:rsidRDefault="00ED3F23" w:rsidP="00ED3F23">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ED3F23">
        <w:rPr>
          <w:rFonts w:ascii="Times New Roman" w:eastAsia="Times New Roman" w:hAnsi="Times New Roman" w:cs="Times New Roman"/>
          <w:color w:val="000000"/>
          <w:sz w:val="24"/>
          <w:szCs w:val="24"/>
        </w:rPr>
        <w:t>На основе анализа предметной области и пользовательских требований к разрабатываем</w:t>
      </w:r>
      <w:r>
        <w:rPr>
          <w:rFonts w:ascii="Times New Roman" w:eastAsia="Times New Roman" w:hAnsi="Times New Roman" w:cs="Times New Roman"/>
          <w:color w:val="000000"/>
          <w:sz w:val="24"/>
          <w:szCs w:val="24"/>
        </w:rPr>
        <w:t>ому ПМ</w:t>
      </w:r>
      <w:r w:rsidRPr="00ED3F23">
        <w:rPr>
          <w:rFonts w:ascii="Times New Roman" w:eastAsia="Times New Roman" w:hAnsi="Times New Roman" w:cs="Times New Roman"/>
          <w:color w:val="000000"/>
          <w:sz w:val="24"/>
          <w:szCs w:val="24"/>
        </w:rPr>
        <w:t xml:space="preserve"> составлен реестр юскейсов для выделенных пользовательских ролей (таблица 2.3.1.1).</w:t>
      </w:r>
    </w:p>
    <w:p w14:paraId="43246370" w14:textId="121449E1" w:rsidR="00B645F5" w:rsidRDefault="00B645F5" w:rsidP="00ED3F23">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B645F5">
        <w:rPr>
          <w:rFonts w:ascii="Times New Roman" w:eastAsia="Times New Roman" w:hAnsi="Times New Roman" w:cs="Times New Roman"/>
          <w:color w:val="000000"/>
          <w:sz w:val="24"/>
          <w:szCs w:val="24"/>
        </w:rPr>
        <w:t>Таблица 2.3.</w:t>
      </w:r>
      <w:r>
        <w:rPr>
          <w:rFonts w:ascii="Times New Roman" w:eastAsia="Times New Roman" w:hAnsi="Times New Roman" w:cs="Times New Roman"/>
          <w:color w:val="000000"/>
          <w:sz w:val="24"/>
          <w:szCs w:val="24"/>
        </w:rPr>
        <w:t>1</w:t>
      </w:r>
      <w:r w:rsidRPr="00B645F5">
        <w:rPr>
          <w:rFonts w:ascii="Times New Roman" w:eastAsia="Times New Roman" w:hAnsi="Times New Roman" w:cs="Times New Roman"/>
          <w:color w:val="000000"/>
          <w:sz w:val="24"/>
          <w:szCs w:val="24"/>
        </w:rPr>
        <w:t xml:space="preserve">.1 – </w:t>
      </w:r>
      <w:r>
        <w:rPr>
          <w:rFonts w:ascii="Times New Roman" w:eastAsia="Times New Roman" w:hAnsi="Times New Roman" w:cs="Times New Roman"/>
          <w:color w:val="000000"/>
          <w:sz w:val="24"/>
          <w:szCs w:val="24"/>
        </w:rPr>
        <w:t>Реестр юскейсов для пользовательской роли «Оператор»</w:t>
      </w:r>
    </w:p>
    <w:tbl>
      <w:tblPr>
        <w:tblStyle w:val="ad"/>
        <w:tblW w:w="0" w:type="auto"/>
        <w:tblLook w:val="04A0" w:firstRow="1" w:lastRow="0" w:firstColumn="1" w:lastColumn="0" w:noHBand="0" w:noVBand="1"/>
      </w:tblPr>
      <w:tblGrid>
        <w:gridCol w:w="2054"/>
        <w:gridCol w:w="2194"/>
        <w:gridCol w:w="1984"/>
        <w:gridCol w:w="3114"/>
      </w:tblGrid>
      <w:tr w:rsidR="00ED3F23" w14:paraId="4D2517BC" w14:textId="77777777" w:rsidTr="00572719">
        <w:tc>
          <w:tcPr>
            <w:tcW w:w="2054" w:type="dxa"/>
          </w:tcPr>
          <w:p w14:paraId="712305F7" w14:textId="302143F0" w:rsidR="00ED3F23" w:rsidRDefault="00ED3F23" w:rsidP="00ED3F2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Пользовательская роль</w:t>
            </w:r>
          </w:p>
        </w:tc>
        <w:tc>
          <w:tcPr>
            <w:tcW w:w="2194" w:type="dxa"/>
          </w:tcPr>
          <w:p w14:paraId="67A8D1DC" w14:textId="19C6012A" w:rsidR="00ED3F23" w:rsidRDefault="00ED3F23" w:rsidP="00ED3F2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Потребность пользователя</w:t>
            </w:r>
          </w:p>
        </w:tc>
        <w:tc>
          <w:tcPr>
            <w:tcW w:w="1984" w:type="dxa"/>
          </w:tcPr>
          <w:p w14:paraId="5287CBF3" w14:textId="6D107FCE" w:rsidR="00ED3F23" w:rsidRPr="00E73DE5" w:rsidRDefault="00E73DE5" w:rsidP="00ED3F23">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Use Case</w:t>
            </w:r>
          </w:p>
        </w:tc>
        <w:tc>
          <w:tcPr>
            <w:tcW w:w="3114" w:type="dxa"/>
          </w:tcPr>
          <w:p w14:paraId="3EA7F9C0" w14:textId="2FDFF5B6" w:rsidR="00ED3F23" w:rsidRPr="00E73DE5" w:rsidRDefault="00E73DE5" w:rsidP="00ED3F2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Сценарий использования</w:t>
            </w:r>
          </w:p>
        </w:tc>
      </w:tr>
      <w:tr w:rsidR="00340959" w14:paraId="3A37E2DE" w14:textId="77777777" w:rsidTr="00572719">
        <w:trPr>
          <w:trHeight w:val="249"/>
        </w:trPr>
        <w:tc>
          <w:tcPr>
            <w:tcW w:w="2054" w:type="dxa"/>
            <w:vMerge w:val="restart"/>
          </w:tcPr>
          <w:p w14:paraId="230C7119" w14:textId="5C8BD481" w:rsidR="00340959" w:rsidRDefault="00340959" w:rsidP="00ED3F23">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c>
          <w:tcPr>
            <w:tcW w:w="2194" w:type="dxa"/>
          </w:tcPr>
          <w:p w14:paraId="2F5B91D7" w14:textId="5A61DA21" w:rsidR="00340959" w:rsidRDefault="00340959" w:rsidP="00ED3F23">
            <w:pPr>
              <w:spacing w:line="360" w:lineRule="auto"/>
              <w:jc w:val="both"/>
              <w:rPr>
                <w:rFonts w:ascii="Times New Roman" w:eastAsia="Times New Roman" w:hAnsi="Times New Roman" w:cs="Times New Roman"/>
                <w:color w:val="000000"/>
                <w:sz w:val="24"/>
                <w:szCs w:val="24"/>
              </w:rPr>
            </w:pPr>
            <w:r w:rsidRPr="00340959">
              <w:rPr>
                <w:rFonts w:ascii="Times New Roman" w:eastAsia="Times New Roman" w:hAnsi="Times New Roman" w:cs="Times New Roman"/>
                <w:color w:val="000000"/>
                <w:sz w:val="24"/>
                <w:szCs w:val="24"/>
              </w:rPr>
              <w:t>Объединить две локальные базы данных</w:t>
            </w:r>
          </w:p>
        </w:tc>
        <w:tc>
          <w:tcPr>
            <w:tcW w:w="1984" w:type="dxa"/>
          </w:tcPr>
          <w:p w14:paraId="66F6C310" w14:textId="1B6C0E93" w:rsidR="00340959" w:rsidRDefault="00244ECC" w:rsidP="00ED3F23">
            <w:pPr>
              <w:spacing w:line="360" w:lineRule="auto"/>
              <w:jc w:val="both"/>
              <w:rPr>
                <w:rFonts w:ascii="Times New Roman" w:eastAsia="Times New Roman" w:hAnsi="Times New Roman" w:cs="Times New Roman"/>
                <w:color w:val="000000"/>
                <w:sz w:val="24"/>
                <w:szCs w:val="24"/>
              </w:rPr>
            </w:pPr>
            <w:r w:rsidRPr="00244ECC">
              <w:rPr>
                <w:rFonts w:ascii="Times New Roman" w:eastAsia="Times New Roman" w:hAnsi="Times New Roman" w:cs="Times New Roman"/>
                <w:color w:val="000000"/>
                <w:sz w:val="24"/>
                <w:szCs w:val="24"/>
              </w:rPr>
              <w:t>Интеграция JSON-баз данных</w:t>
            </w:r>
          </w:p>
        </w:tc>
        <w:tc>
          <w:tcPr>
            <w:tcW w:w="3114" w:type="dxa"/>
          </w:tcPr>
          <w:p w14:paraId="6FEE882E" w14:textId="77777777" w:rsidR="00572719" w:rsidRDefault="00572719"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Выбрать два </w:t>
            </w:r>
            <w:r>
              <w:rPr>
                <w:rFonts w:ascii="Times New Roman" w:eastAsia="Times New Roman" w:hAnsi="Times New Roman" w:cs="Times New Roman"/>
                <w:color w:val="000000"/>
                <w:sz w:val="24"/>
                <w:szCs w:val="24"/>
                <w:lang w:val="en-US"/>
              </w:rPr>
              <w:t>JSON</w:t>
            </w:r>
            <w:r>
              <w:rPr>
                <w:rFonts w:ascii="Times New Roman" w:eastAsia="Times New Roman" w:hAnsi="Times New Roman" w:cs="Times New Roman"/>
                <w:color w:val="000000"/>
                <w:sz w:val="24"/>
                <w:szCs w:val="24"/>
              </w:rPr>
              <w:t>-файла</w:t>
            </w:r>
          </w:p>
          <w:p w14:paraId="52F824F0" w14:textId="77777777" w:rsidR="00572719" w:rsidRDefault="00572719"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Запустить процесс объединения</w:t>
            </w:r>
          </w:p>
          <w:p w14:paraId="23A6347A" w14:textId="25E3FB24" w:rsidR="00572719" w:rsidRPr="00572719" w:rsidRDefault="00572719"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Сохранить результат</w:t>
            </w:r>
          </w:p>
        </w:tc>
      </w:tr>
      <w:tr w:rsidR="00340959" w14:paraId="6383C951" w14:textId="77777777" w:rsidTr="00572719">
        <w:trPr>
          <w:trHeight w:val="249"/>
        </w:trPr>
        <w:tc>
          <w:tcPr>
            <w:tcW w:w="2054" w:type="dxa"/>
            <w:vMerge/>
          </w:tcPr>
          <w:p w14:paraId="28B7ACE6" w14:textId="77777777" w:rsidR="00340959" w:rsidRDefault="00340959" w:rsidP="00ED3F23">
            <w:pPr>
              <w:spacing w:line="360" w:lineRule="auto"/>
              <w:jc w:val="both"/>
              <w:rPr>
                <w:rFonts w:ascii="Times New Roman" w:eastAsia="Times New Roman" w:hAnsi="Times New Roman" w:cs="Times New Roman"/>
                <w:color w:val="000000"/>
                <w:sz w:val="24"/>
                <w:szCs w:val="24"/>
              </w:rPr>
            </w:pPr>
          </w:p>
        </w:tc>
        <w:tc>
          <w:tcPr>
            <w:tcW w:w="2194" w:type="dxa"/>
          </w:tcPr>
          <w:p w14:paraId="2970B0D9" w14:textId="2A7608A6" w:rsidR="00340959" w:rsidRPr="00340959" w:rsidRDefault="00340959" w:rsidP="00ED3F23">
            <w:pPr>
              <w:spacing w:line="360" w:lineRule="auto"/>
              <w:jc w:val="both"/>
              <w:rPr>
                <w:rFonts w:ascii="Times New Roman" w:eastAsia="Times New Roman" w:hAnsi="Times New Roman" w:cs="Times New Roman"/>
                <w:color w:val="000000"/>
                <w:sz w:val="24"/>
                <w:szCs w:val="24"/>
              </w:rPr>
            </w:pPr>
            <w:r w:rsidRPr="00340959">
              <w:rPr>
                <w:rFonts w:ascii="Times New Roman" w:eastAsia="Times New Roman" w:hAnsi="Times New Roman" w:cs="Times New Roman"/>
                <w:color w:val="000000"/>
                <w:sz w:val="24"/>
                <w:szCs w:val="24"/>
              </w:rPr>
              <w:t xml:space="preserve">Извлечь данные по конкретному </w:t>
            </w:r>
            <w:r>
              <w:rPr>
                <w:rFonts w:ascii="Times New Roman" w:eastAsia="Times New Roman" w:hAnsi="Times New Roman" w:cs="Times New Roman"/>
                <w:color w:val="000000"/>
                <w:sz w:val="24"/>
                <w:szCs w:val="24"/>
                <w:lang w:val="en-US"/>
              </w:rPr>
              <w:t>ID</w:t>
            </w:r>
            <w:r w:rsidRPr="0034095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съёмки</w:t>
            </w:r>
          </w:p>
        </w:tc>
        <w:tc>
          <w:tcPr>
            <w:tcW w:w="1984" w:type="dxa"/>
          </w:tcPr>
          <w:p w14:paraId="633D3EA2" w14:textId="701B2467" w:rsidR="00340959" w:rsidRDefault="00244ECC" w:rsidP="00ED3F23">
            <w:pPr>
              <w:spacing w:line="360" w:lineRule="auto"/>
              <w:jc w:val="both"/>
              <w:rPr>
                <w:rFonts w:ascii="Times New Roman" w:eastAsia="Times New Roman" w:hAnsi="Times New Roman" w:cs="Times New Roman"/>
                <w:color w:val="000000"/>
                <w:sz w:val="24"/>
                <w:szCs w:val="24"/>
              </w:rPr>
            </w:pPr>
            <w:r w:rsidRPr="00244ECC">
              <w:rPr>
                <w:rFonts w:ascii="Times New Roman" w:eastAsia="Times New Roman" w:hAnsi="Times New Roman" w:cs="Times New Roman"/>
                <w:color w:val="000000"/>
                <w:sz w:val="24"/>
                <w:szCs w:val="24"/>
              </w:rPr>
              <w:t xml:space="preserve">Экспорт данных по </w:t>
            </w:r>
            <w:r w:rsidR="00572719">
              <w:rPr>
                <w:rFonts w:ascii="Times New Roman" w:eastAsia="Times New Roman" w:hAnsi="Times New Roman" w:cs="Times New Roman"/>
                <w:color w:val="000000"/>
                <w:sz w:val="24"/>
                <w:szCs w:val="24"/>
                <w:lang w:val="en-US"/>
              </w:rPr>
              <w:t>ID</w:t>
            </w:r>
            <w:r w:rsidR="00572719" w:rsidRPr="00572719">
              <w:rPr>
                <w:rFonts w:ascii="Times New Roman" w:eastAsia="Times New Roman" w:hAnsi="Times New Roman" w:cs="Times New Roman"/>
                <w:color w:val="000000"/>
                <w:sz w:val="24"/>
                <w:szCs w:val="24"/>
              </w:rPr>
              <w:t xml:space="preserve"> </w:t>
            </w:r>
            <w:r w:rsidR="00572719" w:rsidRPr="00244ECC">
              <w:rPr>
                <w:rFonts w:ascii="Times New Roman" w:eastAsia="Times New Roman" w:hAnsi="Times New Roman" w:cs="Times New Roman"/>
                <w:color w:val="000000"/>
                <w:sz w:val="24"/>
                <w:szCs w:val="24"/>
              </w:rPr>
              <w:t>съёмки</w:t>
            </w:r>
          </w:p>
        </w:tc>
        <w:tc>
          <w:tcPr>
            <w:tcW w:w="3114" w:type="dxa"/>
          </w:tcPr>
          <w:p w14:paraId="1DF3F2C7" w14:textId="1E7101ED" w:rsidR="00572719" w:rsidRDefault="00572719"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Выбрать базу данных</w:t>
            </w:r>
          </w:p>
          <w:p w14:paraId="479192C2" w14:textId="77777777" w:rsidR="00340959" w:rsidRDefault="00572719"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Выбрать </w:t>
            </w:r>
            <w:r>
              <w:rPr>
                <w:rFonts w:ascii="Times New Roman" w:eastAsia="Times New Roman" w:hAnsi="Times New Roman" w:cs="Times New Roman"/>
                <w:color w:val="000000"/>
                <w:sz w:val="24"/>
                <w:szCs w:val="24"/>
                <w:lang w:val="en-US"/>
              </w:rPr>
              <w:t xml:space="preserve">ID </w:t>
            </w:r>
            <w:r>
              <w:rPr>
                <w:rFonts w:ascii="Times New Roman" w:eastAsia="Times New Roman" w:hAnsi="Times New Roman" w:cs="Times New Roman"/>
                <w:color w:val="000000"/>
                <w:sz w:val="24"/>
                <w:szCs w:val="24"/>
              </w:rPr>
              <w:t>съёмки</w:t>
            </w:r>
          </w:p>
          <w:p w14:paraId="7278984C" w14:textId="77777777" w:rsidR="0043168C" w:rsidRDefault="0043168C"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Запустить процесс экспорта</w:t>
            </w:r>
          </w:p>
          <w:p w14:paraId="3F98C9D5" w14:textId="012D15CC" w:rsidR="0043168C" w:rsidRPr="00572719" w:rsidRDefault="0043168C"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Сохранить результат</w:t>
            </w:r>
          </w:p>
        </w:tc>
      </w:tr>
      <w:tr w:rsidR="00340959" w14:paraId="0C2427F9" w14:textId="77777777" w:rsidTr="00572719">
        <w:trPr>
          <w:trHeight w:val="249"/>
        </w:trPr>
        <w:tc>
          <w:tcPr>
            <w:tcW w:w="2054" w:type="dxa"/>
            <w:vMerge/>
          </w:tcPr>
          <w:p w14:paraId="51CF1991" w14:textId="77777777" w:rsidR="00340959" w:rsidRDefault="00340959" w:rsidP="00ED3F23">
            <w:pPr>
              <w:spacing w:line="360" w:lineRule="auto"/>
              <w:jc w:val="both"/>
              <w:rPr>
                <w:rFonts w:ascii="Times New Roman" w:eastAsia="Times New Roman" w:hAnsi="Times New Roman" w:cs="Times New Roman"/>
                <w:color w:val="000000"/>
                <w:sz w:val="24"/>
                <w:szCs w:val="24"/>
              </w:rPr>
            </w:pPr>
          </w:p>
        </w:tc>
        <w:tc>
          <w:tcPr>
            <w:tcW w:w="2194" w:type="dxa"/>
          </w:tcPr>
          <w:p w14:paraId="1114B428" w14:textId="361941D5" w:rsidR="00340959" w:rsidRPr="00340959" w:rsidRDefault="00340959" w:rsidP="00ED3F23">
            <w:pPr>
              <w:spacing w:line="360" w:lineRule="auto"/>
              <w:jc w:val="both"/>
              <w:rPr>
                <w:rFonts w:ascii="Times New Roman" w:eastAsia="Times New Roman" w:hAnsi="Times New Roman" w:cs="Times New Roman"/>
                <w:color w:val="000000"/>
                <w:sz w:val="24"/>
                <w:szCs w:val="24"/>
              </w:rPr>
            </w:pPr>
            <w:r w:rsidRPr="00340959">
              <w:rPr>
                <w:rFonts w:ascii="Times New Roman" w:eastAsia="Times New Roman" w:hAnsi="Times New Roman" w:cs="Times New Roman"/>
                <w:color w:val="000000"/>
                <w:sz w:val="24"/>
                <w:szCs w:val="24"/>
              </w:rPr>
              <w:t xml:space="preserve">Ознакомиться с содержанием базы перед </w:t>
            </w:r>
            <w:r w:rsidR="00A41C2D" w:rsidRPr="00A41C2D">
              <w:rPr>
                <w:rFonts w:ascii="Times New Roman" w:eastAsia="Times New Roman" w:hAnsi="Times New Roman" w:cs="Times New Roman"/>
                <w:color w:val="000000"/>
                <w:sz w:val="24"/>
                <w:szCs w:val="24"/>
              </w:rPr>
              <w:t>выполнением операций</w:t>
            </w:r>
          </w:p>
        </w:tc>
        <w:tc>
          <w:tcPr>
            <w:tcW w:w="1984" w:type="dxa"/>
          </w:tcPr>
          <w:p w14:paraId="62502C42" w14:textId="0B89AB0D" w:rsidR="00340959" w:rsidRDefault="00244ECC" w:rsidP="00ED3F23">
            <w:pPr>
              <w:spacing w:line="360" w:lineRule="auto"/>
              <w:jc w:val="both"/>
              <w:rPr>
                <w:rFonts w:ascii="Times New Roman" w:eastAsia="Times New Roman" w:hAnsi="Times New Roman" w:cs="Times New Roman"/>
                <w:color w:val="000000"/>
                <w:sz w:val="24"/>
                <w:szCs w:val="24"/>
              </w:rPr>
            </w:pPr>
            <w:r w:rsidRPr="00244ECC">
              <w:rPr>
                <w:rFonts w:ascii="Times New Roman" w:eastAsia="Times New Roman" w:hAnsi="Times New Roman" w:cs="Times New Roman"/>
                <w:color w:val="000000"/>
                <w:sz w:val="24"/>
                <w:szCs w:val="24"/>
              </w:rPr>
              <w:t>Просмотр краткого содержания базы данных</w:t>
            </w:r>
          </w:p>
        </w:tc>
        <w:tc>
          <w:tcPr>
            <w:tcW w:w="3114" w:type="dxa"/>
          </w:tcPr>
          <w:p w14:paraId="2747AAD2" w14:textId="77777777" w:rsidR="00D35EE0" w:rsidRDefault="0043168C"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Загрузить файл</w:t>
            </w:r>
          </w:p>
          <w:p w14:paraId="38BED5FD" w14:textId="5157904D" w:rsidR="0043168C" w:rsidRPr="0043168C" w:rsidRDefault="0043168C"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Просмотреть список записей и связанной информации  </w:t>
            </w:r>
          </w:p>
        </w:tc>
      </w:tr>
      <w:tr w:rsidR="00340959" w14:paraId="097C37BC" w14:textId="77777777" w:rsidTr="00572719">
        <w:trPr>
          <w:trHeight w:val="249"/>
        </w:trPr>
        <w:tc>
          <w:tcPr>
            <w:tcW w:w="2054" w:type="dxa"/>
            <w:vMerge/>
          </w:tcPr>
          <w:p w14:paraId="621E45DC" w14:textId="77777777" w:rsidR="00340959" w:rsidRDefault="00340959" w:rsidP="00ED3F23">
            <w:pPr>
              <w:spacing w:line="360" w:lineRule="auto"/>
              <w:jc w:val="both"/>
              <w:rPr>
                <w:rFonts w:ascii="Times New Roman" w:eastAsia="Times New Roman" w:hAnsi="Times New Roman" w:cs="Times New Roman"/>
                <w:color w:val="000000"/>
                <w:sz w:val="24"/>
                <w:szCs w:val="24"/>
              </w:rPr>
            </w:pPr>
          </w:p>
        </w:tc>
        <w:tc>
          <w:tcPr>
            <w:tcW w:w="2194" w:type="dxa"/>
          </w:tcPr>
          <w:p w14:paraId="3E6AF0EC" w14:textId="0C0EE272" w:rsidR="00340959" w:rsidRPr="00340959" w:rsidRDefault="00A41C2D" w:rsidP="00ED3F23">
            <w:pPr>
              <w:spacing w:line="360" w:lineRule="auto"/>
              <w:jc w:val="both"/>
              <w:rPr>
                <w:rFonts w:ascii="Times New Roman" w:eastAsia="Times New Roman" w:hAnsi="Times New Roman" w:cs="Times New Roman"/>
                <w:color w:val="000000"/>
                <w:sz w:val="24"/>
                <w:szCs w:val="24"/>
              </w:rPr>
            </w:pPr>
            <w:r w:rsidRPr="00A41C2D">
              <w:rPr>
                <w:rFonts w:ascii="Times New Roman" w:eastAsia="Times New Roman" w:hAnsi="Times New Roman" w:cs="Times New Roman"/>
                <w:color w:val="000000"/>
                <w:sz w:val="24"/>
                <w:szCs w:val="24"/>
              </w:rPr>
              <w:t xml:space="preserve">Ознакомиться </w:t>
            </w:r>
            <w:r w:rsidR="00244ECC">
              <w:rPr>
                <w:rFonts w:ascii="Times New Roman" w:eastAsia="Times New Roman" w:hAnsi="Times New Roman" w:cs="Times New Roman"/>
                <w:color w:val="000000"/>
                <w:sz w:val="24"/>
                <w:szCs w:val="24"/>
              </w:rPr>
              <w:t>с</w:t>
            </w:r>
            <w:r w:rsidRPr="00A41C2D">
              <w:rPr>
                <w:rFonts w:ascii="Times New Roman" w:eastAsia="Times New Roman" w:hAnsi="Times New Roman" w:cs="Times New Roman"/>
                <w:color w:val="000000"/>
                <w:sz w:val="24"/>
                <w:szCs w:val="24"/>
              </w:rPr>
              <w:t xml:space="preserve"> результатами экспорта</w:t>
            </w:r>
          </w:p>
        </w:tc>
        <w:tc>
          <w:tcPr>
            <w:tcW w:w="1984" w:type="dxa"/>
          </w:tcPr>
          <w:p w14:paraId="27A96C12" w14:textId="6019101C" w:rsidR="00244ECC" w:rsidRDefault="00244ECC" w:rsidP="00ED3F23">
            <w:pPr>
              <w:spacing w:line="360" w:lineRule="auto"/>
              <w:jc w:val="both"/>
              <w:rPr>
                <w:rFonts w:ascii="Times New Roman" w:eastAsia="Times New Roman" w:hAnsi="Times New Roman" w:cs="Times New Roman"/>
                <w:color w:val="000000"/>
                <w:sz w:val="24"/>
                <w:szCs w:val="24"/>
              </w:rPr>
            </w:pPr>
            <w:r w:rsidRPr="00244ECC">
              <w:rPr>
                <w:rFonts w:ascii="Times New Roman" w:eastAsia="Times New Roman" w:hAnsi="Times New Roman" w:cs="Times New Roman"/>
                <w:color w:val="000000"/>
                <w:sz w:val="24"/>
                <w:szCs w:val="24"/>
              </w:rPr>
              <w:t>Просмотр отчёт</w:t>
            </w:r>
            <w:r w:rsidR="000B435F">
              <w:rPr>
                <w:rFonts w:ascii="Times New Roman" w:eastAsia="Times New Roman" w:hAnsi="Times New Roman" w:cs="Times New Roman"/>
                <w:color w:val="000000"/>
                <w:sz w:val="24"/>
                <w:szCs w:val="24"/>
              </w:rPr>
              <w:t>ов</w:t>
            </w:r>
            <w:r w:rsidRPr="00244ECC">
              <w:rPr>
                <w:rFonts w:ascii="Times New Roman" w:eastAsia="Times New Roman" w:hAnsi="Times New Roman" w:cs="Times New Roman"/>
                <w:color w:val="000000"/>
                <w:sz w:val="24"/>
                <w:szCs w:val="24"/>
              </w:rPr>
              <w:t xml:space="preserve"> по экспорту</w:t>
            </w:r>
          </w:p>
        </w:tc>
        <w:tc>
          <w:tcPr>
            <w:tcW w:w="3114" w:type="dxa"/>
          </w:tcPr>
          <w:p w14:paraId="12C06220" w14:textId="3E3B7257" w:rsidR="00340959" w:rsidRDefault="0043168C"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sidRPr="0043168C">
              <w:rPr>
                <w:rFonts w:ascii="Times New Roman" w:eastAsia="Times New Roman" w:hAnsi="Times New Roman" w:cs="Times New Roman"/>
                <w:color w:val="000000"/>
                <w:sz w:val="24"/>
                <w:szCs w:val="24"/>
              </w:rPr>
              <w:t xml:space="preserve">После </w:t>
            </w:r>
            <w:r w:rsidR="00026794">
              <w:rPr>
                <w:rFonts w:ascii="Times New Roman" w:eastAsia="Times New Roman" w:hAnsi="Times New Roman" w:cs="Times New Roman"/>
                <w:color w:val="000000"/>
                <w:sz w:val="24"/>
                <w:szCs w:val="24"/>
              </w:rPr>
              <w:t>экспорта</w:t>
            </w:r>
            <w:r>
              <w:rPr>
                <w:rFonts w:ascii="Times New Roman" w:eastAsia="Times New Roman" w:hAnsi="Times New Roman" w:cs="Times New Roman"/>
                <w:color w:val="000000"/>
                <w:sz w:val="24"/>
                <w:szCs w:val="24"/>
              </w:rPr>
              <w:t xml:space="preserve"> </w:t>
            </w:r>
            <w:r w:rsidR="00A17A45">
              <w:rPr>
                <w:rFonts w:ascii="Times New Roman" w:eastAsia="Times New Roman" w:hAnsi="Times New Roman" w:cs="Times New Roman"/>
                <w:color w:val="000000"/>
                <w:sz w:val="24"/>
                <w:szCs w:val="24"/>
              </w:rPr>
              <w:t>открыть папку с отчётами</w:t>
            </w:r>
          </w:p>
          <w:p w14:paraId="29A3BC51" w14:textId="50C6D944" w:rsidR="00026794" w:rsidRPr="0043168C" w:rsidRDefault="00026794"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Откры</w:t>
            </w:r>
            <w:r w:rsidR="00A17A45">
              <w:rPr>
                <w:rFonts w:ascii="Times New Roman" w:eastAsia="Times New Roman" w:hAnsi="Times New Roman" w:cs="Times New Roman"/>
                <w:color w:val="000000"/>
                <w:sz w:val="24"/>
                <w:szCs w:val="24"/>
              </w:rPr>
              <w:t>ть</w:t>
            </w:r>
            <w:r>
              <w:rPr>
                <w:rFonts w:ascii="Times New Roman" w:eastAsia="Times New Roman" w:hAnsi="Times New Roman" w:cs="Times New Roman"/>
                <w:color w:val="000000"/>
                <w:sz w:val="24"/>
                <w:szCs w:val="24"/>
              </w:rPr>
              <w:t xml:space="preserve"> необходимый отчёт</w:t>
            </w:r>
          </w:p>
        </w:tc>
      </w:tr>
      <w:tr w:rsidR="00340959" w14:paraId="3C3EFABE" w14:textId="77777777" w:rsidTr="00572719">
        <w:trPr>
          <w:trHeight w:val="249"/>
        </w:trPr>
        <w:tc>
          <w:tcPr>
            <w:tcW w:w="2054" w:type="dxa"/>
            <w:vMerge/>
          </w:tcPr>
          <w:p w14:paraId="7D72E5A2" w14:textId="77777777" w:rsidR="00340959" w:rsidRDefault="00340959" w:rsidP="00ED3F23">
            <w:pPr>
              <w:spacing w:line="360" w:lineRule="auto"/>
              <w:jc w:val="both"/>
              <w:rPr>
                <w:rFonts w:ascii="Times New Roman" w:eastAsia="Times New Roman" w:hAnsi="Times New Roman" w:cs="Times New Roman"/>
                <w:color w:val="000000"/>
                <w:sz w:val="24"/>
                <w:szCs w:val="24"/>
              </w:rPr>
            </w:pPr>
          </w:p>
        </w:tc>
        <w:tc>
          <w:tcPr>
            <w:tcW w:w="2194" w:type="dxa"/>
          </w:tcPr>
          <w:p w14:paraId="3BE07CDA" w14:textId="3211F9D2" w:rsidR="00340959" w:rsidRPr="00340959" w:rsidRDefault="00A41C2D" w:rsidP="00ED3F23">
            <w:pPr>
              <w:spacing w:line="360" w:lineRule="auto"/>
              <w:jc w:val="both"/>
              <w:rPr>
                <w:rFonts w:ascii="Times New Roman" w:eastAsia="Times New Roman" w:hAnsi="Times New Roman" w:cs="Times New Roman"/>
                <w:color w:val="000000"/>
                <w:sz w:val="24"/>
                <w:szCs w:val="24"/>
              </w:rPr>
            </w:pPr>
            <w:r w:rsidRPr="00A41C2D">
              <w:rPr>
                <w:rFonts w:ascii="Times New Roman" w:eastAsia="Times New Roman" w:hAnsi="Times New Roman" w:cs="Times New Roman"/>
                <w:color w:val="000000"/>
                <w:sz w:val="24"/>
                <w:szCs w:val="24"/>
              </w:rPr>
              <w:t>Ознакомиться с</w:t>
            </w:r>
            <w:r w:rsidR="00244ECC">
              <w:rPr>
                <w:rFonts w:ascii="Times New Roman" w:eastAsia="Times New Roman" w:hAnsi="Times New Roman" w:cs="Times New Roman"/>
                <w:color w:val="000000"/>
                <w:sz w:val="24"/>
                <w:szCs w:val="24"/>
              </w:rPr>
              <w:t xml:space="preserve"> </w:t>
            </w:r>
            <w:r w:rsidRPr="00A41C2D">
              <w:rPr>
                <w:rFonts w:ascii="Times New Roman" w:eastAsia="Times New Roman" w:hAnsi="Times New Roman" w:cs="Times New Roman"/>
                <w:color w:val="000000"/>
                <w:sz w:val="24"/>
                <w:szCs w:val="24"/>
              </w:rPr>
              <w:t>результатами интеграции</w:t>
            </w:r>
          </w:p>
        </w:tc>
        <w:tc>
          <w:tcPr>
            <w:tcW w:w="1984" w:type="dxa"/>
          </w:tcPr>
          <w:p w14:paraId="4E7041E2" w14:textId="4DDA263A" w:rsidR="00244ECC" w:rsidRDefault="00244ECC" w:rsidP="00244ECC">
            <w:pPr>
              <w:spacing w:line="360" w:lineRule="auto"/>
              <w:jc w:val="both"/>
              <w:rPr>
                <w:rFonts w:ascii="Times New Roman" w:eastAsia="Times New Roman" w:hAnsi="Times New Roman" w:cs="Times New Roman"/>
                <w:color w:val="000000"/>
                <w:sz w:val="24"/>
                <w:szCs w:val="24"/>
              </w:rPr>
            </w:pPr>
            <w:r w:rsidRPr="00244ECC">
              <w:rPr>
                <w:rFonts w:ascii="Times New Roman" w:eastAsia="Times New Roman" w:hAnsi="Times New Roman" w:cs="Times New Roman"/>
                <w:color w:val="000000"/>
                <w:sz w:val="24"/>
                <w:szCs w:val="24"/>
              </w:rPr>
              <w:t>Просмотр отчёт</w:t>
            </w:r>
            <w:r w:rsidR="000B435F">
              <w:rPr>
                <w:rFonts w:ascii="Times New Roman" w:eastAsia="Times New Roman" w:hAnsi="Times New Roman" w:cs="Times New Roman"/>
                <w:color w:val="000000"/>
                <w:sz w:val="24"/>
                <w:szCs w:val="24"/>
              </w:rPr>
              <w:t>ов</w:t>
            </w:r>
            <w:r w:rsidRPr="00244ECC">
              <w:rPr>
                <w:rFonts w:ascii="Times New Roman" w:eastAsia="Times New Roman" w:hAnsi="Times New Roman" w:cs="Times New Roman"/>
                <w:color w:val="000000"/>
                <w:sz w:val="24"/>
                <w:szCs w:val="24"/>
              </w:rPr>
              <w:t xml:space="preserve"> по интеграции</w:t>
            </w:r>
          </w:p>
          <w:p w14:paraId="2E227A8F" w14:textId="77777777" w:rsidR="00340959" w:rsidRDefault="00340959" w:rsidP="00ED3F23">
            <w:pPr>
              <w:spacing w:line="360" w:lineRule="auto"/>
              <w:jc w:val="both"/>
              <w:rPr>
                <w:rFonts w:ascii="Times New Roman" w:eastAsia="Times New Roman" w:hAnsi="Times New Roman" w:cs="Times New Roman"/>
                <w:color w:val="000000"/>
                <w:sz w:val="24"/>
                <w:szCs w:val="24"/>
              </w:rPr>
            </w:pPr>
          </w:p>
        </w:tc>
        <w:tc>
          <w:tcPr>
            <w:tcW w:w="3114" w:type="dxa"/>
          </w:tcPr>
          <w:p w14:paraId="57CB5F8F" w14:textId="44F94EB8" w:rsidR="00A17A45" w:rsidRDefault="00026794"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После интеграции </w:t>
            </w:r>
            <w:r w:rsidR="00A17A45">
              <w:rPr>
                <w:rFonts w:ascii="Times New Roman" w:eastAsia="Times New Roman" w:hAnsi="Times New Roman" w:cs="Times New Roman"/>
                <w:color w:val="000000"/>
                <w:sz w:val="24"/>
                <w:szCs w:val="24"/>
              </w:rPr>
              <w:t>открыть папку с отчётами</w:t>
            </w:r>
          </w:p>
          <w:p w14:paraId="7BC47EBC" w14:textId="41B85616" w:rsidR="00026794" w:rsidRPr="00026794" w:rsidRDefault="00026794" w:rsidP="00C01649">
            <w:pPr>
              <w:pStyle w:val="ac"/>
              <w:numPr>
                <w:ilvl w:val="0"/>
                <w:numId w:val="14"/>
              </w:numPr>
              <w:spacing w:line="360" w:lineRule="auto"/>
              <w:ind w:left="184" w:hanging="1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Откры</w:t>
            </w:r>
            <w:r w:rsidR="00A17A45">
              <w:rPr>
                <w:rFonts w:ascii="Times New Roman" w:eastAsia="Times New Roman" w:hAnsi="Times New Roman" w:cs="Times New Roman"/>
                <w:color w:val="000000"/>
                <w:sz w:val="24"/>
                <w:szCs w:val="24"/>
              </w:rPr>
              <w:t>ть</w:t>
            </w:r>
            <w:r>
              <w:rPr>
                <w:rFonts w:ascii="Times New Roman" w:eastAsia="Times New Roman" w:hAnsi="Times New Roman" w:cs="Times New Roman"/>
                <w:color w:val="000000"/>
                <w:sz w:val="24"/>
                <w:szCs w:val="24"/>
              </w:rPr>
              <w:t xml:space="preserve"> необходимый отчёт</w:t>
            </w:r>
          </w:p>
        </w:tc>
      </w:tr>
    </w:tbl>
    <w:p w14:paraId="480A472D" w14:textId="4C874B7D" w:rsidR="00ED3F23" w:rsidRDefault="00ED3F23" w:rsidP="00ED3F23">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p>
    <w:p w14:paraId="12BF5301" w14:textId="011B8689" w:rsidR="00E73DE5" w:rsidRDefault="00E73DE5" w:rsidP="00E73DE5">
      <w:pPr>
        <w:pStyle w:val="ae"/>
        <w:rPr>
          <w:rFonts w:cs="Times New Roman"/>
          <w:color w:val="000000"/>
          <w:szCs w:val="24"/>
        </w:rPr>
      </w:pPr>
      <w:r w:rsidRPr="00CA1260">
        <w:rPr>
          <w:rFonts w:eastAsia="Calibri"/>
          <w:szCs w:val="24"/>
        </w:rPr>
        <w:t>На рисунке</w:t>
      </w:r>
      <w:r>
        <w:rPr>
          <w:rFonts w:eastAsia="Calibri"/>
          <w:szCs w:val="24"/>
        </w:rPr>
        <w:t xml:space="preserve"> 1</w:t>
      </w:r>
      <w:r w:rsidRPr="00CA1260">
        <w:rPr>
          <w:rFonts w:eastAsia="Calibri"/>
          <w:szCs w:val="24"/>
        </w:rPr>
        <w:t xml:space="preserve"> представлена UML-диаграмма вариантов использования </w:t>
      </w:r>
      <w:r>
        <w:rPr>
          <w:rFonts w:eastAsia="Calibri"/>
          <w:szCs w:val="24"/>
        </w:rPr>
        <w:t>ПМ,</w:t>
      </w:r>
      <w:r>
        <w:rPr>
          <w:rFonts w:cs="Times New Roman"/>
          <w:color w:val="000000"/>
          <w:szCs w:val="24"/>
        </w:rPr>
        <w:t xml:space="preserve"> представляющая основные действия для пользователей.</w:t>
      </w:r>
    </w:p>
    <w:p w14:paraId="140B8DDB" w14:textId="77777777" w:rsidR="00B11B08" w:rsidRDefault="00B11B08" w:rsidP="00B11B08">
      <w:pPr>
        <w:pStyle w:val="ae"/>
        <w:keepNext/>
        <w:ind w:firstLine="0"/>
      </w:pPr>
      <w:r w:rsidRPr="00B11B08">
        <w:rPr>
          <w:rFonts w:eastAsia="Calibri"/>
          <w:noProof/>
          <w:szCs w:val="24"/>
        </w:rPr>
        <w:lastRenderedPageBreak/>
        <w:drawing>
          <wp:inline distT="0" distB="0" distL="0" distR="0" wp14:anchorId="6E3A0E61" wp14:editId="15703845">
            <wp:extent cx="5607420" cy="60820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7420" cy="6082030"/>
                    </a:xfrm>
                    <a:prstGeom prst="rect">
                      <a:avLst/>
                    </a:prstGeom>
                  </pic:spPr>
                </pic:pic>
              </a:graphicData>
            </a:graphic>
          </wp:inline>
        </w:drawing>
      </w:r>
    </w:p>
    <w:p w14:paraId="2C7F9B2E" w14:textId="2BE17E7F" w:rsidR="00B11B08" w:rsidRPr="0090115C" w:rsidRDefault="00B11B08" w:rsidP="00B11B08">
      <w:pPr>
        <w:pStyle w:val="af"/>
        <w:jc w:val="center"/>
        <w:rPr>
          <w:rFonts w:ascii="Times New Roman" w:hAnsi="Times New Roman" w:cs="Times New Roman"/>
          <w:i w:val="0"/>
          <w:iCs w:val="0"/>
          <w:color w:val="000000" w:themeColor="text1"/>
          <w:sz w:val="24"/>
          <w:szCs w:val="24"/>
        </w:rPr>
      </w:pPr>
      <w:r w:rsidRPr="0090115C">
        <w:rPr>
          <w:rFonts w:ascii="Times New Roman" w:hAnsi="Times New Roman" w:cs="Times New Roman"/>
          <w:i w:val="0"/>
          <w:iCs w:val="0"/>
          <w:color w:val="000000" w:themeColor="text1"/>
          <w:sz w:val="24"/>
          <w:szCs w:val="24"/>
        </w:rPr>
        <w:t xml:space="preserve">Рисунок </w:t>
      </w:r>
      <w:r w:rsidRPr="0090115C">
        <w:rPr>
          <w:rFonts w:ascii="Times New Roman" w:hAnsi="Times New Roman" w:cs="Times New Roman"/>
          <w:i w:val="0"/>
          <w:iCs w:val="0"/>
          <w:color w:val="000000" w:themeColor="text1"/>
          <w:sz w:val="24"/>
          <w:szCs w:val="24"/>
        </w:rPr>
        <w:fldChar w:fldCharType="begin"/>
      </w:r>
      <w:r w:rsidRPr="0090115C">
        <w:rPr>
          <w:rFonts w:ascii="Times New Roman" w:hAnsi="Times New Roman" w:cs="Times New Roman"/>
          <w:i w:val="0"/>
          <w:iCs w:val="0"/>
          <w:color w:val="000000" w:themeColor="text1"/>
          <w:sz w:val="24"/>
          <w:szCs w:val="24"/>
        </w:rPr>
        <w:instrText xml:space="preserve"> SEQ Рисунок \* ARABIC </w:instrText>
      </w:r>
      <w:r w:rsidRPr="0090115C">
        <w:rPr>
          <w:rFonts w:ascii="Times New Roman" w:hAnsi="Times New Roman" w:cs="Times New Roman"/>
          <w:i w:val="0"/>
          <w:iCs w:val="0"/>
          <w:color w:val="000000" w:themeColor="text1"/>
          <w:sz w:val="24"/>
          <w:szCs w:val="24"/>
        </w:rPr>
        <w:fldChar w:fldCharType="separate"/>
      </w:r>
      <w:r w:rsidR="00EE1A56">
        <w:rPr>
          <w:rFonts w:ascii="Times New Roman" w:hAnsi="Times New Roman" w:cs="Times New Roman"/>
          <w:i w:val="0"/>
          <w:iCs w:val="0"/>
          <w:noProof/>
          <w:color w:val="000000" w:themeColor="text1"/>
          <w:sz w:val="24"/>
          <w:szCs w:val="24"/>
        </w:rPr>
        <w:t>1</w:t>
      </w:r>
      <w:r w:rsidRPr="0090115C">
        <w:rPr>
          <w:rFonts w:ascii="Times New Roman" w:hAnsi="Times New Roman" w:cs="Times New Roman"/>
          <w:i w:val="0"/>
          <w:iCs w:val="0"/>
          <w:color w:val="000000" w:themeColor="text1"/>
          <w:sz w:val="24"/>
          <w:szCs w:val="24"/>
        </w:rPr>
        <w:fldChar w:fldCharType="end"/>
      </w:r>
      <w:r w:rsidRPr="0090115C">
        <w:rPr>
          <w:rFonts w:ascii="Times New Roman" w:hAnsi="Times New Roman" w:cs="Times New Roman"/>
          <w:i w:val="0"/>
          <w:iCs w:val="0"/>
          <w:color w:val="000000" w:themeColor="text1"/>
          <w:sz w:val="24"/>
          <w:szCs w:val="24"/>
        </w:rPr>
        <w:t xml:space="preserve"> - Диаграмма вариантов использования ПМ</w:t>
      </w:r>
    </w:p>
    <w:p w14:paraId="306AB41C" w14:textId="77777777" w:rsidR="00D146E8" w:rsidRPr="00B10A82"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2.3.2 Описание прецедентов</w:t>
      </w:r>
    </w:p>
    <w:p w14:paraId="0ED19358" w14:textId="74C23DA7" w:rsidR="00D146E8" w:rsidRDefault="007B302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19" w:name="_ixpelptk6ozq" w:colFirst="0" w:colLast="0"/>
      <w:bookmarkEnd w:id="19"/>
      <w:r w:rsidRPr="007B302D">
        <w:rPr>
          <w:rFonts w:ascii="Times New Roman" w:eastAsia="Times New Roman" w:hAnsi="Times New Roman" w:cs="Times New Roman"/>
          <w:color w:val="000000"/>
          <w:sz w:val="24"/>
          <w:szCs w:val="24"/>
        </w:rPr>
        <w:t xml:space="preserve">Описание прецедентов проекта является частью проектирования. Прецеденты позволяют описать взаимодействие пользователя с </w:t>
      </w:r>
      <w:r>
        <w:rPr>
          <w:rFonts w:ascii="Times New Roman" w:eastAsia="Times New Roman" w:hAnsi="Times New Roman" w:cs="Times New Roman"/>
          <w:color w:val="000000"/>
          <w:sz w:val="24"/>
          <w:szCs w:val="24"/>
        </w:rPr>
        <w:t>системой</w:t>
      </w:r>
      <w:r w:rsidRPr="007B302D">
        <w:rPr>
          <w:rFonts w:ascii="Times New Roman" w:eastAsia="Times New Roman" w:hAnsi="Times New Roman" w:cs="Times New Roman"/>
          <w:color w:val="000000"/>
          <w:sz w:val="24"/>
          <w:szCs w:val="24"/>
        </w:rPr>
        <w:t>. Каждый прецедент хранит в себе информацию об успешном сценарии взаимодействия пользователя с системой.</w:t>
      </w:r>
    </w:p>
    <w:p w14:paraId="0FD56921" w14:textId="244BDB62" w:rsidR="007B302D" w:rsidRDefault="007B302D" w:rsidP="007B302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Описания прецедентов представлены в таблицах 2.3.2.1 </w:t>
      </w:r>
      <w:r w:rsidRPr="00EB05A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2.3.2.</w:t>
      </w:r>
      <w:r w:rsidR="00644CD5">
        <w:rPr>
          <w:rFonts w:ascii="Times New Roman" w:eastAsia="Times New Roman" w:hAnsi="Times New Roman" w:cs="Times New Roman"/>
          <w:color w:val="000000"/>
          <w:sz w:val="24"/>
          <w:szCs w:val="24"/>
        </w:rPr>
        <w:t>5</w:t>
      </w:r>
    </w:p>
    <w:p w14:paraId="523E5332" w14:textId="5DA00E4E" w:rsidR="00D51B6A" w:rsidRDefault="00D51B6A" w:rsidP="00D51B6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0" w:name="_Hlk197015459"/>
      <w:r w:rsidRPr="00EB05AF">
        <w:rPr>
          <w:rFonts w:ascii="Times New Roman" w:eastAsia="Times New Roman" w:hAnsi="Times New Roman" w:cs="Times New Roman"/>
          <w:color w:val="000000"/>
          <w:sz w:val="24"/>
          <w:szCs w:val="24"/>
        </w:rPr>
        <w:t xml:space="preserve">Таблица </w:t>
      </w:r>
      <w:r>
        <w:rPr>
          <w:rFonts w:ascii="Times New Roman" w:eastAsia="Times New Roman" w:hAnsi="Times New Roman" w:cs="Times New Roman"/>
          <w:color w:val="000000"/>
          <w:sz w:val="24"/>
          <w:szCs w:val="24"/>
        </w:rPr>
        <w:t>2.3.2.1</w:t>
      </w:r>
      <w:r w:rsidRPr="00EB05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Описание прецедента «</w:t>
      </w:r>
      <w:r w:rsidR="00844894">
        <w:rPr>
          <w:rFonts w:ascii="Times New Roman" w:eastAsia="Times New Roman" w:hAnsi="Times New Roman" w:cs="Times New Roman"/>
          <w:color w:val="000000"/>
          <w:sz w:val="24"/>
          <w:szCs w:val="24"/>
        </w:rPr>
        <w:t xml:space="preserve">Интеграция </w:t>
      </w:r>
      <w:r w:rsidR="00844894">
        <w:rPr>
          <w:rFonts w:ascii="Times New Roman" w:eastAsia="Times New Roman" w:hAnsi="Times New Roman" w:cs="Times New Roman"/>
          <w:color w:val="000000"/>
          <w:sz w:val="24"/>
          <w:szCs w:val="24"/>
          <w:lang w:val="en-US"/>
        </w:rPr>
        <w:t>JSON</w:t>
      </w:r>
      <w:r w:rsidR="00844894" w:rsidRPr="00844894">
        <w:rPr>
          <w:rFonts w:ascii="Times New Roman" w:eastAsia="Times New Roman" w:hAnsi="Times New Roman" w:cs="Times New Roman"/>
          <w:color w:val="000000"/>
          <w:sz w:val="24"/>
          <w:szCs w:val="24"/>
        </w:rPr>
        <w:t>-</w:t>
      </w:r>
      <w:r w:rsidR="00844894">
        <w:rPr>
          <w:rFonts w:ascii="Times New Roman" w:eastAsia="Times New Roman" w:hAnsi="Times New Roman" w:cs="Times New Roman"/>
          <w:color w:val="000000"/>
          <w:sz w:val="24"/>
          <w:szCs w:val="24"/>
        </w:rPr>
        <w:t>баз данных</w:t>
      </w:r>
      <w:bookmarkEnd w:id="20"/>
      <w:r>
        <w:rPr>
          <w:rFonts w:ascii="Times New Roman" w:eastAsia="Times New Roman" w:hAnsi="Times New Roman" w:cs="Times New Roman"/>
          <w:color w:val="000000"/>
          <w:sz w:val="24"/>
          <w:szCs w:val="24"/>
        </w:rPr>
        <w:t>»</w:t>
      </w:r>
    </w:p>
    <w:tbl>
      <w:tblPr>
        <w:tblStyle w:val="ad"/>
        <w:tblW w:w="0" w:type="auto"/>
        <w:tblLook w:val="04A0" w:firstRow="1" w:lastRow="0" w:firstColumn="1" w:lastColumn="0" w:noHBand="0" w:noVBand="1"/>
      </w:tblPr>
      <w:tblGrid>
        <w:gridCol w:w="3681"/>
        <w:gridCol w:w="5665"/>
      </w:tblGrid>
      <w:tr w:rsidR="00D51B6A" w14:paraId="0E303D6C" w14:textId="77777777" w:rsidTr="00D81B39">
        <w:tc>
          <w:tcPr>
            <w:tcW w:w="3681" w:type="dxa"/>
          </w:tcPr>
          <w:p w14:paraId="0189945B" w14:textId="23891844" w:rsidR="00D51B6A" w:rsidRDefault="00D51B6A" w:rsidP="007B30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 прецедента</w:t>
            </w:r>
          </w:p>
        </w:tc>
        <w:tc>
          <w:tcPr>
            <w:tcW w:w="5665" w:type="dxa"/>
          </w:tcPr>
          <w:p w14:paraId="160D101F" w14:textId="4E8E1215" w:rsidR="00D51B6A" w:rsidRDefault="00D42296" w:rsidP="00D51B6A">
            <w:pPr>
              <w:spacing w:line="360" w:lineRule="auto"/>
              <w:ind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Интеграция </w:t>
            </w:r>
            <w:r>
              <w:rPr>
                <w:rFonts w:ascii="Times New Roman" w:eastAsia="Times New Roman" w:hAnsi="Times New Roman" w:cs="Times New Roman"/>
                <w:color w:val="000000"/>
                <w:sz w:val="24"/>
                <w:szCs w:val="24"/>
                <w:lang w:val="en-US"/>
              </w:rPr>
              <w:t>JSON</w:t>
            </w:r>
            <w:r w:rsidRPr="0084489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баз данных</w:t>
            </w:r>
          </w:p>
        </w:tc>
      </w:tr>
      <w:tr w:rsidR="00D51B6A" w14:paraId="5A37A595" w14:textId="77777777" w:rsidTr="00D81B39">
        <w:tc>
          <w:tcPr>
            <w:tcW w:w="3681" w:type="dxa"/>
          </w:tcPr>
          <w:p w14:paraId="6BB11423" w14:textId="185BB087" w:rsidR="00D51B6A" w:rsidRDefault="00D51B6A" w:rsidP="007B30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Исполнитель</w:t>
            </w:r>
          </w:p>
        </w:tc>
        <w:tc>
          <w:tcPr>
            <w:tcW w:w="5665" w:type="dxa"/>
          </w:tcPr>
          <w:p w14:paraId="035E783E" w14:textId="775AE1B3" w:rsidR="00D51B6A" w:rsidRDefault="00D42296" w:rsidP="007B30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r>
      <w:tr w:rsidR="00D51B6A" w14:paraId="567453C6" w14:textId="77777777" w:rsidTr="00D81B39">
        <w:tc>
          <w:tcPr>
            <w:tcW w:w="3681" w:type="dxa"/>
          </w:tcPr>
          <w:p w14:paraId="23D834C6" w14:textId="5E68C622" w:rsidR="00D51B6A" w:rsidRDefault="00D51B6A" w:rsidP="007B30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Цель</w:t>
            </w:r>
          </w:p>
        </w:tc>
        <w:tc>
          <w:tcPr>
            <w:tcW w:w="5665" w:type="dxa"/>
          </w:tcPr>
          <w:p w14:paraId="386D5C22" w14:textId="21366911" w:rsidR="00D51B6A" w:rsidRDefault="00D42296" w:rsidP="007B302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Объединить данные из двух баз данных в отдельный файл</w:t>
            </w:r>
          </w:p>
        </w:tc>
      </w:tr>
      <w:tr w:rsidR="00D51B6A" w14:paraId="13FCCE60" w14:textId="77777777" w:rsidTr="00D81B39">
        <w:tc>
          <w:tcPr>
            <w:tcW w:w="3681" w:type="dxa"/>
          </w:tcPr>
          <w:p w14:paraId="47BEC173" w14:textId="60E6C119" w:rsidR="00D51B6A" w:rsidRPr="00644CD5" w:rsidRDefault="00D51B6A" w:rsidP="007B302D">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Основной успешный сценари</w:t>
            </w:r>
            <w:r w:rsidR="00673931">
              <w:rPr>
                <w:rFonts w:ascii="Times New Roman" w:eastAsia="Times New Roman" w:hAnsi="Times New Roman" w:cs="Times New Roman"/>
                <w:color w:val="000000"/>
                <w:sz w:val="24"/>
                <w:szCs w:val="24"/>
              </w:rPr>
              <w:t>й</w:t>
            </w:r>
          </w:p>
        </w:tc>
        <w:tc>
          <w:tcPr>
            <w:tcW w:w="5665" w:type="dxa"/>
          </w:tcPr>
          <w:p w14:paraId="63C07B96" w14:textId="77777777" w:rsidR="00D51B6A" w:rsidRDefault="00D42296" w:rsidP="00C01649">
            <w:pPr>
              <w:pStyle w:val="ac"/>
              <w:numPr>
                <w:ilvl w:val="0"/>
                <w:numId w:val="14"/>
              </w:numPr>
              <w:spacing w:line="360" w:lineRule="auto"/>
              <w:ind w:left="175" w:hanging="175"/>
              <w:jc w:val="both"/>
              <w:rPr>
                <w:rFonts w:ascii="Times New Roman" w:eastAsia="Times New Roman" w:hAnsi="Times New Roman" w:cs="Times New Roman"/>
                <w:color w:val="000000"/>
                <w:sz w:val="24"/>
                <w:szCs w:val="24"/>
              </w:rPr>
            </w:pPr>
            <w:r w:rsidRPr="00EB1ABB">
              <w:rPr>
                <w:rFonts w:ascii="Times New Roman" w:eastAsia="Times New Roman" w:hAnsi="Times New Roman" w:cs="Times New Roman"/>
                <w:color w:val="000000"/>
                <w:sz w:val="24"/>
                <w:szCs w:val="24"/>
              </w:rPr>
              <w:t xml:space="preserve">Оператор </w:t>
            </w:r>
            <w:r w:rsidR="00D81B39" w:rsidRPr="00EB1ABB">
              <w:rPr>
                <w:rFonts w:ascii="Times New Roman" w:eastAsia="Times New Roman" w:hAnsi="Times New Roman" w:cs="Times New Roman"/>
                <w:color w:val="000000"/>
                <w:sz w:val="24"/>
                <w:szCs w:val="24"/>
              </w:rPr>
              <w:t>нажимает на кнопку «Выбрать», после чего открывается окно проводника для выбора первой базы данных для интеграции.</w:t>
            </w:r>
          </w:p>
          <w:p w14:paraId="22C1CB1F" w14:textId="77777777" w:rsidR="00EB1ABB" w:rsidRDefault="00EB1ABB" w:rsidP="00C01649">
            <w:pPr>
              <w:pStyle w:val="ac"/>
              <w:numPr>
                <w:ilvl w:val="0"/>
                <w:numId w:val="14"/>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Аналогичное действие выполняется для выбора второй базы данных.</w:t>
            </w:r>
          </w:p>
          <w:p w14:paraId="6B237142" w14:textId="77777777" w:rsidR="00EB1ABB" w:rsidRDefault="00EB1ABB" w:rsidP="00C01649">
            <w:pPr>
              <w:pStyle w:val="ac"/>
              <w:numPr>
                <w:ilvl w:val="0"/>
                <w:numId w:val="14"/>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Затем оператор нажимает на кнопку «</w:t>
            </w:r>
            <w:r w:rsidR="00F12FFB">
              <w:rPr>
                <w:rFonts w:ascii="Times New Roman" w:eastAsia="Times New Roman" w:hAnsi="Times New Roman" w:cs="Times New Roman"/>
                <w:color w:val="000000"/>
                <w:sz w:val="24"/>
                <w:szCs w:val="24"/>
              </w:rPr>
              <w:t>Создать объединенную базу</w:t>
            </w:r>
            <w:r>
              <w:rPr>
                <w:rFonts w:ascii="Times New Roman" w:eastAsia="Times New Roman" w:hAnsi="Times New Roman" w:cs="Times New Roman"/>
                <w:color w:val="000000"/>
                <w:sz w:val="24"/>
                <w:szCs w:val="24"/>
              </w:rPr>
              <w:t xml:space="preserve">» и </w:t>
            </w:r>
            <w:r w:rsidR="00F12FFB">
              <w:rPr>
                <w:rFonts w:ascii="Times New Roman" w:eastAsia="Times New Roman" w:hAnsi="Times New Roman" w:cs="Times New Roman"/>
                <w:color w:val="000000"/>
                <w:sz w:val="24"/>
                <w:szCs w:val="24"/>
              </w:rPr>
              <w:t>ему предлагается выбрать путь для сохранения файла.</w:t>
            </w:r>
          </w:p>
          <w:p w14:paraId="7C102F8A" w14:textId="1592238B" w:rsidR="00F12FFB" w:rsidRPr="00EB1ABB" w:rsidRDefault="00F12FFB" w:rsidP="00C01649">
            <w:pPr>
              <w:pStyle w:val="ac"/>
              <w:numPr>
                <w:ilvl w:val="0"/>
                <w:numId w:val="14"/>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После завершения процесса создается файл и в окне появляется сообщение об успешном объединение данных.</w:t>
            </w:r>
          </w:p>
        </w:tc>
      </w:tr>
    </w:tbl>
    <w:p w14:paraId="707B0259" w14:textId="77777777" w:rsidR="003A1F1D" w:rsidRDefault="003A1F1D" w:rsidP="003A1F1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14:paraId="0F31C954" w14:textId="6B39463A" w:rsidR="003A1F1D" w:rsidRDefault="003A1F1D" w:rsidP="003A1F1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B05AF">
        <w:rPr>
          <w:rFonts w:ascii="Times New Roman" w:eastAsia="Times New Roman" w:hAnsi="Times New Roman" w:cs="Times New Roman"/>
          <w:color w:val="000000"/>
          <w:sz w:val="24"/>
          <w:szCs w:val="24"/>
        </w:rPr>
        <w:t xml:space="preserve">Таблица </w:t>
      </w:r>
      <w:r>
        <w:rPr>
          <w:rFonts w:ascii="Times New Roman" w:eastAsia="Times New Roman" w:hAnsi="Times New Roman" w:cs="Times New Roman"/>
          <w:color w:val="000000"/>
          <w:sz w:val="24"/>
          <w:szCs w:val="24"/>
        </w:rPr>
        <w:t>2.3.2.2</w:t>
      </w:r>
      <w:r w:rsidRPr="00EB05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Описание прецедента «</w:t>
      </w:r>
      <w:r w:rsidR="00844894">
        <w:rPr>
          <w:rFonts w:ascii="Times New Roman" w:eastAsia="Times New Roman" w:hAnsi="Times New Roman" w:cs="Times New Roman"/>
          <w:color w:val="000000"/>
          <w:sz w:val="24"/>
          <w:szCs w:val="24"/>
        </w:rPr>
        <w:t xml:space="preserve">Экспорт </w:t>
      </w:r>
      <w:r w:rsidR="00202838">
        <w:rPr>
          <w:rFonts w:ascii="Times New Roman" w:eastAsia="Times New Roman" w:hAnsi="Times New Roman" w:cs="Times New Roman"/>
          <w:color w:val="000000"/>
          <w:sz w:val="24"/>
          <w:szCs w:val="24"/>
        </w:rPr>
        <w:t>данных</w:t>
      </w:r>
      <w:r w:rsidR="00315184">
        <w:rPr>
          <w:rFonts w:ascii="Times New Roman" w:eastAsia="Times New Roman" w:hAnsi="Times New Roman" w:cs="Times New Roman"/>
          <w:color w:val="000000"/>
          <w:sz w:val="24"/>
          <w:szCs w:val="24"/>
        </w:rPr>
        <w:t xml:space="preserve"> по </w:t>
      </w:r>
      <w:r w:rsidR="00315184">
        <w:rPr>
          <w:rFonts w:ascii="Times New Roman" w:eastAsia="Times New Roman" w:hAnsi="Times New Roman" w:cs="Times New Roman"/>
          <w:color w:val="000000"/>
          <w:sz w:val="24"/>
          <w:szCs w:val="24"/>
          <w:lang w:val="en-US"/>
        </w:rPr>
        <w:t>ID</w:t>
      </w:r>
      <w:r w:rsidR="00315184" w:rsidRPr="00315184">
        <w:rPr>
          <w:rFonts w:ascii="Times New Roman" w:eastAsia="Times New Roman" w:hAnsi="Times New Roman" w:cs="Times New Roman"/>
          <w:color w:val="000000"/>
          <w:sz w:val="24"/>
          <w:szCs w:val="24"/>
        </w:rPr>
        <w:t xml:space="preserve"> </w:t>
      </w:r>
      <w:r w:rsidR="00315184">
        <w:rPr>
          <w:rFonts w:ascii="Times New Roman" w:eastAsia="Times New Roman" w:hAnsi="Times New Roman" w:cs="Times New Roman"/>
          <w:color w:val="000000"/>
          <w:sz w:val="24"/>
          <w:szCs w:val="24"/>
        </w:rPr>
        <w:t>съёмки</w:t>
      </w:r>
      <w:r>
        <w:rPr>
          <w:rFonts w:ascii="Times New Roman" w:eastAsia="Times New Roman" w:hAnsi="Times New Roman" w:cs="Times New Roman"/>
          <w:color w:val="000000"/>
          <w:sz w:val="24"/>
          <w:szCs w:val="24"/>
        </w:rPr>
        <w:t>»</w:t>
      </w:r>
    </w:p>
    <w:tbl>
      <w:tblPr>
        <w:tblStyle w:val="ad"/>
        <w:tblW w:w="0" w:type="auto"/>
        <w:tblLook w:val="04A0" w:firstRow="1" w:lastRow="0" w:firstColumn="1" w:lastColumn="0" w:noHBand="0" w:noVBand="1"/>
      </w:tblPr>
      <w:tblGrid>
        <w:gridCol w:w="3681"/>
        <w:gridCol w:w="5665"/>
      </w:tblGrid>
      <w:tr w:rsidR="003A1F1D" w14:paraId="77DDDB18" w14:textId="77777777" w:rsidTr="00EB1ABB">
        <w:tc>
          <w:tcPr>
            <w:tcW w:w="3681" w:type="dxa"/>
          </w:tcPr>
          <w:p w14:paraId="040547CE" w14:textId="77777777"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 прецедента</w:t>
            </w:r>
          </w:p>
        </w:tc>
        <w:tc>
          <w:tcPr>
            <w:tcW w:w="5665" w:type="dxa"/>
          </w:tcPr>
          <w:p w14:paraId="59A05B5D" w14:textId="760D7862" w:rsidR="003A1F1D" w:rsidRDefault="00D42296" w:rsidP="00A11154">
            <w:pPr>
              <w:spacing w:line="360" w:lineRule="auto"/>
              <w:ind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Экспорт данных по </w:t>
            </w:r>
            <w:r>
              <w:rPr>
                <w:rFonts w:ascii="Times New Roman" w:eastAsia="Times New Roman" w:hAnsi="Times New Roman" w:cs="Times New Roman"/>
                <w:color w:val="000000"/>
                <w:sz w:val="24"/>
                <w:szCs w:val="24"/>
                <w:lang w:val="en-US"/>
              </w:rPr>
              <w:t>ID</w:t>
            </w:r>
            <w:r w:rsidRPr="0031518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съёмки</w:t>
            </w:r>
          </w:p>
        </w:tc>
      </w:tr>
      <w:tr w:rsidR="003A1F1D" w14:paraId="7778AD49" w14:textId="77777777" w:rsidTr="00EB1ABB">
        <w:tc>
          <w:tcPr>
            <w:tcW w:w="3681" w:type="dxa"/>
          </w:tcPr>
          <w:p w14:paraId="152B1F88" w14:textId="77777777"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Исполнитель</w:t>
            </w:r>
          </w:p>
        </w:tc>
        <w:tc>
          <w:tcPr>
            <w:tcW w:w="5665" w:type="dxa"/>
          </w:tcPr>
          <w:p w14:paraId="326568F7" w14:textId="2C10BDE6" w:rsidR="003A1F1D" w:rsidRDefault="00D42296"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r>
      <w:tr w:rsidR="003A1F1D" w14:paraId="0FEFAC49" w14:textId="77777777" w:rsidTr="00EB1ABB">
        <w:tc>
          <w:tcPr>
            <w:tcW w:w="3681" w:type="dxa"/>
          </w:tcPr>
          <w:p w14:paraId="6B9CB663" w14:textId="77777777"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Цель</w:t>
            </w:r>
          </w:p>
        </w:tc>
        <w:tc>
          <w:tcPr>
            <w:tcW w:w="5665" w:type="dxa"/>
          </w:tcPr>
          <w:p w14:paraId="760DF151" w14:textId="57E71DD4" w:rsidR="003A1F1D" w:rsidRDefault="00D42296"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Экспортировать данные по выбранному идентификатору съёмки в отдельный файл</w:t>
            </w:r>
          </w:p>
        </w:tc>
      </w:tr>
      <w:tr w:rsidR="003A1F1D" w14:paraId="3788B4E0" w14:textId="77777777" w:rsidTr="00EB1ABB">
        <w:tc>
          <w:tcPr>
            <w:tcW w:w="3681" w:type="dxa"/>
          </w:tcPr>
          <w:p w14:paraId="78B129BC" w14:textId="65A4E706"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Основной успешный сценари</w:t>
            </w:r>
            <w:r w:rsidR="00673931">
              <w:rPr>
                <w:rFonts w:ascii="Times New Roman" w:eastAsia="Times New Roman" w:hAnsi="Times New Roman" w:cs="Times New Roman"/>
                <w:color w:val="000000"/>
                <w:sz w:val="24"/>
                <w:szCs w:val="24"/>
              </w:rPr>
              <w:t>й</w:t>
            </w:r>
          </w:p>
        </w:tc>
        <w:tc>
          <w:tcPr>
            <w:tcW w:w="5665" w:type="dxa"/>
          </w:tcPr>
          <w:p w14:paraId="34C8F288" w14:textId="3BB55F8F" w:rsidR="003A1F1D" w:rsidRDefault="00EB1ABB" w:rsidP="00C01649">
            <w:pPr>
              <w:pStyle w:val="ac"/>
              <w:numPr>
                <w:ilvl w:val="0"/>
                <w:numId w:val="17"/>
              </w:numPr>
              <w:spacing w:line="360" w:lineRule="auto"/>
              <w:ind w:left="175" w:hanging="175"/>
              <w:jc w:val="both"/>
              <w:rPr>
                <w:rFonts w:ascii="Times New Roman" w:eastAsia="Times New Roman" w:hAnsi="Times New Roman" w:cs="Times New Roman"/>
                <w:color w:val="000000"/>
                <w:sz w:val="24"/>
                <w:szCs w:val="24"/>
              </w:rPr>
            </w:pPr>
            <w:r w:rsidRPr="00EB1ABB">
              <w:rPr>
                <w:rFonts w:ascii="Times New Roman" w:eastAsia="Times New Roman" w:hAnsi="Times New Roman" w:cs="Times New Roman"/>
                <w:color w:val="000000"/>
                <w:sz w:val="24"/>
                <w:szCs w:val="24"/>
              </w:rPr>
              <w:t xml:space="preserve">Оператор нажимает на кнопку «Выбрать», после чего открывается окно проводника для выбора </w:t>
            </w:r>
            <w:r w:rsidR="00D5599D" w:rsidRPr="00EB1ABB">
              <w:rPr>
                <w:rFonts w:ascii="Times New Roman" w:eastAsia="Times New Roman" w:hAnsi="Times New Roman" w:cs="Times New Roman"/>
                <w:color w:val="000000"/>
                <w:sz w:val="24"/>
                <w:szCs w:val="24"/>
              </w:rPr>
              <w:t>базы данных,</w:t>
            </w:r>
            <w:r w:rsidRPr="00EB1AB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из которой н</w:t>
            </w:r>
            <w:r w:rsidR="00D5599D">
              <w:rPr>
                <w:rFonts w:ascii="Times New Roman" w:eastAsia="Times New Roman" w:hAnsi="Times New Roman" w:cs="Times New Roman"/>
                <w:color w:val="000000"/>
                <w:sz w:val="24"/>
                <w:szCs w:val="24"/>
              </w:rPr>
              <w:t>ужно экспортировать данные</w:t>
            </w:r>
            <w:r w:rsidRPr="00EB1ABB">
              <w:rPr>
                <w:rFonts w:ascii="Times New Roman" w:eastAsia="Times New Roman" w:hAnsi="Times New Roman" w:cs="Times New Roman"/>
                <w:color w:val="000000"/>
                <w:sz w:val="24"/>
                <w:szCs w:val="24"/>
              </w:rPr>
              <w:t>.</w:t>
            </w:r>
          </w:p>
          <w:p w14:paraId="061066BA" w14:textId="77777777" w:rsidR="00EB1ABB" w:rsidRDefault="00EB1ABB" w:rsidP="00C01649">
            <w:pPr>
              <w:pStyle w:val="ac"/>
              <w:numPr>
                <w:ilvl w:val="0"/>
                <w:numId w:val="17"/>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5599D">
              <w:rPr>
                <w:rFonts w:ascii="Times New Roman" w:eastAsia="Times New Roman" w:hAnsi="Times New Roman" w:cs="Times New Roman"/>
                <w:color w:val="000000"/>
                <w:sz w:val="24"/>
                <w:szCs w:val="24"/>
              </w:rPr>
              <w:t xml:space="preserve">После чего необходимо выбрать </w:t>
            </w:r>
            <w:r w:rsidR="00D5599D">
              <w:rPr>
                <w:rFonts w:ascii="Times New Roman" w:eastAsia="Times New Roman" w:hAnsi="Times New Roman" w:cs="Times New Roman"/>
                <w:color w:val="000000"/>
                <w:sz w:val="24"/>
                <w:szCs w:val="24"/>
                <w:lang w:val="en-US"/>
              </w:rPr>
              <w:t>ID</w:t>
            </w:r>
            <w:r w:rsidR="00D5599D">
              <w:rPr>
                <w:rFonts w:ascii="Times New Roman" w:eastAsia="Times New Roman" w:hAnsi="Times New Roman" w:cs="Times New Roman"/>
                <w:color w:val="000000"/>
                <w:sz w:val="24"/>
                <w:szCs w:val="24"/>
              </w:rPr>
              <w:t xml:space="preserve"> съёмки по которому будут экспортироваться данные.</w:t>
            </w:r>
          </w:p>
          <w:p w14:paraId="7C26BFD4" w14:textId="77777777" w:rsidR="00F12FFB" w:rsidRDefault="00D5599D" w:rsidP="00C01649">
            <w:pPr>
              <w:pStyle w:val="ac"/>
              <w:numPr>
                <w:ilvl w:val="0"/>
                <w:numId w:val="14"/>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Затем оператор нажимает на кнопку «Экспортировать данные» и </w:t>
            </w:r>
            <w:r w:rsidR="00F12FFB">
              <w:rPr>
                <w:rFonts w:ascii="Times New Roman" w:eastAsia="Times New Roman" w:hAnsi="Times New Roman" w:cs="Times New Roman"/>
                <w:color w:val="000000"/>
                <w:sz w:val="24"/>
                <w:szCs w:val="24"/>
              </w:rPr>
              <w:t>ему предлагается выбрать путь для сохранения файла.</w:t>
            </w:r>
          </w:p>
          <w:p w14:paraId="3F9AFA7F" w14:textId="08D37B6C" w:rsidR="00D5599D" w:rsidRPr="00EB1ABB" w:rsidRDefault="00F12FFB" w:rsidP="00C01649">
            <w:pPr>
              <w:pStyle w:val="ac"/>
              <w:numPr>
                <w:ilvl w:val="0"/>
                <w:numId w:val="17"/>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После завершения процесса создается файл и в окне появляется сообщение об успешном экспорте данных.</w:t>
            </w:r>
          </w:p>
        </w:tc>
      </w:tr>
    </w:tbl>
    <w:p w14:paraId="6E7DDD62" w14:textId="77777777" w:rsidR="003A1F1D" w:rsidRDefault="003A1F1D" w:rsidP="003A1F1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14:paraId="30E7B2EA" w14:textId="0384DDDF" w:rsidR="003A1F1D" w:rsidRDefault="003A1F1D" w:rsidP="003A1F1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B05AF">
        <w:rPr>
          <w:rFonts w:ascii="Times New Roman" w:eastAsia="Times New Roman" w:hAnsi="Times New Roman" w:cs="Times New Roman"/>
          <w:color w:val="000000"/>
          <w:sz w:val="24"/>
          <w:szCs w:val="24"/>
        </w:rPr>
        <w:t xml:space="preserve">Таблица </w:t>
      </w:r>
      <w:r>
        <w:rPr>
          <w:rFonts w:ascii="Times New Roman" w:eastAsia="Times New Roman" w:hAnsi="Times New Roman" w:cs="Times New Roman"/>
          <w:color w:val="000000"/>
          <w:sz w:val="24"/>
          <w:szCs w:val="24"/>
        </w:rPr>
        <w:t>2.3.2.3</w:t>
      </w:r>
      <w:r w:rsidRPr="00EB05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Описание прецедента «</w:t>
      </w:r>
      <w:r w:rsidR="006B5A81">
        <w:rPr>
          <w:rFonts w:ascii="Times New Roman" w:eastAsia="Times New Roman" w:hAnsi="Times New Roman" w:cs="Times New Roman"/>
          <w:color w:val="000000"/>
          <w:sz w:val="24"/>
          <w:szCs w:val="24"/>
        </w:rPr>
        <w:t>Просмотр отчётов</w:t>
      </w:r>
      <w:r w:rsidR="00644CD5" w:rsidRPr="00644CD5">
        <w:rPr>
          <w:rFonts w:ascii="Times New Roman" w:eastAsia="Times New Roman" w:hAnsi="Times New Roman" w:cs="Times New Roman"/>
          <w:color w:val="000000"/>
          <w:sz w:val="24"/>
          <w:szCs w:val="24"/>
        </w:rPr>
        <w:t xml:space="preserve"> </w:t>
      </w:r>
      <w:r w:rsidR="00644CD5">
        <w:rPr>
          <w:rFonts w:ascii="Times New Roman" w:eastAsia="Times New Roman" w:hAnsi="Times New Roman" w:cs="Times New Roman"/>
          <w:color w:val="000000"/>
          <w:sz w:val="24"/>
          <w:szCs w:val="24"/>
        </w:rPr>
        <w:t>по</w:t>
      </w:r>
      <w:r w:rsidR="00492C41">
        <w:rPr>
          <w:rFonts w:ascii="Times New Roman" w:eastAsia="Times New Roman" w:hAnsi="Times New Roman" w:cs="Times New Roman"/>
          <w:color w:val="000000"/>
          <w:sz w:val="24"/>
          <w:szCs w:val="24"/>
        </w:rPr>
        <w:t xml:space="preserve"> интеграции</w:t>
      </w:r>
      <w:r>
        <w:rPr>
          <w:rFonts w:ascii="Times New Roman" w:eastAsia="Times New Roman" w:hAnsi="Times New Roman" w:cs="Times New Roman"/>
          <w:color w:val="000000"/>
          <w:sz w:val="24"/>
          <w:szCs w:val="24"/>
        </w:rPr>
        <w:t>»</w:t>
      </w:r>
    </w:p>
    <w:tbl>
      <w:tblPr>
        <w:tblStyle w:val="ad"/>
        <w:tblW w:w="0" w:type="auto"/>
        <w:tblLook w:val="04A0" w:firstRow="1" w:lastRow="0" w:firstColumn="1" w:lastColumn="0" w:noHBand="0" w:noVBand="1"/>
      </w:tblPr>
      <w:tblGrid>
        <w:gridCol w:w="3681"/>
        <w:gridCol w:w="5665"/>
      </w:tblGrid>
      <w:tr w:rsidR="003A1F1D" w14:paraId="7A3FF9DC" w14:textId="77777777" w:rsidTr="00DF5368">
        <w:tc>
          <w:tcPr>
            <w:tcW w:w="3681" w:type="dxa"/>
          </w:tcPr>
          <w:p w14:paraId="43C79260" w14:textId="77777777"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 прецедента</w:t>
            </w:r>
          </w:p>
        </w:tc>
        <w:tc>
          <w:tcPr>
            <w:tcW w:w="5665" w:type="dxa"/>
          </w:tcPr>
          <w:p w14:paraId="5A473EC5" w14:textId="5312F038" w:rsidR="003A1F1D" w:rsidRDefault="000B0919" w:rsidP="00A11154">
            <w:pPr>
              <w:spacing w:line="360" w:lineRule="auto"/>
              <w:ind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Просмотр отчётов</w:t>
            </w:r>
            <w:r w:rsidRPr="00644C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по интеграции</w:t>
            </w:r>
          </w:p>
        </w:tc>
      </w:tr>
      <w:tr w:rsidR="003A1F1D" w14:paraId="1DC25DDC" w14:textId="77777777" w:rsidTr="00DF5368">
        <w:tc>
          <w:tcPr>
            <w:tcW w:w="3681" w:type="dxa"/>
          </w:tcPr>
          <w:p w14:paraId="03615527" w14:textId="77777777"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Исполнитель</w:t>
            </w:r>
          </w:p>
        </w:tc>
        <w:tc>
          <w:tcPr>
            <w:tcW w:w="5665" w:type="dxa"/>
          </w:tcPr>
          <w:p w14:paraId="480C5FC2" w14:textId="7B1DFF1D" w:rsidR="003A1F1D" w:rsidRDefault="006B5A81"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r>
      <w:tr w:rsidR="003A1F1D" w14:paraId="5D3EB0F0" w14:textId="77777777" w:rsidTr="00DF5368">
        <w:tc>
          <w:tcPr>
            <w:tcW w:w="3681" w:type="dxa"/>
          </w:tcPr>
          <w:p w14:paraId="4497863B" w14:textId="77777777"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Цель</w:t>
            </w:r>
          </w:p>
        </w:tc>
        <w:tc>
          <w:tcPr>
            <w:tcW w:w="5665" w:type="dxa"/>
          </w:tcPr>
          <w:p w14:paraId="04055FF3" w14:textId="7F9DB0A5" w:rsidR="003A1F1D" w:rsidRDefault="00077BE9"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Просмотреть отчёты по результатам интеграции баз данных</w:t>
            </w:r>
          </w:p>
        </w:tc>
      </w:tr>
      <w:tr w:rsidR="003A1F1D" w14:paraId="6973D32A" w14:textId="77777777" w:rsidTr="00DF5368">
        <w:tc>
          <w:tcPr>
            <w:tcW w:w="3681" w:type="dxa"/>
          </w:tcPr>
          <w:p w14:paraId="4916C1DA" w14:textId="58FF0C82" w:rsidR="003A1F1D" w:rsidRDefault="003A1F1D" w:rsidP="00A11154">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Основной успешный сценари</w:t>
            </w:r>
            <w:r w:rsidR="00673931">
              <w:rPr>
                <w:rFonts w:ascii="Times New Roman" w:eastAsia="Times New Roman" w:hAnsi="Times New Roman" w:cs="Times New Roman"/>
                <w:color w:val="000000"/>
                <w:sz w:val="24"/>
                <w:szCs w:val="24"/>
              </w:rPr>
              <w:t>й</w:t>
            </w:r>
          </w:p>
        </w:tc>
        <w:tc>
          <w:tcPr>
            <w:tcW w:w="5665" w:type="dxa"/>
          </w:tcPr>
          <w:p w14:paraId="61A94808" w14:textId="1A9EAE09" w:rsidR="004312BF" w:rsidRDefault="00000D0E"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Оператор </w:t>
            </w:r>
            <w:r w:rsidR="00DF5368">
              <w:rPr>
                <w:rFonts w:ascii="Times New Roman" w:eastAsia="Times New Roman" w:hAnsi="Times New Roman" w:cs="Times New Roman"/>
                <w:color w:val="000000"/>
                <w:sz w:val="24"/>
                <w:szCs w:val="24"/>
              </w:rPr>
              <w:t>нажимает на кнопку «Отчёты</w:t>
            </w:r>
            <w:r w:rsidR="00FD7B80">
              <w:rPr>
                <w:rFonts w:ascii="Times New Roman" w:eastAsia="Times New Roman" w:hAnsi="Times New Roman" w:cs="Times New Roman"/>
                <w:color w:val="000000"/>
                <w:sz w:val="24"/>
                <w:szCs w:val="24"/>
              </w:rPr>
              <w:t xml:space="preserve"> по интеграции</w:t>
            </w:r>
            <w:r w:rsidR="00DF5368">
              <w:rPr>
                <w:rFonts w:ascii="Times New Roman" w:eastAsia="Times New Roman" w:hAnsi="Times New Roman" w:cs="Times New Roman"/>
                <w:color w:val="000000"/>
                <w:sz w:val="24"/>
                <w:szCs w:val="24"/>
              </w:rPr>
              <w:t>»</w:t>
            </w:r>
            <w:r w:rsidR="004312BF">
              <w:rPr>
                <w:rFonts w:ascii="Times New Roman" w:eastAsia="Times New Roman" w:hAnsi="Times New Roman" w:cs="Times New Roman"/>
                <w:color w:val="000000"/>
                <w:sz w:val="24"/>
                <w:szCs w:val="24"/>
              </w:rPr>
              <w:t xml:space="preserve"> в окне интеграции</w:t>
            </w:r>
            <w:r w:rsidR="00077BE9">
              <w:rPr>
                <w:rFonts w:ascii="Times New Roman" w:eastAsia="Times New Roman" w:hAnsi="Times New Roman" w:cs="Times New Roman"/>
                <w:color w:val="000000"/>
                <w:sz w:val="24"/>
                <w:szCs w:val="24"/>
              </w:rPr>
              <w:t xml:space="preserve"> баз данных.</w:t>
            </w:r>
          </w:p>
          <w:p w14:paraId="091799CC" w14:textId="12432B71" w:rsidR="003A1F1D" w:rsidRPr="00000D0E" w:rsidRDefault="00DF5368"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312BF">
              <w:rPr>
                <w:rFonts w:ascii="Times New Roman" w:eastAsia="Times New Roman" w:hAnsi="Times New Roman" w:cs="Times New Roman"/>
                <w:color w:val="000000"/>
                <w:sz w:val="24"/>
                <w:szCs w:val="24"/>
              </w:rPr>
              <w:t>О</w:t>
            </w:r>
            <w:r>
              <w:rPr>
                <w:rFonts w:ascii="Times New Roman" w:eastAsia="Times New Roman" w:hAnsi="Times New Roman" w:cs="Times New Roman"/>
                <w:color w:val="000000"/>
                <w:sz w:val="24"/>
                <w:szCs w:val="24"/>
              </w:rPr>
              <w:t xml:space="preserve">ткрывается окно проводника со </w:t>
            </w:r>
            <w:r w:rsidR="00077BE9">
              <w:rPr>
                <w:rFonts w:ascii="Times New Roman" w:eastAsia="Times New Roman" w:hAnsi="Times New Roman" w:cs="Times New Roman"/>
                <w:color w:val="000000"/>
                <w:sz w:val="24"/>
                <w:szCs w:val="24"/>
              </w:rPr>
              <w:t>всеми</w:t>
            </w:r>
            <w:r>
              <w:rPr>
                <w:rFonts w:ascii="Times New Roman" w:eastAsia="Times New Roman" w:hAnsi="Times New Roman" w:cs="Times New Roman"/>
                <w:color w:val="000000"/>
                <w:sz w:val="24"/>
                <w:szCs w:val="24"/>
              </w:rPr>
              <w:t xml:space="preserve"> отчёт</w:t>
            </w:r>
            <w:r w:rsidR="00077BE9">
              <w:rPr>
                <w:rFonts w:ascii="Times New Roman" w:eastAsia="Times New Roman" w:hAnsi="Times New Roman" w:cs="Times New Roman"/>
                <w:color w:val="000000"/>
                <w:sz w:val="24"/>
                <w:szCs w:val="24"/>
              </w:rPr>
              <w:t>ами</w:t>
            </w:r>
            <w:r>
              <w:rPr>
                <w:rFonts w:ascii="Times New Roman" w:eastAsia="Times New Roman" w:hAnsi="Times New Roman" w:cs="Times New Roman"/>
                <w:color w:val="000000"/>
                <w:sz w:val="24"/>
                <w:szCs w:val="24"/>
              </w:rPr>
              <w:t xml:space="preserve"> по </w:t>
            </w:r>
            <w:r w:rsidR="004312BF">
              <w:rPr>
                <w:rFonts w:ascii="Times New Roman" w:eastAsia="Times New Roman" w:hAnsi="Times New Roman" w:cs="Times New Roman"/>
                <w:color w:val="000000"/>
                <w:sz w:val="24"/>
                <w:szCs w:val="24"/>
              </w:rPr>
              <w:t>интеграции</w:t>
            </w:r>
            <w:r w:rsidR="00077BE9">
              <w:rPr>
                <w:rFonts w:ascii="Times New Roman" w:eastAsia="Times New Roman" w:hAnsi="Times New Roman" w:cs="Times New Roman"/>
                <w:color w:val="000000"/>
                <w:sz w:val="24"/>
                <w:szCs w:val="24"/>
              </w:rPr>
              <w:t>.</w:t>
            </w:r>
          </w:p>
        </w:tc>
      </w:tr>
    </w:tbl>
    <w:p w14:paraId="5BF4F1AC" w14:textId="5BCD641A" w:rsidR="00E73DE5" w:rsidRDefault="00E73DE5" w:rsidP="00E73D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00BE447" w14:textId="0FFF5EBC" w:rsidR="00644CD5" w:rsidRDefault="00644CD5" w:rsidP="00644CD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B05AF">
        <w:rPr>
          <w:rFonts w:ascii="Times New Roman" w:eastAsia="Times New Roman" w:hAnsi="Times New Roman" w:cs="Times New Roman"/>
          <w:color w:val="000000"/>
          <w:sz w:val="24"/>
          <w:szCs w:val="24"/>
        </w:rPr>
        <w:t xml:space="preserve">Таблица </w:t>
      </w:r>
      <w:r>
        <w:rPr>
          <w:rFonts w:ascii="Times New Roman" w:eastAsia="Times New Roman" w:hAnsi="Times New Roman" w:cs="Times New Roman"/>
          <w:color w:val="000000"/>
          <w:sz w:val="24"/>
          <w:szCs w:val="24"/>
        </w:rPr>
        <w:t>2.3.2.4</w:t>
      </w:r>
      <w:r w:rsidRPr="00EB05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Описание прецедента «Просмотр отчётов</w:t>
      </w:r>
      <w:r w:rsidRPr="00644C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по</w:t>
      </w:r>
      <w:r w:rsidR="00492C41">
        <w:rPr>
          <w:rFonts w:ascii="Times New Roman" w:eastAsia="Times New Roman" w:hAnsi="Times New Roman" w:cs="Times New Roman"/>
          <w:color w:val="000000"/>
          <w:sz w:val="24"/>
          <w:szCs w:val="24"/>
        </w:rPr>
        <w:t xml:space="preserve"> экспорту</w:t>
      </w:r>
      <w:r>
        <w:rPr>
          <w:rFonts w:ascii="Times New Roman" w:eastAsia="Times New Roman" w:hAnsi="Times New Roman" w:cs="Times New Roman"/>
          <w:color w:val="000000"/>
          <w:sz w:val="24"/>
          <w:szCs w:val="24"/>
        </w:rPr>
        <w:t>»</w:t>
      </w:r>
    </w:p>
    <w:tbl>
      <w:tblPr>
        <w:tblStyle w:val="ad"/>
        <w:tblW w:w="0" w:type="auto"/>
        <w:tblLook w:val="04A0" w:firstRow="1" w:lastRow="0" w:firstColumn="1" w:lastColumn="0" w:noHBand="0" w:noVBand="1"/>
      </w:tblPr>
      <w:tblGrid>
        <w:gridCol w:w="3681"/>
        <w:gridCol w:w="5665"/>
      </w:tblGrid>
      <w:tr w:rsidR="00644CD5" w14:paraId="220C6452" w14:textId="77777777" w:rsidTr="00E47467">
        <w:tc>
          <w:tcPr>
            <w:tcW w:w="3681" w:type="dxa"/>
          </w:tcPr>
          <w:p w14:paraId="23414E0A"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 прецедента</w:t>
            </w:r>
          </w:p>
        </w:tc>
        <w:tc>
          <w:tcPr>
            <w:tcW w:w="5665" w:type="dxa"/>
          </w:tcPr>
          <w:p w14:paraId="1B5B8BBC" w14:textId="49870E1A" w:rsidR="00644CD5" w:rsidRDefault="000B0919" w:rsidP="00E47467">
            <w:pPr>
              <w:spacing w:line="360" w:lineRule="auto"/>
              <w:ind w:right="-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Просмотр отчётов</w:t>
            </w:r>
            <w:r w:rsidRPr="00644C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по экспорту</w:t>
            </w:r>
          </w:p>
        </w:tc>
      </w:tr>
      <w:tr w:rsidR="00644CD5" w14:paraId="03B6F47A" w14:textId="77777777" w:rsidTr="00E47467">
        <w:tc>
          <w:tcPr>
            <w:tcW w:w="3681" w:type="dxa"/>
          </w:tcPr>
          <w:p w14:paraId="50715A08"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Исполнитель</w:t>
            </w:r>
          </w:p>
        </w:tc>
        <w:tc>
          <w:tcPr>
            <w:tcW w:w="5665" w:type="dxa"/>
          </w:tcPr>
          <w:p w14:paraId="2797C03F"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r>
      <w:tr w:rsidR="00644CD5" w14:paraId="24E6B503" w14:textId="77777777" w:rsidTr="00E47467">
        <w:tc>
          <w:tcPr>
            <w:tcW w:w="3681" w:type="dxa"/>
          </w:tcPr>
          <w:p w14:paraId="1CCD99A8"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Цель</w:t>
            </w:r>
          </w:p>
        </w:tc>
        <w:tc>
          <w:tcPr>
            <w:tcW w:w="5665" w:type="dxa"/>
          </w:tcPr>
          <w:p w14:paraId="168C7164" w14:textId="50C88AB0" w:rsidR="00644CD5" w:rsidRDefault="00077BE9"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Просмотреть отчёты по результатам </w:t>
            </w:r>
            <w:r w:rsidR="00DF5667">
              <w:rPr>
                <w:rFonts w:ascii="Times New Roman" w:eastAsia="Times New Roman" w:hAnsi="Times New Roman" w:cs="Times New Roman"/>
                <w:color w:val="000000"/>
                <w:sz w:val="24"/>
                <w:szCs w:val="24"/>
              </w:rPr>
              <w:t>экспорта данных</w:t>
            </w:r>
          </w:p>
        </w:tc>
      </w:tr>
      <w:tr w:rsidR="00644CD5" w14:paraId="3613D681" w14:textId="77777777" w:rsidTr="00E47467">
        <w:tc>
          <w:tcPr>
            <w:tcW w:w="3681" w:type="dxa"/>
          </w:tcPr>
          <w:p w14:paraId="41BB09F5"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Основной успешный сценарий</w:t>
            </w:r>
          </w:p>
        </w:tc>
        <w:tc>
          <w:tcPr>
            <w:tcW w:w="5665" w:type="dxa"/>
          </w:tcPr>
          <w:p w14:paraId="768F092B" w14:textId="1FF18CB2" w:rsidR="00077BE9" w:rsidRDefault="00077BE9"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 нажимает на кнопку «Отчёты</w:t>
            </w:r>
            <w:r w:rsidR="00FD7B80">
              <w:rPr>
                <w:rFonts w:ascii="Times New Roman" w:eastAsia="Times New Roman" w:hAnsi="Times New Roman" w:cs="Times New Roman"/>
                <w:color w:val="000000"/>
                <w:sz w:val="24"/>
                <w:szCs w:val="24"/>
              </w:rPr>
              <w:t xml:space="preserve"> по экспорту</w:t>
            </w:r>
            <w:r>
              <w:rPr>
                <w:rFonts w:ascii="Times New Roman" w:eastAsia="Times New Roman" w:hAnsi="Times New Roman" w:cs="Times New Roman"/>
                <w:color w:val="000000"/>
                <w:sz w:val="24"/>
                <w:szCs w:val="24"/>
              </w:rPr>
              <w:t>» в окне экспорта данных.</w:t>
            </w:r>
          </w:p>
          <w:p w14:paraId="40F94689" w14:textId="429F4C49" w:rsidR="00644CD5" w:rsidRPr="00000D0E" w:rsidRDefault="00077BE9"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Открывается окно проводника со всеми отчётами по экспорту.</w:t>
            </w:r>
          </w:p>
        </w:tc>
      </w:tr>
    </w:tbl>
    <w:p w14:paraId="71861621" w14:textId="72332C8F" w:rsidR="00644CD5" w:rsidRDefault="00644CD5" w:rsidP="00E73D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550B9486" w14:textId="4CDB31B1" w:rsidR="00644CD5" w:rsidRDefault="00644CD5" w:rsidP="00644CD5">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EB05AF">
        <w:rPr>
          <w:rFonts w:ascii="Times New Roman" w:eastAsia="Times New Roman" w:hAnsi="Times New Roman" w:cs="Times New Roman"/>
          <w:color w:val="000000"/>
          <w:sz w:val="24"/>
          <w:szCs w:val="24"/>
        </w:rPr>
        <w:t xml:space="preserve">Таблица </w:t>
      </w:r>
      <w:r>
        <w:rPr>
          <w:rFonts w:ascii="Times New Roman" w:eastAsia="Times New Roman" w:hAnsi="Times New Roman" w:cs="Times New Roman"/>
          <w:color w:val="000000"/>
          <w:sz w:val="24"/>
          <w:szCs w:val="24"/>
        </w:rPr>
        <w:t>2.3.2.</w:t>
      </w:r>
      <w:r w:rsidR="008819A8">
        <w:rPr>
          <w:rFonts w:ascii="Times New Roman" w:eastAsia="Times New Roman" w:hAnsi="Times New Roman" w:cs="Times New Roman"/>
          <w:color w:val="000000"/>
          <w:sz w:val="24"/>
          <w:szCs w:val="24"/>
        </w:rPr>
        <w:t>5</w:t>
      </w:r>
      <w:r w:rsidRPr="00EB05A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Описание прецедента «</w:t>
      </w:r>
      <w:r w:rsidRPr="00644CD5">
        <w:rPr>
          <w:rFonts w:ascii="Times New Roman" w:eastAsia="Times New Roman" w:hAnsi="Times New Roman" w:cs="Times New Roman"/>
          <w:color w:val="000000"/>
          <w:sz w:val="24"/>
          <w:szCs w:val="24"/>
        </w:rPr>
        <w:t>Просмотр краткого содержания</w:t>
      </w:r>
      <w:r>
        <w:rPr>
          <w:rFonts w:ascii="Times New Roman" w:eastAsia="Times New Roman" w:hAnsi="Times New Roman" w:cs="Times New Roman"/>
          <w:color w:val="000000"/>
          <w:sz w:val="24"/>
          <w:szCs w:val="24"/>
        </w:rPr>
        <w:t>»</w:t>
      </w:r>
    </w:p>
    <w:tbl>
      <w:tblPr>
        <w:tblStyle w:val="ad"/>
        <w:tblW w:w="0" w:type="auto"/>
        <w:tblLook w:val="04A0" w:firstRow="1" w:lastRow="0" w:firstColumn="1" w:lastColumn="0" w:noHBand="0" w:noVBand="1"/>
      </w:tblPr>
      <w:tblGrid>
        <w:gridCol w:w="3681"/>
        <w:gridCol w:w="5665"/>
      </w:tblGrid>
      <w:tr w:rsidR="00644CD5" w14:paraId="39D5CFE0" w14:textId="77777777" w:rsidTr="00E47467">
        <w:tc>
          <w:tcPr>
            <w:tcW w:w="3681" w:type="dxa"/>
          </w:tcPr>
          <w:p w14:paraId="384DAEB3"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Название прецедента</w:t>
            </w:r>
          </w:p>
        </w:tc>
        <w:tc>
          <w:tcPr>
            <w:tcW w:w="5665" w:type="dxa"/>
          </w:tcPr>
          <w:p w14:paraId="1733D096" w14:textId="354CCA03" w:rsidR="00644CD5" w:rsidRDefault="00644CD5" w:rsidP="00E47467">
            <w:pPr>
              <w:spacing w:line="360" w:lineRule="auto"/>
              <w:ind w:right="-115"/>
              <w:jc w:val="both"/>
              <w:rPr>
                <w:rFonts w:ascii="Times New Roman" w:eastAsia="Times New Roman" w:hAnsi="Times New Roman" w:cs="Times New Roman"/>
                <w:color w:val="000000"/>
                <w:sz w:val="24"/>
                <w:szCs w:val="24"/>
              </w:rPr>
            </w:pPr>
            <w:r w:rsidRPr="00644CD5">
              <w:rPr>
                <w:rFonts w:ascii="Times New Roman" w:eastAsia="Times New Roman" w:hAnsi="Times New Roman" w:cs="Times New Roman"/>
                <w:color w:val="000000"/>
                <w:sz w:val="24"/>
                <w:szCs w:val="24"/>
              </w:rPr>
              <w:t>Просмотр краткого содержания</w:t>
            </w:r>
          </w:p>
        </w:tc>
      </w:tr>
      <w:tr w:rsidR="00644CD5" w14:paraId="3B6A91E8" w14:textId="77777777" w:rsidTr="00E47467">
        <w:tc>
          <w:tcPr>
            <w:tcW w:w="3681" w:type="dxa"/>
          </w:tcPr>
          <w:p w14:paraId="5A94A5DB"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Исполнитель</w:t>
            </w:r>
          </w:p>
        </w:tc>
        <w:tc>
          <w:tcPr>
            <w:tcW w:w="5665" w:type="dxa"/>
          </w:tcPr>
          <w:p w14:paraId="13ABA877"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w:t>
            </w:r>
          </w:p>
        </w:tc>
      </w:tr>
      <w:tr w:rsidR="00644CD5" w14:paraId="36437A62" w14:textId="77777777" w:rsidTr="00E47467">
        <w:tc>
          <w:tcPr>
            <w:tcW w:w="3681" w:type="dxa"/>
          </w:tcPr>
          <w:p w14:paraId="026C3F5C"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Цель</w:t>
            </w:r>
          </w:p>
        </w:tc>
        <w:tc>
          <w:tcPr>
            <w:tcW w:w="5665" w:type="dxa"/>
          </w:tcPr>
          <w:p w14:paraId="0DC76A3E" w14:textId="15F8A21B" w:rsidR="00644CD5" w:rsidRDefault="00644CD5" w:rsidP="00E47467">
            <w:pPr>
              <w:spacing w:line="360" w:lineRule="auto"/>
              <w:jc w:val="both"/>
              <w:rPr>
                <w:rFonts w:ascii="Times New Roman" w:eastAsia="Times New Roman" w:hAnsi="Times New Roman" w:cs="Times New Roman"/>
                <w:color w:val="000000"/>
                <w:sz w:val="24"/>
                <w:szCs w:val="24"/>
              </w:rPr>
            </w:pPr>
            <w:r w:rsidRPr="00644CD5">
              <w:rPr>
                <w:rFonts w:ascii="Times New Roman" w:eastAsia="Times New Roman" w:hAnsi="Times New Roman" w:cs="Times New Roman"/>
                <w:color w:val="000000"/>
                <w:sz w:val="24"/>
                <w:szCs w:val="24"/>
              </w:rPr>
              <w:t>Просмотреть загруженную базу перед выполнением операций</w:t>
            </w:r>
          </w:p>
        </w:tc>
      </w:tr>
      <w:tr w:rsidR="00644CD5" w14:paraId="1954E446" w14:textId="77777777" w:rsidTr="00E47467">
        <w:tc>
          <w:tcPr>
            <w:tcW w:w="3681" w:type="dxa"/>
          </w:tcPr>
          <w:p w14:paraId="55BAD260" w14:textId="77777777" w:rsidR="00644CD5" w:rsidRDefault="00644CD5" w:rsidP="00E4746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Основной успешный сценарий</w:t>
            </w:r>
          </w:p>
        </w:tc>
        <w:tc>
          <w:tcPr>
            <w:tcW w:w="5665" w:type="dxa"/>
          </w:tcPr>
          <w:p w14:paraId="7B257F5E" w14:textId="4B86A5C5" w:rsidR="00644CD5" w:rsidRPr="00000D0E" w:rsidRDefault="00644CD5"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Оператор загружает файл базы данных</w:t>
            </w:r>
          </w:p>
          <w:p w14:paraId="1F99F7EA" w14:textId="77777777" w:rsidR="00644CD5" w:rsidRDefault="00492C41"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Нажимает</w:t>
            </w:r>
            <w:r w:rsidR="00A17A45">
              <w:rPr>
                <w:rFonts w:ascii="Times New Roman" w:eastAsia="Times New Roman" w:hAnsi="Times New Roman" w:cs="Times New Roman"/>
                <w:color w:val="000000"/>
                <w:sz w:val="24"/>
                <w:szCs w:val="24"/>
              </w:rPr>
              <w:t xml:space="preserve"> кнопку для раскрытия панели</w:t>
            </w:r>
          </w:p>
          <w:p w14:paraId="689438D3" w14:textId="35598739" w:rsidR="000B0919" w:rsidRPr="00000D0E" w:rsidRDefault="000B0919" w:rsidP="00C01649">
            <w:pPr>
              <w:pStyle w:val="ac"/>
              <w:numPr>
                <w:ilvl w:val="0"/>
                <w:numId w:val="18"/>
              </w:numPr>
              <w:spacing w:line="360" w:lineRule="auto"/>
              <w:ind w:left="175" w:hanging="1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sidRPr="000B0919">
              <w:rPr>
                <w:rFonts w:ascii="Times New Roman" w:eastAsia="Times New Roman" w:hAnsi="Times New Roman" w:cs="Times New Roman"/>
                <w:color w:val="000000"/>
                <w:sz w:val="24"/>
                <w:szCs w:val="24"/>
              </w:rPr>
              <w:t xml:space="preserve"> интерфейсе отображается иерархическая структура содержимого</w:t>
            </w:r>
            <w:r>
              <w:rPr>
                <w:rFonts w:ascii="Times New Roman" w:eastAsia="Times New Roman" w:hAnsi="Times New Roman" w:cs="Times New Roman"/>
                <w:color w:val="000000"/>
                <w:sz w:val="24"/>
                <w:szCs w:val="24"/>
              </w:rPr>
              <w:t xml:space="preserve"> базы данных</w:t>
            </w:r>
          </w:p>
        </w:tc>
      </w:tr>
    </w:tbl>
    <w:p w14:paraId="304152A0" w14:textId="77777777" w:rsidR="00644CD5" w:rsidRDefault="00644CD5" w:rsidP="00E73D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90E4307"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8"/>
          <w:szCs w:val="28"/>
        </w:rPr>
        <w:t>Нефункциональные</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8"/>
          <w:szCs w:val="28"/>
        </w:rPr>
        <w:t>требования</w:t>
      </w:r>
    </w:p>
    <w:p w14:paraId="1FD28AF1" w14:textId="1E68E216" w:rsidR="000A392C" w:rsidRDefault="002F079A" w:rsidP="00D473A9">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A392C" w:rsidRPr="000A392C">
        <w:rPr>
          <w:rFonts w:ascii="Times New Roman" w:eastAsia="Times New Roman" w:hAnsi="Times New Roman" w:cs="Times New Roman"/>
          <w:color w:val="000000"/>
          <w:sz w:val="24"/>
          <w:szCs w:val="24"/>
        </w:rPr>
        <w:t xml:space="preserve">Нефункциональные требования играют </w:t>
      </w:r>
      <w:r w:rsidR="000A392C">
        <w:rPr>
          <w:rFonts w:ascii="Times New Roman" w:eastAsia="Times New Roman" w:hAnsi="Times New Roman" w:cs="Times New Roman"/>
          <w:color w:val="000000"/>
          <w:sz w:val="24"/>
          <w:szCs w:val="24"/>
        </w:rPr>
        <w:t>важную</w:t>
      </w:r>
      <w:r w:rsidR="000A392C" w:rsidRPr="000A392C">
        <w:rPr>
          <w:rFonts w:ascii="Times New Roman" w:eastAsia="Times New Roman" w:hAnsi="Times New Roman" w:cs="Times New Roman"/>
          <w:color w:val="000000"/>
          <w:sz w:val="24"/>
          <w:szCs w:val="24"/>
        </w:rPr>
        <w:t xml:space="preserve"> роль </w:t>
      </w:r>
      <w:r w:rsidR="000A392C">
        <w:rPr>
          <w:rFonts w:ascii="Times New Roman" w:eastAsia="Times New Roman" w:hAnsi="Times New Roman" w:cs="Times New Roman"/>
          <w:color w:val="000000"/>
          <w:sz w:val="24"/>
          <w:szCs w:val="24"/>
        </w:rPr>
        <w:t>в</w:t>
      </w:r>
      <w:r w:rsidR="000A392C" w:rsidRPr="000A392C">
        <w:rPr>
          <w:rFonts w:ascii="Times New Roman" w:eastAsia="Times New Roman" w:hAnsi="Times New Roman" w:cs="Times New Roman"/>
          <w:color w:val="000000"/>
          <w:sz w:val="24"/>
          <w:szCs w:val="24"/>
        </w:rPr>
        <w:t xml:space="preserve"> </w:t>
      </w:r>
      <w:r w:rsidR="000A392C">
        <w:rPr>
          <w:rFonts w:ascii="Times New Roman" w:eastAsia="Times New Roman" w:hAnsi="Times New Roman" w:cs="Times New Roman"/>
          <w:color w:val="000000"/>
          <w:sz w:val="24"/>
          <w:szCs w:val="24"/>
        </w:rPr>
        <w:t>разработке</w:t>
      </w:r>
      <w:r w:rsidR="000A392C" w:rsidRPr="000A392C">
        <w:rPr>
          <w:rFonts w:ascii="Times New Roman" w:eastAsia="Times New Roman" w:hAnsi="Times New Roman" w:cs="Times New Roman"/>
          <w:color w:val="000000"/>
          <w:sz w:val="24"/>
          <w:szCs w:val="24"/>
        </w:rPr>
        <w:t xml:space="preserve"> программного модуля, предназначенного для работы с данными, хранящимися в локальных файловых базах формата JSON.</w:t>
      </w:r>
      <w:r w:rsidR="000A392C">
        <w:rPr>
          <w:rFonts w:ascii="Times New Roman" w:eastAsia="Times New Roman" w:hAnsi="Times New Roman" w:cs="Times New Roman"/>
          <w:color w:val="000000"/>
          <w:sz w:val="24"/>
          <w:szCs w:val="24"/>
        </w:rPr>
        <w:t xml:space="preserve"> </w:t>
      </w:r>
      <w:r w:rsidR="000A392C" w:rsidRPr="000A392C">
        <w:rPr>
          <w:rFonts w:ascii="Times New Roman" w:eastAsia="Times New Roman" w:hAnsi="Times New Roman" w:cs="Times New Roman"/>
          <w:color w:val="000000"/>
          <w:sz w:val="24"/>
          <w:szCs w:val="24"/>
        </w:rPr>
        <w:t>Эти требования задают параметры надёжности, совместимости, удобства использования, а также определяют условия, в которых система должна функционировать.</w:t>
      </w:r>
      <w:r w:rsidR="00D473A9">
        <w:rPr>
          <w:rFonts w:ascii="Times New Roman" w:eastAsia="Times New Roman" w:hAnsi="Times New Roman" w:cs="Times New Roman"/>
          <w:color w:val="000000"/>
          <w:sz w:val="24"/>
          <w:szCs w:val="24"/>
        </w:rPr>
        <w:t xml:space="preserve"> </w:t>
      </w:r>
      <w:r w:rsidR="00416F1C">
        <w:rPr>
          <w:rFonts w:ascii="Times New Roman" w:eastAsia="Times New Roman" w:hAnsi="Times New Roman" w:cs="Times New Roman"/>
          <w:color w:val="000000"/>
          <w:sz w:val="24"/>
          <w:szCs w:val="24"/>
        </w:rPr>
        <w:t xml:space="preserve">Ниже приведены основные нефункциональные требования </w:t>
      </w:r>
      <w:r w:rsidR="00D473A9">
        <w:rPr>
          <w:rFonts w:ascii="Times New Roman" w:eastAsia="Times New Roman" w:hAnsi="Times New Roman" w:cs="Times New Roman"/>
          <w:color w:val="000000"/>
          <w:sz w:val="24"/>
          <w:szCs w:val="24"/>
        </w:rPr>
        <w:t xml:space="preserve">к программному </w:t>
      </w:r>
      <w:r w:rsidR="00A55C0C">
        <w:rPr>
          <w:rFonts w:ascii="Times New Roman" w:eastAsia="Times New Roman" w:hAnsi="Times New Roman" w:cs="Times New Roman"/>
          <w:color w:val="000000"/>
          <w:sz w:val="24"/>
          <w:szCs w:val="24"/>
        </w:rPr>
        <w:t>модулю</w:t>
      </w:r>
      <w:r w:rsidR="00D473A9">
        <w:rPr>
          <w:rFonts w:ascii="Times New Roman" w:eastAsia="Times New Roman" w:hAnsi="Times New Roman" w:cs="Times New Roman"/>
          <w:color w:val="000000"/>
          <w:sz w:val="24"/>
          <w:szCs w:val="24"/>
        </w:rPr>
        <w:t>:</w:t>
      </w:r>
    </w:p>
    <w:p w14:paraId="1263C12D" w14:textId="2A736959" w:rsidR="00D473A9" w:rsidRDefault="005C18AF" w:rsidP="00C01649">
      <w:pPr>
        <w:pStyle w:val="ac"/>
        <w:numPr>
          <w:ilvl w:val="0"/>
          <w:numId w:val="10"/>
        </w:numPr>
        <w:pBdr>
          <w:top w:val="nil"/>
          <w:left w:val="nil"/>
          <w:bottom w:val="nil"/>
          <w:right w:val="nil"/>
          <w:between w:val="nil"/>
        </w:pBdr>
        <w:spacing w:line="360" w:lineRule="auto"/>
        <w:ind w:left="1078" w:hanging="3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Требования к производительности </w:t>
      </w:r>
    </w:p>
    <w:p w14:paraId="204049C6" w14:textId="27DED62B" w:rsidR="006548F1" w:rsidRDefault="00390968"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6548F1">
        <w:rPr>
          <w:rFonts w:ascii="Times New Roman" w:eastAsia="Times New Roman" w:hAnsi="Times New Roman" w:cs="Times New Roman"/>
          <w:color w:val="000000"/>
          <w:sz w:val="24"/>
          <w:szCs w:val="24"/>
        </w:rPr>
        <w:t>Оптимальное время выполнения операций:</w:t>
      </w:r>
      <w:r w:rsidR="00886046" w:rsidRPr="006548F1">
        <w:rPr>
          <w:rFonts w:ascii="Times New Roman" w:eastAsia="Times New Roman" w:hAnsi="Times New Roman" w:cs="Times New Roman"/>
          <w:color w:val="000000"/>
          <w:sz w:val="24"/>
          <w:szCs w:val="24"/>
        </w:rPr>
        <w:t xml:space="preserve"> </w:t>
      </w:r>
      <w:r w:rsidR="006548F1" w:rsidRPr="006548F1">
        <w:rPr>
          <w:rFonts w:ascii="Times New Roman" w:eastAsia="Times New Roman" w:hAnsi="Times New Roman" w:cs="Times New Roman"/>
          <w:color w:val="000000"/>
          <w:sz w:val="24"/>
          <w:szCs w:val="24"/>
        </w:rPr>
        <w:t xml:space="preserve">Операции интеграции и экспорта должны выполняться </w:t>
      </w:r>
      <w:r w:rsidR="006548F1">
        <w:rPr>
          <w:rFonts w:ascii="Times New Roman" w:eastAsia="Times New Roman" w:hAnsi="Times New Roman" w:cs="Times New Roman"/>
          <w:color w:val="000000"/>
          <w:sz w:val="24"/>
          <w:szCs w:val="24"/>
        </w:rPr>
        <w:t>за</w:t>
      </w:r>
      <w:r w:rsidR="006548F1" w:rsidRPr="006548F1">
        <w:rPr>
          <w:rFonts w:ascii="Times New Roman" w:eastAsia="Times New Roman" w:hAnsi="Times New Roman" w:cs="Times New Roman"/>
          <w:color w:val="000000"/>
          <w:sz w:val="24"/>
          <w:szCs w:val="24"/>
        </w:rPr>
        <w:t xml:space="preserve"> минимально возможное время, обеспечивая высокую скорость обработки данных.</w:t>
      </w:r>
    </w:p>
    <w:p w14:paraId="2C1A9CF9" w14:textId="46361001" w:rsidR="00390968" w:rsidRPr="006548F1" w:rsidRDefault="00390968"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6548F1">
        <w:rPr>
          <w:rFonts w:ascii="Times New Roman" w:eastAsia="Times New Roman" w:hAnsi="Times New Roman" w:cs="Times New Roman"/>
          <w:color w:val="000000"/>
          <w:sz w:val="24"/>
          <w:szCs w:val="24"/>
        </w:rPr>
        <w:t>Стабильная работа при высоких нагрузках:</w:t>
      </w:r>
      <w:r w:rsidR="00886046" w:rsidRPr="006548F1">
        <w:rPr>
          <w:rFonts w:ascii="Times New Roman" w:eastAsia="Times New Roman" w:hAnsi="Times New Roman" w:cs="Times New Roman"/>
          <w:color w:val="000000"/>
          <w:sz w:val="24"/>
          <w:szCs w:val="24"/>
        </w:rPr>
        <w:t xml:space="preserve"> </w:t>
      </w:r>
      <w:r w:rsidR="006548F1" w:rsidRPr="006548F1">
        <w:rPr>
          <w:rFonts w:ascii="Times New Roman" w:eastAsia="Times New Roman" w:hAnsi="Times New Roman" w:cs="Times New Roman"/>
          <w:color w:val="000000"/>
          <w:sz w:val="24"/>
          <w:szCs w:val="24"/>
        </w:rPr>
        <w:t>Программный модуль должен сохранять стабильность и корректность функционирования при работе с большими объёмами информации.</w:t>
      </w:r>
    </w:p>
    <w:p w14:paraId="6FE9677F" w14:textId="652593A5" w:rsidR="00D473A9" w:rsidRDefault="005C18AF" w:rsidP="00C01649">
      <w:pPr>
        <w:pStyle w:val="ac"/>
        <w:numPr>
          <w:ilvl w:val="0"/>
          <w:numId w:val="10"/>
        </w:numPr>
        <w:pBdr>
          <w:top w:val="nil"/>
          <w:left w:val="nil"/>
          <w:bottom w:val="nil"/>
          <w:right w:val="nil"/>
          <w:between w:val="nil"/>
        </w:pBdr>
        <w:spacing w:line="360" w:lineRule="auto"/>
        <w:ind w:left="1066"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Требования к переносимости и совместимости</w:t>
      </w:r>
    </w:p>
    <w:p w14:paraId="10631FEC" w14:textId="4C113845" w:rsidR="005C18AF" w:rsidRDefault="00390968"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Поддержка операционных систем:</w:t>
      </w:r>
      <w:r w:rsidR="00886046">
        <w:rPr>
          <w:rFonts w:ascii="Times New Roman" w:eastAsia="Times New Roman" w:hAnsi="Times New Roman" w:cs="Times New Roman"/>
          <w:color w:val="000000"/>
          <w:sz w:val="24"/>
          <w:szCs w:val="24"/>
        </w:rPr>
        <w:t xml:space="preserve"> </w:t>
      </w:r>
      <w:r w:rsidR="00876A9A" w:rsidRPr="00876A9A">
        <w:rPr>
          <w:rFonts w:ascii="Times New Roman" w:eastAsia="Times New Roman" w:hAnsi="Times New Roman" w:cs="Times New Roman"/>
          <w:color w:val="000000"/>
          <w:sz w:val="24"/>
          <w:szCs w:val="24"/>
        </w:rPr>
        <w:t>Программный модуль должен быть совместим с операционными системами Windows 10 и выше</w:t>
      </w:r>
      <w:r w:rsidR="00886046">
        <w:rPr>
          <w:rFonts w:ascii="Times New Roman" w:eastAsia="Times New Roman" w:hAnsi="Times New Roman" w:cs="Times New Roman"/>
          <w:color w:val="000000"/>
          <w:sz w:val="24"/>
          <w:szCs w:val="24"/>
        </w:rPr>
        <w:t>.</w:t>
      </w:r>
    </w:p>
    <w:p w14:paraId="2C99556B" w14:textId="44F38E5D" w:rsidR="00B645AA" w:rsidRPr="005C18AF" w:rsidRDefault="00B645AA"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Минимальные системные требования: Программный модуль должен быть оптимизирован для стабильной работы на стандартных рабочих станциях лаборатории.</w:t>
      </w:r>
    </w:p>
    <w:p w14:paraId="158BB550" w14:textId="585A41E0" w:rsidR="00D473A9" w:rsidRDefault="005C18AF" w:rsidP="00C01649">
      <w:pPr>
        <w:pStyle w:val="ac"/>
        <w:numPr>
          <w:ilvl w:val="0"/>
          <w:numId w:val="10"/>
        </w:numPr>
        <w:pBdr>
          <w:top w:val="nil"/>
          <w:left w:val="nil"/>
          <w:bottom w:val="nil"/>
          <w:right w:val="nil"/>
          <w:between w:val="nil"/>
        </w:pBdr>
        <w:spacing w:line="360" w:lineRule="auto"/>
        <w:ind w:left="1066"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Требования к надежности</w:t>
      </w:r>
      <w:r w:rsidR="00390968">
        <w:rPr>
          <w:rFonts w:ascii="Times New Roman" w:eastAsia="Times New Roman" w:hAnsi="Times New Roman" w:cs="Times New Roman"/>
          <w:color w:val="000000"/>
          <w:sz w:val="24"/>
          <w:szCs w:val="24"/>
        </w:rPr>
        <w:t>, доступности и ремонтопригодности</w:t>
      </w:r>
    </w:p>
    <w:p w14:paraId="5FA694C4" w14:textId="79853003" w:rsidR="005C18AF" w:rsidRDefault="00390968"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Оповещение об ошибках:</w:t>
      </w:r>
      <w:r w:rsidR="00B645AA">
        <w:rPr>
          <w:rFonts w:ascii="Times New Roman" w:eastAsia="Times New Roman" w:hAnsi="Times New Roman" w:cs="Times New Roman"/>
          <w:color w:val="000000"/>
          <w:sz w:val="24"/>
          <w:szCs w:val="24"/>
        </w:rPr>
        <w:t xml:space="preserve"> Система должна уведомлять об ошибках, возникающих в процессе выполнения операции.</w:t>
      </w:r>
    </w:p>
    <w:p w14:paraId="5F1CEF0E" w14:textId="7337C79E" w:rsidR="00D473A9" w:rsidRDefault="005C18AF" w:rsidP="00C01649">
      <w:pPr>
        <w:pStyle w:val="ac"/>
        <w:numPr>
          <w:ilvl w:val="0"/>
          <w:numId w:val="10"/>
        </w:numPr>
        <w:pBdr>
          <w:top w:val="nil"/>
          <w:left w:val="nil"/>
          <w:bottom w:val="nil"/>
          <w:right w:val="nil"/>
          <w:between w:val="nil"/>
        </w:pBdr>
        <w:spacing w:line="360" w:lineRule="auto"/>
        <w:ind w:left="1066"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Требования к безопасности</w:t>
      </w:r>
    </w:p>
    <w:p w14:paraId="12F99BD3" w14:textId="22B2AB0B" w:rsidR="005C18AF" w:rsidRDefault="00390968"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Проверка </w:t>
      </w:r>
      <w:r w:rsidR="00876A9A">
        <w:rPr>
          <w:rFonts w:ascii="Times New Roman" w:eastAsia="Times New Roman" w:hAnsi="Times New Roman" w:cs="Times New Roman"/>
          <w:color w:val="000000"/>
          <w:sz w:val="24"/>
          <w:szCs w:val="24"/>
        </w:rPr>
        <w:t xml:space="preserve">корректности </w:t>
      </w:r>
      <w:r>
        <w:rPr>
          <w:rFonts w:ascii="Times New Roman" w:eastAsia="Times New Roman" w:hAnsi="Times New Roman" w:cs="Times New Roman"/>
          <w:color w:val="000000"/>
          <w:sz w:val="24"/>
          <w:szCs w:val="24"/>
        </w:rPr>
        <w:t>данных:</w:t>
      </w:r>
      <w:r w:rsidR="003332B2">
        <w:rPr>
          <w:rFonts w:ascii="Times New Roman" w:eastAsia="Times New Roman" w:hAnsi="Times New Roman" w:cs="Times New Roman"/>
          <w:color w:val="000000"/>
          <w:sz w:val="24"/>
          <w:szCs w:val="24"/>
        </w:rPr>
        <w:t xml:space="preserve"> Перед началом процесса интеграции или экспорта должна выполняться проверка целостности и </w:t>
      </w:r>
      <w:r w:rsidR="00D8143B">
        <w:rPr>
          <w:rFonts w:ascii="Times New Roman" w:eastAsia="Times New Roman" w:hAnsi="Times New Roman" w:cs="Times New Roman"/>
          <w:color w:val="000000"/>
          <w:sz w:val="24"/>
          <w:szCs w:val="24"/>
        </w:rPr>
        <w:t>структуры</w:t>
      </w:r>
      <w:r w:rsidR="003332B2">
        <w:rPr>
          <w:rFonts w:ascii="Times New Roman" w:eastAsia="Times New Roman" w:hAnsi="Times New Roman" w:cs="Times New Roman"/>
          <w:color w:val="000000"/>
          <w:sz w:val="24"/>
          <w:szCs w:val="24"/>
        </w:rPr>
        <w:t xml:space="preserve"> данных.</w:t>
      </w:r>
    </w:p>
    <w:p w14:paraId="44C01DA2" w14:textId="77777777" w:rsidR="007E10EA" w:rsidRDefault="00073903"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7E10EA">
        <w:rPr>
          <w:rFonts w:ascii="Times New Roman" w:eastAsia="Times New Roman" w:hAnsi="Times New Roman" w:cs="Times New Roman"/>
          <w:color w:val="000000"/>
          <w:sz w:val="24"/>
          <w:szCs w:val="24"/>
        </w:rPr>
        <w:t>Исключение функций редактирования данных:</w:t>
      </w:r>
      <w:r w:rsidR="00C33272" w:rsidRPr="007E10EA">
        <w:rPr>
          <w:rFonts w:ascii="Times New Roman" w:eastAsia="Times New Roman" w:hAnsi="Times New Roman" w:cs="Times New Roman"/>
          <w:color w:val="000000"/>
          <w:sz w:val="24"/>
          <w:szCs w:val="24"/>
        </w:rPr>
        <w:t xml:space="preserve"> </w:t>
      </w:r>
      <w:r w:rsidR="007E10EA" w:rsidRPr="007E10EA">
        <w:rPr>
          <w:rFonts w:ascii="Times New Roman" w:eastAsia="Times New Roman" w:hAnsi="Times New Roman" w:cs="Times New Roman"/>
          <w:color w:val="000000"/>
          <w:sz w:val="24"/>
          <w:szCs w:val="24"/>
        </w:rPr>
        <w:t>Функциональность программного модуля должна исключать возможность изменения или удаления исходных данных.</w:t>
      </w:r>
    </w:p>
    <w:p w14:paraId="0730FA1B" w14:textId="6CA174B2" w:rsidR="00073903" w:rsidRPr="007E10EA" w:rsidRDefault="00073903"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7E10EA">
        <w:rPr>
          <w:rFonts w:ascii="Times New Roman" w:eastAsia="Times New Roman" w:hAnsi="Times New Roman" w:cs="Times New Roman"/>
          <w:color w:val="000000"/>
          <w:sz w:val="24"/>
          <w:szCs w:val="24"/>
        </w:rPr>
        <w:t>Работа без обращения к сети:</w:t>
      </w:r>
      <w:r w:rsidR="0046047E">
        <w:rPr>
          <w:rFonts w:ascii="Times New Roman" w:eastAsia="Times New Roman" w:hAnsi="Times New Roman" w:cs="Times New Roman"/>
          <w:color w:val="000000"/>
          <w:sz w:val="24"/>
          <w:szCs w:val="24"/>
        </w:rPr>
        <w:t xml:space="preserve"> </w:t>
      </w:r>
      <w:r w:rsidR="00B645AA" w:rsidRPr="007E10EA">
        <w:rPr>
          <w:rFonts w:ascii="Times New Roman" w:eastAsia="Times New Roman" w:hAnsi="Times New Roman" w:cs="Times New Roman"/>
          <w:color w:val="000000"/>
          <w:sz w:val="24"/>
          <w:szCs w:val="24"/>
        </w:rPr>
        <w:t>Полностью автономная работа без подключения к интернету, что снижает риски утечки данных</w:t>
      </w:r>
      <w:r w:rsidR="007565DF" w:rsidRPr="007E10EA">
        <w:rPr>
          <w:rFonts w:ascii="Times New Roman" w:eastAsia="Times New Roman" w:hAnsi="Times New Roman" w:cs="Times New Roman"/>
          <w:color w:val="000000"/>
          <w:sz w:val="24"/>
          <w:szCs w:val="24"/>
        </w:rPr>
        <w:t>.</w:t>
      </w:r>
    </w:p>
    <w:p w14:paraId="0B60BABD" w14:textId="3340FA8E" w:rsidR="005C18AF" w:rsidRDefault="005C18AF" w:rsidP="00C01649">
      <w:pPr>
        <w:pStyle w:val="ac"/>
        <w:numPr>
          <w:ilvl w:val="0"/>
          <w:numId w:val="10"/>
        </w:numPr>
        <w:pBdr>
          <w:top w:val="nil"/>
          <w:left w:val="nil"/>
          <w:bottom w:val="nil"/>
          <w:right w:val="nil"/>
          <w:between w:val="nil"/>
        </w:pBdr>
        <w:spacing w:line="360" w:lineRule="auto"/>
        <w:ind w:left="1066"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Требования к локализации</w:t>
      </w:r>
    </w:p>
    <w:p w14:paraId="08CCD816" w14:textId="00D240C1" w:rsidR="005C18AF" w:rsidRPr="005C18AF" w:rsidRDefault="00073903"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Интерфейс на русском языке:</w:t>
      </w:r>
      <w:r w:rsidR="00EE7843">
        <w:rPr>
          <w:rFonts w:ascii="Times New Roman" w:eastAsia="Times New Roman" w:hAnsi="Times New Roman" w:cs="Times New Roman"/>
          <w:color w:val="000000"/>
          <w:sz w:val="24"/>
          <w:szCs w:val="24"/>
        </w:rPr>
        <w:t xml:space="preserve"> </w:t>
      </w:r>
      <w:r w:rsidR="007E10EA" w:rsidRPr="007E10EA">
        <w:rPr>
          <w:rFonts w:ascii="Times New Roman" w:eastAsia="Times New Roman" w:hAnsi="Times New Roman" w:cs="Times New Roman"/>
          <w:color w:val="000000"/>
          <w:sz w:val="24"/>
          <w:szCs w:val="24"/>
        </w:rPr>
        <w:t>Весь пользовательский интерфейс программного модуля, включая элементы управления и сообщения, должен быть полностью выполнен на русском языке.</w:t>
      </w:r>
    </w:p>
    <w:p w14:paraId="7215FC68" w14:textId="2D8D7F0E" w:rsidR="005C18AF" w:rsidRPr="005C18AF" w:rsidRDefault="005C18AF" w:rsidP="00C01649">
      <w:pPr>
        <w:pStyle w:val="ac"/>
        <w:numPr>
          <w:ilvl w:val="0"/>
          <w:numId w:val="10"/>
        </w:numPr>
        <w:pBdr>
          <w:top w:val="nil"/>
          <w:left w:val="nil"/>
          <w:bottom w:val="nil"/>
          <w:right w:val="nil"/>
          <w:between w:val="nil"/>
        </w:pBdr>
        <w:spacing w:line="360" w:lineRule="auto"/>
        <w:ind w:left="1066"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Требования к удобству использования</w:t>
      </w:r>
    </w:p>
    <w:p w14:paraId="4671D35F" w14:textId="0B3C3AB3" w:rsidR="005C18AF" w:rsidRDefault="007E10EA"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Интуитивно понятный</w:t>
      </w:r>
      <w:r w:rsidR="00073903">
        <w:rPr>
          <w:rFonts w:ascii="Times New Roman" w:eastAsia="Times New Roman" w:hAnsi="Times New Roman" w:cs="Times New Roman"/>
          <w:color w:val="000000"/>
          <w:sz w:val="24"/>
          <w:szCs w:val="24"/>
        </w:rPr>
        <w:t xml:space="preserve"> интерфейс:</w:t>
      </w:r>
      <w:r w:rsidR="00EE7843">
        <w:rPr>
          <w:rFonts w:ascii="Times New Roman" w:eastAsia="Times New Roman" w:hAnsi="Times New Roman" w:cs="Times New Roman"/>
          <w:color w:val="000000"/>
          <w:sz w:val="24"/>
          <w:szCs w:val="24"/>
        </w:rPr>
        <w:t xml:space="preserve"> </w:t>
      </w:r>
      <w:r w:rsidR="006548F1" w:rsidRPr="006548F1">
        <w:rPr>
          <w:rFonts w:ascii="Times New Roman" w:eastAsia="Times New Roman" w:hAnsi="Times New Roman" w:cs="Times New Roman"/>
          <w:color w:val="000000"/>
          <w:sz w:val="24"/>
          <w:szCs w:val="24"/>
        </w:rPr>
        <w:t>Интерфейс должен быть интуитивно понятным и доступным для пользователей с различным уровнем технической подготовки.</w:t>
      </w:r>
    </w:p>
    <w:p w14:paraId="0393679F" w14:textId="2B6A2A7F" w:rsidR="00073903" w:rsidRDefault="006548F1"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Точные</w:t>
      </w:r>
      <w:r w:rsidR="00073903">
        <w:rPr>
          <w:rFonts w:ascii="Times New Roman" w:eastAsia="Times New Roman" w:hAnsi="Times New Roman" w:cs="Times New Roman"/>
          <w:color w:val="000000"/>
          <w:sz w:val="24"/>
          <w:szCs w:val="24"/>
        </w:rPr>
        <w:t xml:space="preserve"> обозначения:</w:t>
      </w:r>
      <w:r w:rsidR="00EE7843">
        <w:rPr>
          <w:rFonts w:ascii="Times New Roman" w:eastAsia="Times New Roman" w:hAnsi="Times New Roman" w:cs="Times New Roman"/>
          <w:color w:val="000000"/>
          <w:sz w:val="24"/>
          <w:szCs w:val="24"/>
        </w:rPr>
        <w:t xml:space="preserve"> </w:t>
      </w:r>
      <w:r w:rsidRPr="006548F1">
        <w:rPr>
          <w:rFonts w:ascii="Times New Roman" w:eastAsia="Times New Roman" w:hAnsi="Times New Roman" w:cs="Times New Roman"/>
          <w:color w:val="000000"/>
          <w:sz w:val="24"/>
          <w:szCs w:val="24"/>
        </w:rPr>
        <w:t xml:space="preserve">Все элементы интерфейса должны иметь чёткие и </w:t>
      </w:r>
      <w:r>
        <w:rPr>
          <w:rFonts w:ascii="Times New Roman" w:eastAsia="Times New Roman" w:hAnsi="Times New Roman" w:cs="Times New Roman"/>
          <w:color w:val="000000"/>
          <w:sz w:val="24"/>
          <w:szCs w:val="24"/>
        </w:rPr>
        <w:t>понятные</w:t>
      </w:r>
      <w:r w:rsidRPr="006548F1">
        <w:rPr>
          <w:rFonts w:ascii="Times New Roman" w:eastAsia="Times New Roman" w:hAnsi="Times New Roman" w:cs="Times New Roman"/>
          <w:color w:val="000000"/>
          <w:sz w:val="24"/>
          <w:szCs w:val="24"/>
        </w:rPr>
        <w:t xml:space="preserve"> обозначения.</w:t>
      </w:r>
    </w:p>
    <w:p w14:paraId="162CE159" w14:textId="3A62D84F" w:rsidR="00073903" w:rsidRDefault="00073903" w:rsidP="00C01649">
      <w:pPr>
        <w:pStyle w:val="ac"/>
        <w:numPr>
          <w:ilvl w:val="0"/>
          <w:numId w:val="11"/>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Отображение прогресса выполнения операций:</w:t>
      </w:r>
      <w:r w:rsidR="00EE7843">
        <w:rPr>
          <w:rFonts w:ascii="Times New Roman" w:eastAsia="Times New Roman" w:hAnsi="Times New Roman" w:cs="Times New Roman"/>
          <w:color w:val="000000"/>
          <w:sz w:val="24"/>
          <w:szCs w:val="24"/>
        </w:rPr>
        <w:t xml:space="preserve"> </w:t>
      </w:r>
      <w:r w:rsidR="00115418">
        <w:rPr>
          <w:rFonts w:ascii="Times New Roman" w:eastAsia="Times New Roman" w:hAnsi="Times New Roman" w:cs="Times New Roman"/>
          <w:color w:val="000000"/>
          <w:sz w:val="24"/>
          <w:szCs w:val="24"/>
        </w:rPr>
        <w:t>Наличие индикатора выполнения опера</w:t>
      </w:r>
      <w:r w:rsidR="00B4518A">
        <w:rPr>
          <w:rFonts w:ascii="Times New Roman" w:eastAsia="Times New Roman" w:hAnsi="Times New Roman" w:cs="Times New Roman"/>
          <w:color w:val="000000"/>
          <w:sz w:val="24"/>
          <w:szCs w:val="24"/>
        </w:rPr>
        <w:t>ций.</w:t>
      </w:r>
    </w:p>
    <w:p w14:paraId="063E8F75" w14:textId="7439F9D0" w:rsidR="005C18AF" w:rsidRPr="005C18AF" w:rsidRDefault="005C18AF" w:rsidP="005C18AF">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5C18AF">
        <w:rPr>
          <w:rFonts w:ascii="Times New Roman" w:eastAsia="Times New Roman" w:hAnsi="Times New Roman" w:cs="Times New Roman"/>
          <w:color w:val="000000"/>
          <w:sz w:val="24"/>
          <w:szCs w:val="24"/>
        </w:rPr>
        <w:t>Соблюдение нефункциональных требований критически важно для успешного внедрения программного модуля в рабочие процессы лабораторий. Эти требования обеспечивают не только высокую производительность и надежность системы, но и удобство её практического применения в условиях регулярной работы с большими массивами данных.</w:t>
      </w:r>
    </w:p>
    <w:p w14:paraId="41FD2583"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 xml:space="preserve">3 ВЫБОР ПРОГРАММНЫХ СРЕД И СРЕДСТВ РАЗРАБОТКИ </w:t>
      </w:r>
    </w:p>
    <w:p w14:paraId="78280FA7"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Сравнительный анализ имеющихся возможностей по выбору средств разработки</w:t>
      </w:r>
    </w:p>
    <w:p w14:paraId="33ED70CF" w14:textId="22260370" w:rsidR="00D146E8" w:rsidRDefault="00CE6393">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1" w:name="_f6k5y0eejaml" w:colFirst="0" w:colLast="0"/>
      <w:bookmarkEnd w:id="21"/>
      <w:r w:rsidRPr="00CE6393">
        <w:rPr>
          <w:rFonts w:ascii="Times New Roman" w:eastAsia="Times New Roman" w:hAnsi="Times New Roman" w:cs="Times New Roman"/>
          <w:color w:val="000000"/>
          <w:sz w:val="24"/>
          <w:szCs w:val="24"/>
        </w:rPr>
        <w:t>При создании программного модуля для интеграции и экспорта данных, полученных методом ИСП-МС, особое внимание уделяется выбору подходящих языков программирования, средств разработки и технологий проектирования пользовательского интерфейса. От этого выбора напрямую зависят надёжность, скорость разработки, удобство сопровождения и соответствие функциональных возможностей требованиям лаборатор</w:t>
      </w:r>
      <w:r>
        <w:rPr>
          <w:rFonts w:ascii="Times New Roman" w:eastAsia="Times New Roman" w:hAnsi="Times New Roman" w:cs="Times New Roman"/>
          <w:color w:val="000000"/>
          <w:sz w:val="24"/>
          <w:szCs w:val="24"/>
        </w:rPr>
        <w:t>ии</w:t>
      </w:r>
      <w:r w:rsidRPr="00CE6393">
        <w:rPr>
          <w:rFonts w:ascii="Times New Roman" w:eastAsia="Times New Roman" w:hAnsi="Times New Roman" w:cs="Times New Roman"/>
          <w:color w:val="000000"/>
          <w:sz w:val="24"/>
          <w:szCs w:val="24"/>
        </w:rPr>
        <w:t>.</w:t>
      </w:r>
    </w:p>
    <w:p w14:paraId="4C10D855" w14:textId="3C53DD39" w:rsidR="00CE6393" w:rsidRDefault="00CE6393" w:rsidP="00CE6393">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Также необходимо учитывать, что программное средство </w:t>
      </w:r>
      <w:r w:rsidRPr="00CE6393">
        <w:rPr>
          <w:rFonts w:ascii="Times New Roman" w:eastAsia="Times New Roman" w:hAnsi="Times New Roman" w:cs="Times New Roman"/>
          <w:color w:val="000000"/>
          <w:sz w:val="24"/>
          <w:szCs w:val="24"/>
        </w:rPr>
        <w:t>должно обеспечивать работу с локальными файловыми базами данных в формате JSON.</w:t>
      </w:r>
      <w:r w:rsidR="00CD0084">
        <w:rPr>
          <w:rFonts w:ascii="Times New Roman" w:eastAsia="Times New Roman" w:hAnsi="Times New Roman" w:cs="Times New Roman"/>
          <w:color w:val="000000"/>
          <w:sz w:val="24"/>
          <w:szCs w:val="24"/>
        </w:rPr>
        <w:t xml:space="preserve"> </w:t>
      </w:r>
      <w:r w:rsidR="00CD0084" w:rsidRPr="00CD0084">
        <w:rPr>
          <w:rFonts w:ascii="Times New Roman" w:eastAsia="Times New Roman" w:hAnsi="Times New Roman" w:cs="Times New Roman"/>
          <w:color w:val="000000"/>
          <w:sz w:val="24"/>
          <w:szCs w:val="24"/>
        </w:rPr>
        <w:t>Важную роль играет наличие удобного, интуитивно понятного графического интерфейса, позволяющего пользователю быстро выполнять основные операции.</w:t>
      </w:r>
      <w:r w:rsidR="00CD0084">
        <w:rPr>
          <w:rFonts w:ascii="Times New Roman" w:eastAsia="Times New Roman" w:hAnsi="Times New Roman" w:cs="Times New Roman"/>
          <w:color w:val="000000"/>
          <w:sz w:val="24"/>
          <w:szCs w:val="24"/>
        </w:rPr>
        <w:t xml:space="preserve"> </w:t>
      </w:r>
      <w:r w:rsidR="00CD0084" w:rsidRPr="00CD0084">
        <w:rPr>
          <w:rFonts w:ascii="Times New Roman" w:eastAsia="Times New Roman" w:hAnsi="Times New Roman" w:cs="Times New Roman"/>
          <w:color w:val="000000"/>
          <w:sz w:val="24"/>
          <w:szCs w:val="24"/>
        </w:rPr>
        <w:t xml:space="preserve">С целью обоснования выбора </w:t>
      </w:r>
      <w:r w:rsidR="0032158F">
        <w:rPr>
          <w:rFonts w:ascii="Times New Roman" w:eastAsia="Times New Roman" w:hAnsi="Times New Roman" w:cs="Times New Roman"/>
          <w:color w:val="000000"/>
          <w:sz w:val="24"/>
          <w:szCs w:val="24"/>
        </w:rPr>
        <w:t>средств разработки</w:t>
      </w:r>
      <w:r w:rsidR="00CD0084" w:rsidRPr="00CD0084">
        <w:rPr>
          <w:rFonts w:ascii="Times New Roman" w:eastAsia="Times New Roman" w:hAnsi="Times New Roman" w:cs="Times New Roman"/>
          <w:color w:val="000000"/>
          <w:sz w:val="24"/>
          <w:szCs w:val="24"/>
        </w:rPr>
        <w:t xml:space="preserve"> ниже приведено сравнение возможных вариантов по ключевым категориям.</w:t>
      </w:r>
    </w:p>
    <w:p w14:paraId="09566142" w14:textId="0E1A879F" w:rsidR="00CE6393" w:rsidRDefault="00CE6393" w:rsidP="00C01649">
      <w:pPr>
        <w:pStyle w:val="ac"/>
        <w:numPr>
          <w:ilvl w:val="0"/>
          <w:numId w:val="23"/>
        </w:numPr>
        <w:pBdr>
          <w:top w:val="nil"/>
          <w:left w:val="nil"/>
          <w:bottom w:val="nil"/>
          <w:right w:val="nil"/>
          <w:between w:val="nil"/>
        </w:pBdr>
        <w:spacing w:line="360" w:lineRule="auto"/>
        <w:ind w:left="1049"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Языки программирования:</w:t>
      </w:r>
    </w:p>
    <w:p w14:paraId="2AD185F3" w14:textId="663174AB" w:rsidR="00CE6393" w:rsidRDefault="005A3717" w:rsidP="00C01649">
      <w:pPr>
        <w:pStyle w:val="ac"/>
        <w:numPr>
          <w:ilvl w:val="1"/>
          <w:numId w:val="2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5A3717">
        <w:rPr>
          <w:rFonts w:ascii="Times New Roman" w:eastAsia="Times New Roman" w:hAnsi="Times New Roman" w:cs="Times New Roman"/>
          <w:color w:val="000000"/>
          <w:sz w:val="24"/>
          <w:szCs w:val="24"/>
        </w:rPr>
        <w:t>C#</w:t>
      </w:r>
      <w:r w:rsidRPr="002C46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0E4E2E">
        <w:rPr>
          <w:rFonts w:ascii="Times New Roman" w:eastAsia="Times New Roman" w:hAnsi="Times New Roman" w:cs="Times New Roman"/>
          <w:color w:val="000000"/>
          <w:sz w:val="24"/>
          <w:szCs w:val="24"/>
        </w:rPr>
        <w:t xml:space="preserve"> это</w:t>
      </w:r>
      <w:r w:rsidR="002C46CB">
        <w:rPr>
          <w:rFonts w:ascii="Times New Roman" w:eastAsia="Times New Roman" w:hAnsi="Times New Roman" w:cs="Times New Roman"/>
          <w:color w:val="000000"/>
          <w:sz w:val="24"/>
          <w:szCs w:val="24"/>
        </w:rPr>
        <w:t xml:space="preserve"> </w:t>
      </w:r>
      <w:r w:rsidR="000E4E2E">
        <w:rPr>
          <w:rFonts w:ascii="Times New Roman" w:eastAsia="Times New Roman" w:hAnsi="Times New Roman" w:cs="Times New Roman"/>
          <w:color w:val="000000"/>
          <w:sz w:val="24"/>
          <w:szCs w:val="24"/>
        </w:rPr>
        <w:t>я</w:t>
      </w:r>
      <w:r w:rsidR="002C46CB" w:rsidRPr="002C46CB">
        <w:rPr>
          <w:rFonts w:ascii="Times New Roman" w:eastAsia="Times New Roman" w:hAnsi="Times New Roman" w:cs="Times New Roman"/>
          <w:color w:val="000000"/>
          <w:sz w:val="24"/>
          <w:szCs w:val="24"/>
        </w:rPr>
        <w:t>зык программирования от компании Microsoft, ориентированный на разработку десктопных и корпоративных приложений. C# обладает строгой типизацией, высокой производительностью и тесной интеграцией с платформой .NET, что делает его особенно удобным при создании настольных приложений для Windows. Среди преимуществ – наличие встроенных средств работы с JSON, а также использование LINQ для выборки и обработки данных. Является предпочтительным вариантом для реализации функционально сложных приложений с графическим интерфейсом.</w:t>
      </w:r>
    </w:p>
    <w:p w14:paraId="334C328A" w14:textId="245E78F0" w:rsidR="005A3717" w:rsidRDefault="005A3717" w:rsidP="00C01649">
      <w:pPr>
        <w:pStyle w:val="ac"/>
        <w:numPr>
          <w:ilvl w:val="1"/>
          <w:numId w:val="2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Python</w:t>
      </w:r>
      <w:r w:rsidRPr="002C46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2C46CB">
        <w:rPr>
          <w:rFonts w:ascii="Times New Roman" w:eastAsia="Times New Roman" w:hAnsi="Times New Roman" w:cs="Times New Roman"/>
          <w:color w:val="000000"/>
          <w:sz w:val="24"/>
          <w:szCs w:val="24"/>
        </w:rPr>
        <w:t xml:space="preserve"> </w:t>
      </w:r>
      <w:r w:rsidR="000E4E2E">
        <w:rPr>
          <w:rFonts w:ascii="Times New Roman" w:eastAsia="Times New Roman" w:hAnsi="Times New Roman" w:cs="Times New Roman"/>
          <w:color w:val="000000"/>
          <w:sz w:val="24"/>
          <w:szCs w:val="24"/>
        </w:rPr>
        <w:t>это в</w:t>
      </w:r>
      <w:r w:rsidR="002C46CB" w:rsidRPr="002C46CB">
        <w:rPr>
          <w:rFonts w:ascii="Times New Roman" w:eastAsia="Times New Roman" w:hAnsi="Times New Roman" w:cs="Times New Roman"/>
          <w:color w:val="000000"/>
          <w:sz w:val="24"/>
          <w:szCs w:val="24"/>
        </w:rPr>
        <w:t>ысокоуровневый интерпретируемый язык программирования, широко применяемый в научной среде и в задачах анализа данных. Обладает простым синтаксисом и большим количеством библиотек, включая модули для работы с JSON. Однако Python уступает C# по скорости выполнения, особенно при работе с большими объёмами данных, и менее удобен для создания полноценных графических интерфейсов под Windows без сторонних фреймворков.</w:t>
      </w:r>
    </w:p>
    <w:p w14:paraId="266F9C66" w14:textId="3D5FD3B8" w:rsidR="00CE6393" w:rsidRDefault="00CE6393" w:rsidP="00C01649">
      <w:pPr>
        <w:pStyle w:val="ac"/>
        <w:numPr>
          <w:ilvl w:val="0"/>
          <w:numId w:val="23"/>
        </w:numPr>
        <w:pBdr>
          <w:top w:val="nil"/>
          <w:left w:val="nil"/>
          <w:bottom w:val="nil"/>
          <w:right w:val="nil"/>
          <w:between w:val="nil"/>
        </w:pBdr>
        <w:spacing w:line="360" w:lineRule="auto"/>
        <w:ind w:left="1049" w:hanging="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Среды разработки:</w:t>
      </w:r>
    </w:p>
    <w:p w14:paraId="204A0A3E" w14:textId="63A52071" w:rsidR="005A3717" w:rsidRDefault="005A3717" w:rsidP="00C01649">
      <w:pPr>
        <w:pStyle w:val="ac"/>
        <w:numPr>
          <w:ilvl w:val="1"/>
          <w:numId w:val="2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Visual</w:t>
      </w:r>
      <w:r w:rsidRPr="000E4E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Studio</w:t>
      </w:r>
      <w:r w:rsidR="005340E8" w:rsidRPr="005340E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0E4E2E">
        <w:rPr>
          <w:rFonts w:ascii="Times New Roman" w:eastAsia="Times New Roman" w:hAnsi="Times New Roman" w:cs="Times New Roman"/>
          <w:color w:val="000000"/>
          <w:sz w:val="24"/>
          <w:szCs w:val="24"/>
        </w:rPr>
        <w:t xml:space="preserve"> это и</w:t>
      </w:r>
      <w:r w:rsidR="000E4E2E" w:rsidRPr="000E4E2E">
        <w:rPr>
          <w:rFonts w:ascii="Times New Roman" w:eastAsia="Times New Roman" w:hAnsi="Times New Roman" w:cs="Times New Roman"/>
          <w:color w:val="000000"/>
          <w:sz w:val="24"/>
          <w:szCs w:val="24"/>
        </w:rPr>
        <w:t xml:space="preserve">нтегрированная среда разработки от Microsoft, предоставляющая широкие возможности для разработки приложений на </w:t>
      </w:r>
      <w:r w:rsidR="000E4E2E" w:rsidRPr="000E4E2E">
        <w:rPr>
          <w:rFonts w:ascii="Times New Roman" w:eastAsia="Times New Roman" w:hAnsi="Times New Roman" w:cs="Times New Roman"/>
          <w:color w:val="000000"/>
          <w:sz w:val="24"/>
          <w:szCs w:val="24"/>
        </w:rPr>
        <w:lastRenderedPageBreak/>
        <w:t>различных платформах, включая C# и WPF.</w:t>
      </w:r>
      <w:r w:rsidR="000E4E2E">
        <w:rPr>
          <w:rFonts w:ascii="Times New Roman" w:eastAsia="Times New Roman" w:hAnsi="Times New Roman" w:cs="Times New Roman"/>
          <w:color w:val="000000"/>
          <w:sz w:val="24"/>
          <w:szCs w:val="24"/>
        </w:rPr>
        <w:t xml:space="preserve"> </w:t>
      </w:r>
      <w:r w:rsidR="000E4E2E" w:rsidRPr="000E4E2E">
        <w:rPr>
          <w:rFonts w:ascii="Times New Roman" w:eastAsia="Times New Roman" w:hAnsi="Times New Roman" w:cs="Times New Roman"/>
          <w:color w:val="000000"/>
          <w:sz w:val="24"/>
          <w:szCs w:val="24"/>
        </w:rPr>
        <w:t>Включает средства визуального дизайна интерфейсов, мощный отладчик, систему управления проектами и поддержку подключения сторонних библиотек.</w:t>
      </w:r>
      <w:r w:rsidR="005340E8">
        <w:rPr>
          <w:rFonts w:ascii="Times New Roman" w:eastAsia="Times New Roman" w:hAnsi="Times New Roman" w:cs="Times New Roman"/>
          <w:color w:val="000000"/>
          <w:sz w:val="24"/>
          <w:szCs w:val="24"/>
        </w:rPr>
        <w:t xml:space="preserve"> </w:t>
      </w:r>
      <w:r w:rsidR="005340E8" w:rsidRPr="005340E8">
        <w:rPr>
          <w:rFonts w:ascii="Times New Roman" w:eastAsia="Times New Roman" w:hAnsi="Times New Roman" w:cs="Times New Roman"/>
          <w:color w:val="000000"/>
          <w:sz w:val="24"/>
          <w:szCs w:val="24"/>
        </w:rPr>
        <w:t>Visual Studio тесно интегрирована с WPF и .NET, что делает её оптимальным выбором при создании Windows-приложений.</w:t>
      </w:r>
    </w:p>
    <w:p w14:paraId="59657702" w14:textId="12F4252A" w:rsidR="005A3717" w:rsidRDefault="005A3717" w:rsidP="00C01649">
      <w:pPr>
        <w:pStyle w:val="ac"/>
        <w:numPr>
          <w:ilvl w:val="1"/>
          <w:numId w:val="2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Visual</w:t>
      </w:r>
      <w:r w:rsidRPr="005340E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Studio</w:t>
      </w:r>
      <w:r w:rsidRPr="005340E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Code</w:t>
      </w:r>
      <w:r w:rsidRPr="005340E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5340E8">
        <w:rPr>
          <w:rFonts w:ascii="Times New Roman" w:eastAsia="Times New Roman" w:hAnsi="Times New Roman" w:cs="Times New Roman"/>
          <w:color w:val="000000"/>
          <w:sz w:val="24"/>
          <w:szCs w:val="24"/>
        </w:rPr>
        <w:t xml:space="preserve"> это л</w:t>
      </w:r>
      <w:r w:rsidR="005340E8" w:rsidRPr="005340E8">
        <w:rPr>
          <w:rFonts w:ascii="Times New Roman" w:eastAsia="Times New Roman" w:hAnsi="Times New Roman" w:cs="Times New Roman"/>
          <w:color w:val="000000"/>
          <w:sz w:val="24"/>
          <w:szCs w:val="24"/>
        </w:rPr>
        <w:t>ёгкий редактор кода, обладающий гибкой системой расширений. Подходит для разработки на Python, JavaScript, C++ и других языках.</w:t>
      </w:r>
      <w:r w:rsidR="005340E8">
        <w:rPr>
          <w:rFonts w:ascii="Times New Roman" w:eastAsia="Times New Roman" w:hAnsi="Times New Roman" w:cs="Times New Roman"/>
          <w:color w:val="000000"/>
          <w:sz w:val="24"/>
          <w:szCs w:val="24"/>
        </w:rPr>
        <w:t xml:space="preserve"> </w:t>
      </w:r>
      <w:r w:rsidR="005340E8" w:rsidRPr="005340E8">
        <w:rPr>
          <w:rFonts w:ascii="Times New Roman" w:eastAsia="Times New Roman" w:hAnsi="Times New Roman" w:cs="Times New Roman"/>
          <w:color w:val="000000"/>
          <w:sz w:val="24"/>
          <w:szCs w:val="24"/>
        </w:rPr>
        <w:t>Может использоваться для C#-разработки с установкой соответствующих расширений, однако не обладает встроенным визуальным дизайнером интерфейса, что затрудняет создание приложений с графическим интерфейсом</w:t>
      </w:r>
      <w:r w:rsidR="005340E8">
        <w:rPr>
          <w:rFonts w:ascii="Times New Roman" w:eastAsia="Times New Roman" w:hAnsi="Times New Roman" w:cs="Times New Roman"/>
          <w:color w:val="000000"/>
          <w:sz w:val="24"/>
          <w:szCs w:val="24"/>
        </w:rPr>
        <w:t>.</w:t>
      </w:r>
    </w:p>
    <w:p w14:paraId="60764D60" w14:textId="765E6D39" w:rsidR="00CE6393" w:rsidRDefault="00CE6393" w:rsidP="00C01649">
      <w:pPr>
        <w:pStyle w:val="ac"/>
        <w:numPr>
          <w:ilvl w:val="0"/>
          <w:numId w:val="23"/>
        </w:numPr>
        <w:pBdr>
          <w:top w:val="nil"/>
          <w:left w:val="nil"/>
          <w:bottom w:val="nil"/>
          <w:right w:val="nil"/>
          <w:between w:val="nil"/>
        </w:pBdr>
        <w:spacing w:line="360" w:lineRule="auto"/>
        <w:ind w:left="1049" w:hanging="340"/>
        <w:jc w:val="both"/>
        <w:rPr>
          <w:rFonts w:ascii="Times New Roman" w:eastAsia="Times New Roman" w:hAnsi="Times New Roman" w:cs="Times New Roman"/>
          <w:color w:val="000000"/>
          <w:sz w:val="24"/>
          <w:szCs w:val="24"/>
        </w:rPr>
      </w:pPr>
      <w:r w:rsidRPr="00CE6393">
        <w:rPr>
          <w:rFonts w:ascii="Times New Roman" w:eastAsia="Times New Roman" w:hAnsi="Times New Roman" w:cs="Times New Roman"/>
          <w:color w:val="000000"/>
          <w:sz w:val="24"/>
          <w:szCs w:val="24"/>
        </w:rPr>
        <w:t>Средства разработки пользовательского интерфейса</w:t>
      </w:r>
      <w:r>
        <w:rPr>
          <w:rFonts w:ascii="Times New Roman" w:eastAsia="Times New Roman" w:hAnsi="Times New Roman" w:cs="Times New Roman"/>
          <w:color w:val="000000"/>
          <w:sz w:val="24"/>
          <w:szCs w:val="24"/>
        </w:rPr>
        <w:t>:</w:t>
      </w:r>
    </w:p>
    <w:p w14:paraId="49FEB0D4" w14:textId="39BEE3ED" w:rsidR="005A3717" w:rsidRPr="005340E8" w:rsidRDefault="005A3717" w:rsidP="00C01649">
      <w:pPr>
        <w:pStyle w:val="ac"/>
        <w:numPr>
          <w:ilvl w:val="1"/>
          <w:numId w:val="2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5A3717">
        <w:rPr>
          <w:rFonts w:ascii="Times New Roman" w:eastAsia="Times New Roman" w:hAnsi="Times New Roman" w:cs="Times New Roman"/>
          <w:color w:val="000000"/>
          <w:sz w:val="24"/>
          <w:szCs w:val="24"/>
          <w:lang w:val="en-US"/>
        </w:rPr>
        <w:t>Windows</w:t>
      </w:r>
      <w:r w:rsidRPr="005340E8">
        <w:rPr>
          <w:rFonts w:ascii="Times New Roman" w:eastAsia="Times New Roman" w:hAnsi="Times New Roman" w:cs="Times New Roman"/>
          <w:color w:val="000000"/>
          <w:sz w:val="24"/>
          <w:szCs w:val="24"/>
        </w:rPr>
        <w:t xml:space="preserve"> </w:t>
      </w:r>
      <w:r w:rsidRPr="005A3717">
        <w:rPr>
          <w:rFonts w:ascii="Times New Roman" w:eastAsia="Times New Roman" w:hAnsi="Times New Roman" w:cs="Times New Roman"/>
          <w:color w:val="000000"/>
          <w:sz w:val="24"/>
          <w:szCs w:val="24"/>
          <w:lang w:val="en-US"/>
        </w:rPr>
        <w:t>Presentation</w:t>
      </w:r>
      <w:r w:rsidRPr="005340E8">
        <w:rPr>
          <w:rFonts w:ascii="Times New Roman" w:eastAsia="Times New Roman" w:hAnsi="Times New Roman" w:cs="Times New Roman"/>
          <w:color w:val="000000"/>
          <w:sz w:val="24"/>
          <w:szCs w:val="24"/>
        </w:rPr>
        <w:t xml:space="preserve"> </w:t>
      </w:r>
      <w:r w:rsidRPr="005A3717">
        <w:rPr>
          <w:rFonts w:ascii="Times New Roman" w:eastAsia="Times New Roman" w:hAnsi="Times New Roman" w:cs="Times New Roman"/>
          <w:color w:val="000000"/>
          <w:sz w:val="24"/>
          <w:szCs w:val="24"/>
          <w:lang w:val="en-US"/>
        </w:rPr>
        <w:t>Foundation</w:t>
      </w:r>
      <w:r w:rsidRPr="005340E8">
        <w:rPr>
          <w:rFonts w:ascii="Times New Roman" w:eastAsia="Times New Roman" w:hAnsi="Times New Roman" w:cs="Times New Roman"/>
          <w:color w:val="000000"/>
          <w:sz w:val="24"/>
          <w:szCs w:val="24"/>
        </w:rPr>
        <w:t xml:space="preserve"> (</w:t>
      </w:r>
      <w:r w:rsidRPr="005A3717">
        <w:rPr>
          <w:rFonts w:ascii="Times New Roman" w:eastAsia="Times New Roman" w:hAnsi="Times New Roman" w:cs="Times New Roman"/>
          <w:color w:val="000000"/>
          <w:sz w:val="24"/>
          <w:szCs w:val="24"/>
          <w:lang w:val="en-US"/>
        </w:rPr>
        <w:t>WPF</w:t>
      </w:r>
      <w:r w:rsidRPr="005340E8">
        <w:rPr>
          <w:rFonts w:ascii="Times New Roman" w:eastAsia="Times New Roman" w:hAnsi="Times New Roman" w:cs="Times New Roman"/>
          <w:color w:val="000000"/>
          <w:sz w:val="24"/>
          <w:szCs w:val="24"/>
        </w:rPr>
        <w:t xml:space="preserve">) </w:t>
      </w:r>
      <w:bookmarkStart w:id="22" w:name="_Hlk197469167"/>
      <w:r w:rsidRPr="005340E8">
        <w:rPr>
          <w:rFonts w:ascii="Times New Roman" w:eastAsia="Times New Roman" w:hAnsi="Times New Roman" w:cs="Times New Roman"/>
          <w:color w:val="000000"/>
          <w:sz w:val="24"/>
          <w:szCs w:val="24"/>
        </w:rPr>
        <w:t>–</w:t>
      </w:r>
      <w:bookmarkEnd w:id="22"/>
      <w:r w:rsidR="005340E8" w:rsidRPr="005340E8">
        <w:rPr>
          <w:rFonts w:ascii="Times New Roman" w:eastAsia="Times New Roman" w:hAnsi="Times New Roman" w:cs="Times New Roman"/>
          <w:color w:val="000000"/>
          <w:sz w:val="24"/>
          <w:szCs w:val="24"/>
        </w:rPr>
        <w:t xml:space="preserve"> </w:t>
      </w:r>
      <w:r w:rsidR="005340E8">
        <w:rPr>
          <w:rFonts w:ascii="Times New Roman" w:eastAsia="Times New Roman" w:hAnsi="Times New Roman" w:cs="Times New Roman"/>
          <w:color w:val="000000"/>
          <w:sz w:val="24"/>
          <w:szCs w:val="24"/>
        </w:rPr>
        <w:t xml:space="preserve">это </w:t>
      </w:r>
      <w:r w:rsidR="00CD0084">
        <w:rPr>
          <w:rFonts w:ascii="Times New Roman" w:eastAsia="Times New Roman" w:hAnsi="Times New Roman" w:cs="Times New Roman"/>
          <w:color w:val="000000"/>
          <w:sz w:val="24"/>
          <w:szCs w:val="24"/>
        </w:rPr>
        <w:t>т</w:t>
      </w:r>
      <w:r w:rsidR="005340E8" w:rsidRPr="005340E8">
        <w:rPr>
          <w:rFonts w:ascii="Times New Roman" w:eastAsia="Times New Roman" w:hAnsi="Times New Roman" w:cs="Times New Roman"/>
          <w:color w:val="000000"/>
          <w:sz w:val="24"/>
          <w:szCs w:val="24"/>
        </w:rPr>
        <w:t>ехнология от Microsoft для создания десктопных приложений под Windows с использованием языка XAML. Обеспечивает высокую гибкость в разработке интерфейсов, поддержку стилей, шаблонов, а также привязку данных. WPF хорошо интегрируется с Visual Studio и является стандартом при создании интерфейсов в экосистеме .NET.</w:t>
      </w:r>
    </w:p>
    <w:p w14:paraId="1F9121D0" w14:textId="73C42507" w:rsidR="005A3717" w:rsidRDefault="005A3717" w:rsidP="00C01649">
      <w:pPr>
        <w:pStyle w:val="ac"/>
        <w:numPr>
          <w:ilvl w:val="1"/>
          <w:numId w:val="23"/>
        </w:numPr>
        <w:pBdr>
          <w:top w:val="nil"/>
          <w:left w:val="nil"/>
          <w:bottom w:val="nil"/>
          <w:right w:val="nil"/>
          <w:between w:val="nil"/>
        </w:pBdr>
        <w:spacing w:line="360" w:lineRule="auto"/>
        <w:ind w:left="1418" w:hanging="284"/>
        <w:jc w:val="both"/>
        <w:rPr>
          <w:rFonts w:ascii="Times New Roman" w:eastAsia="Times New Roman" w:hAnsi="Times New Roman" w:cs="Times New Roman"/>
          <w:color w:val="000000"/>
          <w:sz w:val="24"/>
          <w:szCs w:val="24"/>
        </w:rPr>
      </w:pPr>
      <w:r w:rsidRPr="005340E8">
        <w:rPr>
          <w:rFonts w:ascii="Times New Roman" w:eastAsia="Times New Roman" w:hAnsi="Times New Roman" w:cs="Times New Roman"/>
          <w:color w:val="000000"/>
          <w:sz w:val="24"/>
          <w:szCs w:val="24"/>
        </w:rPr>
        <w:t xml:space="preserve"> </w:t>
      </w:r>
      <w:r w:rsidR="005340E8" w:rsidRPr="005340E8">
        <w:rPr>
          <w:rFonts w:ascii="Times New Roman" w:eastAsia="Times New Roman" w:hAnsi="Times New Roman" w:cs="Times New Roman"/>
          <w:color w:val="000000"/>
          <w:sz w:val="24"/>
          <w:szCs w:val="24"/>
          <w:lang w:val="en-US"/>
        </w:rPr>
        <w:t>PyQt</w:t>
      </w:r>
      <w:r w:rsidR="005340E8" w:rsidRPr="00CD0084">
        <w:rPr>
          <w:rFonts w:ascii="Times New Roman" w:eastAsia="Times New Roman" w:hAnsi="Times New Roman" w:cs="Times New Roman"/>
          <w:color w:val="000000"/>
          <w:sz w:val="24"/>
          <w:szCs w:val="24"/>
        </w:rPr>
        <w:t xml:space="preserve"> – </w:t>
      </w:r>
      <w:r w:rsidR="005340E8">
        <w:rPr>
          <w:rFonts w:ascii="Times New Roman" w:eastAsia="Times New Roman" w:hAnsi="Times New Roman" w:cs="Times New Roman"/>
          <w:color w:val="000000"/>
          <w:sz w:val="24"/>
          <w:szCs w:val="24"/>
        </w:rPr>
        <w:t>это</w:t>
      </w:r>
      <w:r w:rsidR="00CD0084">
        <w:rPr>
          <w:rFonts w:ascii="Times New Roman" w:eastAsia="Times New Roman" w:hAnsi="Times New Roman" w:cs="Times New Roman"/>
          <w:color w:val="000000"/>
          <w:sz w:val="24"/>
          <w:szCs w:val="24"/>
        </w:rPr>
        <w:t xml:space="preserve"> к</w:t>
      </w:r>
      <w:r w:rsidR="00CD0084" w:rsidRPr="00CD0084">
        <w:rPr>
          <w:rFonts w:ascii="Times New Roman" w:eastAsia="Times New Roman" w:hAnsi="Times New Roman" w:cs="Times New Roman"/>
          <w:color w:val="000000"/>
          <w:sz w:val="24"/>
          <w:szCs w:val="24"/>
        </w:rPr>
        <w:t>россплатформенный инструмент для разработки GUI-приложений на Python, основанный на Qt. Предоставляет богатый набор компонентов интерфейса и возможности кастомизации. PyQt позволяет разрабатывать приложения для различных операционных систем, однако для Windows-разработки требует дополнительной настройки и уступает WPF по глубине интеграции с системными средствами Windows.</w:t>
      </w:r>
    </w:p>
    <w:p w14:paraId="779A0F2D" w14:textId="6C452748" w:rsidR="004F1EF0" w:rsidRPr="00755CEF" w:rsidRDefault="004F1EF0" w:rsidP="004F1EF0">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4F1EF0">
        <w:rPr>
          <w:rFonts w:ascii="Times New Roman" w:eastAsia="Times New Roman" w:hAnsi="Times New Roman" w:cs="Times New Roman"/>
          <w:color w:val="000000"/>
          <w:sz w:val="24"/>
          <w:szCs w:val="24"/>
        </w:rPr>
        <w:t>Из сравниваемых языков программирования C# предпочтительнее для разработки настольных приложений под Windows благодаря лучшей производительности и тесной интеграции с такими инструментами, как WPF. Среди сред разработки наиболее удобной для работы с C# является Visual Studio. WPF, в свою очередь, обеспечивает гибкость, поддержку XAML и широкие возможности настройки интерфейса, превосходя аналогичные решения для Python. Таким образом, сочетание C#, Visual Studio и WPF обеспечивает совместимость, стабильность и полноту функциональности при разработке настольного ПО для работы с локальными базами данных.</w:t>
      </w:r>
    </w:p>
    <w:p w14:paraId="370D7869" w14:textId="6FA21E63"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3.2 Характеристика выбранных программных сред и средств</w:t>
      </w:r>
    </w:p>
    <w:p w14:paraId="36F40376" w14:textId="0310B6E8" w:rsidR="000E45E1" w:rsidRDefault="000A0BF6" w:rsidP="000E45E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0A0BF6">
        <w:rPr>
          <w:rFonts w:ascii="Times New Roman" w:eastAsia="Times New Roman" w:hAnsi="Times New Roman" w:cs="Times New Roman"/>
          <w:color w:val="000000"/>
          <w:sz w:val="24"/>
          <w:szCs w:val="24"/>
        </w:rPr>
        <w:t>Исходя из сравнительного анализа, для разработки программного модуля были выбраны язык программирования C#, интегрированная среда разработки Visual Studio и технология построения интерфейса WPF.</w:t>
      </w:r>
      <w:r w:rsidR="000E45E1">
        <w:rPr>
          <w:rFonts w:ascii="Times New Roman" w:eastAsia="Times New Roman" w:hAnsi="Times New Roman" w:cs="Times New Roman"/>
          <w:color w:val="000000"/>
          <w:sz w:val="24"/>
          <w:szCs w:val="24"/>
        </w:rPr>
        <w:t xml:space="preserve"> </w:t>
      </w:r>
      <w:r w:rsidR="000E45E1" w:rsidRPr="000E45E1">
        <w:rPr>
          <w:rFonts w:ascii="Times New Roman" w:eastAsia="Times New Roman" w:hAnsi="Times New Roman" w:cs="Times New Roman"/>
          <w:color w:val="000000"/>
          <w:sz w:val="24"/>
          <w:szCs w:val="24"/>
        </w:rPr>
        <w:t xml:space="preserve">Такой выбор обоснован необходимостью создания настольного приложения, ориентированного на Windows-среду, с возможностью удобной и надёжной работы с файловыми базами данных в формате JSON. Выбранные инструменты хорошо </w:t>
      </w:r>
      <w:r w:rsidR="000E45E1">
        <w:rPr>
          <w:rFonts w:ascii="Times New Roman" w:eastAsia="Times New Roman" w:hAnsi="Times New Roman" w:cs="Times New Roman"/>
          <w:color w:val="000000"/>
          <w:sz w:val="24"/>
          <w:szCs w:val="24"/>
        </w:rPr>
        <w:t>взаимодействуют</w:t>
      </w:r>
      <w:r w:rsidR="000E45E1" w:rsidRPr="000E45E1">
        <w:rPr>
          <w:rFonts w:ascii="Times New Roman" w:eastAsia="Times New Roman" w:hAnsi="Times New Roman" w:cs="Times New Roman"/>
          <w:color w:val="000000"/>
          <w:sz w:val="24"/>
          <w:szCs w:val="24"/>
        </w:rPr>
        <w:t xml:space="preserve"> между собой, обладают высокой производительностью и </w:t>
      </w:r>
      <w:r w:rsidR="000E45E1">
        <w:rPr>
          <w:rFonts w:ascii="Times New Roman" w:eastAsia="Times New Roman" w:hAnsi="Times New Roman" w:cs="Times New Roman"/>
          <w:color w:val="000000"/>
          <w:sz w:val="24"/>
          <w:szCs w:val="24"/>
        </w:rPr>
        <w:t>подходят для реализации требуемого функционала.</w:t>
      </w:r>
      <w:r w:rsidR="000E45E1" w:rsidRPr="000E45E1">
        <w:rPr>
          <w:rFonts w:ascii="Times New Roman" w:eastAsia="Times New Roman" w:hAnsi="Times New Roman" w:cs="Times New Roman"/>
          <w:color w:val="000000"/>
          <w:sz w:val="24"/>
          <w:szCs w:val="24"/>
        </w:rPr>
        <w:t xml:space="preserve"> </w:t>
      </w:r>
    </w:p>
    <w:p w14:paraId="33458546" w14:textId="7E55FC25" w:rsidR="000E45E1" w:rsidRDefault="000E45E1" w:rsidP="000E45E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Язык программирования </w:t>
      </w:r>
      <w:r>
        <w:rPr>
          <w:rFonts w:ascii="Times New Roman" w:eastAsia="Times New Roman" w:hAnsi="Times New Roman" w:cs="Times New Roman"/>
          <w:color w:val="000000"/>
          <w:sz w:val="24"/>
          <w:szCs w:val="24"/>
          <w:lang w:val="en-US"/>
        </w:rPr>
        <w:t>C</w:t>
      </w:r>
      <w:r w:rsidRPr="000E45E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FA0055" w:rsidRPr="00CD0084">
        <w:rPr>
          <w:rFonts w:ascii="Times New Roman" w:eastAsia="Times New Roman" w:hAnsi="Times New Roman" w:cs="Times New Roman"/>
          <w:color w:val="000000"/>
          <w:sz w:val="24"/>
          <w:szCs w:val="24"/>
        </w:rPr>
        <w:t>–</w:t>
      </w:r>
      <w:r w:rsidRPr="000E45E1">
        <w:rPr>
          <w:rFonts w:ascii="Times New Roman" w:eastAsia="Times New Roman" w:hAnsi="Times New Roman" w:cs="Times New Roman"/>
          <w:color w:val="000000"/>
          <w:sz w:val="24"/>
          <w:szCs w:val="24"/>
        </w:rPr>
        <w:t xml:space="preserve"> это современный объектно-ориентированный язык программирования, разработанный Microsoft. Он применяется для создания приложений под платформу .NET и особенно хорошо подходит для разработки Windows-приложений. Основные преимущества C#:</w:t>
      </w:r>
    </w:p>
    <w:p w14:paraId="0C318CD0" w14:textId="0019BA2C" w:rsidR="00FA0055" w:rsidRDefault="00FA0055"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A0055">
        <w:rPr>
          <w:rFonts w:ascii="Times New Roman" w:eastAsia="Times New Roman" w:hAnsi="Times New Roman" w:cs="Times New Roman"/>
          <w:color w:val="000000"/>
          <w:sz w:val="24"/>
          <w:szCs w:val="24"/>
        </w:rPr>
        <w:t>Статическая типизация</w:t>
      </w:r>
      <w:r>
        <w:rPr>
          <w:rFonts w:ascii="Times New Roman" w:eastAsia="Times New Roman" w:hAnsi="Times New Roman" w:cs="Times New Roman"/>
          <w:color w:val="000000"/>
          <w:sz w:val="24"/>
          <w:szCs w:val="24"/>
        </w:rPr>
        <w:t xml:space="preserve">: </w:t>
      </w:r>
      <w:r w:rsidRPr="00FA0055">
        <w:rPr>
          <w:rFonts w:ascii="Times New Roman" w:eastAsia="Times New Roman" w:hAnsi="Times New Roman" w:cs="Times New Roman"/>
          <w:color w:val="000000"/>
          <w:sz w:val="24"/>
          <w:szCs w:val="24"/>
        </w:rPr>
        <w:t>В C# переменные должны быть определены с указанием типа данных, что позволяет выявлять ошибки на этапе компиляции и улучшает производительность и безопасность кода.</w:t>
      </w:r>
    </w:p>
    <w:p w14:paraId="7607DB36" w14:textId="3F0309C0" w:rsidR="00FA0055" w:rsidRDefault="00FA0055"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A0055">
        <w:rPr>
          <w:rFonts w:ascii="Times New Roman" w:eastAsia="Times New Roman" w:hAnsi="Times New Roman" w:cs="Times New Roman"/>
          <w:color w:val="000000"/>
          <w:sz w:val="24"/>
          <w:szCs w:val="24"/>
        </w:rPr>
        <w:t>Богатая стандартная библиотека</w:t>
      </w:r>
      <w:r>
        <w:rPr>
          <w:rFonts w:ascii="Times New Roman" w:eastAsia="Times New Roman" w:hAnsi="Times New Roman" w:cs="Times New Roman"/>
          <w:color w:val="000000"/>
          <w:sz w:val="24"/>
          <w:szCs w:val="24"/>
        </w:rPr>
        <w:t xml:space="preserve">: </w:t>
      </w:r>
      <w:r w:rsidRPr="00FA0055">
        <w:rPr>
          <w:rFonts w:ascii="Times New Roman" w:eastAsia="Times New Roman" w:hAnsi="Times New Roman" w:cs="Times New Roman"/>
          <w:color w:val="000000"/>
          <w:sz w:val="24"/>
          <w:szCs w:val="24"/>
        </w:rPr>
        <w:t>.NET предоставляет огромное количество классов и методов для выполнения самых различных задач, от работы с файловой системой до сетевого взаимодействия.</w:t>
      </w:r>
    </w:p>
    <w:p w14:paraId="25F947B6" w14:textId="663A5961" w:rsidR="00A607ED" w:rsidRDefault="00B81AEA"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81AEA">
        <w:rPr>
          <w:rFonts w:ascii="Times New Roman" w:eastAsia="Times New Roman" w:hAnsi="Times New Roman" w:cs="Times New Roman"/>
          <w:color w:val="000000"/>
          <w:sz w:val="24"/>
          <w:szCs w:val="24"/>
        </w:rPr>
        <w:t>Безопасность и управление памятью</w:t>
      </w:r>
      <w:r>
        <w:rPr>
          <w:rFonts w:ascii="Times New Roman" w:eastAsia="Times New Roman" w:hAnsi="Times New Roman" w:cs="Times New Roman"/>
          <w:color w:val="000000"/>
          <w:sz w:val="24"/>
          <w:szCs w:val="24"/>
        </w:rPr>
        <w:t xml:space="preserve">: </w:t>
      </w:r>
      <w:r w:rsidRPr="00B81AEA">
        <w:rPr>
          <w:rFonts w:ascii="Times New Roman" w:eastAsia="Times New Roman" w:hAnsi="Times New Roman" w:cs="Times New Roman"/>
          <w:color w:val="000000"/>
          <w:sz w:val="24"/>
          <w:szCs w:val="24"/>
        </w:rPr>
        <w:t>C# включает в себя встроенные механизмы управления памятью и защиту от типичных ошибок программирования, таких как утечки памяти.</w:t>
      </w:r>
      <w:r w:rsidR="00A607ED">
        <w:rPr>
          <w:rFonts w:ascii="Times New Roman" w:eastAsia="Times New Roman" w:hAnsi="Times New Roman" w:cs="Times New Roman"/>
          <w:color w:val="000000"/>
          <w:sz w:val="24"/>
          <w:szCs w:val="24"/>
        </w:rPr>
        <w:t xml:space="preserve"> </w:t>
      </w:r>
    </w:p>
    <w:p w14:paraId="6783C3FD" w14:textId="635D25BA" w:rsidR="00A607ED" w:rsidRPr="00A607ED" w:rsidRDefault="00A607ED"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A607ED">
        <w:rPr>
          <w:rFonts w:ascii="Times New Roman" w:eastAsia="Times New Roman" w:hAnsi="Times New Roman" w:cs="Times New Roman"/>
          <w:color w:val="000000"/>
          <w:sz w:val="24"/>
          <w:szCs w:val="24"/>
        </w:rPr>
        <w:t>Интеграция с Windows API:</w:t>
      </w:r>
      <w:r>
        <w:rPr>
          <w:rFonts w:ascii="Times New Roman" w:eastAsia="Times New Roman" w:hAnsi="Times New Roman" w:cs="Times New Roman"/>
          <w:color w:val="000000"/>
          <w:sz w:val="24"/>
          <w:szCs w:val="24"/>
        </w:rPr>
        <w:t xml:space="preserve"> </w:t>
      </w:r>
      <w:r w:rsidRPr="00A607ED">
        <w:rPr>
          <w:rFonts w:ascii="Times New Roman" w:eastAsia="Times New Roman" w:hAnsi="Times New Roman" w:cs="Times New Roman"/>
          <w:color w:val="000000"/>
          <w:sz w:val="24"/>
          <w:szCs w:val="24"/>
        </w:rPr>
        <w:t>язык тесно связан с экосистемой Microsoft, что обеспечивает лёгкий доступ к возможностям Windows, включая работу с интерфейсами, потоками и системными событиями.</w:t>
      </w:r>
    </w:p>
    <w:p w14:paraId="444E6686" w14:textId="53E6634F" w:rsidR="00FA0055" w:rsidRDefault="00FA0055" w:rsidP="00FA005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FA0055">
        <w:rPr>
          <w:rFonts w:ascii="Times New Roman" w:eastAsia="Times New Roman" w:hAnsi="Times New Roman" w:cs="Times New Roman"/>
          <w:color w:val="000000"/>
          <w:sz w:val="24"/>
          <w:szCs w:val="24"/>
        </w:rPr>
        <w:t xml:space="preserve">Visual Studio </w:t>
      </w:r>
      <w:r w:rsidRPr="00CD0084">
        <w:rPr>
          <w:rFonts w:ascii="Times New Roman" w:eastAsia="Times New Roman" w:hAnsi="Times New Roman" w:cs="Times New Roman"/>
          <w:color w:val="000000"/>
          <w:sz w:val="24"/>
          <w:szCs w:val="24"/>
        </w:rPr>
        <w:t>–</w:t>
      </w:r>
      <w:r w:rsidRPr="00FA0055">
        <w:rPr>
          <w:rFonts w:ascii="Times New Roman" w:eastAsia="Times New Roman" w:hAnsi="Times New Roman" w:cs="Times New Roman"/>
          <w:color w:val="000000"/>
          <w:sz w:val="24"/>
          <w:szCs w:val="24"/>
        </w:rPr>
        <w:t xml:space="preserve"> это интегрированная среда разработки (IDE), созданная компанией Microsoft.</w:t>
      </w:r>
      <w:r>
        <w:rPr>
          <w:rFonts w:ascii="Times New Roman" w:eastAsia="Times New Roman" w:hAnsi="Times New Roman" w:cs="Times New Roman"/>
          <w:color w:val="000000"/>
          <w:sz w:val="24"/>
          <w:szCs w:val="24"/>
        </w:rPr>
        <w:t xml:space="preserve"> Она </w:t>
      </w:r>
      <w:r w:rsidRPr="00FA0055">
        <w:rPr>
          <w:rFonts w:ascii="Times New Roman" w:eastAsia="Times New Roman" w:hAnsi="Times New Roman" w:cs="Times New Roman"/>
          <w:color w:val="000000"/>
          <w:sz w:val="24"/>
          <w:szCs w:val="24"/>
        </w:rPr>
        <w:t>предоставляет разработчикам мощные инструменты для написания, отладки и тестирования кода, что делает процесс разработки более эффективным и удобным.</w:t>
      </w:r>
      <w:r>
        <w:rPr>
          <w:rFonts w:ascii="Times New Roman" w:eastAsia="Times New Roman" w:hAnsi="Times New Roman" w:cs="Times New Roman"/>
          <w:color w:val="000000"/>
          <w:sz w:val="24"/>
          <w:szCs w:val="24"/>
        </w:rPr>
        <w:t xml:space="preserve"> </w:t>
      </w:r>
      <w:r w:rsidRPr="00FA0055">
        <w:rPr>
          <w:rFonts w:ascii="Times New Roman" w:eastAsia="Times New Roman" w:hAnsi="Times New Roman" w:cs="Times New Roman"/>
          <w:color w:val="000000"/>
          <w:sz w:val="24"/>
          <w:szCs w:val="24"/>
        </w:rPr>
        <w:t xml:space="preserve">Её </w:t>
      </w:r>
      <w:r>
        <w:rPr>
          <w:rFonts w:ascii="Times New Roman" w:eastAsia="Times New Roman" w:hAnsi="Times New Roman" w:cs="Times New Roman"/>
          <w:color w:val="000000"/>
          <w:sz w:val="24"/>
          <w:szCs w:val="24"/>
        </w:rPr>
        <w:t xml:space="preserve">основные </w:t>
      </w:r>
      <w:r w:rsidRPr="00FA0055">
        <w:rPr>
          <w:rFonts w:ascii="Times New Roman" w:eastAsia="Times New Roman" w:hAnsi="Times New Roman" w:cs="Times New Roman"/>
          <w:color w:val="000000"/>
          <w:sz w:val="24"/>
          <w:szCs w:val="24"/>
        </w:rPr>
        <w:t>особенности включают:</w:t>
      </w:r>
    </w:p>
    <w:p w14:paraId="48D9A0C5" w14:textId="1C6FF5DA" w:rsidR="00FA0055" w:rsidRDefault="00B81AEA"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81AEA">
        <w:rPr>
          <w:rFonts w:ascii="Times New Roman" w:eastAsia="Times New Roman" w:hAnsi="Times New Roman" w:cs="Times New Roman"/>
          <w:color w:val="000000"/>
          <w:sz w:val="24"/>
          <w:szCs w:val="24"/>
        </w:rPr>
        <w:t>Удобство работы с библиотеками и зависимостями: Visual Studio упрощает управление библиотеками и зависимостями благодаря поддержке пакетов NuGet. Можно легко добавлять, обновлять и удалять пакеты, необходимые для проекта.</w:t>
      </w:r>
    </w:p>
    <w:p w14:paraId="0E3769A4" w14:textId="660EDEF9" w:rsidR="00B81AEA" w:rsidRDefault="00B81AEA"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81AEA">
        <w:rPr>
          <w:rFonts w:ascii="Times New Roman" w:eastAsia="Times New Roman" w:hAnsi="Times New Roman" w:cs="Times New Roman"/>
          <w:color w:val="000000"/>
          <w:sz w:val="24"/>
          <w:szCs w:val="24"/>
        </w:rPr>
        <w:lastRenderedPageBreak/>
        <w:t>Поддержка множества языков программирования</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Visual</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Studio</w:t>
      </w:r>
      <w:r w:rsidR="00E6298C" w:rsidRPr="00E6298C">
        <w:rPr>
          <w:rFonts w:ascii="Times New Roman" w:eastAsia="Times New Roman" w:hAnsi="Times New Roman" w:cs="Times New Roman"/>
          <w:color w:val="000000"/>
          <w:sz w:val="24"/>
          <w:szCs w:val="24"/>
        </w:rPr>
        <w:t xml:space="preserve"> поддерживает широкий спектр языков программирования, включая </w:t>
      </w:r>
      <w:r w:rsidR="00E6298C" w:rsidRPr="00E6298C">
        <w:rPr>
          <w:rFonts w:ascii="Times New Roman" w:eastAsia="Times New Roman" w:hAnsi="Times New Roman" w:cs="Times New Roman"/>
          <w:color w:val="000000"/>
          <w:sz w:val="24"/>
          <w:szCs w:val="24"/>
          <w:lang w:val="en-US"/>
        </w:rPr>
        <w:t>C</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C</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JavaScript</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Python</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TypeScript</w:t>
      </w:r>
      <w:r w:rsidR="00E6298C" w:rsidRPr="00E6298C">
        <w:rPr>
          <w:rFonts w:ascii="Times New Roman" w:eastAsia="Times New Roman" w:hAnsi="Times New Roman" w:cs="Times New Roman"/>
          <w:color w:val="000000"/>
          <w:sz w:val="24"/>
          <w:szCs w:val="24"/>
        </w:rPr>
        <w:t xml:space="preserve">, </w:t>
      </w:r>
      <w:r w:rsidR="00E6298C" w:rsidRPr="00E6298C">
        <w:rPr>
          <w:rFonts w:ascii="Times New Roman" w:eastAsia="Times New Roman" w:hAnsi="Times New Roman" w:cs="Times New Roman"/>
          <w:color w:val="000000"/>
          <w:sz w:val="24"/>
          <w:szCs w:val="24"/>
          <w:lang w:val="en-US"/>
        </w:rPr>
        <w:t>F</w:t>
      </w:r>
      <w:r w:rsidR="00E6298C" w:rsidRPr="00E6298C">
        <w:rPr>
          <w:rFonts w:ascii="Times New Roman" w:eastAsia="Times New Roman" w:hAnsi="Times New Roman" w:cs="Times New Roman"/>
          <w:color w:val="000000"/>
          <w:sz w:val="24"/>
          <w:szCs w:val="24"/>
        </w:rPr>
        <w:t># и многие другие.</w:t>
      </w:r>
    </w:p>
    <w:p w14:paraId="638CDF21" w14:textId="033A2765" w:rsidR="00E6298C" w:rsidRDefault="00E6298C"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6298C">
        <w:rPr>
          <w:rFonts w:ascii="Times New Roman" w:eastAsia="Times New Roman" w:hAnsi="Times New Roman" w:cs="Times New Roman"/>
          <w:color w:val="000000"/>
          <w:sz w:val="24"/>
          <w:szCs w:val="24"/>
        </w:rPr>
        <w:t>Богатый набор инструментов для разработки: Visual Studio оснащена множеством полезных инструментов, которые помогают ускорить процесс разработки. Сюда входят редактор кода с функцией авто дополнения, встроенные средства рефакторинга, поддержка различных стилей форматирования кода и многое другое.</w:t>
      </w:r>
    </w:p>
    <w:p w14:paraId="69060DAE" w14:textId="7352DD2D" w:rsidR="00E6298C" w:rsidRDefault="00E6298C"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6298C">
        <w:rPr>
          <w:rFonts w:ascii="Times New Roman" w:eastAsia="Times New Roman" w:hAnsi="Times New Roman" w:cs="Times New Roman"/>
          <w:color w:val="000000"/>
          <w:sz w:val="24"/>
          <w:szCs w:val="24"/>
        </w:rPr>
        <w:t>Интегрированные средства отладки и тестирования: Visual Studio предоставляет мощные инструменты для отладки и тестирования кода. Встроенный отладчик позволяет выполнять код пошагово, устанавливать точки останова, просматривать значения переменных и отслеживать выполнение программы.</w:t>
      </w:r>
    </w:p>
    <w:p w14:paraId="755C2E88" w14:textId="2E7AAE35" w:rsidR="00FA0055" w:rsidRDefault="00FA0055" w:rsidP="00FA005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FA0055">
        <w:rPr>
          <w:rFonts w:ascii="Times New Roman" w:eastAsia="Times New Roman" w:hAnsi="Times New Roman" w:cs="Times New Roman"/>
          <w:color w:val="000000"/>
          <w:sz w:val="24"/>
          <w:szCs w:val="24"/>
        </w:rPr>
        <w:t>WPF</w:t>
      </w:r>
      <w:r>
        <w:rPr>
          <w:rFonts w:ascii="Times New Roman" w:eastAsia="Times New Roman" w:hAnsi="Times New Roman" w:cs="Times New Roman"/>
          <w:color w:val="000000"/>
          <w:sz w:val="24"/>
          <w:szCs w:val="24"/>
        </w:rPr>
        <w:t xml:space="preserve"> </w:t>
      </w:r>
      <w:r w:rsidRPr="00CD0084">
        <w:rPr>
          <w:rFonts w:ascii="Times New Roman" w:eastAsia="Times New Roman" w:hAnsi="Times New Roman" w:cs="Times New Roman"/>
          <w:color w:val="000000"/>
          <w:sz w:val="24"/>
          <w:szCs w:val="24"/>
        </w:rPr>
        <w:t>–</w:t>
      </w:r>
      <w:r w:rsidRPr="00FA0055">
        <w:rPr>
          <w:rFonts w:ascii="Times New Roman" w:eastAsia="Times New Roman" w:hAnsi="Times New Roman" w:cs="Times New Roman"/>
          <w:color w:val="000000"/>
          <w:sz w:val="24"/>
          <w:szCs w:val="24"/>
        </w:rPr>
        <w:t xml:space="preserve"> это платформа для построения пользовательских интерфейсов, предназначенная для приложений под Windows. Она предоставляет широкие возможности для создания гибкого, визуально привлекательного и адаптируемого интерфейса. Преимущества технологии:</w:t>
      </w:r>
    </w:p>
    <w:p w14:paraId="021A80B3" w14:textId="73768516" w:rsidR="00E6298C" w:rsidRDefault="00E6298C"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6298C">
        <w:rPr>
          <w:rFonts w:ascii="Times New Roman" w:eastAsia="Times New Roman" w:hAnsi="Times New Roman" w:cs="Times New Roman"/>
          <w:color w:val="000000"/>
          <w:sz w:val="24"/>
          <w:szCs w:val="24"/>
        </w:rPr>
        <w:t xml:space="preserve"> </w:t>
      </w:r>
      <w:r w:rsidR="008F024C">
        <w:rPr>
          <w:rFonts w:ascii="Times New Roman" w:eastAsia="Times New Roman" w:hAnsi="Times New Roman" w:cs="Times New Roman"/>
          <w:color w:val="000000"/>
          <w:sz w:val="24"/>
          <w:szCs w:val="24"/>
        </w:rPr>
        <w:t xml:space="preserve">Создание </w:t>
      </w:r>
      <w:r w:rsidRPr="00E6298C">
        <w:rPr>
          <w:rFonts w:ascii="Times New Roman" w:eastAsia="Times New Roman" w:hAnsi="Times New Roman" w:cs="Times New Roman"/>
          <w:color w:val="000000"/>
          <w:sz w:val="24"/>
          <w:szCs w:val="24"/>
        </w:rPr>
        <w:t>привлекательн</w:t>
      </w:r>
      <w:r w:rsidR="008F024C">
        <w:rPr>
          <w:rFonts w:ascii="Times New Roman" w:eastAsia="Times New Roman" w:hAnsi="Times New Roman" w:cs="Times New Roman"/>
          <w:color w:val="000000"/>
          <w:sz w:val="24"/>
          <w:szCs w:val="24"/>
        </w:rPr>
        <w:t>ого</w:t>
      </w:r>
      <w:r w:rsidRPr="00E6298C">
        <w:rPr>
          <w:rFonts w:ascii="Times New Roman" w:eastAsia="Times New Roman" w:hAnsi="Times New Roman" w:cs="Times New Roman"/>
          <w:color w:val="000000"/>
          <w:sz w:val="24"/>
          <w:szCs w:val="24"/>
        </w:rPr>
        <w:t xml:space="preserve"> пользовательск</w:t>
      </w:r>
      <w:r w:rsidR="008F024C">
        <w:rPr>
          <w:rFonts w:ascii="Times New Roman" w:eastAsia="Times New Roman" w:hAnsi="Times New Roman" w:cs="Times New Roman"/>
          <w:color w:val="000000"/>
          <w:sz w:val="24"/>
          <w:szCs w:val="24"/>
        </w:rPr>
        <w:t>ого</w:t>
      </w:r>
      <w:r w:rsidRPr="00E6298C">
        <w:rPr>
          <w:rFonts w:ascii="Times New Roman" w:eastAsia="Times New Roman" w:hAnsi="Times New Roman" w:cs="Times New Roman"/>
          <w:color w:val="000000"/>
          <w:sz w:val="24"/>
          <w:szCs w:val="24"/>
        </w:rPr>
        <w:t xml:space="preserve"> интерфейс</w:t>
      </w:r>
      <w:r w:rsidR="008F024C">
        <w:rPr>
          <w:rFonts w:ascii="Times New Roman" w:eastAsia="Times New Roman" w:hAnsi="Times New Roman" w:cs="Times New Roman"/>
          <w:color w:val="000000"/>
          <w:sz w:val="24"/>
          <w:szCs w:val="24"/>
        </w:rPr>
        <w:t xml:space="preserve">а: </w:t>
      </w:r>
      <w:r w:rsidR="008F024C" w:rsidRPr="008F024C">
        <w:rPr>
          <w:rFonts w:ascii="Times New Roman" w:eastAsia="Times New Roman" w:hAnsi="Times New Roman" w:cs="Times New Roman"/>
          <w:color w:val="000000"/>
          <w:sz w:val="24"/>
          <w:szCs w:val="24"/>
        </w:rPr>
        <w:t>WPF предоставляет возможность создавать привлекательные пользовательские интерфейсы, позволяя проектировать приложения с эффектной графикой, плавными анимациями и сложными макетами.</w:t>
      </w:r>
    </w:p>
    <w:p w14:paraId="3379FCC0" w14:textId="6504BED9" w:rsidR="00FA0055" w:rsidRDefault="00E6298C"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6298C">
        <w:rPr>
          <w:rFonts w:ascii="Times New Roman" w:eastAsia="Times New Roman" w:hAnsi="Times New Roman" w:cs="Times New Roman"/>
          <w:color w:val="000000"/>
          <w:sz w:val="24"/>
          <w:szCs w:val="24"/>
        </w:rPr>
        <w:t>Облегчение работы с привязкой данных: WPF позволяет напрямую связывать интерфейс с источниками данных, что избавляет от необходимости писать лишний код для синхронизации.</w:t>
      </w:r>
    </w:p>
    <w:p w14:paraId="617D4654" w14:textId="509B2982" w:rsidR="00E6298C" w:rsidRDefault="00E6298C" w:rsidP="00C01649">
      <w:pPr>
        <w:pStyle w:val="ac"/>
        <w:numPr>
          <w:ilvl w:val="0"/>
          <w:numId w:val="2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6298C">
        <w:rPr>
          <w:rFonts w:ascii="Times New Roman" w:eastAsia="Times New Roman" w:hAnsi="Times New Roman" w:cs="Times New Roman"/>
          <w:color w:val="000000"/>
          <w:sz w:val="24"/>
          <w:szCs w:val="24"/>
        </w:rPr>
        <w:t xml:space="preserve">Разделение логики и дизайна: С помощью </w:t>
      </w:r>
      <w:r w:rsidRPr="00E6298C">
        <w:rPr>
          <w:rFonts w:ascii="Times New Roman" w:eastAsia="Times New Roman" w:hAnsi="Times New Roman" w:cs="Times New Roman"/>
          <w:color w:val="000000"/>
          <w:sz w:val="24"/>
          <w:szCs w:val="24"/>
          <w:lang w:val="en-US"/>
        </w:rPr>
        <w:t>XAML</w:t>
      </w:r>
      <w:r w:rsidRPr="00E6298C">
        <w:rPr>
          <w:rFonts w:ascii="Times New Roman" w:eastAsia="Times New Roman" w:hAnsi="Times New Roman" w:cs="Times New Roman"/>
          <w:color w:val="000000"/>
          <w:sz w:val="24"/>
          <w:szCs w:val="24"/>
        </w:rPr>
        <w:t xml:space="preserve"> можно отделить визуальную часть от функциональной, что упрощает обновление внешнего вида приложения без изменения кода, и наоборот.</w:t>
      </w:r>
    </w:p>
    <w:p w14:paraId="6B943305" w14:textId="0A966817" w:rsidR="00A607ED" w:rsidRPr="00A607ED" w:rsidRDefault="00A607ED" w:rsidP="00A607ED">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A607ED">
        <w:rPr>
          <w:rFonts w:ascii="Times New Roman" w:eastAsia="Times New Roman" w:hAnsi="Times New Roman" w:cs="Times New Roman"/>
          <w:color w:val="000000"/>
          <w:sz w:val="24"/>
          <w:szCs w:val="24"/>
        </w:rPr>
        <w:t>Таким образом, связка C#, Visual Studio и WPF представляет собой оптимальное решение для создания функционального, стабильного и расширяемого программного модуля, предназначенного для работы с результатами исследований, полученными методом ИСП-МС.</w:t>
      </w:r>
    </w:p>
    <w:p w14:paraId="657952BE" w14:textId="77777777" w:rsidR="00D146E8" w:rsidRDefault="00D146E8">
      <w:p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bookmarkStart w:id="23" w:name="_j1nd2sccj2h" w:colFirst="0" w:colLast="0"/>
      <w:bookmarkEnd w:id="23"/>
    </w:p>
    <w:p w14:paraId="7A68398F"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bookmarkStart w:id="24" w:name="_815nbrde34f" w:colFirst="0" w:colLast="0"/>
      <w:bookmarkEnd w:id="24"/>
      <w:r>
        <w:rPr>
          <w:rFonts w:ascii="Times New Roman" w:eastAsia="Times New Roman" w:hAnsi="Times New Roman" w:cs="Times New Roman"/>
          <w:color w:val="000000"/>
          <w:sz w:val="32"/>
          <w:szCs w:val="32"/>
        </w:rPr>
        <w:lastRenderedPageBreak/>
        <w:t xml:space="preserve">4 </w:t>
      </w:r>
      <w:r>
        <w:rPr>
          <w:rFonts w:ascii="Times New Roman" w:eastAsia="Times New Roman" w:hAnsi="Times New Roman" w:cs="Times New Roman"/>
          <w:b/>
          <w:color w:val="000000"/>
          <w:sz w:val="32"/>
          <w:szCs w:val="32"/>
        </w:rPr>
        <w:t>АЛГОРИТМЫ РЕШЕНИЯ ПОСТАВЛЕННОЙ ЗАДАЧИ</w:t>
      </w:r>
    </w:p>
    <w:p w14:paraId="0B750A6E"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Этапы реализации</w:t>
      </w:r>
    </w:p>
    <w:p w14:paraId="109A4EA7" w14:textId="25F026A9" w:rsidR="00A4725E" w:rsidRDefault="00A31966" w:rsidP="00A0441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5" w:name="_9nz0xf6lp9v8" w:colFirst="0" w:colLast="0"/>
      <w:bookmarkEnd w:id="25"/>
      <w:r w:rsidRPr="00A31966">
        <w:rPr>
          <w:rFonts w:ascii="Times New Roman" w:eastAsia="Times New Roman" w:hAnsi="Times New Roman" w:cs="Times New Roman"/>
          <w:color w:val="000000"/>
          <w:sz w:val="24"/>
          <w:szCs w:val="24"/>
        </w:rPr>
        <w:t>Разработка программного модуля для интеграции и экспорта данных, полученных методом ИСП-МС, осуществляется поэтапно с учётом требований к функциональности, надёжности и удобству использования</w:t>
      </w:r>
      <w:r>
        <w:rPr>
          <w:rFonts w:ascii="Times New Roman" w:eastAsia="Times New Roman" w:hAnsi="Times New Roman" w:cs="Times New Roman"/>
          <w:color w:val="000000"/>
          <w:sz w:val="24"/>
          <w:szCs w:val="24"/>
        </w:rPr>
        <w:t xml:space="preserve">. </w:t>
      </w:r>
      <w:r w:rsidRPr="00A31966">
        <w:rPr>
          <w:rFonts w:ascii="Times New Roman" w:eastAsia="Times New Roman" w:hAnsi="Times New Roman" w:cs="Times New Roman"/>
          <w:color w:val="000000"/>
          <w:sz w:val="24"/>
          <w:szCs w:val="24"/>
        </w:rPr>
        <w:t>Ниже приведены ключевые этапы реализации программного средства:</w:t>
      </w:r>
    </w:p>
    <w:p w14:paraId="0907DD7E" w14:textId="407FFD42" w:rsidR="00F4303C" w:rsidRDefault="00F4303C" w:rsidP="00C01649">
      <w:pPr>
        <w:pStyle w:val="ac"/>
        <w:numPr>
          <w:ilvl w:val="0"/>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Анализ требований и проектирование архитектуры</w:t>
      </w:r>
    </w:p>
    <w:p w14:paraId="0923A52C" w14:textId="74FACE1F"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Сбор и уточнение пользовательских требований, в том числе изучение особенностей структуры JSON-баз данных, с которыми предстоит работать.</w:t>
      </w:r>
    </w:p>
    <w:p w14:paraId="54C26F53" w14:textId="35AC5CAE"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Определение функциональных и нефункциональных требований к модулю.</w:t>
      </w:r>
    </w:p>
    <w:p w14:paraId="357F2F88" w14:textId="555A8215" w:rsidR="00F4303C" w:rsidRP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Проектирование общей архитектуры программного модуля с выделением основных компонентов</w:t>
      </w:r>
      <w:r>
        <w:rPr>
          <w:rFonts w:ascii="Times New Roman" w:eastAsia="Times New Roman" w:hAnsi="Times New Roman" w:cs="Times New Roman"/>
          <w:color w:val="000000"/>
          <w:sz w:val="24"/>
          <w:szCs w:val="24"/>
        </w:rPr>
        <w:t>.</w:t>
      </w:r>
    </w:p>
    <w:p w14:paraId="0583EB2A" w14:textId="03B03EF3" w:rsidR="00F4303C" w:rsidRDefault="00F4303C" w:rsidP="00C01649">
      <w:pPr>
        <w:pStyle w:val="ac"/>
        <w:numPr>
          <w:ilvl w:val="0"/>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Разработка пользовательского интерфейса</w:t>
      </w:r>
    </w:p>
    <w:p w14:paraId="1B6B9E5C" w14:textId="336CCB1B"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Создание структуры графического интерфейса средствами WPF.</w:t>
      </w:r>
    </w:p>
    <w:p w14:paraId="6FB8997B" w14:textId="06A03D0F"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Реализация окон интеграции, экспорта и панели краткого содержания.</w:t>
      </w:r>
    </w:p>
    <w:p w14:paraId="4C531063" w14:textId="56D54537"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Добавление элементов управления (кнопки, поля выбора, индикаторы прогресса).</w:t>
      </w:r>
    </w:p>
    <w:p w14:paraId="4ECD3568" w14:textId="0DC56F88"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Обеспечение локализации интерфейса</w:t>
      </w:r>
      <w:r>
        <w:rPr>
          <w:rFonts w:ascii="Times New Roman" w:eastAsia="Times New Roman" w:hAnsi="Times New Roman" w:cs="Times New Roman"/>
          <w:color w:val="000000"/>
          <w:sz w:val="24"/>
          <w:szCs w:val="24"/>
        </w:rPr>
        <w:t>.</w:t>
      </w:r>
    </w:p>
    <w:p w14:paraId="38AA4FCE" w14:textId="07F8BB42" w:rsidR="00F4303C" w:rsidRDefault="00F4303C" w:rsidP="00C01649">
      <w:pPr>
        <w:pStyle w:val="ac"/>
        <w:numPr>
          <w:ilvl w:val="0"/>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Реализация логики обработки данных</w:t>
      </w:r>
    </w:p>
    <w:p w14:paraId="6C348301" w14:textId="272276F4"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Импорт и десериализация JSON-файлов с использованием встроенной библиотеки System.Text.Json.</w:t>
      </w:r>
    </w:p>
    <w:p w14:paraId="703A2B41" w14:textId="7522C008"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Разработка алгоритма объединения баз данных с устранением дубликатов по ключевым полям</w:t>
      </w:r>
      <w:r>
        <w:rPr>
          <w:rFonts w:ascii="Times New Roman" w:eastAsia="Times New Roman" w:hAnsi="Times New Roman" w:cs="Times New Roman"/>
          <w:color w:val="000000"/>
          <w:sz w:val="24"/>
          <w:szCs w:val="24"/>
        </w:rPr>
        <w:t>.</w:t>
      </w:r>
    </w:p>
    <w:p w14:paraId="512DF402" w14:textId="59EEA528"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Реализация фильтрации данных по идентификатору съёмки с сохранением результатов в новый JSON-файл.</w:t>
      </w:r>
    </w:p>
    <w:p w14:paraId="3342E7B8" w14:textId="3E5C55CF"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Формирование логики выбора пути сохранения результатов операций.</w:t>
      </w:r>
    </w:p>
    <w:p w14:paraId="510DCB70" w14:textId="270E71D8" w:rsidR="00F4303C" w:rsidRDefault="00F4303C" w:rsidP="00C01649">
      <w:pPr>
        <w:pStyle w:val="ac"/>
        <w:numPr>
          <w:ilvl w:val="0"/>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Реализация вспомогательных функций и отчётности</w:t>
      </w:r>
    </w:p>
    <w:p w14:paraId="70322B3B" w14:textId="1F0C08B1"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Создание механизма генерации текстовых отчётов по операциям интеграции и экспорта.</w:t>
      </w:r>
    </w:p>
    <w:p w14:paraId="2BB63C14" w14:textId="37D8F75A"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Сохранение отчётов в соответствующие папки внутри проекта.</w:t>
      </w:r>
    </w:p>
    <w:p w14:paraId="1996065F" w14:textId="5A4EC0E5"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lastRenderedPageBreak/>
        <w:t>Добавление кнопок для открытия директорий с отчётами через проводник.</w:t>
      </w:r>
    </w:p>
    <w:p w14:paraId="1A4AEBEF" w14:textId="7E9CCE1C"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Визуализация краткой структуры баз данных с использованием элемента TreeView.</w:t>
      </w:r>
    </w:p>
    <w:p w14:paraId="0F5B8FA1" w14:textId="5711649E" w:rsidR="00F4303C" w:rsidRDefault="00F4303C" w:rsidP="00C01649">
      <w:pPr>
        <w:pStyle w:val="ac"/>
        <w:numPr>
          <w:ilvl w:val="0"/>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Тестирование и отладка</w:t>
      </w:r>
    </w:p>
    <w:p w14:paraId="514DE401" w14:textId="32DC2690"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Проведение модульного тестирования основных функций.</w:t>
      </w:r>
    </w:p>
    <w:p w14:paraId="42C027FF" w14:textId="2C5BF9E1"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Проверка корректности объединения, фильтрации и сериализации данных.</w:t>
      </w:r>
    </w:p>
    <w:p w14:paraId="5F8DE768" w14:textId="27B45882" w:rsidR="00F4303C" w:rsidRDefault="00F4303C"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4303C">
        <w:rPr>
          <w:rFonts w:ascii="Times New Roman" w:eastAsia="Times New Roman" w:hAnsi="Times New Roman" w:cs="Times New Roman"/>
          <w:color w:val="000000"/>
          <w:sz w:val="24"/>
          <w:szCs w:val="24"/>
        </w:rPr>
        <w:t>Тестирование обработки исключений и вывода сообщений об ошибках.</w:t>
      </w:r>
    </w:p>
    <w:p w14:paraId="4CB43BC2" w14:textId="57BEC237" w:rsidR="006537F3" w:rsidRPr="00F4303C" w:rsidRDefault="006537F3" w:rsidP="00C01649">
      <w:pPr>
        <w:pStyle w:val="ac"/>
        <w:numPr>
          <w:ilvl w:val="1"/>
          <w:numId w:val="2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6537F3">
        <w:rPr>
          <w:rFonts w:ascii="Times New Roman" w:eastAsia="Times New Roman" w:hAnsi="Times New Roman" w:cs="Times New Roman"/>
          <w:color w:val="000000"/>
          <w:sz w:val="24"/>
          <w:szCs w:val="24"/>
        </w:rPr>
        <w:t>Оценка времени выполнения операций при работе с большими объёмами данных.</w:t>
      </w:r>
    </w:p>
    <w:p w14:paraId="6DBCB6FD"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bookmarkStart w:id="26" w:name="_rn556faxhwf1" w:colFirst="0" w:colLast="0"/>
      <w:bookmarkEnd w:id="26"/>
      <w:r>
        <w:rPr>
          <w:rFonts w:ascii="Times New Roman" w:eastAsia="Times New Roman" w:hAnsi="Times New Roman" w:cs="Times New Roman"/>
          <w:b/>
          <w:color w:val="000000"/>
          <w:sz w:val="28"/>
          <w:szCs w:val="28"/>
        </w:rPr>
        <w:t>4.2 Пользовательский интерфейс</w:t>
      </w:r>
    </w:p>
    <w:p w14:paraId="7BC4F022"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4.2.1 Описание взаимодействия с пользователем</w:t>
      </w:r>
    </w:p>
    <w:p w14:paraId="65191D63" w14:textId="1B8A3A3C" w:rsidR="00D146E8" w:rsidRDefault="008D45D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7" w:name="_h1zkmyv12yag" w:colFirst="0" w:colLast="0"/>
      <w:bookmarkEnd w:id="27"/>
      <w:r w:rsidRPr="008D45DC">
        <w:rPr>
          <w:rFonts w:ascii="Times New Roman" w:eastAsia="Times New Roman" w:hAnsi="Times New Roman" w:cs="Times New Roman"/>
          <w:color w:val="000000"/>
          <w:sz w:val="24"/>
          <w:szCs w:val="24"/>
        </w:rPr>
        <w:t>Взаимодействие пользователя с программным модулем</w:t>
      </w:r>
      <w:r>
        <w:rPr>
          <w:rFonts w:ascii="Times New Roman" w:eastAsia="Times New Roman" w:hAnsi="Times New Roman" w:cs="Times New Roman"/>
          <w:color w:val="000000"/>
          <w:sz w:val="24"/>
          <w:szCs w:val="24"/>
        </w:rPr>
        <w:t xml:space="preserve"> </w:t>
      </w:r>
      <w:r w:rsidRPr="008D45DC">
        <w:rPr>
          <w:rFonts w:ascii="Times New Roman" w:eastAsia="Times New Roman" w:hAnsi="Times New Roman" w:cs="Times New Roman"/>
          <w:color w:val="000000"/>
          <w:sz w:val="24"/>
          <w:szCs w:val="24"/>
        </w:rPr>
        <w:t xml:space="preserve">представляет собой последовательный процесс использования функций, </w:t>
      </w:r>
      <w:r>
        <w:rPr>
          <w:rFonts w:ascii="Times New Roman" w:eastAsia="Times New Roman" w:hAnsi="Times New Roman" w:cs="Times New Roman"/>
          <w:color w:val="000000"/>
          <w:sz w:val="24"/>
          <w:szCs w:val="24"/>
        </w:rPr>
        <w:t>предоставляемых системой</w:t>
      </w:r>
      <w:r w:rsidRPr="008D45DC">
        <w:rPr>
          <w:rFonts w:ascii="Times New Roman" w:eastAsia="Times New Roman" w:hAnsi="Times New Roman" w:cs="Times New Roman"/>
          <w:color w:val="000000"/>
          <w:sz w:val="24"/>
          <w:szCs w:val="24"/>
        </w:rPr>
        <w:t>. При проектировании пользовательского интерфейса</w:t>
      </w:r>
      <w:r>
        <w:rPr>
          <w:rFonts w:ascii="Times New Roman" w:eastAsia="Times New Roman" w:hAnsi="Times New Roman" w:cs="Times New Roman"/>
          <w:color w:val="000000"/>
          <w:sz w:val="24"/>
          <w:szCs w:val="24"/>
        </w:rPr>
        <w:t xml:space="preserve"> </w:t>
      </w:r>
      <w:r w:rsidRPr="008D45DC">
        <w:rPr>
          <w:rFonts w:ascii="Times New Roman" w:eastAsia="Times New Roman" w:hAnsi="Times New Roman" w:cs="Times New Roman"/>
          <w:color w:val="000000"/>
          <w:sz w:val="24"/>
          <w:szCs w:val="24"/>
        </w:rPr>
        <w:t xml:space="preserve">особое внимание уделяется логике взаимодействия пользователя с системой — от выбора исходных файлов до получения результатов операций. Для наглядного отображения этого взаимодействия и понимания </w:t>
      </w:r>
      <w:r>
        <w:rPr>
          <w:rFonts w:ascii="Times New Roman" w:eastAsia="Times New Roman" w:hAnsi="Times New Roman" w:cs="Times New Roman"/>
          <w:color w:val="000000"/>
          <w:sz w:val="24"/>
          <w:szCs w:val="24"/>
        </w:rPr>
        <w:t>последовательности</w:t>
      </w:r>
      <w:r w:rsidRPr="008D45DC">
        <w:rPr>
          <w:rFonts w:ascii="Times New Roman" w:eastAsia="Times New Roman" w:hAnsi="Times New Roman" w:cs="Times New Roman"/>
          <w:color w:val="000000"/>
          <w:sz w:val="24"/>
          <w:szCs w:val="24"/>
        </w:rPr>
        <w:t xml:space="preserve"> пользовательских действий применяется UML-диаграмма активности</w:t>
      </w:r>
      <w:r>
        <w:rPr>
          <w:rFonts w:ascii="Times New Roman" w:eastAsia="Times New Roman" w:hAnsi="Times New Roman" w:cs="Times New Roman"/>
          <w:color w:val="000000"/>
          <w:sz w:val="24"/>
          <w:szCs w:val="24"/>
        </w:rPr>
        <w:t xml:space="preserve">. В рамках данной работы оператор взаимодействует с модулем, </w:t>
      </w:r>
      <w:r w:rsidRPr="008D45DC">
        <w:rPr>
          <w:rFonts w:ascii="Times New Roman" w:eastAsia="Times New Roman" w:hAnsi="Times New Roman" w:cs="Times New Roman"/>
          <w:color w:val="000000"/>
          <w:sz w:val="24"/>
          <w:szCs w:val="24"/>
        </w:rPr>
        <w:t>выполняя такие ключевые операции, как</w:t>
      </w:r>
      <w:r>
        <w:rPr>
          <w:rFonts w:ascii="Times New Roman" w:eastAsia="Times New Roman" w:hAnsi="Times New Roman" w:cs="Times New Roman"/>
          <w:color w:val="000000"/>
          <w:sz w:val="24"/>
          <w:szCs w:val="24"/>
        </w:rPr>
        <w:t xml:space="preserve"> интеграция баз данных и экспорт данных по идентификатору съёмки.</w:t>
      </w:r>
    </w:p>
    <w:p w14:paraId="20E8BDF4" w14:textId="36E6D7B3" w:rsidR="008D45DC" w:rsidRDefault="008D45D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w:t>
      </w:r>
      <w:r w:rsidRPr="008D45DC">
        <w:rPr>
          <w:rFonts w:ascii="Times New Roman" w:eastAsia="Times New Roman" w:hAnsi="Times New Roman" w:cs="Times New Roman"/>
          <w:color w:val="000000"/>
          <w:sz w:val="24"/>
          <w:szCs w:val="24"/>
        </w:rPr>
        <w:t>а рисунке</w:t>
      </w:r>
      <w:r>
        <w:rPr>
          <w:rFonts w:ascii="Times New Roman" w:eastAsia="Times New Roman" w:hAnsi="Times New Roman" w:cs="Times New Roman"/>
          <w:color w:val="000000"/>
          <w:sz w:val="24"/>
          <w:szCs w:val="24"/>
        </w:rPr>
        <w:t xml:space="preserve"> 2</w:t>
      </w:r>
      <w:r w:rsidRPr="008D45DC">
        <w:rPr>
          <w:rFonts w:ascii="Times New Roman" w:eastAsia="Times New Roman" w:hAnsi="Times New Roman" w:cs="Times New Roman"/>
          <w:color w:val="000000"/>
          <w:sz w:val="24"/>
          <w:szCs w:val="24"/>
        </w:rPr>
        <w:t xml:space="preserve"> представлена диаграмма активност</w:t>
      </w:r>
      <w:r w:rsidR="00CD6AAA">
        <w:rPr>
          <w:rFonts w:ascii="Times New Roman" w:eastAsia="Times New Roman" w:hAnsi="Times New Roman" w:cs="Times New Roman"/>
          <w:color w:val="000000"/>
          <w:sz w:val="24"/>
          <w:szCs w:val="24"/>
        </w:rPr>
        <w:t>ей</w:t>
      </w:r>
      <w:r w:rsidRPr="008D45DC">
        <w:rPr>
          <w:rFonts w:ascii="Times New Roman" w:eastAsia="Times New Roman" w:hAnsi="Times New Roman" w:cs="Times New Roman"/>
          <w:color w:val="000000"/>
          <w:sz w:val="24"/>
          <w:szCs w:val="24"/>
        </w:rPr>
        <w:t xml:space="preserve"> для </w:t>
      </w:r>
      <w:r w:rsidR="00CD6AAA">
        <w:rPr>
          <w:rFonts w:ascii="Times New Roman" w:eastAsia="Times New Roman" w:hAnsi="Times New Roman" w:cs="Times New Roman"/>
          <w:color w:val="000000"/>
          <w:sz w:val="24"/>
          <w:szCs w:val="24"/>
        </w:rPr>
        <w:t>О</w:t>
      </w:r>
      <w:r w:rsidRPr="008D45DC">
        <w:rPr>
          <w:rFonts w:ascii="Times New Roman" w:eastAsia="Times New Roman" w:hAnsi="Times New Roman" w:cs="Times New Roman"/>
          <w:color w:val="000000"/>
          <w:sz w:val="24"/>
          <w:szCs w:val="24"/>
        </w:rPr>
        <w:t>ператора.</w:t>
      </w:r>
    </w:p>
    <w:p w14:paraId="3DE46E60" w14:textId="77777777" w:rsidR="00CD6AAA" w:rsidRDefault="008D45DC" w:rsidP="00CD6AAA">
      <w:pPr>
        <w:keepNext/>
        <w:pBdr>
          <w:top w:val="nil"/>
          <w:left w:val="nil"/>
          <w:bottom w:val="nil"/>
          <w:right w:val="nil"/>
          <w:between w:val="nil"/>
        </w:pBdr>
        <w:spacing w:line="360" w:lineRule="auto"/>
        <w:jc w:val="both"/>
      </w:pPr>
      <w:r w:rsidRPr="008D45DC">
        <w:rPr>
          <w:noProof/>
        </w:rPr>
        <w:lastRenderedPageBreak/>
        <w:drawing>
          <wp:inline distT="0" distB="0" distL="0" distR="0" wp14:anchorId="6D384142" wp14:editId="6645E44F">
            <wp:extent cx="5941060" cy="6323330"/>
            <wp:effectExtent l="0" t="0" r="254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6323330"/>
                    </a:xfrm>
                    <a:prstGeom prst="rect">
                      <a:avLst/>
                    </a:prstGeom>
                  </pic:spPr>
                </pic:pic>
              </a:graphicData>
            </a:graphic>
          </wp:inline>
        </w:drawing>
      </w:r>
    </w:p>
    <w:p w14:paraId="78F37CC1" w14:textId="3661EF75" w:rsidR="008D45DC" w:rsidRDefault="00CD6AAA" w:rsidP="00CD6AAA">
      <w:pPr>
        <w:pStyle w:val="af"/>
        <w:jc w:val="center"/>
        <w:rPr>
          <w:rFonts w:ascii="Times New Roman" w:hAnsi="Times New Roman" w:cs="Times New Roman"/>
          <w:i w:val="0"/>
          <w:iCs w:val="0"/>
          <w:color w:val="auto"/>
          <w:sz w:val="24"/>
          <w:szCs w:val="24"/>
        </w:rPr>
      </w:pPr>
      <w:r w:rsidRPr="00CD6AAA">
        <w:rPr>
          <w:rFonts w:ascii="Times New Roman" w:hAnsi="Times New Roman" w:cs="Times New Roman"/>
          <w:i w:val="0"/>
          <w:iCs w:val="0"/>
          <w:color w:val="auto"/>
          <w:sz w:val="24"/>
          <w:szCs w:val="24"/>
        </w:rPr>
        <w:t xml:space="preserve">Рисунок </w:t>
      </w:r>
      <w:r w:rsidRPr="00CD6AAA">
        <w:rPr>
          <w:rFonts w:ascii="Times New Roman" w:hAnsi="Times New Roman" w:cs="Times New Roman"/>
          <w:i w:val="0"/>
          <w:iCs w:val="0"/>
          <w:color w:val="auto"/>
          <w:sz w:val="24"/>
          <w:szCs w:val="24"/>
        </w:rPr>
        <w:fldChar w:fldCharType="begin"/>
      </w:r>
      <w:r w:rsidRPr="00CD6AAA">
        <w:rPr>
          <w:rFonts w:ascii="Times New Roman" w:hAnsi="Times New Roman" w:cs="Times New Roman"/>
          <w:i w:val="0"/>
          <w:iCs w:val="0"/>
          <w:color w:val="auto"/>
          <w:sz w:val="24"/>
          <w:szCs w:val="24"/>
        </w:rPr>
        <w:instrText xml:space="preserve"> SEQ Рисунок \* ARABIC </w:instrText>
      </w:r>
      <w:r w:rsidRPr="00CD6AAA">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2</w:t>
      </w:r>
      <w:r w:rsidRPr="00CD6AAA">
        <w:rPr>
          <w:rFonts w:ascii="Times New Roman" w:hAnsi="Times New Roman" w:cs="Times New Roman"/>
          <w:i w:val="0"/>
          <w:iCs w:val="0"/>
          <w:color w:val="auto"/>
          <w:sz w:val="24"/>
          <w:szCs w:val="24"/>
        </w:rPr>
        <w:fldChar w:fldCharType="end"/>
      </w:r>
      <w:r w:rsidRPr="00CD6AAA">
        <w:rPr>
          <w:rFonts w:ascii="Times New Roman" w:hAnsi="Times New Roman" w:cs="Times New Roman"/>
          <w:i w:val="0"/>
          <w:iCs w:val="0"/>
          <w:color w:val="auto"/>
          <w:sz w:val="24"/>
          <w:szCs w:val="24"/>
        </w:rPr>
        <w:t xml:space="preserve"> - </w:t>
      </w:r>
      <w:r w:rsidRPr="00CD6AAA">
        <w:rPr>
          <w:rFonts w:ascii="Times New Roman" w:hAnsi="Times New Roman" w:cs="Times New Roman"/>
          <w:i w:val="0"/>
          <w:iCs w:val="0"/>
          <w:color w:val="auto"/>
          <w:sz w:val="24"/>
          <w:szCs w:val="24"/>
          <w:lang w:val="en-US"/>
        </w:rPr>
        <w:t>UML</w:t>
      </w:r>
      <w:r w:rsidRPr="00CD6AAA">
        <w:rPr>
          <w:rFonts w:ascii="Times New Roman" w:hAnsi="Times New Roman" w:cs="Times New Roman"/>
          <w:i w:val="0"/>
          <w:iCs w:val="0"/>
          <w:color w:val="auto"/>
          <w:sz w:val="24"/>
          <w:szCs w:val="24"/>
        </w:rPr>
        <w:t xml:space="preserve"> диаграмма активност</w:t>
      </w:r>
      <w:r>
        <w:rPr>
          <w:rFonts w:ascii="Times New Roman" w:hAnsi="Times New Roman" w:cs="Times New Roman"/>
          <w:i w:val="0"/>
          <w:iCs w:val="0"/>
          <w:color w:val="auto"/>
          <w:sz w:val="24"/>
          <w:szCs w:val="24"/>
        </w:rPr>
        <w:t>ей</w:t>
      </w:r>
      <w:r w:rsidRPr="00CD6AAA">
        <w:rPr>
          <w:rFonts w:ascii="Times New Roman" w:hAnsi="Times New Roman" w:cs="Times New Roman"/>
          <w:i w:val="0"/>
          <w:iCs w:val="0"/>
          <w:color w:val="auto"/>
          <w:sz w:val="24"/>
          <w:szCs w:val="24"/>
        </w:rPr>
        <w:t xml:space="preserve"> для </w:t>
      </w:r>
      <w:r>
        <w:rPr>
          <w:rFonts w:ascii="Times New Roman" w:hAnsi="Times New Roman" w:cs="Times New Roman"/>
          <w:i w:val="0"/>
          <w:iCs w:val="0"/>
          <w:color w:val="auto"/>
          <w:sz w:val="24"/>
          <w:szCs w:val="24"/>
        </w:rPr>
        <w:t>О</w:t>
      </w:r>
      <w:r w:rsidRPr="00CD6AAA">
        <w:rPr>
          <w:rFonts w:ascii="Times New Roman" w:hAnsi="Times New Roman" w:cs="Times New Roman"/>
          <w:i w:val="0"/>
          <w:iCs w:val="0"/>
          <w:color w:val="auto"/>
          <w:sz w:val="24"/>
          <w:szCs w:val="24"/>
        </w:rPr>
        <w:t>ператора</w:t>
      </w:r>
    </w:p>
    <w:p w14:paraId="33A3F37D" w14:textId="77777777" w:rsidR="00BD7776" w:rsidRPr="00BD7776" w:rsidRDefault="00BD7776" w:rsidP="00BD7776"/>
    <w:p w14:paraId="2B1826A8" w14:textId="5DB81EF3" w:rsidR="00CD6AAA" w:rsidRDefault="00CD6AAA" w:rsidP="00CD6AAA">
      <w:pPr>
        <w:spacing w:line="360" w:lineRule="auto"/>
        <w:ind w:firstLine="709"/>
        <w:jc w:val="both"/>
        <w:rPr>
          <w:rFonts w:ascii="Times New Roman" w:hAnsi="Times New Roman" w:cs="Times New Roman"/>
          <w:sz w:val="24"/>
          <w:szCs w:val="24"/>
        </w:rPr>
      </w:pPr>
      <w:r w:rsidRPr="00CD6AAA">
        <w:rPr>
          <w:rFonts w:ascii="Times New Roman" w:hAnsi="Times New Roman" w:cs="Times New Roman"/>
          <w:sz w:val="24"/>
          <w:szCs w:val="24"/>
        </w:rPr>
        <w:t xml:space="preserve">Для более точного описания взаимодействия с пользователем в рамках отдельных сценариев были разработаны диаграммы последовательности, отражающие логику выполнения ключевых операций. Эти диаграммы иллюстрируют последовательность </w:t>
      </w:r>
      <w:r w:rsidR="0020175C">
        <w:rPr>
          <w:rFonts w:ascii="Times New Roman" w:hAnsi="Times New Roman" w:cs="Times New Roman"/>
          <w:sz w:val="24"/>
          <w:szCs w:val="24"/>
        </w:rPr>
        <w:t>взаимодействий</w:t>
      </w:r>
      <w:r w:rsidRPr="00CD6AAA">
        <w:rPr>
          <w:rFonts w:ascii="Times New Roman" w:hAnsi="Times New Roman" w:cs="Times New Roman"/>
          <w:sz w:val="24"/>
          <w:szCs w:val="24"/>
        </w:rPr>
        <w:t xml:space="preserve"> между участниками процесса</w:t>
      </w:r>
      <w:r w:rsidR="0020175C">
        <w:rPr>
          <w:rFonts w:ascii="Times New Roman" w:hAnsi="Times New Roman" w:cs="Times New Roman"/>
          <w:sz w:val="24"/>
          <w:szCs w:val="24"/>
        </w:rPr>
        <w:t>. В программном модуле выделены два основных пользовательских сценария:</w:t>
      </w:r>
    </w:p>
    <w:p w14:paraId="7B883C65" w14:textId="0C63A63A" w:rsidR="0020175C" w:rsidRDefault="0020175C" w:rsidP="0020175C">
      <w:pPr>
        <w:pStyle w:val="ac"/>
        <w:numPr>
          <w:ilvl w:val="0"/>
          <w:numId w:val="40"/>
        </w:numPr>
        <w:spacing w:line="360" w:lineRule="auto"/>
        <w:jc w:val="both"/>
        <w:rPr>
          <w:rFonts w:ascii="Times New Roman" w:hAnsi="Times New Roman" w:cs="Times New Roman"/>
          <w:sz w:val="24"/>
          <w:szCs w:val="24"/>
        </w:rPr>
      </w:pPr>
      <w:r w:rsidRPr="0020175C">
        <w:rPr>
          <w:rFonts w:ascii="Times New Roman" w:hAnsi="Times New Roman" w:cs="Times New Roman"/>
          <w:sz w:val="24"/>
          <w:szCs w:val="24"/>
        </w:rPr>
        <w:t>Процесс интеграции баз данных начинается с выбора пользователем двух JSON-файлов. П</w:t>
      </w:r>
      <w:r w:rsidR="003758E9">
        <w:rPr>
          <w:rFonts w:ascii="Times New Roman" w:hAnsi="Times New Roman" w:cs="Times New Roman"/>
          <w:sz w:val="24"/>
          <w:szCs w:val="24"/>
        </w:rPr>
        <w:t xml:space="preserve">ри нажатии кнопки начала операции происходит валидация данных </w:t>
      </w:r>
      <w:r w:rsidR="00F30F4A">
        <w:rPr>
          <w:rFonts w:ascii="Times New Roman" w:hAnsi="Times New Roman" w:cs="Times New Roman"/>
          <w:sz w:val="24"/>
          <w:szCs w:val="24"/>
        </w:rPr>
        <w:t>и,</w:t>
      </w:r>
      <w:r w:rsidR="003758E9">
        <w:rPr>
          <w:rFonts w:ascii="Times New Roman" w:hAnsi="Times New Roman" w:cs="Times New Roman"/>
          <w:sz w:val="24"/>
          <w:szCs w:val="24"/>
        </w:rPr>
        <w:t xml:space="preserve"> если данные корректные</w:t>
      </w:r>
      <w:r w:rsidRPr="0020175C">
        <w:rPr>
          <w:rFonts w:ascii="Times New Roman" w:hAnsi="Times New Roman" w:cs="Times New Roman"/>
          <w:sz w:val="24"/>
          <w:szCs w:val="24"/>
        </w:rPr>
        <w:t xml:space="preserve"> выполняется </w:t>
      </w:r>
      <w:r w:rsidR="003758E9">
        <w:rPr>
          <w:rFonts w:ascii="Times New Roman" w:hAnsi="Times New Roman" w:cs="Times New Roman"/>
          <w:sz w:val="24"/>
          <w:szCs w:val="24"/>
        </w:rPr>
        <w:t>объединение данных с устранением дублирующихся записей.</w:t>
      </w:r>
      <w:r w:rsidRPr="0020175C">
        <w:rPr>
          <w:rFonts w:ascii="Times New Roman" w:hAnsi="Times New Roman" w:cs="Times New Roman"/>
          <w:sz w:val="24"/>
          <w:szCs w:val="24"/>
        </w:rPr>
        <w:t xml:space="preserve"> </w:t>
      </w:r>
      <w:r w:rsidR="003758E9">
        <w:rPr>
          <w:rFonts w:ascii="Times New Roman" w:hAnsi="Times New Roman" w:cs="Times New Roman"/>
          <w:sz w:val="24"/>
          <w:szCs w:val="24"/>
        </w:rPr>
        <w:t>Затем происходит</w:t>
      </w:r>
      <w:r w:rsidRPr="0020175C">
        <w:rPr>
          <w:rFonts w:ascii="Times New Roman" w:hAnsi="Times New Roman" w:cs="Times New Roman"/>
          <w:sz w:val="24"/>
          <w:szCs w:val="24"/>
        </w:rPr>
        <w:t xml:space="preserve"> формирование </w:t>
      </w:r>
      <w:r w:rsidRPr="0020175C">
        <w:rPr>
          <w:rFonts w:ascii="Times New Roman" w:hAnsi="Times New Roman" w:cs="Times New Roman"/>
          <w:sz w:val="24"/>
          <w:szCs w:val="24"/>
        </w:rPr>
        <w:lastRenderedPageBreak/>
        <w:t>новой базы данных, котор</w:t>
      </w:r>
      <w:r w:rsidR="003758E9">
        <w:rPr>
          <w:rFonts w:ascii="Times New Roman" w:hAnsi="Times New Roman" w:cs="Times New Roman"/>
          <w:sz w:val="24"/>
          <w:szCs w:val="24"/>
        </w:rPr>
        <w:t>ая</w:t>
      </w:r>
      <w:r w:rsidRPr="0020175C">
        <w:rPr>
          <w:rFonts w:ascii="Times New Roman" w:hAnsi="Times New Roman" w:cs="Times New Roman"/>
          <w:sz w:val="24"/>
          <w:szCs w:val="24"/>
        </w:rPr>
        <w:t xml:space="preserve"> </w:t>
      </w:r>
      <w:r w:rsidR="003758E9">
        <w:rPr>
          <w:rFonts w:ascii="Times New Roman" w:hAnsi="Times New Roman" w:cs="Times New Roman"/>
          <w:sz w:val="24"/>
          <w:szCs w:val="24"/>
        </w:rPr>
        <w:t>сохраняется по заданному пользователем пути</w:t>
      </w:r>
      <w:r w:rsidRPr="0020175C">
        <w:rPr>
          <w:rFonts w:ascii="Times New Roman" w:hAnsi="Times New Roman" w:cs="Times New Roman"/>
          <w:sz w:val="24"/>
          <w:szCs w:val="24"/>
        </w:rPr>
        <w:t>. В завершение автоматически формируется текстовый отчёт</w:t>
      </w:r>
      <w:r>
        <w:rPr>
          <w:rFonts w:ascii="Times New Roman" w:hAnsi="Times New Roman" w:cs="Times New Roman"/>
          <w:sz w:val="24"/>
          <w:szCs w:val="24"/>
        </w:rPr>
        <w:t xml:space="preserve">. </w:t>
      </w:r>
      <w:r w:rsidRPr="0020175C">
        <w:rPr>
          <w:rFonts w:ascii="Times New Roman" w:hAnsi="Times New Roman" w:cs="Times New Roman"/>
          <w:sz w:val="24"/>
          <w:szCs w:val="24"/>
        </w:rPr>
        <w:t>На рисунке</w:t>
      </w:r>
      <w:r w:rsidR="004D5687">
        <w:rPr>
          <w:rFonts w:ascii="Times New Roman" w:hAnsi="Times New Roman" w:cs="Times New Roman"/>
          <w:sz w:val="24"/>
          <w:szCs w:val="24"/>
        </w:rPr>
        <w:t xml:space="preserve"> 3</w:t>
      </w:r>
      <w:r w:rsidRPr="0020175C">
        <w:rPr>
          <w:rFonts w:ascii="Times New Roman" w:hAnsi="Times New Roman" w:cs="Times New Roman"/>
          <w:sz w:val="24"/>
          <w:szCs w:val="24"/>
        </w:rPr>
        <w:t xml:space="preserve"> представлена диаграмма последовательности для интеграции баз данных.</w:t>
      </w:r>
    </w:p>
    <w:p w14:paraId="6889239E" w14:textId="77777777" w:rsidR="004D5687" w:rsidRDefault="004D5687" w:rsidP="004D5687">
      <w:pPr>
        <w:keepNext/>
        <w:spacing w:line="360" w:lineRule="auto"/>
        <w:ind w:left="709"/>
        <w:jc w:val="both"/>
      </w:pPr>
      <w:r w:rsidRPr="004D5687">
        <w:rPr>
          <w:rFonts w:ascii="Times New Roman" w:hAnsi="Times New Roman" w:cs="Times New Roman"/>
          <w:noProof/>
          <w:sz w:val="24"/>
          <w:szCs w:val="24"/>
        </w:rPr>
        <w:drawing>
          <wp:inline distT="0" distB="0" distL="0" distR="0" wp14:anchorId="5B734255" wp14:editId="6FC4A432">
            <wp:extent cx="5077534" cy="6677957"/>
            <wp:effectExtent l="0" t="0" r="889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6677957"/>
                    </a:xfrm>
                    <a:prstGeom prst="rect">
                      <a:avLst/>
                    </a:prstGeom>
                  </pic:spPr>
                </pic:pic>
              </a:graphicData>
            </a:graphic>
          </wp:inline>
        </w:drawing>
      </w:r>
    </w:p>
    <w:p w14:paraId="1D1222D0" w14:textId="20AA19B6" w:rsidR="004D5687" w:rsidRDefault="004D5687" w:rsidP="004D5687">
      <w:pPr>
        <w:pStyle w:val="af"/>
        <w:jc w:val="center"/>
        <w:rPr>
          <w:rFonts w:ascii="Times New Roman" w:hAnsi="Times New Roman" w:cs="Times New Roman"/>
          <w:i w:val="0"/>
          <w:iCs w:val="0"/>
          <w:color w:val="auto"/>
          <w:sz w:val="24"/>
          <w:szCs w:val="24"/>
        </w:rPr>
      </w:pPr>
      <w:r w:rsidRPr="004D5687">
        <w:rPr>
          <w:rFonts w:ascii="Times New Roman" w:hAnsi="Times New Roman" w:cs="Times New Roman"/>
          <w:i w:val="0"/>
          <w:iCs w:val="0"/>
          <w:color w:val="auto"/>
          <w:sz w:val="24"/>
          <w:szCs w:val="24"/>
        </w:rPr>
        <w:t xml:space="preserve">Рисунок </w:t>
      </w:r>
      <w:r w:rsidRPr="004D5687">
        <w:rPr>
          <w:rFonts w:ascii="Times New Roman" w:hAnsi="Times New Roman" w:cs="Times New Roman"/>
          <w:i w:val="0"/>
          <w:iCs w:val="0"/>
          <w:color w:val="auto"/>
          <w:sz w:val="24"/>
          <w:szCs w:val="24"/>
        </w:rPr>
        <w:fldChar w:fldCharType="begin"/>
      </w:r>
      <w:r w:rsidRPr="004D5687">
        <w:rPr>
          <w:rFonts w:ascii="Times New Roman" w:hAnsi="Times New Roman" w:cs="Times New Roman"/>
          <w:i w:val="0"/>
          <w:iCs w:val="0"/>
          <w:color w:val="auto"/>
          <w:sz w:val="24"/>
          <w:szCs w:val="24"/>
        </w:rPr>
        <w:instrText xml:space="preserve"> SEQ Рисунок \* ARABIC </w:instrText>
      </w:r>
      <w:r w:rsidRPr="004D5687">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3</w:t>
      </w:r>
      <w:r w:rsidRPr="004D5687">
        <w:rPr>
          <w:rFonts w:ascii="Times New Roman" w:hAnsi="Times New Roman" w:cs="Times New Roman"/>
          <w:i w:val="0"/>
          <w:iCs w:val="0"/>
          <w:color w:val="auto"/>
          <w:sz w:val="24"/>
          <w:szCs w:val="24"/>
        </w:rPr>
        <w:fldChar w:fldCharType="end"/>
      </w:r>
      <w:r w:rsidRPr="004D5687">
        <w:rPr>
          <w:rFonts w:ascii="Times New Roman" w:hAnsi="Times New Roman" w:cs="Times New Roman"/>
          <w:i w:val="0"/>
          <w:iCs w:val="0"/>
          <w:color w:val="auto"/>
          <w:sz w:val="24"/>
          <w:szCs w:val="24"/>
        </w:rPr>
        <w:t xml:space="preserve"> - </w:t>
      </w:r>
      <w:r w:rsidRPr="004D5687">
        <w:rPr>
          <w:rFonts w:ascii="Times New Roman" w:hAnsi="Times New Roman" w:cs="Times New Roman"/>
          <w:i w:val="0"/>
          <w:iCs w:val="0"/>
          <w:color w:val="auto"/>
          <w:sz w:val="24"/>
          <w:szCs w:val="24"/>
          <w:lang w:val="en-US"/>
        </w:rPr>
        <w:t>UML</w:t>
      </w:r>
      <w:r w:rsidRPr="004D5687">
        <w:rPr>
          <w:rFonts w:ascii="Times New Roman" w:hAnsi="Times New Roman" w:cs="Times New Roman"/>
          <w:i w:val="0"/>
          <w:iCs w:val="0"/>
          <w:color w:val="auto"/>
          <w:sz w:val="24"/>
          <w:szCs w:val="24"/>
        </w:rPr>
        <w:t xml:space="preserve"> диаграмма последовательности "Интеграция баз данных"</w:t>
      </w:r>
    </w:p>
    <w:p w14:paraId="092C2103" w14:textId="77777777" w:rsidR="004D5687" w:rsidRPr="004D5687" w:rsidRDefault="004D5687" w:rsidP="004D5687"/>
    <w:p w14:paraId="7F582225" w14:textId="36C1E374" w:rsidR="004D5687" w:rsidRDefault="00057C9D" w:rsidP="00057C9D">
      <w:pPr>
        <w:pStyle w:val="ac"/>
        <w:numPr>
          <w:ilvl w:val="0"/>
          <w:numId w:val="40"/>
        </w:numPr>
        <w:spacing w:line="360" w:lineRule="auto"/>
        <w:ind w:hanging="357"/>
        <w:jc w:val="both"/>
        <w:rPr>
          <w:rFonts w:ascii="Times New Roman" w:hAnsi="Times New Roman" w:cs="Times New Roman"/>
          <w:sz w:val="24"/>
          <w:szCs w:val="24"/>
        </w:rPr>
      </w:pPr>
      <w:r w:rsidRPr="00057C9D">
        <w:rPr>
          <w:rFonts w:ascii="Times New Roman" w:hAnsi="Times New Roman" w:cs="Times New Roman"/>
          <w:sz w:val="24"/>
          <w:szCs w:val="24"/>
        </w:rPr>
        <w:t xml:space="preserve">Процесс экспорта данных по идентификатору съёмки начинается с выбора пользователем JSON-файла. После загрузки базы система автоматически определяет все доступные идентификаторы съёмок, из которых пользователь выбирает нужный. При запуске операции выполняется предварительная валидация структуры и содержимого данных, после чего производится </w:t>
      </w:r>
      <w:r w:rsidRPr="00057C9D">
        <w:rPr>
          <w:rFonts w:ascii="Times New Roman" w:hAnsi="Times New Roman" w:cs="Times New Roman"/>
          <w:sz w:val="24"/>
          <w:szCs w:val="24"/>
        </w:rPr>
        <w:lastRenderedPageBreak/>
        <w:t>фильтрация записей. Результат сохраняется в новый файл по указанному пути. По завершени</w:t>
      </w:r>
      <w:r>
        <w:rPr>
          <w:rFonts w:ascii="Times New Roman" w:hAnsi="Times New Roman" w:cs="Times New Roman"/>
          <w:sz w:val="24"/>
          <w:szCs w:val="24"/>
        </w:rPr>
        <w:t>ю</w:t>
      </w:r>
      <w:r w:rsidRPr="00057C9D">
        <w:rPr>
          <w:rFonts w:ascii="Times New Roman" w:hAnsi="Times New Roman" w:cs="Times New Roman"/>
          <w:sz w:val="24"/>
          <w:szCs w:val="24"/>
        </w:rPr>
        <w:t xml:space="preserve"> операции автоматически формируется текстовый отчёт. На рисунке 4 представлена диаграмма последовательности для экспорта данных по ID съёмки</w:t>
      </w:r>
      <w:r w:rsidR="004D5687" w:rsidRPr="004D5687">
        <w:rPr>
          <w:rFonts w:ascii="Times New Roman" w:hAnsi="Times New Roman" w:cs="Times New Roman"/>
          <w:sz w:val="24"/>
          <w:szCs w:val="24"/>
        </w:rPr>
        <w:t>.</w:t>
      </w:r>
    </w:p>
    <w:p w14:paraId="1CF64B1A" w14:textId="77777777" w:rsidR="004D5687" w:rsidRDefault="004D5687" w:rsidP="004D5687">
      <w:pPr>
        <w:keepNext/>
        <w:spacing w:line="360" w:lineRule="auto"/>
        <w:ind w:left="709"/>
        <w:jc w:val="both"/>
      </w:pPr>
      <w:r>
        <w:rPr>
          <w:rFonts w:ascii="Times New Roman" w:hAnsi="Times New Roman" w:cs="Times New Roman"/>
          <w:noProof/>
          <w:sz w:val="24"/>
          <w:szCs w:val="24"/>
        </w:rPr>
        <w:drawing>
          <wp:inline distT="0" distB="0" distL="0" distR="0" wp14:anchorId="309D3EAF" wp14:editId="433AEB93">
            <wp:extent cx="5058410" cy="649668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8410" cy="6496685"/>
                    </a:xfrm>
                    <a:prstGeom prst="rect">
                      <a:avLst/>
                    </a:prstGeom>
                    <a:noFill/>
                  </pic:spPr>
                </pic:pic>
              </a:graphicData>
            </a:graphic>
          </wp:inline>
        </w:drawing>
      </w:r>
    </w:p>
    <w:p w14:paraId="3365A4BB" w14:textId="228E1A8B" w:rsidR="004D5687" w:rsidRPr="00057C9D" w:rsidRDefault="004D5687" w:rsidP="00057C9D">
      <w:pPr>
        <w:pStyle w:val="af"/>
        <w:jc w:val="center"/>
        <w:rPr>
          <w:rFonts w:ascii="Times New Roman" w:hAnsi="Times New Roman" w:cs="Times New Roman"/>
          <w:i w:val="0"/>
          <w:iCs w:val="0"/>
          <w:color w:val="auto"/>
          <w:sz w:val="36"/>
          <w:szCs w:val="36"/>
        </w:rPr>
      </w:pPr>
      <w:r w:rsidRPr="004D5687">
        <w:rPr>
          <w:rFonts w:ascii="Times New Roman" w:hAnsi="Times New Roman" w:cs="Times New Roman"/>
          <w:i w:val="0"/>
          <w:iCs w:val="0"/>
          <w:color w:val="auto"/>
          <w:sz w:val="24"/>
          <w:szCs w:val="24"/>
        </w:rPr>
        <w:t xml:space="preserve">Рисунок </w:t>
      </w:r>
      <w:r w:rsidRPr="004D5687">
        <w:rPr>
          <w:rFonts w:ascii="Times New Roman" w:hAnsi="Times New Roman" w:cs="Times New Roman"/>
          <w:i w:val="0"/>
          <w:iCs w:val="0"/>
          <w:color w:val="auto"/>
          <w:sz w:val="24"/>
          <w:szCs w:val="24"/>
        </w:rPr>
        <w:fldChar w:fldCharType="begin"/>
      </w:r>
      <w:r w:rsidRPr="004D5687">
        <w:rPr>
          <w:rFonts w:ascii="Times New Roman" w:hAnsi="Times New Roman" w:cs="Times New Roman"/>
          <w:i w:val="0"/>
          <w:iCs w:val="0"/>
          <w:color w:val="auto"/>
          <w:sz w:val="24"/>
          <w:szCs w:val="24"/>
        </w:rPr>
        <w:instrText xml:space="preserve"> SEQ Рисунок \* ARABIC </w:instrText>
      </w:r>
      <w:r w:rsidRPr="004D5687">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4</w:t>
      </w:r>
      <w:r w:rsidRPr="004D5687">
        <w:rPr>
          <w:rFonts w:ascii="Times New Roman" w:hAnsi="Times New Roman" w:cs="Times New Roman"/>
          <w:i w:val="0"/>
          <w:iCs w:val="0"/>
          <w:color w:val="auto"/>
          <w:sz w:val="24"/>
          <w:szCs w:val="24"/>
        </w:rPr>
        <w:fldChar w:fldCharType="end"/>
      </w:r>
      <w:r w:rsidRPr="004D5687">
        <w:rPr>
          <w:rFonts w:ascii="Times New Roman" w:hAnsi="Times New Roman" w:cs="Times New Roman"/>
          <w:i w:val="0"/>
          <w:iCs w:val="0"/>
          <w:color w:val="auto"/>
          <w:sz w:val="24"/>
          <w:szCs w:val="24"/>
        </w:rPr>
        <w:t xml:space="preserve"> - </w:t>
      </w:r>
      <w:r w:rsidRPr="004D5687">
        <w:rPr>
          <w:rFonts w:ascii="Times New Roman" w:hAnsi="Times New Roman" w:cs="Times New Roman"/>
          <w:i w:val="0"/>
          <w:iCs w:val="0"/>
          <w:color w:val="auto"/>
          <w:sz w:val="24"/>
          <w:szCs w:val="24"/>
          <w:lang w:val="en-US"/>
        </w:rPr>
        <w:t>UML</w:t>
      </w:r>
      <w:r w:rsidRPr="004D5687">
        <w:rPr>
          <w:rFonts w:ascii="Times New Roman" w:hAnsi="Times New Roman" w:cs="Times New Roman"/>
          <w:i w:val="0"/>
          <w:iCs w:val="0"/>
          <w:color w:val="auto"/>
          <w:sz w:val="24"/>
          <w:szCs w:val="24"/>
        </w:rPr>
        <w:t xml:space="preserve"> диаграмма последовательности "Экспорт данных"</w:t>
      </w:r>
    </w:p>
    <w:p w14:paraId="0F89495E"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4.2.2 Определение операций пользователей и составление функциональных блоков</w:t>
      </w:r>
    </w:p>
    <w:p w14:paraId="2AE78470" w14:textId="76082F86" w:rsidR="00D146E8" w:rsidRDefault="001F3F4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8" w:name="_sudnaf5olaro" w:colFirst="0" w:colLast="0"/>
      <w:bookmarkEnd w:id="28"/>
      <w:r w:rsidRPr="001F3F4B">
        <w:rPr>
          <w:rFonts w:ascii="Times New Roman" w:eastAsia="Times New Roman" w:hAnsi="Times New Roman" w:cs="Times New Roman"/>
          <w:color w:val="000000"/>
          <w:sz w:val="24"/>
          <w:szCs w:val="24"/>
        </w:rPr>
        <w:t xml:space="preserve">В рамках программного модуля для обработки данных ИСП-МС пользователи выполняют операции, связанные с интеграцией, фильтрацией и анализом геохимических </w:t>
      </w:r>
      <w:r w:rsidRPr="001F3F4B">
        <w:rPr>
          <w:rFonts w:ascii="Times New Roman" w:eastAsia="Times New Roman" w:hAnsi="Times New Roman" w:cs="Times New Roman"/>
          <w:color w:val="000000"/>
          <w:sz w:val="24"/>
          <w:szCs w:val="24"/>
        </w:rPr>
        <w:lastRenderedPageBreak/>
        <w:t>данных. Ниже приведён список операций, доступных через интерфейс системы, а также функциональные блоки, объединяющие их по назначению:</w:t>
      </w:r>
    </w:p>
    <w:p w14:paraId="33142A22" w14:textId="3700F412" w:rsidR="001F3F4B" w:rsidRDefault="001F3F4B"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F3F4B">
        <w:rPr>
          <w:rFonts w:ascii="Times New Roman" w:eastAsia="Times New Roman" w:hAnsi="Times New Roman" w:cs="Times New Roman"/>
          <w:color w:val="000000"/>
          <w:sz w:val="24"/>
          <w:szCs w:val="24"/>
        </w:rPr>
        <w:t>Выбор JSON-файлов для интеграции или экспорта.</w:t>
      </w:r>
    </w:p>
    <w:p w14:paraId="3AA03998" w14:textId="3B37A4BD" w:rsidR="001F3F4B" w:rsidRDefault="001F3F4B"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Выбор идентификатора съёмки для экспорта данных.</w:t>
      </w:r>
    </w:p>
    <w:p w14:paraId="60B7BBDA" w14:textId="0109C30E" w:rsidR="001F3F4B" w:rsidRDefault="001F3F4B"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Интеграция баз данных с устранением дубликатов.</w:t>
      </w:r>
    </w:p>
    <w:p w14:paraId="6E8C92C6" w14:textId="72CC46FC" w:rsidR="001F3F4B" w:rsidRDefault="001F3F4B"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Экспорт данных по идентификатору съёмки.</w:t>
      </w:r>
    </w:p>
    <w:p w14:paraId="21CC1AE6" w14:textId="38144ADA" w:rsidR="00E52FB7" w:rsidRDefault="00074F5B"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74F5B">
        <w:rPr>
          <w:rFonts w:ascii="Times New Roman" w:eastAsia="Times New Roman" w:hAnsi="Times New Roman" w:cs="Times New Roman"/>
          <w:color w:val="000000"/>
          <w:sz w:val="24"/>
          <w:szCs w:val="24"/>
        </w:rPr>
        <w:t>Задание пути сохранения результата обработки.</w:t>
      </w:r>
    </w:p>
    <w:p w14:paraId="7D88683B" w14:textId="658A413C" w:rsidR="00074F5B" w:rsidRDefault="00074F5B"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74F5B">
        <w:rPr>
          <w:rFonts w:ascii="Times New Roman" w:eastAsia="Times New Roman" w:hAnsi="Times New Roman" w:cs="Times New Roman"/>
          <w:color w:val="000000"/>
          <w:sz w:val="24"/>
          <w:szCs w:val="24"/>
        </w:rPr>
        <w:t>Просмотр краткого содержания загруженных баз данных.</w:t>
      </w:r>
    </w:p>
    <w:p w14:paraId="03F583C7" w14:textId="0FC48A43" w:rsidR="00E94718" w:rsidRDefault="00E94718" w:rsidP="00C01649">
      <w:pPr>
        <w:pStyle w:val="ac"/>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94718">
        <w:rPr>
          <w:rFonts w:ascii="Times New Roman" w:eastAsia="Times New Roman" w:hAnsi="Times New Roman" w:cs="Times New Roman"/>
          <w:color w:val="000000"/>
          <w:sz w:val="24"/>
          <w:szCs w:val="24"/>
        </w:rPr>
        <w:t>Открытие папок с автоматически сформированными отчётами по результатам операций.</w:t>
      </w:r>
    </w:p>
    <w:p w14:paraId="3C43F8A8" w14:textId="25BA9F98" w:rsidR="001F3F4B" w:rsidRDefault="00E52FB7" w:rsidP="00E52FB7">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E52FB7">
        <w:rPr>
          <w:rFonts w:ascii="Times New Roman" w:eastAsia="Times New Roman" w:hAnsi="Times New Roman" w:cs="Times New Roman"/>
          <w:color w:val="000000"/>
          <w:sz w:val="24"/>
          <w:szCs w:val="24"/>
        </w:rPr>
        <w:t xml:space="preserve">Для упорядочивания реализованных операций и облегчения понимания логики работы программного модуля, все </w:t>
      </w:r>
      <w:r>
        <w:rPr>
          <w:rFonts w:ascii="Times New Roman" w:eastAsia="Times New Roman" w:hAnsi="Times New Roman" w:cs="Times New Roman"/>
          <w:color w:val="000000"/>
          <w:sz w:val="24"/>
          <w:szCs w:val="24"/>
        </w:rPr>
        <w:t>операции пользователя</w:t>
      </w:r>
      <w:r w:rsidRPr="00E52FB7">
        <w:rPr>
          <w:rFonts w:ascii="Times New Roman" w:eastAsia="Times New Roman" w:hAnsi="Times New Roman" w:cs="Times New Roman"/>
          <w:color w:val="000000"/>
          <w:sz w:val="24"/>
          <w:szCs w:val="24"/>
        </w:rPr>
        <w:t xml:space="preserve"> можно </w:t>
      </w:r>
      <w:r>
        <w:rPr>
          <w:rFonts w:ascii="Times New Roman" w:eastAsia="Times New Roman" w:hAnsi="Times New Roman" w:cs="Times New Roman"/>
          <w:color w:val="000000"/>
          <w:sz w:val="24"/>
          <w:szCs w:val="24"/>
        </w:rPr>
        <w:t>объединить</w:t>
      </w:r>
      <w:r w:rsidRPr="00E52FB7">
        <w:rPr>
          <w:rFonts w:ascii="Times New Roman" w:eastAsia="Times New Roman" w:hAnsi="Times New Roman" w:cs="Times New Roman"/>
          <w:color w:val="000000"/>
          <w:sz w:val="24"/>
          <w:szCs w:val="24"/>
        </w:rPr>
        <w:t xml:space="preserve"> в функциональные блоки по их назначению и характеру выполняемых задач.</w:t>
      </w:r>
      <w:r>
        <w:rPr>
          <w:rFonts w:ascii="Times New Roman" w:eastAsia="Times New Roman" w:hAnsi="Times New Roman" w:cs="Times New Roman"/>
          <w:color w:val="000000"/>
          <w:sz w:val="24"/>
          <w:szCs w:val="24"/>
        </w:rPr>
        <w:t xml:space="preserve"> Ниже представлены основные функциональные блоки программного модуля:</w:t>
      </w:r>
    </w:p>
    <w:p w14:paraId="03894B7C" w14:textId="088CF937" w:rsidR="00E52FB7" w:rsidRDefault="00E52FB7" w:rsidP="00C01649">
      <w:pPr>
        <w:pStyle w:val="ac"/>
        <w:numPr>
          <w:ilvl w:val="0"/>
          <w:numId w:val="3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 интеграции баз данных</w:t>
      </w:r>
    </w:p>
    <w:p w14:paraId="2341585F" w14:textId="606B12C8" w:rsidR="00CF19A7" w:rsidRPr="00CF19A7" w:rsidRDefault="00CF19A7" w:rsidP="00CF19A7">
      <w:pPr>
        <w:pStyle w:val="ac"/>
        <w:numPr>
          <w:ilvl w:val="1"/>
          <w:numId w:val="3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F19A7">
        <w:rPr>
          <w:rFonts w:ascii="Times New Roman" w:eastAsia="Times New Roman" w:hAnsi="Times New Roman" w:cs="Times New Roman"/>
          <w:color w:val="000000"/>
          <w:sz w:val="24"/>
          <w:szCs w:val="24"/>
        </w:rPr>
        <w:t>Включает операции по загрузке двух файлов JSON, выполнению проверки на дубликаты, объединению содержимого в единую структуру и сохранению результата в новый файл. Также обеспечивает генерацию текстового отчёта и доступ к каталогу с отчётами.</w:t>
      </w:r>
    </w:p>
    <w:p w14:paraId="094E8BD1" w14:textId="06BC68F0" w:rsidR="00E52FB7" w:rsidRDefault="00E52FB7" w:rsidP="00C01649">
      <w:pPr>
        <w:pStyle w:val="ac"/>
        <w:numPr>
          <w:ilvl w:val="0"/>
          <w:numId w:val="3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 экспорта данных по </w:t>
      </w:r>
      <w:r>
        <w:rPr>
          <w:rFonts w:ascii="Times New Roman" w:eastAsia="Times New Roman" w:hAnsi="Times New Roman" w:cs="Times New Roman"/>
          <w:color w:val="000000"/>
          <w:sz w:val="24"/>
          <w:szCs w:val="24"/>
          <w:lang w:val="en-US"/>
        </w:rPr>
        <w:t>ID</w:t>
      </w:r>
      <w:r w:rsidRPr="00E52FB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съёмки</w:t>
      </w:r>
    </w:p>
    <w:p w14:paraId="05127058" w14:textId="05D2EE9C" w:rsidR="00CF19A7" w:rsidRDefault="00CF19A7" w:rsidP="00CF19A7">
      <w:pPr>
        <w:pStyle w:val="ac"/>
        <w:numPr>
          <w:ilvl w:val="1"/>
          <w:numId w:val="3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F19A7">
        <w:rPr>
          <w:rFonts w:ascii="Times New Roman" w:eastAsia="Times New Roman" w:hAnsi="Times New Roman" w:cs="Times New Roman"/>
          <w:color w:val="000000"/>
          <w:sz w:val="24"/>
          <w:szCs w:val="24"/>
        </w:rPr>
        <w:t>Осуществляет загрузку исходной базы данных, выбор идентификатора съёмки, извлечение связанных с ним записей и их сохранение в отдельный JSON-файл. Дополнительно формируется отчёт о выполненной операции и реализована кнопка для перехода к соответствующей папке.</w:t>
      </w:r>
    </w:p>
    <w:p w14:paraId="541BFBD8" w14:textId="4BFF5350" w:rsidR="00E52FB7" w:rsidRDefault="00E52FB7" w:rsidP="00C01649">
      <w:pPr>
        <w:pStyle w:val="ac"/>
        <w:numPr>
          <w:ilvl w:val="0"/>
          <w:numId w:val="3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 визуализации информации</w:t>
      </w:r>
    </w:p>
    <w:p w14:paraId="1D2C1402" w14:textId="75C362C0" w:rsidR="00CF19A7" w:rsidRPr="00E52FB7" w:rsidRDefault="00CF19A7" w:rsidP="00CF19A7">
      <w:pPr>
        <w:pStyle w:val="ac"/>
        <w:numPr>
          <w:ilvl w:val="1"/>
          <w:numId w:val="3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CF19A7">
        <w:rPr>
          <w:rFonts w:ascii="Times New Roman" w:eastAsia="Times New Roman" w:hAnsi="Times New Roman" w:cs="Times New Roman"/>
          <w:color w:val="000000"/>
          <w:sz w:val="24"/>
          <w:szCs w:val="24"/>
        </w:rPr>
        <w:t>Реализует просмотр краткого содержания загруженных баз в виде иерархического списка с помощью боковой панели. Это позволяет пользователю быстро ознакомиться со структурой данных без необходимости вру</w:t>
      </w:r>
      <w:r>
        <w:rPr>
          <w:rFonts w:ascii="Times New Roman" w:eastAsia="Times New Roman" w:hAnsi="Times New Roman" w:cs="Times New Roman"/>
          <w:color w:val="000000"/>
          <w:sz w:val="24"/>
          <w:szCs w:val="24"/>
        </w:rPr>
        <w:t>чную</w:t>
      </w:r>
      <w:r w:rsidRPr="00CF19A7">
        <w:rPr>
          <w:rFonts w:ascii="Times New Roman" w:eastAsia="Times New Roman" w:hAnsi="Times New Roman" w:cs="Times New Roman"/>
          <w:color w:val="000000"/>
          <w:sz w:val="24"/>
          <w:szCs w:val="24"/>
        </w:rPr>
        <w:t xml:space="preserve"> откры</w:t>
      </w:r>
      <w:r>
        <w:rPr>
          <w:rFonts w:ascii="Times New Roman" w:eastAsia="Times New Roman" w:hAnsi="Times New Roman" w:cs="Times New Roman"/>
          <w:color w:val="000000"/>
          <w:sz w:val="24"/>
          <w:szCs w:val="24"/>
        </w:rPr>
        <w:t>вать</w:t>
      </w:r>
      <w:r w:rsidRPr="00CF19A7">
        <w:rPr>
          <w:rFonts w:ascii="Times New Roman" w:eastAsia="Times New Roman" w:hAnsi="Times New Roman" w:cs="Times New Roman"/>
          <w:color w:val="000000"/>
          <w:sz w:val="24"/>
          <w:szCs w:val="24"/>
        </w:rPr>
        <w:t xml:space="preserve"> и анализ</w:t>
      </w:r>
      <w:r>
        <w:rPr>
          <w:rFonts w:ascii="Times New Roman" w:eastAsia="Times New Roman" w:hAnsi="Times New Roman" w:cs="Times New Roman"/>
          <w:color w:val="000000"/>
          <w:sz w:val="24"/>
          <w:szCs w:val="24"/>
        </w:rPr>
        <w:t>ировать</w:t>
      </w:r>
      <w:r w:rsidRPr="00CF19A7">
        <w:rPr>
          <w:rFonts w:ascii="Times New Roman" w:eastAsia="Times New Roman" w:hAnsi="Times New Roman" w:cs="Times New Roman"/>
          <w:color w:val="000000"/>
          <w:sz w:val="24"/>
          <w:szCs w:val="24"/>
        </w:rPr>
        <w:t xml:space="preserve"> файл</w:t>
      </w:r>
      <w:r>
        <w:rPr>
          <w:rFonts w:ascii="Times New Roman" w:eastAsia="Times New Roman" w:hAnsi="Times New Roman" w:cs="Times New Roman"/>
          <w:color w:val="000000"/>
          <w:sz w:val="24"/>
          <w:szCs w:val="24"/>
        </w:rPr>
        <w:t>ы</w:t>
      </w:r>
      <w:r w:rsidRPr="00CF19A7">
        <w:rPr>
          <w:rFonts w:ascii="Times New Roman" w:eastAsia="Times New Roman" w:hAnsi="Times New Roman" w:cs="Times New Roman"/>
          <w:color w:val="000000"/>
          <w:sz w:val="24"/>
          <w:szCs w:val="24"/>
        </w:rPr>
        <w:t>.</w:t>
      </w:r>
    </w:p>
    <w:p w14:paraId="0ED07D81"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4.2.3 Проектирование структуры экранов и схемы навигации</w:t>
      </w:r>
    </w:p>
    <w:p w14:paraId="6F6B75E8"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{На этом этапе, проектируются взаимосвязи форм (окон) приложения и взаимосвязи объектов внутри форм.</w:t>
      </w:r>
    </w:p>
    <w:p w14:paraId="08974064"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Основываясь на сценариях работы и ролях пользователей, формируется структура экранов системы, т.е. определяется количество экранов, функциональность каждого из них, навигационные связи между ними, формируется структура меню и других навигационных элементов. </w:t>
      </w:r>
    </w:p>
    <w:p w14:paraId="2D8E0097"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u w:val="single"/>
        </w:rPr>
        <w:t>Привести навигационную схему.</w:t>
      </w:r>
      <w:r>
        <w:rPr>
          <w:rFonts w:ascii="Times New Roman" w:eastAsia="Times New Roman" w:hAnsi="Times New Roman" w:cs="Times New Roman"/>
          <w:color w:val="FF0000"/>
          <w:sz w:val="24"/>
          <w:szCs w:val="24"/>
        </w:rPr>
        <w:t xml:space="preserve"> Навигационная схема показывает механизм распределения функций и задач между экранами. </w:t>
      </w:r>
    </w:p>
    <w:p w14:paraId="3BB9668A"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Навигационная схема определяет, каким образом пользователи смогут перемещаться между различными экранами.}</w:t>
      </w:r>
    </w:p>
    <w:p w14:paraId="529F9320"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29" w:name="_ahkilk19ditx" w:colFirst="0" w:colLast="0"/>
      <w:bookmarkEnd w:id="29"/>
      <w:r>
        <w:rPr>
          <w:rFonts w:ascii="Times New Roman" w:eastAsia="Times New Roman" w:hAnsi="Times New Roman" w:cs="Times New Roman"/>
          <w:color w:val="000000"/>
          <w:sz w:val="24"/>
          <w:szCs w:val="24"/>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4EDC080B"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4.2.4 Разработка дизайна интерфейса</w:t>
      </w:r>
    </w:p>
    <w:p w14:paraId="764CBA27" w14:textId="3C02352D" w:rsidR="00D146E8" w:rsidRDefault="00D96736">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30" w:name="_14hl94tcjo9m" w:colFirst="0" w:colLast="0"/>
      <w:bookmarkEnd w:id="30"/>
      <w:r w:rsidRPr="00D96736">
        <w:rPr>
          <w:rFonts w:ascii="Times New Roman" w:eastAsia="Times New Roman" w:hAnsi="Times New Roman" w:cs="Times New Roman"/>
          <w:color w:val="000000"/>
          <w:sz w:val="24"/>
          <w:szCs w:val="24"/>
        </w:rPr>
        <w:t>Одним из ключевых этапов разработки программного модуля является проектирование пользовательского интерфейса, который должен обеспечивать интуитивно понятную и комфортную работу с</w:t>
      </w:r>
      <w:r w:rsidR="00300B42">
        <w:rPr>
          <w:rFonts w:ascii="Times New Roman" w:eastAsia="Times New Roman" w:hAnsi="Times New Roman" w:cs="Times New Roman"/>
          <w:color w:val="000000"/>
          <w:sz w:val="24"/>
          <w:szCs w:val="24"/>
        </w:rPr>
        <w:t xml:space="preserve"> </w:t>
      </w:r>
      <w:r w:rsidRPr="00D96736">
        <w:rPr>
          <w:rFonts w:ascii="Times New Roman" w:eastAsia="Times New Roman" w:hAnsi="Times New Roman" w:cs="Times New Roman"/>
          <w:color w:val="000000"/>
          <w:sz w:val="24"/>
          <w:szCs w:val="24"/>
        </w:rPr>
        <w:t>JSON-базами данных. Визуальное оформление интерфейса ориентировано на практическое применение в лабораторных условиях, где важны лаконичность, читаемость и функциональная логика расположения элементов.</w:t>
      </w:r>
    </w:p>
    <w:p w14:paraId="79C85108" w14:textId="254BCE5A" w:rsidR="00D96736" w:rsidRDefault="00300B4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300B42">
        <w:rPr>
          <w:rFonts w:ascii="Times New Roman" w:eastAsia="Times New Roman" w:hAnsi="Times New Roman" w:cs="Times New Roman"/>
          <w:color w:val="000000"/>
          <w:sz w:val="24"/>
          <w:szCs w:val="24"/>
        </w:rPr>
        <w:t>Интерфейс выполнен в тёмных цветах, но с чётким выделением основных элементов, что обеспечивает комфортную работу при слабом освещении</w:t>
      </w:r>
      <w:r w:rsidR="00B97C99" w:rsidRPr="00B97C99">
        <w:rPr>
          <w:rFonts w:ascii="Times New Roman" w:eastAsia="Times New Roman" w:hAnsi="Times New Roman" w:cs="Times New Roman"/>
          <w:color w:val="000000"/>
          <w:sz w:val="24"/>
          <w:szCs w:val="24"/>
        </w:rPr>
        <w:t>.</w:t>
      </w:r>
      <w:r w:rsidR="00B97C99">
        <w:rPr>
          <w:rFonts w:ascii="Times New Roman" w:eastAsia="Times New Roman" w:hAnsi="Times New Roman" w:cs="Times New Roman"/>
          <w:color w:val="000000"/>
          <w:sz w:val="24"/>
          <w:szCs w:val="24"/>
        </w:rPr>
        <w:t xml:space="preserve"> </w:t>
      </w:r>
      <w:r w:rsidR="00D96736" w:rsidRPr="00D96736">
        <w:rPr>
          <w:rFonts w:ascii="Times New Roman" w:eastAsia="Times New Roman" w:hAnsi="Times New Roman" w:cs="Times New Roman"/>
          <w:color w:val="000000"/>
          <w:sz w:val="24"/>
          <w:szCs w:val="24"/>
        </w:rPr>
        <w:t>В качестве основного шрифта выбран Tahoma — простой и легко читаемый шрифт, обеспечивающий визуальное единообразие всех текстовых элементов. Интерфейс разделён на вкладки, каждая из которых отвечает за выполнение определённой группы операций.</w:t>
      </w:r>
      <w:r w:rsidR="00D96736">
        <w:rPr>
          <w:rFonts w:ascii="Times New Roman" w:eastAsia="Times New Roman" w:hAnsi="Times New Roman" w:cs="Times New Roman"/>
          <w:color w:val="000000"/>
          <w:sz w:val="24"/>
          <w:szCs w:val="24"/>
        </w:rPr>
        <w:t xml:space="preserve"> </w:t>
      </w:r>
      <w:r w:rsidR="00D96736" w:rsidRPr="00D96736">
        <w:rPr>
          <w:rFonts w:ascii="Times New Roman" w:eastAsia="Times New Roman" w:hAnsi="Times New Roman" w:cs="Times New Roman"/>
          <w:color w:val="000000"/>
          <w:sz w:val="24"/>
          <w:szCs w:val="24"/>
        </w:rPr>
        <w:t>Все кнопки, поля ввода и текстовые метки имеют чёткие подписи, что упрощает взаимодействие с программным модулем.</w:t>
      </w:r>
    </w:p>
    <w:p w14:paraId="7DB2CDE3" w14:textId="2DCD6B45" w:rsidR="00D80A9D" w:rsidRDefault="00D80A9D">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D80A9D">
        <w:rPr>
          <w:rFonts w:ascii="Times New Roman" w:eastAsia="Times New Roman" w:hAnsi="Times New Roman" w:cs="Times New Roman"/>
          <w:color w:val="000000"/>
          <w:sz w:val="24"/>
          <w:szCs w:val="24"/>
        </w:rPr>
        <w:t>При запуске программного модуля по умолчанию открывается вкладка "Интеграция баз данных", представленная на рисунке</w:t>
      </w:r>
      <w:r>
        <w:rPr>
          <w:rFonts w:ascii="Times New Roman" w:eastAsia="Times New Roman" w:hAnsi="Times New Roman" w:cs="Times New Roman"/>
          <w:color w:val="000000"/>
          <w:sz w:val="24"/>
          <w:szCs w:val="24"/>
        </w:rPr>
        <w:t xml:space="preserve"> </w:t>
      </w:r>
      <w:r w:rsidR="001C591B">
        <w:rPr>
          <w:rFonts w:ascii="Times New Roman" w:eastAsia="Times New Roman" w:hAnsi="Times New Roman" w:cs="Times New Roman"/>
          <w:color w:val="000000"/>
          <w:sz w:val="24"/>
          <w:szCs w:val="24"/>
        </w:rPr>
        <w:t>2</w:t>
      </w:r>
      <w:r w:rsidRPr="00D80A9D">
        <w:rPr>
          <w:rFonts w:ascii="Times New Roman" w:eastAsia="Times New Roman" w:hAnsi="Times New Roman" w:cs="Times New Roman"/>
          <w:color w:val="000000"/>
          <w:sz w:val="24"/>
          <w:szCs w:val="24"/>
        </w:rPr>
        <w:t>. Данное окно предназначено для выбора и загрузки двух JSON-файлов, которые впоследствии объединяются в одну итоговую базу. Интерфейс включает два текстовых поля для отображения путей к выбранным файлам, кнопки выбора файлов, индикатор прогресса объединения и кнопку запуска операции.</w:t>
      </w:r>
      <w:r w:rsidR="00313851">
        <w:rPr>
          <w:rFonts w:ascii="Times New Roman" w:eastAsia="Times New Roman" w:hAnsi="Times New Roman" w:cs="Times New Roman"/>
          <w:color w:val="000000"/>
          <w:sz w:val="24"/>
          <w:szCs w:val="24"/>
        </w:rPr>
        <w:t xml:space="preserve"> </w:t>
      </w:r>
      <w:r w:rsidR="00ED40A8" w:rsidRPr="00ED40A8">
        <w:rPr>
          <w:rFonts w:ascii="Times New Roman" w:eastAsia="Times New Roman" w:hAnsi="Times New Roman" w:cs="Times New Roman"/>
          <w:color w:val="000000"/>
          <w:sz w:val="24"/>
          <w:szCs w:val="24"/>
        </w:rPr>
        <w:t>Ниже располагается кнопка "Отчёты по интеграции", позволяющая открыть директорию с автоматически сгенерированными отчётами.</w:t>
      </w:r>
    </w:p>
    <w:p w14:paraId="3885971F" w14:textId="77777777" w:rsidR="00313851" w:rsidRDefault="0031385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14:paraId="639FBED4" w14:textId="77777777" w:rsidR="003758E9" w:rsidRDefault="008C3EB2" w:rsidP="003758E9">
      <w:pPr>
        <w:keepNext/>
        <w:pBdr>
          <w:top w:val="nil"/>
          <w:left w:val="nil"/>
          <w:bottom w:val="nil"/>
          <w:right w:val="nil"/>
          <w:between w:val="nil"/>
        </w:pBdr>
        <w:spacing w:line="360" w:lineRule="auto"/>
        <w:jc w:val="both"/>
      </w:pPr>
      <w:r>
        <w:rPr>
          <w:rFonts w:ascii="Times New Roman" w:eastAsia="Times New Roman" w:hAnsi="Times New Roman" w:cs="Times New Roman"/>
          <w:noProof/>
          <w:color w:val="000000"/>
          <w:sz w:val="24"/>
          <w:szCs w:val="24"/>
        </w:rPr>
        <w:lastRenderedPageBreak/>
        <w:drawing>
          <wp:inline distT="0" distB="0" distL="0" distR="0" wp14:anchorId="754CBF06" wp14:editId="754FCB20">
            <wp:extent cx="5867400" cy="330581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3305810"/>
                    </a:xfrm>
                    <a:prstGeom prst="rect">
                      <a:avLst/>
                    </a:prstGeom>
                    <a:noFill/>
                  </pic:spPr>
                </pic:pic>
              </a:graphicData>
            </a:graphic>
          </wp:inline>
        </w:drawing>
      </w:r>
    </w:p>
    <w:p w14:paraId="0CBB2F6D" w14:textId="2145AF46" w:rsidR="008C3EB2" w:rsidRPr="003758E9" w:rsidRDefault="003758E9" w:rsidP="003758E9">
      <w:pPr>
        <w:pStyle w:val="af"/>
        <w:jc w:val="center"/>
        <w:rPr>
          <w:rFonts w:ascii="Times New Roman" w:hAnsi="Times New Roman" w:cs="Times New Roman"/>
          <w:i w:val="0"/>
          <w:iCs w:val="0"/>
          <w:color w:val="auto"/>
          <w:sz w:val="24"/>
          <w:szCs w:val="24"/>
        </w:rPr>
      </w:pPr>
      <w:r w:rsidRPr="003758E9">
        <w:rPr>
          <w:rFonts w:ascii="Times New Roman" w:hAnsi="Times New Roman" w:cs="Times New Roman"/>
          <w:i w:val="0"/>
          <w:iCs w:val="0"/>
          <w:color w:val="auto"/>
          <w:sz w:val="24"/>
          <w:szCs w:val="24"/>
        </w:rPr>
        <w:t xml:space="preserve">Рисунок </w:t>
      </w:r>
      <w:r w:rsidRPr="003758E9">
        <w:rPr>
          <w:rFonts w:ascii="Times New Roman" w:hAnsi="Times New Roman" w:cs="Times New Roman"/>
          <w:i w:val="0"/>
          <w:iCs w:val="0"/>
          <w:color w:val="auto"/>
          <w:sz w:val="24"/>
          <w:szCs w:val="24"/>
        </w:rPr>
        <w:fldChar w:fldCharType="begin"/>
      </w:r>
      <w:r w:rsidRPr="003758E9">
        <w:rPr>
          <w:rFonts w:ascii="Times New Roman" w:hAnsi="Times New Roman" w:cs="Times New Roman"/>
          <w:i w:val="0"/>
          <w:iCs w:val="0"/>
          <w:color w:val="auto"/>
          <w:sz w:val="24"/>
          <w:szCs w:val="24"/>
        </w:rPr>
        <w:instrText xml:space="preserve"> SEQ Рисунок \* ARABIC </w:instrText>
      </w:r>
      <w:r w:rsidRPr="003758E9">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5</w:t>
      </w:r>
      <w:r w:rsidRPr="003758E9">
        <w:rPr>
          <w:rFonts w:ascii="Times New Roman" w:hAnsi="Times New Roman" w:cs="Times New Roman"/>
          <w:i w:val="0"/>
          <w:iCs w:val="0"/>
          <w:color w:val="auto"/>
          <w:sz w:val="24"/>
          <w:szCs w:val="24"/>
        </w:rPr>
        <w:fldChar w:fldCharType="end"/>
      </w:r>
      <w:r w:rsidRPr="003758E9">
        <w:rPr>
          <w:rFonts w:ascii="Times New Roman" w:hAnsi="Times New Roman" w:cs="Times New Roman"/>
          <w:i w:val="0"/>
          <w:iCs w:val="0"/>
          <w:color w:val="auto"/>
          <w:sz w:val="24"/>
          <w:szCs w:val="24"/>
        </w:rPr>
        <w:t xml:space="preserve"> - Окно интеграции баз данных</w:t>
      </w:r>
    </w:p>
    <w:p w14:paraId="0F911540" w14:textId="460C3033" w:rsidR="008C3EB2" w:rsidRDefault="008C3EB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8C3EB2">
        <w:rPr>
          <w:rFonts w:ascii="Times New Roman" w:eastAsia="Times New Roman" w:hAnsi="Times New Roman" w:cs="Times New Roman"/>
          <w:color w:val="000000"/>
          <w:sz w:val="24"/>
          <w:szCs w:val="24"/>
        </w:rPr>
        <w:t xml:space="preserve">Следующая вкладка — "Экспорт данных по ID съёмки", показана на рисунке </w:t>
      </w:r>
      <w:r w:rsidR="001C591B">
        <w:rPr>
          <w:rFonts w:ascii="Times New Roman" w:eastAsia="Times New Roman" w:hAnsi="Times New Roman" w:cs="Times New Roman"/>
          <w:color w:val="000000"/>
          <w:sz w:val="24"/>
          <w:szCs w:val="24"/>
        </w:rPr>
        <w:t>3</w:t>
      </w:r>
      <w:r w:rsidRPr="008C3EB2">
        <w:rPr>
          <w:rFonts w:ascii="Times New Roman" w:eastAsia="Times New Roman" w:hAnsi="Times New Roman" w:cs="Times New Roman"/>
          <w:color w:val="000000"/>
          <w:sz w:val="24"/>
          <w:szCs w:val="24"/>
        </w:rPr>
        <w:t>. В данной вкладке реализован механизм выборки данных на основе уникального идентификатора съёмки. Пользователю предоставляется возможность выбрать JSON-базу, после чего автоматически формируется список ID съёмок. Выбрав нужное значение, пользователь может выполнить экспорт данных и сохранить его в отдельный файл.</w:t>
      </w:r>
      <w:r w:rsidR="00ED40A8">
        <w:rPr>
          <w:rFonts w:ascii="Times New Roman" w:eastAsia="Times New Roman" w:hAnsi="Times New Roman" w:cs="Times New Roman"/>
          <w:color w:val="000000"/>
          <w:sz w:val="24"/>
          <w:szCs w:val="24"/>
        </w:rPr>
        <w:t xml:space="preserve"> </w:t>
      </w:r>
      <w:r w:rsidR="00ED40A8" w:rsidRPr="00ED40A8">
        <w:rPr>
          <w:rFonts w:ascii="Times New Roman" w:eastAsia="Times New Roman" w:hAnsi="Times New Roman" w:cs="Times New Roman"/>
          <w:color w:val="000000"/>
          <w:sz w:val="24"/>
          <w:szCs w:val="24"/>
        </w:rPr>
        <w:t xml:space="preserve">Также реализована кнопка перехода к отчётам по экспорту данных. </w:t>
      </w:r>
    </w:p>
    <w:p w14:paraId="7146EEB6" w14:textId="77777777" w:rsidR="00313851" w:rsidRDefault="00313851">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14:paraId="04A3AC10" w14:textId="77777777" w:rsidR="003758E9" w:rsidRDefault="009949BB" w:rsidP="003758E9">
      <w:pPr>
        <w:keepNext/>
        <w:pBdr>
          <w:top w:val="nil"/>
          <w:left w:val="nil"/>
          <w:bottom w:val="nil"/>
          <w:right w:val="nil"/>
          <w:between w:val="nil"/>
        </w:pBdr>
        <w:spacing w:line="360" w:lineRule="auto"/>
        <w:jc w:val="both"/>
      </w:pPr>
      <w:r>
        <w:rPr>
          <w:rFonts w:ascii="Times New Roman" w:eastAsia="Times New Roman" w:hAnsi="Times New Roman" w:cs="Times New Roman"/>
          <w:noProof/>
          <w:color w:val="000000"/>
          <w:sz w:val="24"/>
          <w:szCs w:val="24"/>
        </w:rPr>
        <w:drawing>
          <wp:inline distT="0" distB="0" distL="0" distR="0" wp14:anchorId="48701186" wp14:editId="1C5435E4">
            <wp:extent cx="5782310" cy="331533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2310" cy="3315335"/>
                    </a:xfrm>
                    <a:prstGeom prst="rect">
                      <a:avLst/>
                    </a:prstGeom>
                    <a:noFill/>
                  </pic:spPr>
                </pic:pic>
              </a:graphicData>
            </a:graphic>
          </wp:inline>
        </w:drawing>
      </w:r>
    </w:p>
    <w:p w14:paraId="50BF6767" w14:textId="2FBE65D8" w:rsidR="00313851" w:rsidRPr="003758E9" w:rsidRDefault="003758E9" w:rsidP="003758E9">
      <w:pPr>
        <w:pStyle w:val="af"/>
        <w:jc w:val="center"/>
        <w:rPr>
          <w:rFonts w:ascii="Times New Roman" w:hAnsi="Times New Roman" w:cs="Times New Roman"/>
          <w:i w:val="0"/>
          <w:iCs w:val="0"/>
          <w:color w:val="auto"/>
          <w:sz w:val="24"/>
          <w:szCs w:val="24"/>
        </w:rPr>
      </w:pPr>
      <w:r w:rsidRPr="003758E9">
        <w:rPr>
          <w:rFonts w:ascii="Times New Roman" w:hAnsi="Times New Roman" w:cs="Times New Roman"/>
          <w:i w:val="0"/>
          <w:iCs w:val="0"/>
          <w:color w:val="auto"/>
          <w:sz w:val="24"/>
          <w:szCs w:val="24"/>
        </w:rPr>
        <w:t xml:space="preserve">Рисунок </w:t>
      </w:r>
      <w:r w:rsidRPr="003758E9">
        <w:rPr>
          <w:rFonts w:ascii="Times New Roman" w:hAnsi="Times New Roman" w:cs="Times New Roman"/>
          <w:i w:val="0"/>
          <w:iCs w:val="0"/>
          <w:color w:val="auto"/>
          <w:sz w:val="24"/>
          <w:szCs w:val="24"/>
        </w:rPr>
        <w:fldChar w:fldCharType="begin"/>
      </w:r>
      <w:r w:rsidRPr="003758E9">
        <w:rPr>
          <w:rFonts w:ascii="Times New Roman" w:hAnsi="Times New Roman" w:cs="Times New Roman"/>
          <w:i w:val="0"/>
          <w:iCs w:val="0"/>
          <w:color w:val="auto"/>
          <w:sz w:val="24"/>
          <w:szCs w:val="24"/>
        </w:rPr>
        <w:instrText xml:space="preserve"> SEQ Рисунок \* ARABIC </w:instrText>
      </w:r>
      <w:r w:rsidRPr="003758E9">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6</w:t>
      </w:r>
      <w:r w:rsidRPr="003758E9">
        <w:rPr>
          <w:rFonts w:ascii="Times New Roman" w:hAnsi="Times New Roman" w:cs="Times New Roman"/>
          <w:i w:val="0"/>
          <w:iCs w:val="0"/>
          <w:color w:val="auto"/>
          <w:sz w:val="24"/>
          <w:szCs w:val="24"/>
        </w:rPr>
        <w:fldChar w:fldCharType="end"/>
      </w:r>
      <w:r w:rsidRPr="003758E9">
        <w:rPr>
          <w:rFonts w:ascii="Times New Roman" w:hAnsi="Times New Roman" w:cs="Times New Roman"/>
          <w:i w:val="0"/>
          <w:iCs w:val="0"/>
          <w:color w:val="auto"/>
          <w:sz w:val="24"/>
          <w:szCs w:val="24"/>
        </w:rPr>
        <w:t xml:space="preserve"> - Окно экспорта данных по </w:t>
      </w:r>
      <w:r w:rsidRPr="003758E9">
        <w:rPr>
          <w:rFonts w:ascii="Times New Roman" w:hAnsi="Times New Roman" w:cs="Times New Roman"/>
          <w:i w:val="0"/>
          <w:iCs w:val="0"/>
          <w:color w:val="auto"/>
          <w:sz w:val="24"/>
          <w:szCs w:val="24"/>
          <w:lang w:val="en-US"/>
        </w:rPr>
        <w:t>ID</w:t>
      </w:r>
      <w:r w:rsidRPr="003758E9">
        <w:rPr>
          <w:rFonts w:ascii="Times New Roman" w:hAnsi="Times New Roman" w:cs="Times New Roman"/>
          <w:i w:val="0"/>
          <w:iCs w:val="0"/>
          <w:color w:val="auto"/>
          <w:sz w:val="24"/>
          <w:szCs w:val="24"/>
        </w:rPr>
        <w:t xml:space="preserve"> съёмки</w:t>
      </w:r>
    </w:p>
    <w:p w14:paraId="6E31696D" w14:textId="2B1D3424" w:rsidR="001C591B" w:rsidRDefault="001C591B" w:rsidP="001C591B">
      <w:pPr>
        <w:spacing w:line="360" w:lineRule="auto"/>
        <w:ind w:firstLine="709"/>
        <w:jc w:val="both"/>
      </w:pPr>
      <w:r w:rsidRPr="001C591B">
        <w:rPr>
          <w:rFonts w:ascii="Times New Roman" w:hAnsi="Times New Roman" w:cs="Times New Roman"/>
          <w:sz w:val="24"/>
          <w:szCs w:val="24"/>
        </w:rPr>
        <w:lastRenderedPageBreak/>
        <w:t xml:space="preserve">С правой стороны окна </w:t>
      </w:r>
      <w:r w:rsidR="00313851">
        <w:rPr>
          <w:rFonts w:ascii="Times New Roman" w:hAnsi="Times New Roman" w:cs="Times New Roman"/>
          <w:sz w:val="24"/>
          <w:szCs w:val="24"/>
        </w:rPr>
        <w:t>программного модуля</w:t>
      </w:r>
      <w:r w:rsidRPr="001C591B">
        <w:rPr>
          <w:rFonts w:ascii="Times New Roman" w:hAnsi="Times New Roman" w:cs="Times New Roman"/>
          <w:sz w:val="24"/>
          <w:szCs w:val="24"/>
        </w:rPr>
        <w:t xml:space="preserve"> реализована боковая панель, </w:t>
      </w:r>
      <w:r w:rsidR="00313851">
        <w:rPr>
          <w:rFonts w:ascii="Times New Roman" w:hAnsi="Times New Roman" w:cs="Times New Roman"/>
          <w:sz w:val="24"/>
          <w:szCs w:val="24"/>
        </w:rPr>
        <w:t>представленная на рисунке 4</w:t>
      </w:r>
      <w:r w:rsidRPr="001C591B">
        <w:rPr>
          <w:rFonts w:ascii="Times New Roman" w:hAnsi="Times New Roman" w:cs="Times New Roman"/>
          <w:sz w:val="24"/>
          <w:szCs w:val="24"/>
        </w:rPr>
        <w:t>.</w:t>
      </w:r>
      <w:r w:rsidR="00313851">
        <w:rPr>
          <w:rFonts w:ascii="Times New Roman" w:hAnsi="Times New Roman" w:cs="Times New Roman"/>
          <w:sz w:val="24"/>
          <w:szCs w:val="24"/>
        </w:rPr>
        <w:t xml:space="preserve"> Боковая панель открывается нажатием соответствующей кнопки.</w:t>
      </w:r>
      <w:r w:rsidRPr="001C591B">
        <w:rPr>
          <w:rFonts w:ascii="Times New Roman" w:hAnsi="Times New Roman" w:cs="Times New Roman"/>
          <w:sz w:val="24"/>
          <w:szCs w:val="24"/>
        </w:rPr>
        <w:t xml:space="preserve"> Она содержит компонент TreeView, предназначенный для визуализации краткого содержания </w:t>
      </w:r>
      <w:r w:rsidR="00313851">
        <w:rPr>
          <w:rFonts w:ascii="Times New Roman" w:hAnsi="Times New Roman" w:cs="Times New Roman"/>
          <w:sz w:val="24"/>
          <w:szCs w:val="24"/>
        </w:rPr>
        <w:t>загруженных</w:t>
      </w:r>
      <w:r w:rsidRPr="001C591B">
        <w:rPr>
          <w:rFonts w:ascii="Times New Roman" w:hAnsi="Times New Roman" w:cs="Times New Roman"/>
          <w:sz w:val="24"/>
          <w:szCs w:val="24"/>
        </w:rPr>
        <w:t xml:space="preserve"> баз данных в виде иерархического списка. Панель предоставляет пользователю возможность предварительно ознакомиться со структурой данных без необходимости открывать JSON-файл вручную</w:t>
      </w:r>
      <w:r w:rsidRPr="001C591B">
        <w:t>.</w:t>
      </w:r>
    </w:p>
    <w:p w14:paraId="004504D0" w14:textId="77777777" w:rsidR="003758E9" w:rsidRDefault="001C591B" w:rsidP="003758E9">
      <w:pPr>
        <w:keepNext/>
        <w:spacing w:line="360" w:lineRule="auto"/>
        <w:ind w:firstLine="2722"/>
        <w:jc w:val="both"/>
      </w:pPr>
      <w:r w:rsidRPr="001C591B">
        <w:rPr>
          <w:noProof/>
        </w:rPr>
        <w:drawing>
          <wp:inline distT="0" distB="0" distL="0" distR="0" wp14:anchorId="273EEFEF" wp14:editId="2424C59E">
            <wp:extent cx="2381582" cy="324847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1582" cy="3248478"/>
                    </a:xfrm>
                    <a:prstGeom prst="rect">
                      <a:avLst/>
                    </a:prstGeom>
                  </pic:spPr>
                </pic:pic>
              </a:graphicData>
            </a:graphic>
          </wp:inline>
        </w:drawing>
      </w:r>
    </w:p>
    <w:p w14:paraId="3685A94C" w14:textId="3D457ED3" w:rsidR="001C591B" w:rsidRPr="003758E9" w:rsidRDefault="003758E9" w:rsidP="003758E9">
      <w:pPr>
        <w:pStyle w:val="af"/>
        <w:jc w:val="center"/>
        <w:rPr>
          <w:rFonts w:ascii="Times New Roman" w:hAnsi="Times New Roman" w:cs="Times New Roman"/>
          <w:i w:val="0"/>
          <w:iCs w:val="0"/>
        </w:rPr>
      </w:pPr>
      <w:r w:rsidRPr="003758E9">
        <w:rPr>
          <w:rFonts w:ascii="Times New Roman" w:hAnsi="Times New Roman" w:cs="Times New Roman"/>
          <w:i w:val="0"/>
          <w:iCs w:val="0"/>
          <w:color w:val="auto"/>
          <w:sz w:val="24"/>
          <w:szCs w:val="24"/>
        </w:rPr>
        <w:t xml:space="preserve">Рисунок </w:t>
      </w:r>
      <w:r w:rsidRPr="003758E9">
        <w:rPr>
          <w:rFonts w:ascii="Times New Roman" w:hAnsi="Times New Roman" w:cs="Times New Roman"/>
          <w:i w:val="0"/>
          <w:iCs w:val="0"/>
          <w:color w:val="auto"/>
          <w:sz w:val="24"/>
          <w:szCs w:val="24"/>
        </w:rPr>
        <w:fldChar w:fldCharType="begin"/>
      </w:r>
      <w:r w:rsidRPr="003758E9">
        <w:rPr>
          <w:rFonts w:ascii="Times New Roman" w:hAnsi="Times New Roman" w:cs="Times New Roman"/>
          <w:i w:val="0"/>
          <w:iCs w:val="0"/>
          <w:color w:val="auto"/>
          <w:sz w:val="24"/>
          <w:szCs w:val="24"/>
        </w:rPr>
        <w:instrText xml:space="preserve"> SEQ Рисунок \* ARABIC </w:instrText>
      </w:r>
      <w:r w:rsidRPr="003758E9">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7</w:t>
      </w:r>
      <w:r w:rsidRPr="003758E9">
        <w:rPr>
          <w:rFonts w:ascii="Times New Roman" w:hAnsi="Times New Roman" w:cs="Times New Roman"/>
          <w:i w:val="0"/>
          <w:iCs w:val="0"/>
          <w:color w:val="auto"/>
          <w:sz w:val="24"/>
          <w:szCs w:val="24"/>
        </w:rPr>
        <w:fldChar w:fldCharType="end"/>
      </w:r>
      <w:r w:rsidRPr="003758E9">
        <w:rPr>
          <w:rFonts w:ascii="Times New Roman" w:hAnsi="Times New Roman" w:cs="Times New Roman"/>
          <w:i w:val="0"/>
          <w:iCs w:val="0"/>
          <w:color w:val="auto"/>
          <w:sz w:val="24"/>
          <w:szCs w:val="24"/>
        </w:rPr>
        <w:t xml:space="preserve"> - Панель краткого содержания</w:t>
      </w:r>
    </w:p>
    <w:p w14:paraId="788E578F"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4.3 Входные, выходные и промежуточные данные</w:t>
      </w:r>
    </w:p>
    <w:p w14:paraId="317946F8" w14:textId="698069D2" w:rsidR="0078102B" w:rsidRPr="0078102B" w:rsidRDefault="0078102B" w:rsidP="0078102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31" w:name="_2ez0epf4764h" w:colFirst="0" w:colLast="0"/>
      <w:bookmarkEnd w:id="31"/>
      <w:r w:rsidRPr="0078102B">
        <w:rPr>
          <w:rFonts w:ascii="Times New Roman" w:eastAsia="Times New Roman" w:hAnsi="Times New Roman" w:cs="Times New Roman"/>
          <w:color w:val="000000"/>
          <w:sz w:val="24"/>
          <w:szCs w:val="24"/>
        </w:rPr>
        <w:t>Программный модуль работает с тремя категориями данных:</w:t>
      </w:r>
      <w:r>
        <w:rPr>
          <w:rFonts w:ascii="Times New Roman" w:eastAsia="Times New Roman" w:hAnsi="Times New Roman" w:cs="Times New Roman"/>
          <w:color w:val="000000"/>
          <w:sz w:val="24"/>
          <w:szCs w:val="24"/>
        </w:rPr>
        <w:t xml:space="preserve"> </w:t>
      </w:r>
      <w:r w:rsidRPr="0078102B">
        <w:rPr>
          <w:rFonts w:ascii="Times New Roman" w:eastAsia="Times New Roman" w:hAnsi="Times New Roman" w:cs="Times New Roman"/>
          <w:color w:val="000000"/>
          <w:sz w:val="24"/>
          <w:szCs w:val="24"/>
        </w:rPr>
        <w:t>исходные файлы,</w:t>
      </w:r>
      <w:r>
        <w:rPr>
          <w:rFonts w:ascii="Times New Roman" w:eastAsia="Times New Roman" w:hAnsi="Times New Roman" w:cs="Times New Roman"/>
          <w:color w:val="000000"/>
          <w:sz w:val="24"/>
          <w:szCs w:val="24"/>
        </w:rPr>
        <w:t xml:space="preserve"> </w:t>
      </w:r>
      <w:r w:rsidRPr="0078102B">
        <w:rPr>
          <w:rFonts w:ascii="Times New Roman" w:eastAsia="Times New Roman" w:hAnsi="Times New Roman" w:cs="Times New Roman"/>
          <w:color w:val="000000"/>
          <w:sz w:val="24"/>
          <w:szCs w:val="24"/>
        </w:rPr>
        <w:t>результаты операций и временные структуры в памяти. Их структура и взаимодействие определяются требованиями предметной области и функционалом системы.</w:t>
      </w:r>
    </w:p>
    <w:p w14:paraId="588CC46E" w14:textId="32A399F2" w:rsidR="00D146E8" w:rsidRDefault="0078102B" w:rsidP="0078102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78102B">
        <w:rPr>
          <w:rFonts w:ascii="Times New Roman" w:eastAsia="Times New Roman" w:hAnsi="Times New Roman" w:cs="Times New Roman"/>
          <w:color w:val="000000"/>
          <w:sz w:val="24"/>
          <w:szCs w:val="24"/>
        </w:rPr>
        <w:t>Входные данные представлены в виде JSON-файлов, содержащих результаты геохимических съёмок, полученные методом ИСП-МС. Каждый файл включает массив записей, где каждая запись описывает пробу с набором обязательных полей:</w:t>
      </w:r>
    </w:p>
    <w:p w14:paraId="4955B753" w14:textId="01576583" w:rsidR="0078102B" w:rsidRDefault="006936C3"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w:t>
      </w:r>
      <w:r w:rsidR="0078102B" w:rsidRPr="0078102B">
        <w:rPr>
          <w:rFonts w:ascii="Times New Roman" w:eastAsia="Times New Roman" w:hAnsi="Times New Roman" w:cs="Times New Roman"/>
          <w:color w:val="000000"/>
          <w:sz w:val="24"/>
          <w:szCs w:val="24"/>
        </w:rPr>
        <w:t>дентификатор пробы</w:t>
      </w:r>
    </w:p>
    <w:p w14:paraId="16A86508" w14:textId="168D4971"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w:t>
      </w:r>
      <w:r w:rsidRPr="0078102B">
        <w:rPr>
          <w:rFonts w:ascii="Times New Roman" w:eastAsia="Times New Roman" w:hAnsi="Times New Roman" w:cs="Times New Roman"/>
          <w:color w:val="000000"/>
          <w:sz w:val="24"/>
          <w:szCs w:val="24"/>
        </w:rPr>
        <w:t>дентификатор съёмки</w:t>
      </w:r>
    </w:p>
    <w:p w14:paraId="45473F21" w14:textId="6CB9C870"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w:t>
      </w:r>
      <w:r w:rsidRPr="0078102B">
        <w:rPr>
          <w:rFonts w:ascii="Times New Roman" w:eastAsia="Times New Roman" w:hAnsi="Times New Roman" w:cs="Times New Roman"/>
          <w:color w:val="000000"/>
          <w:sz w:val="24"/>
          <w:szCs w:val="24"/>
        </w:rPr>
        <w:t>азвание пробы</w:t>
      </w:r>
    </w:p>
    <w:p w14:paraId="2E4B6CFF" w14:textId="149B5EEF"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w:t>
      </w:r>
      <w:r w:rsidRPr="0078102B">
        <w:rPr>
          <w:rFonts w:ascii="Times New Roman" w:eastAsia="Times New Roman" w:hAnsi="Times New Roman" w:cs="Times New Roman"/>
          <w:color w:val="000000"/>
          <w:sz w:val="24"/>
          <w:szCs w:val="24"/>
        </w:rPr>
        <w:t>ремя сканирования</w:t>
      </w:r>
    </w:p>
    <w:p w14:paraId="2795A369" w14:textId="6ACEF650"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Дата добавления записи</w:t>
      </w:r>
    </w:p>
    <w:p w14:paraId="20CC4BAF" w14:textId="0639B3F6"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w:t>
      </w:r>
      <w:r w:rsidRPr="0078102B">
        <w:rPr>
          <w:rFonts w:ascii="Times New Roman" w:eastAsia="Times New Roman" w:hAnsi="Times New Roman" w:cs="Times New Roman"/>
          <w:color w:val="000000"/>
          <w:sz w:val="24"/>
          <w:szCs w:val="24"/>
        </w:rPr>
        <w:t>татус пробы</w:t>
      </w:r>
    </w:p>
    <w:p w14:paraId="6EB99525" w14:textId="44AE730C"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С</w:t>
      </w:r>
      <w:r w:rsidRPr="0078102B">
        <w:rPr>
          <w:rFonts w:ascii="Times New Roman" w:eastAsia="Times New Roman" w:hAnsi="Times New Roman" w:cs="Times New Roman"/>
          <w:color w:val="000000"/>
          <w:sz w:val="24"/>
          <w:szCs w:val="24"/>
        </w:rPr>
        <w:t>ловарь концентраций химических элементов (</w:t>
      </w:r>
      <w:r>
        <w:rPr>
          <w:rFonts w:ascii="Times New Roman" w:eastAsia="Times New Roman" w:hAnsi="Times New Roman" w:cs="Times New Roman"/>
          <w:color w:val="000000"/>
          <w:sz w:val="24"/>
          <w:szCs w:val="24"/>
        </w:rPr>
        <w:t>н</w:t>
      </w:r>
      <w:r w:rsidRPr="0078102B">
        <w:rPr>
          <w:rFonts w:ascii="Times New Roman" w:eastAsia="Times New Roman" w:hAnsi="Times New Roman" w:cs="Times New Roman"/>
          <w:color w:val="000000"/>
          <w:sz w:val="24"/>
          <w:szCs w:val="24"/>
        </w:rPr>
        <w:t xml:space="preserve">азвание элемента, </w:t>
      </w:r>
      <w:r>
        <w:rPr>
          <w:rFonts w:ascii="Times New Roman" w:eastAsia="Times New Roman" w:hAnsi="Times New Roman" w:cs="Times New Roman"/>
          <w:color w:val="000000"/>
          <w:sz w:val="24"/>
          <w:szCs w:val="24"/>
        </w:rPr>
        <w:t>числовое значение</w:t>
      </w:r>
      <w:r w:rsidRPr="0078102B">
        <w:rPr>
          <w:rFonts w:ascii="Times New Roman" w:eastAsia="Times New Roman" w:hAnsi="Times New Roman" w:cs="Times New Roman"/>
          <w:color w:val="000000"/>
          <w:sz w:val="24"/>
          <w:szCs w:val="24"/>
        </w:rPr>
        <w:t>)</w:t>
      </w:r>
    </w:p>
    <w:p w14:paraId="738070B8" w14:textId="7AC7956A"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w:t>
      </w:r>
      <w:r w:rsidRPr="0078102B">
        <w:rPr>
          <w:rFonts w:ascii="Times New Roman" w:eastAsia="Times New Roman" w:hAnsi="Times New Roman" w:cs="Times New Roman"/>
          <w:color w:val="000000"/>
          <w:sz w:val="24"/>
          <w:szCs w:val="24"/>
        </w:rPr>
        <w:t>екстовые комментарии</w:t>
      </w:r>
    </w:p>
    <w:p w14:paraId="55BC0F79" w14:textId="57928917" w:rsidR="0078102B" w:rsidRDefault="0078102B" w:rsidP="00C01649">
      <w:pPr>
        <w:pStyle w:val="ac"/>
        <w:numPr>
          <w:ilvl w:val="0"/>
          <w:numId w:val="2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w:t>
      </w:r>
      <w:r w:rsidRPr="0078102B">
        <w:rPr>
          <w:rFonts w:ascii="Times New Roman" w:eastAsia="Times New Roman" w:hAnsi="Times New Roman" w:cs="Times New Roman"/>
          <w:color w:val="000000"/>
          <w:sz w:val="24"/>
          <w:szCs w:val="24"/>
        </w:rPr>
        <w:t>ерийный номер материнского раствора</w:t>
      </w:r>
    </w:p>
    <w:p w14:paraId="42B94E88" w14:textId="18DFC2DA" w:rsidR="00265A6A" w:rsidRDefault="00265A6A" w:rsidP="0078102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265A6A">
        <w:rPr>
          <w:rFonts w:ascii="Times New Roman" w:eastAsia="Times New Roman" w:hAnsi="Times New Roman" w:cs="Times New Roman"/>
          <w:color w:val="000000"/>
          <w:sz w:val="24"/>
          <w:szCs w:val="24"/>
        </w:rPr>
        <w:t>Перед обработкой входные JSON-файлы проходят валидацию</w:t>
      </w:r>
      <w:r>
        <w:rPr>
          <w:rFonts w:ascii="Times New Roman" w:eastAsia="Times New Roman" w:hAnsi="Times New Roman" w:cs="Times New Roman"/>
          <w:color w:val="000000"/>
          <w:sz w:val="24"/>
          <w:szCs w:val="24"/>
        </w:rPr>
        <w:t xml:space="preserve"> </w:t>
      </w:r>
      <w:r w:rsidRPr="00CD008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процесс проверки структуры и корректности данных</w:t>
      </w:r>
      <w:r w:rsidRPr="00265A6A">
        <w:rPr>
          <w:rFonts w:ascii="Times New Roman" w:eastAsia="Times New Roman" w:hAnsi="Times New Roman" w:cs="Times New Roman"/>
          <w:color w:val="000000"/>
          <w:sz w:val="24"/>
          <w:szCs w:val="24"/>
        </w:rPr>
        <w:t xml:space="preserve">. Этот процесс включает: проверку наличия корневого массива, контроль обязательных полей и их типов, </w:t>
      </w:r>
      <w:r>
        <w:rPr>
          <w:rFonts w:ascii="Times New Roman" w:eastAsia="Times New Roman" w:hAnsi="Times New Roman" w:cs="Times New Roman"/>
          <w:color w:val="000000"/>
          <w:sz w:val="24"/>
          <w:szCs w:val="24"/>
        </w:rPr>
        <w:t>проверку</w:t>
      </w:r>
      <w:r w:rsidRPr="00265A6A">
        <w:rPr>
          <w:rFonts w:ascii="Times New Roman" w:eastAsia="Times New Roman" w:hAnsi="Times New Roman" w:cs="Times New Roman"/>
          <w:color w:val="000000"/>
          <w:sz w:val="24"/>
          <w:szCs w:val="24"/>
        </w:rPr>
        <w:t xml:space="preserve"> уникальности записей по комбинации полей </w:t>
      </w:r>
      <w:r>
        <w:rPr>
          <w:rFonts w:ascii="Times New Roman" w:eastAsia="Times New Roman" w:hAnsi="Times New Roman" w:cs="Times New Roman"/>
          <w:color w:val="000000"/>
          <w:sz w:val="24"/>
          <w:szCs w:val="24"/>
        </w:rPr>
        <w:t>идентификатор пробы</w:t>
      </w:r>
      <w:r w:rsidRPr="00265A6A">
        <w:rPr>
          <w:rFonts w:ascii="Times New Roman" w:eastAsia="Times New Roman" w:hAnsi="Times New Roman" w:cs="Times New Roman"/>
          <w:color w:val="000000"/>
          <w:sz w:val="24"/>
          <w:szCs w:val="24"/>
        </w:rPr>
        <w:t xml:space="preserve"> и </w:t>
      </w:r>
      <w:r>
        <w:rPr>
          <w:rFonts w:ascii="Times New Roman" w:eastAsia="Times New Roman" w:hAnsi="Times New Roman" w:cs="Times New Roman"/>
          <w:color w:val="000000"/>
          <w:sz w:val="24"/>
          <w:szCs w:val="24"/>
        </w:rPr>
        <w:t>идентификатор съёмки</w:t>
      </w:r>
      <w:r w:rsidRPr="00265A6A">
        <w:rPr>
          <w:rFonts w:ascii="Times New Roman" w:eastAsia="Times New Roman" w:hAnsi="Times New Roman" w:cs="Times New Roman"/>
          <w:color w:val="000000"/>
          <w:sz w:val="24"/>
          <w:szCs w:val="24"/>
        </w:rPr>
        <w:t>, а также проверку допустимых диапазонов значений. Только после успешного прохождения всех проверок данные десериализуются в коллекции объектов, которые сохраняются в памяти для последующих операций</w:t>
      </w:r>
      <w:r>
        <w:rPr>
          <w:rFonts w:ascii="Times New Roman" w:eastAsia="Times New Roman" w:hAnsi="Times New Roman" w:cs="Times New Roman"/>
          <w:color w:val="000000"/>
          <w:sz w:val="24"/>
          <w:szCs w:val="24"/>
        </w:rPr>
        <w:t xml:space="preserve">. </w:t>
      </w:r>
      <w:r w:rsidR="00D356A0">
        <w:rPr>
          <w:rFonts w:ascii="Times New Roman" w:eastAsia="Times New Roman" w:hAnsi="Times New Roman" w:cs="Times New Roman"/>
          <w:color w:val="000000"/>
          <w:sz w:val="24"/>
          <w:szCs w:val="24"/>
        </w:rPr>
        <w:t>В ходе выполнения операций формируются промежуточные данные:</w:t>
      </w:r>
    </w:p>
    <w:p w14:paraId="6DE3BF56" w14:textId="526AC0F6" w:rsidR="003F02DE" w:rsidRDefault="003F02DE" w:rsidP="00C01649">
      <w:pPr>
        <w:pStyle w:val="ac"/>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F02DE">
        <w:rPr>
          <w:rFonts w:ascii="Times New Roman" w:eastAsia="Times New Roman" w:hAnsi="Times New Roman" w:cs="Times New Roman"/>
          <w:color w:val="000000"/>
          <w:sz w:val="24"/>
          <w:szCs w:val="24"/>
        </w:rPr>
        <w:t xml:space="preserve">Для устранения дубликатов при объединении используется хеш-таблица, где ключом выступает комбинация идентификатор </w:t>
      </w:r>
      <w:r w:rsidR="00265A6A">
        <w:rPr>
          <w:rFonts w:ascii="Times New Roman" w:eastAsia="Times New Roman" w:hAnsi="Times New Roman" w:cs="Times New Roman"/>
          <w:color w:val="000000"/>
          <w:sz w:val="24"/>
          <w:szCs w:val="24"/>
        </w:rPr>
        <w:t>пробы</w:t>
      </w:r>
      <w:r w:rsidRPr="003F02DE">
        <w:rPr>
          <w:rFonts w:ascii="Times New Roman" w:eastAsia="Times New Roman" w:hAnsi="Times New Roman" w:cs="Times New Roman"/>
          <w:color w:val="000000"/>
          <w:sz w:val="24"/>
          <w:szCs w:val="24"/>
        </w:rPr>
        <w:t xml:space="preserve"> и идентификатор съёмки</w:t>
      </w:r>
      <w:r>
        <w:rPr>
          <w:rFonts w:ascii="Times New Roman" w:eastAsia="Times New Roman" w:hAnsi="Times New Roman" w:cs="Times New Roman"/>
          <w:color w:val="000000"/>
          <w:sz w:val="24"/>
          <w:szCs w:val="24"/>
        </w:rPr>
        <w:t>.</w:t>
      </w:r>
    </w:p>
    <w:p w14:paraId="6BDC28A4" w14:textId="2DB04E45" w:rsidR="003F02DE" w:rsidRDefault="00876D84" w:rsidP="00C01649">
      <w:pPr>
        <w:pStyle w:val="ac"/>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76D84">
        <w:rPr>
          <w:rFonts w:ascii="Times New Roman" w:eastAsia="Times New Roman" w:hAnsi="Times New Roman" w:cs="Times New Roman"/>
          <w:color w:val="000000"/>
          <w:sz w:val="24"/>
          <w:szCs w:val="24"/>
        </w:rPr>
        <w:t xml:space="preserve">Для фильтрации по </w:t>
      </w:r>
      <w:r>
        <w:rPr>
          <w:rFonts w:ascii="Times New Roman" w:eastAsia="Times New Roman" w:hAnsi="Times New Roman" w:cs="Times New Roman"/>
          <w:color w:val="000000"/>
          <w:sz w:val="24"/>
          <w:szCs w:val="24"/>
        </w:rPr>
        <w:t>идентификатору съёмки</w:t>
      </w:r>
      <w:r w:rsidRPr="00876D84">
        <w:rPr>
          <w:rFonts w:ascii="Times New Roman" w:eastAsia="Times New Roman" w:hAnsi="Times New Roman" w:cs="Times New Roman"/>
          <w:color w:val="000000"/>
          <w:sz w:val="24"/>
          <w:szCs w:val="24"/>
        </w:rPr>
        <w:t xml:space="preserve"> создаётся временная выборка записей, удовлетворяющих условию, с использованием LINQ-запросов.</w:t>
      </w:r>
    </w:p>
    <w:p w14:paraId="5FB76603" w14:textId="67853E90" w:rsidR="00876D84" w:rsidRDefault="00876D84" w:rsidP="00C01649">
      <w:pPr>
        <w:pStyle w:val="ac"/>
        <w:numPr>
          <w:ilvl w:val="0"/>
          <w:numId w:val="2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76D84">
        <w:rPr>
          <w:rFonts w:ascii="Times New Roman" w:eastAsia="Times New Roman" w:hAnsi="Times New Roman" w:cs="Times New Roman"/>
          <w:color w:val="000000"/>
          <w:sz w:val="24"/>
          <w:szCs w:val="24"/>
        </w:rPr>
        <w:t xml:space="preserve">На этапе генерации отчётов промежуточно формируется текстовая сводка с </w:t>
      </w:r>
      <w:r w:rsidR="002C49D9" w:rsidRPr="002C49D9">
        <w:rPr>
          <w:rFonts w:ascii="Times New Roman" w:eastAsia="Times New Roman" w:hAnsi="Times New Roman" w:cs="Times New Roman"/>
          <w:color w:val="000000"/>
          <w:sz w:val="24"/>
          <w:szCs w:val="24"/>
        </w:rPr>
        <w:t>основными показателями</w:t>
      </w:r>
      <w:r w:rsidRPr="00876D84">
        <w:rPr>
          <w:rFonts w:ascii="Times New Roman" w:eastAsia="Times New Roman" w:hAnsi="Times New Roman" w:cs="Times New Roman"/>
          <w:color w:val="000000"/>
          <w:sz w:val="24"/>
          <w:szCs w:val="24"/>
        </w:rPr>
        <w:t xml:space="preserve"> выполнения операций.</w:t>
      </w:r>
    </w:p>
    <w:p w14:paraId="79304957" w14:textId="296DA356" w:rsidR="003F02DE" w:rsidRDefault="003F02DE" w:rsidP="003F02DE">
      <w:pPr>
        <w:pStyle w:val="ac"/>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4"/>
          <w:szCs w:val="24"/>
        </w:rPr>
      </w:pPr>
      <w:r w:rsidRPr="003F02DE">
        <w:rPr>
          <w:rFonts w:ascii="Times New Roman" w:eastAsia="Times New Roman" w:hAnsi="Times New Roman" w:cs="Times New Roman"/>
          <w:color w:val="000000"/>
          <w:sz w:val="24"/>
          <w:szCs w:val="24"/>
        </w:rPr>
        <w:t>Выходны</w:t>
      </w:r>
      <w:r w:rsidR="000D5BF4">
        <w:rPr>
          <w:rFonts w:ascii="Times New Roman" w:eastAsia="Times New Roman" w:hAnsi="Times New Roman" w:cs="Times New Roman"/>
          <w:color w:val="000000"/>
          <w:sz w:val="24"/>
          <w:szCs w:val="24"/>
        </w:rPr>
        <w:t>е данные представляются собой результаты выполнения операций интеграции и экспорта данных</w:t>
      </w:r>
      <w:r w:rsidRPr="003F02DE">
        <w:rPr>
          <w:rFonts w:ascii="Times New Roman" w:eastAsia="Times New Roman" w:hAnsi="Times New Roman" w:cs="Times New Roman"/>
          <w:color w:val="000000"/>
          <w:sz w:val="24"/>
          <w:szCs w:val="24"/>
        </w:rPr>
        <w:t>:</w:t>
      </w:r>
    </w:p>
    <w:p w14:paraId="7D807ECC" w14:textId="597E374E" w:rsidR="003F02DE" w:rsidRDefault="003F02DE" w:rsidP="00C01649">
      <w:pPr>
        <w:pStyle w:val="ac"/>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F02DE">
        <w:rPr>
          <w:rFonts w:ascii="Times New Roman" w:eastAsia="Times New Roman" w:hAnsi="Times New Roman" w:cs="Times New Roman"/>
          <w:color w:val="000000"/>
          <w:sz w:val="24"/>
          <w:szCs w:val="24"/>
        </w:rPr>
        <w:t>Объединённые JSON-файлы, структура которых повторяет входные данные, но исключает дубликаты.</w:t>
      </w:r>
    </w:p>
    <w:p w14:paraId="5A1C9402" w14:textId="1C87B1A9" w:rsidR="003F02DE" w:rsidRDefault="003F02DE" w:rsidP="00C01649">
      <w:pPr>
        <w:pStyle w:val="ac"/>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F02DE">
        <w:rPr>
          <w:rFonts w:ascii="Times New Roman" w:eastAsia="Times New Roman" w:hAnsi="Times New Roman" w:cs="Times New Roman"/>
          <w:color w:val="000000"/>
          <w:sz w:val="24"/>
          <w:szCs w:val="24"/>
        </w:rPr>
        <w:t xml:space="preserve">Отфильтрованные JSON-файлы, содержащие только записи, соответствующие выбранному </w:t>
      </w:r>
      <w:r>
        <w:rPr>
          <w:rFonts w:ascii="Times New Roman" w:eastAsia="Times New Roman" w:hAnsi="Times New Roman" w:cs="Times New Roman"/>
          <w:color w:val="000000"/>
          <w:sz w:val="24"/>
          <w:szCs w:val="24"/>
        </w:rPr>
        <w:t>идентификатору съёмки</w:t>
      </w:r>
      <w:r w:rsidRPr="003F02DE">
        <w:rPr>
          <w:rFonts w:ascii="Times New Roman" w:eastAsia="Times New Roman" w:hAnsi="Times New Roman" w:cs="Times New Roman"/>
          <w:color w:val="000000"/>
          <w:sz w:val="24"/>
          <w:szCs w:val="24"/>
        </w:rPr>
        <w:t>.</w:t>
      </w:r>
    </w:p>
    <w:p w14:paraId="7E0CE741" w14:textId="1E21002A" w:rsidR="00A015A0" w:rsidRPr="00A015A0" w:rsidRDefault="003F02DE" w:rsidP="00C01649">
      <w:pPr>
        <w:pStyle w:val="ac"/>
        <w:numPr>
          <w:ilvl w:val="0"/>
          <w:numId w:val="2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F02DE">
        <w:rPr>
          <w:rFonts w:ascii="Times New Roman" w:eastAsia="Times New Roman" w:hAnsi="Times New Roman" w:cs="Times New Roman"/>
          <w:color w:val="000000"/>
          <w:sz w:val="24"/>
          <w:szCs w:val="24"/>
        </w:rPr>
        <w:t xml:space="preserve">Текстовые отчёты с </w:t>
      </w:r>
      <w:r w:rsidR="00876D84">
        <w:rPr>
          <w:rFonts w:ascii="Times New Roman" w:eastAsia="Times New Roman" w:hAnsi="Times New Roman" w:cs="Times New Roman"/>
          <w:color w:val="000000"/>
          <w:sz w:val="24"/>
          <w:szCs w:val="24"/>
        </w:rPr>
        <w:t>ключевыми параметрами операций</w:t>
      </w:r>
      <w:r w:rsidRPr="003F02DE">
        <w:rPr>
          <w:rFonts w:ascii="Times New Roman" w:eastAsia="Times New Roman" w:hAnsi="Times New Roman" w:cs="Times New Roman"/>
          <w:color w:val="000000"/>
          <w:sz w:val="24"/>
          <w:szCs w:val="24"/>
        </w:rPr>
        <w:t>: количество обработанных записей, список исходных файлов, идентификаторы съёмок, время выполнения операций, ошибки.</w:t>
      </w:r>
    </w:p>
    <w:p w14:paraId="2B589F88" w14:textId="3A11A2AF" w:rsidR="00D146E8" w:rsidRPr="00A015A0" w:rsidRDefault="002F079A" w:rsidP="00A015A0">
      <w:pPr>
        <w:pBdr>
          <w:top w:val="nil"/>
          <w:left w:val="nil"/>
          <w:bottom w:val="nil"/>
          <w:right w:val="nil"/>
          <w:between w:val="nil"/>
        </w:pBdr>
        <w:spacing w:before="240" w:after="24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4.4 Реализация используемых методов хранения, обработки и </w:t>
      </w:r>
      <w:r w:rsidR="00391C33">
        <w:rPr>
          <w:rFonts w:ascii="Times New Roman" w:eastAsia="Times New Roman" w:hAnsi="Times New Roman" w:cs="Times New Roman"/>
          <w:b/>
          <w:color w:val="000000"/>
          <w:sz w:val="28"/>
          <w:szCs w:val="28"/>
        </w:rPr>
        <w:t>представления</w:t>
      </w:r>
      <w:r>
        <w:rPr>
          <w:rFonts w:ascii="Times New Roman" w:eastAsia="Times New Roman" w:hAnsi="Times New Roman" w:cs="Times New Roman"/>
          <w:b/>
          <w:color w:val="000000"/>
          <w:sz w:val="28"/>
          <w:szCs w:val="28"/>
        </w:rPr>
        <w:t xml:space="preserve"> информации об объектах предметной области</w:t>
      </w:r>
    </w:p>
    <w:p w14:paraId="7D625A25"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4.4.1 Методы хранения данных</w:t>
      </w:r>
    </w:p>
    <w:p w14:paraId="7BF5E8F5" w14:textId="64003D77" w:rsidR="00D146E8" w:rsidRDefault="00F06A9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32" w:name="_iymb9koqiuyb" w:colFirst="0" w:colLast="0"/>
      <w:bookmarkEnd w:id="32"/>
      <w:r>
        <w:rPr>
          <w:rFonts w:ascii="Times New Roman" w:eastAsia="Times New Roman" w:hAnsi="Times New Roman" w:cs="Times New Roman"/>
          <w:color w:val="000000"/>
          <w:sz w:val="24"/>
          <w:szCs w:val="24"/>
        </w:rPr>
        <w:t>В рамках программного модуля</w:t>
      </w:r>
      <w:r w:rsidR="002F07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используются файловые базы данных </w:t>
      </w:r>
      <w:r w:rsidRPr="00F06A9B">
        <w:rPr>
          <w:rFonts w:ascii="Times New Roman" w:eastAsia="Times New Roman" w:hAnsi="Times New Roman" w:cs="Times New Roman"/>
          <w:color w:val="000000"/>
          <w:sz w:val="24"/>
          <w:szCs w:val="24"/>
        </w:rPr>
        <w:t>в формате JSON</w:t>
      </w:r>
      <w:r w:rsidR="00844DA6">
        <w:rPr>
          <w:rFonts w:ascii="Times New Roman" w:eastAsia="Times New Roman" w:hAnsi="Times New Roman" w:cs="Times New Roman"/>
          <w:color w:val="000000"/>
          <w:sz w:val="24"/>
          <w:szCs w:val="24"/>
        </w:rPr>
        <w:t>, хранящие</w:t>
      </w:r>
      <w:r w:rsidRPr="00F06A9B">
        <w:rPr>
          <w:rFonts w:ascii="Times New Roman" w:eastAsia="Times New Roman" w:hAnsi="Times New Roman" w:cs="Times New Roman"/>
          <w:color w:val="000000"/>
          <w:sz w:val="24"/>
          <w:szCs w:val="24"/>
        </w:rPr>
        <w:t xml:space="preserve"> результат</w:t>
      </w:r>
      <w:r w:rsidR="00844DA6">
        <w:rPr>
          <w:rFonts w:ascii="Times New Roman" w:eastAsia="Times New Roman" w:hAnsi="Times New Roman" w:cs="Times New Roman"/>
          <w:color w:val="000000"/>
          <w:sz w:val="24"/>
          <w:szCs w:val="24"/>
        </w:rPr>
        <w:t>ы</w:t>
      </w:r>
      <w:r w:rsidRPr="00F06A9B">
        <w:rPr>
          <w:rFonts w:ascii="Times New Roman" w:eastAsia="Times New Roman" w:hAnsi="Times New Roman" w:cs="Times New Roman"/>
          <w:color w:val="000000"/>
          <w:sz w:val="24"/>
          <w:szCs w:val="24"/>
        </w:rPr>
        <w:t xml:space="preserve"> геохимических исследований, полученны</w:t>
      </w:r>
      <w:r w:rsidR="00844DA6">
        <w:rPr>
          <w:rFonts w:ascii="Times New Roman" w:eastAsia="Times New Roman" w:hAnsi="Times New Roman" w:cs="Times New Roman"/>
          <w:color w:val="000000"/>
          <w:sz w:val="24"/>
          <w:szCs w:val="24"/>
        </w:rPr>
        <w:t>е</w:t>
      </w:r>
      <w:r w:rsidRPr="00F06A9B">
        <w:rPr>
          <w:rFonts w:ascii="Times New Roman" w:eastAsia="Times New Roman" w:hAnsi="Times New Roman" w:cs="Times New Roman"/>
          <w:color w:val="000000"/>
          <w:sz w:val="24"/>
          <w:szCs w:val="24"/>
        </w:rPr>
        <w:t xml:space="preserve"> методом ИСП-МС.</w:t>
      </w:r>
      <w:r>
        <w:rPr>
          <w:rFonts w:ascii="Times New Roman" w:eastAsia="Times New Roman" w:hAnsi="Times New Roman" w:cs="Times New Roman"/>
          <w:color w:val="000000"/>
          <w:sz w:val="24"/>
          <w:szCs w:val="24"/>
        </w:rPr>
        <w:t xml:space="preserve"> </w:t>
      </w:r>
      <w:r w:rsidRPr="00F06A9B">
        <w:rPr>
          <w:rFonts w:ascii="Times New Roman" w:eastAsia="Times New Roman" w:hAnsi="Times New Roman" w:cs="Times New Roman"/>
          <w:color w:val="000000"/>
          <w:sz w:val="24"/>
          <w:szCs w:val="24"/>
        </w:rPr>
        <w:lastRenderedPageBreak/>
        <w:t xml:space="preserve">Каждый JSON-файл представляет собой структурированный набор данных, где ключевым элементом является массив объектов. Каждый объект </w:t>
      </w:r>
      <w:r w:rsidR="0015513B" w:rsidRPr="0015513B">
        <w:rPr>
          <w:rFonts w:ascii="Times New Roman" w:eastAsia="Times New Roman" w:hAnsi="Times New Roman" w:cs="Times New Roman"/>
          <w:color w:val="000000"/>
          <w:sz w:val="24"/>
          <w:szCs w:val="24"/>
        </w:rPr>
        <w:t>описывает пробу, полученную в ходе геохимической съёмки, и содержит следующие поля:</w:t>
      </w:r>
    </w:p>
    <w:p w14:paraId="47424948" w14:textId="22333764" w:rsidR="00844DA6" w:rsidRDefault="00844DA6"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44DA6">
        <w:rPr>
          <w:rFonts w:ascii="Times New Roman" w:eastAsia="Times New Roman" w:hAnsi="Times New Roman" w:cs="Times New Roman"/>
          <w:color w:val="000000"/>
          <w:sz w:val="24"/>
          <w:szCs w:val="24"/>
        </w:rPr>
        <w:t xml:space="preserve">id (целое число) </w:t>
      </w:r>
      <w:r w:rsidRPr="00CD0084">
        <w:rPr>
          <w:rFonts w:ascii="Times New Roman" w:eastAsia="Times New Roman" w:hAnsi="Times New Roman" w:cs="Times New Roman"/>
          <w:color w:val="000000"/>
          <w:sz w:val="24"/>
          <w:szCs w:val="24"/>
        </w:rPr>
        <w:t>–</w:t>
      </w:r>
      <w:r w:rsidRPr="00844DA6">
        <w:rPr>
          <w:rFonts w:ascii="Times New Roman" w:eastAsia="Times New Roman" w:hAnsi="Times New Roman" w:cs="Times New Roman"/>
          <w:color w:val="000000"/>
          <w:sz w:val="24"/>
          <w:szCs w:val="24"/>
        </w:rPr>
        <w:t xml:space="preserve"> уникальный идентификатор пробы;</w:t>
      </w:r>
    </w:p>
    <w:p w14:paraId="711753C0" w14:textId="08DF296D" w:rsidR="00844DA6" w:rsidRDefault="00844DA6"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44DA6">
        <w:rPr>
          <w:rFonts w:ascii="Times New Roman" w:eastAsia="Times New Roman" w:hAnsi="Times New Roman" w:cs="Times New Roman"/>
          <w:color w:val="000000"/>
          <w:sz w:val="24"/>
          <w:szCs w:val="24"/>
        </w:rPr>
        <w:t xml:space="preserve">survey_id (целое число) </w:t>
      </w:r>
      <w:r w:rsidRPr="00CD0084">
        <w:rPr>
          <w:rFonts w:ascii="Times New Roman" w:eastAsia="Times New Roman" w:hAnsi="Times New Roman" w:cs="Times New Roman"/>
          <w:color w:val="000000"/>
          <w:sz w:val="24"/>
          <w:szCs w:val="24"/>
        </w:rPr>
        <w:t>–</w:t>
      </w:r>
      <w:r w:rsidRPr="00844DA6">
        <w:rPr>
          <w:rFonts w:ascii="Times New Roman" w:eastAsia="Times New Roman" w:hAnsi="Times New Roman" w:cs="Times New Roman"/>
          <w:color w:val="000000"/>
          <w:sz w:val="24"/>
          <w:szCs w:val="24"/>
        </w:rPr>
        <w:t xml:space="preserve"> идентификатор съёмки;</w:t>
      </w:r>
    </w:p>
    <w:p w14:paraId="06AF6070" w14:textId="268245A1" w:rsidR="00844DA6" w:rsidRPr="00190E52" w:rsidRDefault="00844DA6"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name</w:t>
      </w:r>
      <w:r w:rsidR="00190E52">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строка) </w:t>
      </w:r>
      <w:r w:rsidRPr="00CD008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190E52">
        <w:rPr>
          <w:rFonts w:ascii="Times New Roman" w:eastAsia="Times New Roman" w:hAnsi="Times New Roman" w:cs="Times New Roman"/>
          <w:color w:val="000000"/>
          <w:sz w:val="24"/>
          <w:szCs w:val="24"/>
        </w:rPr>
        <w:t>название пробы</w:t>
      </w:r>
      <w:r w:rsidR="00190E52">
        <w:rPr>
          <w:rFonts w:ascii="Times New Roman" w:eastAsia="Times New Roman" w:hAnsi="Times New Roman" w:cs="Times New Roman"/>
          <w:color w:val="000000"/>
          <w:sz w:val="24"/>
          <w:szCs w:val="24"/>
          <w:lang w:val="en-US"/>
        </w:rPr>
        <w:t>;</w:t>
      </w:r>
    </w:p>
    <w:p w14:paraId="3E48EA61" w14:textId="4D888B78" w:rsidR="00190E52" w:rsidRDefault="00190E52"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90E52">
        <w:rPr>
          <w:rFonts w:ascii="Times New Roman" w:eastAsia="Times New Roman" w:hAnsi="Times New Roman" w:cs="Times New Roman"/>
          <w:color w:val="000000"/>
          <w:sz w:val="24"/>
          <w:szCs w:val="24"/>
        </w:rPr>
        <w:t>scan_time (строк</w:t>
      </w:r>
      <w:r>
        <w:rPr>
          <w:rFonts w:ascii="Times New Roman" w:eastAsia="Times New Roman" w:hAnsi="Times New Roman" w:cs="Times New Roman"/>
          <w:color w:val="000000"/>
          <w:sz w:val="24"/>
          <w:szCs w:val="24"/>
        </w:rPr>
        <w:t>а</w:t>
      </w:r>
      <w:r w:rsidRPr="00190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190E52">
        <w:rPr>
          <w:rFonts w:ascii="Times New Roman" w:eastAsia="Times New Roman" w:hAnsi="Times New Roman" w:cs="Times New Roman"/>
          <w:color w:val="000000"/>
          <w:sz w:val="24"/>
          <w:szCs w:val="24"/>
        </w:rPr>
        <w:t xml:space="preserve"> время сканирования;</w:t>
      </w:r>
    </w:p>
    <w:p w14:paraId="25EFBECD" w14:textId="0A5B5077" w:rsidR="00190E52" w:rsidRDefault="00190E52"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90E52">
        <w:rPr>
          <w:rFonts w:ascii="Times New Roman" w:eastAsia="Times New Roman" w:hAnsi="Times New Roman" w:cs="Times New Roman"/>
          <w:color w:val="000000"/>
          <w:sz w:val="24"/>
          <w:szCs w:val="24"/>
        </w:rPr>
        <w:t>date_added (</w:t>
      </w:r>
      <w:r>
        <w:rPr>
          <w:rFonts w:ascii="Times New Roman" w:eastAsia="Times New Roman" w:hAnsi="Times New Roman" w:cs="Times New Roman"/>
          <w:color w:val="000000"/>
          <w:sz w:val="24"/>
          <w:szCs w:val="24"/>
        </w:rPr>
        <w:t>строка) – дата добавления записи</w:t>
      </w:r>
      <w:r w:rsidRPr="00190E52">
        <w:rPr>
          <w:rFonts w:ascii="Times New Roman" w:eastAsia="Times New Roman" w:hAnsi="Times New Roman" w:cs="Times New Roman"/>
          <w:color w:val="000000"/>
          <w:sz w:val="24"/>
          <w:szCs w:val="24"/>
        </w:rPr>
        <w:t>;</w:t>
      </w:r>
    </w:p>
    <w:p w14:paraId="6C2A9ED9" w14:textId="0982B03D" w:rsidR="00190E52" w:rsidRDefault="00190E52"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90E52">
        <w:rPr>
          <w:rFonts w:ascii="Times New Roman" w:eastAsia="Times New Roman" w:hAnsi="Times New Roman" w:cs="Times New Roman"/>
          <w:color w:val="000000"/>
          <w:sz w:val="24"/>
          <w:szCs w:val="24"/>
        </w:rPr>
        <w:t xml:space="preserve">status (целое число) </w:t>
      </w:r>
      <w:r>
        <w:rPr>
          <w:rFonts w:ascii="Times New Roman" w:eastAsia="Times New Roman" w:hAnsi="Times New Roman" w:cs="Times New Roman"/>
          <w:color w:val="000000"/>
          <w:sz w:val="24"/>
          <w:szCs w:val="24"/>
        </w:rPr>
        <w:t>–</w:t>
      </w:r>
      <w:r w:rsidRPr="00190E52">
        <w:rPr>
          <w:rFonts w:ascii="Times New Roman" w:eastAsia="Times New Roman" w:hAnsi="Times New Roman" w:cs="Times New Roman"/>
          <w:color w:val="000000"/>
          <w:sz w:val="24"/>
          <w:szCs w:val="24"/>
        </w:rPr>
        <w:t xml:space="preserve"> статус обработки пробы;</w:t>
      </w:r>
    </w:p>
    <w:p w14:paraId="709EFD9C" w14:textId="2614E283" w:rsidR="00190E52" w:rsidRDefault="00190E52"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90E52">
        <w:rPr>
          <w:rFonts w:ascii="Times New Roman" w:eastAsia="Times New Roman" w:hAnsi="Times New Roman" w:cs="Times New Roman"/>
          <w:color w:val="000000"/>
          <w:sz w:val="24"/>
          <w:szCs w:val="24"/>
        </w:rPr>
        <w:t xml:space="preserve">concentrations (объект) </w:t>
      </w:r>
      <w:r>
        <w:rPr>
          <w:rFonts w:ascii="Times New Roman" w:eastAsia="Times New Roman" w:hAnsi="Times New Roman" w:cs="Times New Roman"/>
          <w:color w:val="000000"/>
          <w:sz w:val="24"/>
          <w:szCs w:val="24"/>
        </w:rPr>
        <w:t>–</w:t>
      </w:r>
      <w:r w:rsidRPr="00190E52">
        <w:rPr>
          <w:rFonts w:ascii="Times New Roman" w:eastAsia="Times New Roman" w:hAnsi="Times New Roman" w:cs="Times New Roman"/>
          <w:color w:val="000000"/>
          <w:sz w:val="24"/>
          <w:szCs w:val="24"/>
        </w:rPr>
        <w:t xml:space="preserve"> словарь концентраций химических элементов;</w:t>
      </w:r>
    </w:p>
    <w:p w14:paraId="0A429548" w14:textId="233FB3AC" w:rsidR="00190E52" w:rsidRDefault="00190E52"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90E52">
        <w:rPr>
          <w:rFonts w:ascii="Times New Roman" w:eastAsia="Times New Roman" w:hAnsi="Times New Roman" w:cs="Times New Roman"/>
          <w:color w:val="000000"/>
          <w:sz w:val="24"/>
          <w:szCs w:val="24"/>
        </w:rPr>
        <w:t>Remarks (строка) — комментарии;</w:t>
      </w:r>
    </w:p>
    <w:p w14:paraId="5DDC9471" w14:textId="57F2DE47" w:rsidR="00190E52" w:rsidRDefault="00190E52" w:rsidP="00C01649">
      <w:pPr>
        <w:pStyle w:val="ac"/>
        <w:numPr>
          <w:ilvl w:val="0"/>
          <w:numId w:val="3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190E52">
        <w:rPr>
          <w:rFonts w:ascii="Times New Roman" w:eastAsia="Times New Roman" w:hAnsi="Times New Roman" w:cs="Times New Roman"/>
          <w:color w:val="000000"/>
          <w:sz w:val="24"/>
          <w:szCs w:val="24"/>
        </w:rPr>
        <w:t>Mother liquor serial number (строка) — серийный номер материнского раствора.</w:t>
      </w:r>
    </w:p>
    <w:p w14:paraId="1B4628CE" w14:textId="3142B485" w:rsidR="0015513B" w:rsidRPr="0015513B" w:rsidRDefault="0015513B" w:rsidP="0015513B">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 рисунке </w:t>
      </w:r>
      <w:r w:rsidR="00177261">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xml:space="preserve"> приведен пример структуры </w:t>
      </w:r>
      <w:r>
        <w:rPr>
          <w:rFonts w:ascii="Times New Roman" w:eastAsia="Times New Roman" w:hAnsi="Times New Roman" w:cs="Times New Roman"/>
          <w:color w:val="000000"/>
          <w:sz w:val="24"/>
          <w:szCs w:val="24"/>
          <w:lang w:val="en-US"/>
        </w:rPr>
        <w:t>JSON</w:t>
      </w:r>
      <w:r w:rsidRPr="0015513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файл</w:t>
      </w:r>
      <w:r w:rsidR="00747F72">
        <w:rPr>
          <w:rFonts w:ascii="Times New Roman" w:eastAsia="Times New Roman" w:hAnsi="Times New Roman" w:cs="Times New Roman"/>
          <w:color w:val="000000"/>
          <w:sz w:val="24"/>
          <w:szCs w:val="24"/>
        </w:rPr>
        <w:t>а</w:t>
      </w:r>
      <w:r>
        <w:rPr>
          <w:rFonts w:ascii="Times New Roman" w:eastAsia="Times New Roman" w:hAnsi="Times New Roman" w:cs="Times New Roman"/>
          <w:color w:val="000000"/>
          <w:sz w:val="24"/>
          <w:szCs w:val="24"/>
        </w:rPr>
        <w:t>, со всеми обязательными полями.</w:t>
      </w:r>
    </w:p>
    <w:p w14:paraId="44ECB0B7" w14:textId="77777777" w:rsidR="003758E9" w:rsidRDefault="00747F72" w:rsidP="003758E9">
      <w:pPr>
        <w:keepNext/>
        <w:pBdr>
          <w:top w:val="nil"/>
          <w:left w:val="nil"/>
          <w:bottom w:val="nil"/>
          <w:right w:val="nil"/>
          <w:between w:val="nil"/>
        </w:pBdr>
        <w:spacing w:line="360" w:lineRule="auto"/>
        <w:jc w:val="center"/>
      </w:pPr>
      <w:r>
        <w:rPr>
          <w:rFonts w:ascii="Times New Roman" w:eastAsia="Times New Roman" w:hAnsi="Times New Roman" w:cs="Times New Roman"/>
          <w:noProof/>
          <w:color w:val="000000"/>
          <w:sz w:val="24"/>
          <w:szCs w:val="24"/>
        </w:rPr>
        <w:drawing>
          <wp:inline distT="0" distB="0" distL="0" distR="0" wp14:anchorId="246D6A9E" wp14:editId="259354AF">
            <wp:extent cx="3171825" cy="4917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10181" cy="4976967"/>
                    </a:xfrm>
                    <a:prstGeom prst="rect">
                      <a:avLst/>
                    </a:prstGeom>
                    <a:noFill/>
                  </pic:spPr>
                </pic:pic>
              </a:graphicData>
            </a:graphic>
          </wp:inline>
        </w:drawing>
      </w:r>
    </w:p>
    <w:p w14:paraId="20559F02" w14:textId="48276F6B" w:rsidR="00177261" w:rsidRPr="003758E9" w:rsidRDefault="003758E9" w:rsidP="003758E9">
      <w:pPr>
        <w:pStyle w:val="af"/>
        <w:jc w:val="center"/>
        <w:rPr>
          <w:rFonts w:ascii="Times New Roman" w:hAnsi="Times New Roman" w:cs="Times New Roman"/>
          <w:i w:val="0"/>
          <w:iCs w:val="0"/>
          <w:color w:val="auto"/>
          <w:sz w:val="24"/>
          <w:szCs w:val="24"/>
        </w:rPr>
      </w:pPr>
      <w:r w:rsidRPr="003758E9">
        <w:rPr>
          <w:rFonts w:ascii="Times New Roman" w:hAnsi="Times New Roman" w:cs="Times New Roman"/>
          <w:i w:val="0"/>
          <w:iCs w:val="0"/>
          <w:color w:val="auto"/>
          <w:sz w:val="24"/>
          <w:szCs w:val="24"/>
        </w:rPr>
        <w:t xml:space="preserve">Рисунок </w:t>
      </w:r>
      <w:r w:rsidRPr="003758E9">
        <w:rPr>
          <w:rFonts w:ascii="Times New Roman" w:hAnsi="Times New Roman" w:cs="Times New Roman"/>
          <w:i w:val="0"/>
          <w:iCs w:val="0"/>
          <w:color w:val="auto"/>
          <w:sz w:val="24"/>
          <w:szCs w:val="24"/>
        </w:rPr>
        <w:fldChar w:fldCharType="begin"/>
      </w:r>
      <w:r w:rsidRPr="003758E9">
        <w:rPr>
          <w:rFonts w:ascii="Times New Roman" w:hAnsi="Times New Roman" w:cs="Times New Roman"/>
          <w:i w:val="0"/>
          <w:iCs w:val="0"/>
          <w:color w:val="auto"/>
          <w:sz w:val="24"/>
          <w:szCs w:val="24"/>
        </w:rPr>
        <w:instrText xml:space="preserve"> SEQ Рисунок \* ARABIC </w:instrText>
      </w:r>
      <w:r w:rsidRPr="003758E9">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8</w:t>
      </w:r>
      <w:r w:rsidRPr="003758E9">
        <w:rPr>
          <w:rFonts w:ascii="Times New Roman" w:hAnsi="Times New Roman" w:cs="Times New Roman"/>
          <w:i w:val="0"/>
          <w:iCs w:val="0"/>
          <w:color w:val="auto"/>
          <w:sz w:val="24"/>
          <w:szCs w:val="24"/>
        </w:rPr>
        <w:fldChar w:fldCharType="end"/>
      </w:r>
      <w:r w:rsidRPr="003758E9">
        <w:rPr>
          <w:rFonts w:ascii="Times New Roman" w:hAnsi="Times New Roman" w:cs="Times New Roman"/>
          <w:i w:val="0"/>
          <w:iCs w:val="0"/>
          <w:color w:val="auto"/>
          <w:sz w:val="24"/>
          <w:szCs w:val="24"/>
        </w:rPr>
        <w:t xml:space="preserve"> - Пример структуры </w:t>
      </w:r>
      <w:r w:rsidRPr="003758E9">
        <w:rPr>
          <w:rFonts w:ascii="Times New Roman" w:hAnsi="Times New Roman" w:cs="Times New Roman"/>
          <w:i w:val="0"/>
          <w:iCs w:val="0"/>
          <w:color w:val="auto"/>
          <w:sz w:val="24"/>
          <w:szCs w:val="24"/>
          <w:lang w:val="en-US"/>
        </w:rPr>
        <w:t>JSON</w:t>
      </w:r>
      <w:r w:rsidRPr="003758E9">
        <w:rPr>
          <w:rFonts w:ascii="Times New Roman" w:hAnsi="Times New Roman" w:cs="Times New Roman"/>
          <w:i w:val="0"/>
          <w:iCs w:val="0"/>
          <w:color w:val="auto"/>
          <w:sz w:val="24"/>
          <w:szCs w:val="24"/>
        </w:rPr>
        <w:t>-файла</w:t>
      </w:r>
    </w:p>
    <w:p w14:paraId="0D907822" w14:textId="1B29BBA9" w:rsidR="00ED40A8" w:rsidRDefault="00215FC2" w:rsidP="00ED40A8">
      <w:pPr>
        <w:spacing w:line="360" w:lineRule="auto"/>
        <w:ind w:firstLine="709"/>
        <w:jc w:val="both"/>
        <w:rPr>
          <w:rFonts w:ascii="Times New Roman" w:eastAsia="Times New Roman" w:hAnsi="Times New Roman" w:cs="Times New Roman"/>
          <w:bCs/>
          <w:iCs/>
          <w:sz w:val="24"/>
          <w:szCs w:val="24"/>
        </w:rPr>
      </w:pPr>
      <w:r w:rsidRPr="00ED40A8">
        <w:rPr>
          <w:rFonts w:ascii="Times New Roman" w:eastAsia="Times New Roman" w:hAnsi="Times New Roman" w:cs="Times New Roman"/>
          <w:bCs/>
          <w:iCs/>
          <w:sz w:val="24"/>
          <w:szCs w:val="24"/>
        </w:rPr>
        <w:lastRenderedPageBreak/>
        <w:t>Кроме того, в программном модуле реализована генерация отчётов для сохранения информации о результатах операций интеграции и экспорта данных. Отчёты сохраняются в текстовом формате и содержат информацию о количестве обработанных записей, идентификаторах съёмок, путях к исходным и результирующим файлам, а также времени выполнения операций. Алгоритм формирования отчётов включает:</w:t>
      </w:r>
    </w:p>
    <w:p w14:paraId="459B2C60" w14:textId="77777777" w:rsidR="00ED40A8" w:rsidRPr="00ED40A8" w:rsidRDefault="00ED40A8" w:rsidP="00C01649">
      <w:pPr>
        <w:pStyle w:val="ac"/>
        <w:keepNext/>
        <w:keepLines/>
        <w:numPr>
          <w:ilvl w:val="0"/>
          <w:numId w:val="39"/>
        </w:numPr>
        <w:pBdr>
          <w:top w:val="nil"/>
          <w:left w:val="nil"/>
          <w:bottom w:val="nil"/>
          <w:right w:val="nil"/>
          <w:between w:val="nil"/>
        </w:pBdr>
        <w:spacing w:line="360" w:lineRule="auto"/>
        <w:jc w:val="both"/>
        <w:rPr>
          <w:rFonts w:ascii="Times New Roman" w:eastAsia="Times New Roman" w:hAnsi="Times New Roman" w:cs="Times New Roman"/>
          <w:bCs/>
          <w:iCs/>
          <w:sz w:val="24"/>
          <w:szCs w:val="24"/>
        </w:rPr>
      </w:pPr>
      <w:r w:rsidRPr="00ED40A8">
        <w:rPr>
          <w:rFonts w:ascii="Times New Roman" w:eastAsia="Times New Roman" w:hAnsi="Times New Roman" w:cs="Times New Roman"/>
          <w:bCs/>
          <w:iCs/>
          <w:sz w:val="24"/>
          <w:szCs w:val="24"/>
        </w:rPr>
        <w:t>Создание временного файла с использованием класса для работы с текстовыми данными.</w:t>
      </w:r>
    </w:p>
    <w:p w14:paraId="01B8EA72" w14:textId="77777777" w:rsidR="00ED40A8" w:rsidRPr="00ED40A8" w:rsidRDefault="00ED40A8" w:rsidP="00C01649">
      <w:pPr>
        <w:pStyle w:val="ac"/>
        <w:keepNext/>
        <w:keepLines/>
        <w:numPr>
          <w:ilvl w:val="0"/>
          <w:numId w:val="39"/>
        </w:numPr>
        <w:pBdr>
          <w:top w:val="nil"/>
          <w:left w:val="nil"/>
          <w:bottom w:val="nil"/>
          <w:right w:val="nil"/>
          <w:between w:val="nil"/>
        </w:pBdr>
        <w:spacing w:line="360" w:lineRule="auto"/>
        <w:jc w:val="both"/>
        <w:rPr>
          <w:rFonts w:ascii="Times New Roman" w:eastAsia="Times New Roman" w:hAnsi="Times New Roman" w:cs="Times New Roman"/>
          <w:bCs/>
          <w:iCs/>
          <w:sz w:val="24"/>
          <w:szCs w:val="24"/>
        </w:rPr>
      </w:pPr>
      <w:r w:rsidRPr="00ED40A8">
        <w:rPr>
          <w:rFonts w:ascii="Times New Roman" w:eastAsia="Times New Roman" w:hAnsi="Times New Roman" w:cs="Times New Roman"/>
          <w:bCs/>
          <w:iCs/>
          <w:sz w:val="24"/>
          <w:szCs w:val="24"/>
        </w:rPr>
        <w:t>Последовательное добавление метаданных операций через построчное заполнение.</w:t>
      </w:r>
    </w:p>
    <w:p w14:paraId="0F61E10C" w14:textId="1B3E5368" w:rsidR="00ED40A8" w:rsidRPr="00A015A0" w:rsidRDefault="00ED40A8" w:rsidP="00C01649">
      <w:pPr>
        <w:pStyle w:val="ac"/>
        <w:keepNext/>
        <w:keepLines/>
        <w:numPr>
          <w:ilvl w:val="0"/>
          <w:numId w:val="39"/>
        </w:numPr>
        <w:pBdr>
          <w:top w:val="nil"/>
          <w:left w:val="nil"/>
          <w:bottom w:val="nil"/>
          <w:right w:val="nil"/>
          <w:between w:val="nil"/>
        </w:pBdr>
        <w:spacing w:line="360" w:lineRule="auto"/>
        <w:jc w:val="both"/>
        <w:rPr>
          <w:rFonts w:ascii="Times New Roman" w:eastAsia="Times New Roman" w:hAnsi="Times New Roman" w:cs="Times New Roman"/>
          <w:bCs/>
          <w:iCs/>
          <w:sz w:val="24"/>
          <w:szCs w:val="24"/>
        </w:rPr>
      </w:pPr>
      <w:r w:rsidRPr="00ED40A8">
        <w:rPr>
          <w:rFonts w:ascii="Times New Roman" w:eastAsia="Times New Roman" w:hAnsi="Times New Roman" w:cs="Times New Roman"/>
          <w:bCs/>
          <w:iCs/>
          <w:sz w:val="24"/>
          <w:szCs w:val="24"/>
        </w:rPr>
        <w:t>Сохранение файла в соответствующую директорию (IntegrationReports или ExportReports).</w:t>
      </w:r>
    </w:p>
    <w:p w14:paraId="23F6F9E4" w14:textId="4982E54E"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 xml:space="preserve">4.4.2 </w:t>
      </w:r>
      <w:r w:rsidR="001F6C04">
        <w:rPr>
          <w:rFonts w:ascii="Times New Roman" w:eastAsia="Times New Roman" w:hAnsi="Times New Roman" w:cs="Times New Roman"/>
          <w:b/>
          <w:i/>
          <w:color w:val="1F1F1F"/>
          <w:sz w:val="24"/>
          <w:szCs w:val="24"/>
          <w:highlight w:val="white"/>
        </w:rPr>
        <w:t>Реализация</w:t>
      </w:r>
      <w:r>
        <w:rPr>
          <w:rFonts w:ascii="Times New Roman" w:eastAsia="Times New Roman" w:hAnsi="Times New Roman" w:cs="Times New Roman"/>
          <w:b/>
          <w:i/>
          <w:color w:val="1F1F1F"/>
          <w:sz w:val="24"/>
          <w:szCs w:val="24"/>
          <w:highlight w:val="white"/>
        </w:rPr>
        <w:t xml:space="preserve"> </w:t>
      </w:r>
      <w:r w:rsidR="00F310DB">
        <w:rPr>
          <w:rFonts w:ascii="Times New Roman" w:eastAsia="Times New Roman" w:hAnsi="Times New Roman" w:cs="Times New Roman"/>
          <w:b/>
          <w:i/>
          <w:color w:val="1F1F1F"/>
          <w:sz w:val="24"/>
          <w:szCs w:val="24"/>
          <w:highlight w:val="white"/>
        </w:rPr>
        <w:t>методов обработки информации</w:t>
      </w:r>
    </w:p>
    <w:p w14:paraId="245779E9" w14:textId="77777777" w:rsidR="0050244E" w:rsidRDefault="002F079A" w:rsidP="00F310DB">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33" w:name="_pwipbu8l8aaf" w:colFirst="0" w:colLast="0"/>
      <w:bookmarkEnd w:id="33"/>
      <w:r>
        <w:rPr>
          <w:rFonts w:ascii="Times New Roman" w:eastAsia="Times New Roman" w:hAnsi="Times New Roman" w:cs="Times New Roman"/>
          <w:color w:val="000000"/>
          <w:sz w:val="24"/>
          <w:szCs w:val="24"/>
        </w:rPr>
        <w:t xml:space="preserve"> </w:t>
      </w:r>
      <w:r w:rsidR="0015513B" w:rsidRPr="0015513B">
        <w:rPr>
          <w:rFonts w:ascii="Times New Roman" w:eastAsia="Times New Roman" w:hAnsi="Times New Roman" w:cs="Times New Roman"/>
          <w:color w:val="000000"/>
          <w:sz w:val="24"/>
          <w:szCs w:val="24"/>
        </w:rPr>
        <w:t>Обработка данных в программном модуле направлена на обеспечение точности, устранение дубликатов и формирование структурированных результатов. Основные этапы обработки включают валидацию, интеграцию и фильтрацию данных, что соответствует методам, описанным в разделе 2.1.3 пояснительной записки.</w:t>
      </w:r>
      <w:r w:rsidR="0015513B">
        <w:rPr>
          <w:rFonts w:ascii="Times New Roman" w:eastAsia="Times New Roman" w:hAnsi="Times New Roman" w:cs="Times New Roman"/>
          <w:color w:val="000000"/>
          <w:sz w:val="24"/>
          <w:szCs w:val="24"/>
        </w:rPr>
        <w:t xml:space="preserve"> Ниже приведен</w:t>
      </w:r>
      <w:r w:rsidR="0050244E">
        <w:rPr>
          <w:rFonts w:ascii="Times New Roman" w:eastAsia="Times New Roman" w:hAnsi="Times New Roman" w:cs="Times New Roman"/>
          <w:color w:val="000000"/>
          <w:sz w:val="24"/>
          <w:szCs w:val="24"/>
        </w:rPr>
        <w:t>ы реализованные методы обработки данных:</w:t>
      </w:r>
    </w:p>
    <w:p w14:paraId="21370CD8" w14:textId="2569D1AD" w:rsidR="008154CC" w:rsidRDefault="000C7508" w:rsidP="00C01649">
      <w:pPr>
        <w:pStyle w:val="ac"/>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C7508">
        <w:rPr>
          <w:rFonts w:ascii="Times New Roman" w:eastAsia="Times New Roman" w:hAnsi="Times New Roman" w:cs="Times New Roman"/>
          <w:color w:val="000000"/>
          <w:sz w:val="24"/>
          <w:szCs w:val="24"/>
        </w:rPr>
        <w:t xml:space="preserve">Валидация данных </w:t>
      </w:r>
      <w:r w:rsidRPr="00CD0084">
        <w:rPr>
          <w:rFonts w:ascii="Times New Roman" w:eastAsia="Times New Roman" w:hAnsi="Times New Roman" w:cs="Times New Roman"/>
          <w:color w:val="000000"/>
          <w:sz w:val="24"/>
          <w:szCs w:val="24"/>
        </w:rPr>
        <w:t>–</w:t>
      </w:r>
      <w:r w:rsidRPr="000C7508">
        <w:rPr>
          <w:rFonts w:ascii="Times New Roman" w:eastAsia="Times New Roman" w:hAnsi="Times New Roman" w:cs="Times New Roman"/>
          <w:color w:val="000000"/>
          <w:sz w:val="24"/>
          <w:szCs w:val="24"/>
        </w:rPr>
        <w:t xml:space="preserve"> проверка корректности структуры и содержимого </w:t>
      </w:r>
      <w:r w:rsidRPr="000C7508">
        <w:rPr>
          <w:rFonts w:ascii="Times New Roman" w:eastAsia="Times New Roman" w:hAnsi="Times New Roman" w:cs="Times New Roman"/>
          <w:color w:val="000000"/>
          <w:sz w:val="24"/>
          <w:szCs w:val="24"/>
          <w:lang w:val="en-US"/>
        </w:rPr>
        <w:t>JSON</w:t>
      </w:r>
      <w:r w:rsidRPr="000C7508">
        <w:rPr>
          <w:rFonts w:ascii="Times New Roman" w:eastAsia="Times New Roman" w:hAnsi="Times New Roman" w:cs="Times New Roman"/>
          <w:color w:val="000000"/>
          <w:sz w:val="24"/>
          <w:szCs w:val="24"/>
        </w:rPr>
        <w:t xml:space="preserve">-файлов. </w:t>
      </w:r>
      <w:r>
        <w:rPr>
          <w:rFonts w:ascii="Times New Roman" w:eastAsia="Times New Roman" w:hAnsi="Times New Roman" w:cs="Times New Roman"/>
          <w:color w:val="000000"/>
          <w:sz w:val="24"/>
          <w:szCs w:val="24"/>
        </w:rPr>
        <w:t>Проводится перед выполнением операций</w:t>
      </w:r>
      <w:r w:rsidR="00BC6BAE">
        <w:rPr>
          <w:rFonts w:ascii="Times New Roman" w:eastAsia="Times New Roman" w:hAnsi="Times New Roman" w:cs="Times New Roman"/>
          <w:color w:val="000000"/>
          <w:sz w:val="24"/>
          <w:szCs w:val="24"/>
        </w:rPr>
        <w:t xml:space="preserve"> и в случае </w:t>
      </w:r>
      <w:r w:rsidR="00BC6BAE" w:rsidRPr="00BC6BAE">
        <w:rPr>
          <w:rFonts w:ascii="Times New Roman" w:eastAsia="Times New Roman" w:hAnsi="Times New Roman" w:cs="Times New Roman"/>
          <w:color w:val="000000"/>
          <w:sz w:val="24"/>
          <w:szCs w:val="24"/>
        </w:rPr>
        <w:t>обнаружении ошибок</w:t>
      </w:r>
      <w:r w:rsidR="00BC6BAE">
        <w:rPr>
          <w:rFonts w:ascii="Times New Roman" w:eastAsia="Times New Roman" w:hAnsi="Times New Roman" w:cs="Times New Roman"/>
          <w:color w:val="000000"/>
          <w:sz w:val="24"/>
          <w:szCs w:val="24"/>
        </w:rPr>
        <w:t xml:space="preserve"> </w:t>
      </w:r>
      <w:r w:rsidR="00BC6BAE" w:rsidRPr="00BC6BAE">
        <w:rPr>
          <w:rFonts w:ascii="Times New Roman" w:eastAsia="Times New Roman" w:hAnsi="Times New Roman" w:cs="Times New Roman"/>
          <w:color w:val="000000"/>
          <w:sz w:val="24"/>
          <w:szCs w:val="24"/>
        </w:rPr>
        <w:t>формируется сообщение для пользователя, и операция прерывается</w:t>
      </w:r>
      <w:r>
        <w:rPr>
          <w:rFonts w:ascii="Times New Roman" w:eastAsia="Times New Roman" w:hAnsi="Times New Roman" w:cs="Times New Roman"/>
          <w:color w:val="000000"/>
          <w:sz w:val="24"/>
          <w:szCs w:val="24"/>
        </w:rPr>
        <w:t xml:space="preserve">. </w:t>
      </w:r>
      <w:r w:rsidR="00BC6BAE">
        <w:rPr>
          <w:rFonts w:ascii="Times New Roman" w:eastAsia="Times New Roman" w:hAnsi="Times New Roman" w:cs="Times New Roman"/>
          <w:color w:val="000000"/>
          <w:sz w:val="24"/>
          <w:szCs w:val="24"/>
        </w:rPr>
        <w:t>Алгоритм проверки анализирует</w:t>
      </w:r>
      <w:r>
        <w:rPr>
          <w:rFonts w:ascii="Times New Roman" w:eastAsia="Times New Roman" w:hAnsi="Times New Roman" w:cs="Times New Roman"/>
          <w:color w:val="000000"/>
          <w:sz w:val="24"/>
          <w:szCs w:val="24"/>
        </w:rPr>
        <w:t>:</w:t>
      </w:r>
    </w:p>
    <w:p w14:paraId="6BE9B310" w14:textId="697F12C9" w:rsidR="004D4C44" w:rsidRDefault="00BC6BAE"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C6BAE">
        <w:rPr>
          <w:rFonts w:ascii="Times New Roman" w:eastAsia="Times New Roman" w:hAnsi="Times New Roman" w:cs="Times New Roman"/>
          <w:color w:val="000000"/>
          <w:sz w:val="24"/>
          <w:szCs w:val="24"/>
        </w:rPr>
        <w:t>Наличие обязательных полей</w:t>
      </w:r>
      <w:r>
        <w:rPr>
          <w:rFonts w:ascii="Times New Roman" w:eastAsia="Times New Roman" w:hAnsi="Times New Roman" w:cs="Times New Roman"/>
          <w:color w:val="000000"/>
          <w:sz w:val="24"/>
          <w:szCs w:val="24"/>
        </w:rPr>
        <w:t>.</w:t>
      </w:r>
    </w:p>
    <w:p w14:paraId="4B00870E" w14:textId="763ED67D" w:rsidR="00BC6BAE" w:rsidRDefault="00BC6BAE"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C6BAE">
        <w:rPr>
          <w:rFonts w:ascii="Times New Roman" w:eastAsia="Times New Roman" w:hAnsi="Times New Roman" w:cs="Times New Roman"/>
          <w:color w:val="000000"/>
          <w:sz w:val="24"/>
          <w:szCs w:val="24"/>
        </w:rPr>
        <w:t>Корректность типов данных</w:t>
      </w:r>
      <w:r>
        <w:rPr>
          <w:rFonts w:ascii="Times New Roman" w:eastAsia="Times New Roman" w:hAnsi="Times New Roman" w:cs="Times New Roman"/>
          <w:color w:val="000000"/>
          <w:sz w:val="24"/>
          <w:szCs w:val="24"/>
        </w:rPr>
        <w:t>.</w:t>
      </w:r>
    </w:p>
    <w:p w14:paraId="63B77C4F" w14:textId="14C56BEE" w:rsidR="00BC6BAE" w:rsidRDefault="00BC6BAE"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C6BAE">
        <w:rPr>
          <w:rFonts w:ascii="Times New Roman" w:eastAsia="Times New Roman" w:hAnsi="Times New Roman" w:cs="Times New Roman"/>
          <w:color w:val="000000"/>
          <w:sz w:val="24"/>
          <w:szCs w:val="24"/>
        </w:rPr>
        <w:t xml:space="preserve">Уникальность записей по комбинации </w:t>
      </w:r>
      <w:r>
        <w:rPr>
          <w:rFonts w:ascii="Times New Roman" w:eastAsia="Times New Roman" w:hAnsi="Times New Roman" w:cs="Times New Roman"/>
          <w:color w:val="000000"/>
          <w:sz w:val="24"/>
          <w:szCs w:val="24"/>
        </w:rPr>
        <w:t>идентификатор пробы</w:t>
      </w:r>
      <w:r w:rsidRPr="00BC6BAE">
        <w:rPr>
          <w:rFonts w:ascii="Times New Roman" w:eastAsia="Times New Roman" w:hAnsi="Times New Roman" w:cs="Times New Roman"/>
          <w:color w:val="000000"/>
          <w:sz w:val="24"/>
          <w:szCs w:val="24"/>
        </w:rPr>
        <w:t xml:space="preserve"> и </w:t>
      </w:r>
      <w:r>
        <w:rPr>
          <w:rFonts w:ascii="Times New Roman" w:eastAsia="Times New Roman" w:hAnsi="Times New Roman" w:cs="Times New Roman"/>
          <w:color w:val="000000"/>
          <w:sz w:val="24"/>
          <w:szCs w:val="24"/>
        </w:rPr>
        <w:t>идентификатор съёмки</w:t>
      </w:r>
      <w:r w:rsidRPr="00BC6BAE">
        <w:rPr>
          <w:rFonts w:ascii="Times New Roman" w:eastAsia="Times New Roman" w:hAnsi="Times New Roman" w:cs="Times New Roman"/>
          <w:color w:val="000000"/>
          <w:sz w:val="24"/>
          <w:szCs w:val="24"/>
        </w:rPr>
        <w:t>;</w:t>
      </w:r>
    </w:p>
    <w:p w14:paraId="74CA34C4" w14:textId="278B3E9B" w:rsidR="00BC6BAE" w:rsidRDefault="00BC6BAE"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BC6BAE">
        <w:rPr>
          <w:rFonts w:ascii="Times New Roman" w:eastAsia="Times New Roman" w:hAnsi="Times New Roman" w:cs="Times New Roman"/>
          <w:color w:val="000000"/>
          <w:sz w:val="24"/>
          <w:szCs w:val="24"/>
        </w:rPr>
        <w:t>Допустимость значений</w:t>
      </w:r>
      <w:r>
        <w:rPr>
          <w:rFonts w:ascii="Times New Roman" w:eastAsia="Times New Roman" w:hAnsi="Times New Roman" w:cs="Times New Roman"/>
          <w:color w:val="000000"/>
          <w:sz w:val="24"/>
          <w:szCs w:val="24"/>
        </w:rPr>
        <w:t>.</w:t>
      </w:r>
    </w:p>
    <w:p w14:paraId="515266D0" w14:textId="1596E3C2" w:rsidR="000C7508" w:rsidRDefault="000C7508" w:rsidP="00C01649">
      <w:pPr>
        <w:pStyle w:val="ac"/>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C7508">
        <w:rPr>
          <w:rFonts w:ascii="Times New Roman" w:eastAsia="Times New Roman" w:hAnsi="Times New Roman" w:cs="Times New Roman"/>
          <w:color w:val="000000"/>
          <w:sz w:val="24"/>
          <w:szCs w:val="24"/>
        </w:rPr>
        <w:t>Интеграция данных</w:t>
      </w:r>
      <w:r>
        <w:rPr>
          <w:rFonts w:ascii="Times New Roman" w:eastAsia="Times New Roman" w:hAnsi="Times New Roman" w:cs="Times New Roman"/>
          <w:color w:val="000000"/>
          <w:sz w:val="24"/>
          <w:szCs w:val="24"/>
        </w:rPr>
        <w:t xml:space="preserve"> –</w:t>
      </w:r>
      <w:r w:rsidR="00590B8A">
        <w:rPr>
          <w:rFonts w:ascii="Times New Roman" w:eastAsia="Times New Roman" w:hAnsi="Times New Roman" w:cs="Times New Roman"/>
          <w:color w:val="000000"/>
          <w:sz w:val="24"/>
          <w:szCs w:val="24"/>
        </w:rPr>
        <w:t xml:space="preserve"> объединение двух баз данных </w:t>
      </w:r>
      <w:r w:rsidR="00590B8A" w:rsidRPr="00590B8A">
        <w:rPr>
          <w:rFonts w:ascii="Times New Roman" w:eastAsia="Times New Roman" w:hAnsi="Times New Roman" w:cs="Times New Roman"/>
          <w:color w:val="000000"/>
          <w:sz w:val="24"/>
          <w:szCs w:val="24"/>
        </w:rPr>
        <w:t>через метод,</w:t>
      </w:r>
      <w:r w:rsidR="00590B8A">
        <w:rPr>
          <w:rFonts w:ascii="Times New Roman" w:eastAsia="Times New Roman" w:hAnsi="Times New Roman" w:cs="Times New Roman"/>
          <w:color w:val="000000"/>
          <w:sz w:val="24"/>
          <w:szCs w:val="24"/>
        </w:rPr>
        <w:t xml:space="preserve"> </w:t>
      </w:r>
      <w:r w:rsidR="00590B8A" w:rsidRPr="00590B8A">
        <w:rPr>
          <w:rFonts w:ascii="Times New Roman" w:eastAsia="Times New Roman" w:hAnsi="Times New Roman" w:cs="Times New Roman"/>
          <w:color w:val="000000"/>
          <w:sz w:val="24"/>
          <w:szCs w:val="24"/>
        </w:rPr>
        <w:t>который принимает два списка объектов</w:t>
      </w:r>
      <w:r w:rsidR="00590B8A">
        <w:rPr>
          <w:rFonts w:ascii="Times New Roman" w:eastAsia="Times New Roman" w:hAnsi="Times New Roman" w:cs="Times New Roman"/>
          <w:color w:val="000000"/>
          <w:sz w:val="24"/>
          <w:szCs w:val="24"/>
        </w:rPr>
        <w:t xml:space="preserve">. </w:t>
      </w:r>
      <w:r w:rsidR="00590B8A" w:rsidRPr="00590B8A">
        <w:rPr>
          <w:rFonts w:ascii="Times New Roman" w:eastAsia="Times New Roman" w:hAnsi="Times New Roman" w:cs="Times New Roman"/>
          <w:color w:val="000000"/>
          <w:sz w:val="24"/>
          <w:szCs w:val="24"/>
        </w:rPr>
        <w:t>Для устранения дубликатов используется хеш-таблица, где ключом выступает комбинация</w:t>
      </w:r>
      <w:r w:rsidR="00590B8A">
        <w:rPr>
          <w:rFonts w:ascii="Times New Roman" w:eastAsia="Times New Roman" w:hAnsi="Times New Roman" w:cs="Times New Roman"/>
          <w:color w:val="000000"/>
          <w:sz w:val="24"/>
          <w:szCs w:val="24"/>
        </w:rPr>
        <w:t xml:space="preserve"> идентификаторов пробы и съёмки. </w:t>
      </w:r>
      <w:r w:rsidR="00590B8A" w:rsidRPr="00590B8A">
        <w:rPr>
          <w:rFonts w:ascii="Times New Roman" w:eastAsia="Times New Roman" w:hAnsi="Times New Roman" w:cs="Times New Roman"/>
          <w:color w:val="000000"/>
          <w:sz w:val="24"/>
          <w:szCs w:val="24"/>
        </w:rPr>
        <w:t>Алгоритм работает следующим образом:</w:t>
      </w:r>
    </w:p>
    <w:p w14:paraId="58AC4C29" w14:textId="3F9460CB" w:rsidR="004D4C44" w:rsidRDefault="004D4C44"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4D4C44">
        <w:rPr>
          <w:rFonts w:ascii="Times New Roman" w:eastAsia="Times New Roman" w:hAnsi="Times New Roman" w:cs="Times New Roman"/>
          <w:color w:val="000000"/>
          <w:sz w:val="24"/>
          <w:szCs w:val="24"/>
        </w:rPr>
        <w:t>Загру</w:t>
      </w:r>
      <w:r w:rsidR="00574B2C">
        <w:rPr>
          <w:rFonts w:ascii="Times New Roman" w:eastAsia="Times New Roman" w:hAnsi="Times New Roman" w:cs="Times New Roman"/>
          <w:color w:val="000000"/>
          <w:sz w:val="24"/>
          <w:szCs w:val="24"/>
        </w:rPr>
        <w:t>жаются</w:t>
      </w:r>
      <w:r w:rsidRPr="004D4C44">
        <w:rPr>
          <w:rFonts w:ascii="Times New Roman" w:eastAsia="Times New Roman" w:hAnsi="Times New Roman" w:cs="Times New Roman"/>
          <w:color w:val="000000"/>
          <w:sz w:val="24"/>
          <w:szCs w:val="24"/>
        </w:rPr>
        <w:t xml:space="preserve"> JSON-файл</w:t>
      </w:r>
      <w:r w:rsidR="00574B2C">
        <w:rPr>
          <w:rFonts w:ascii="Times New Roman" w:eastAsia="Times New Roman" w:hAnsi="Times New Roman" w:cs="Times New Roman"/>
          <w:color w:val="000000"/>
          <w:sz w:val="24"/>
          <w:szCs w:val="24"/>
        </w:rPr>
        <w:t>ы и десериализуются</w:t>
      </w:r>
      <w:r w:rsidRPr="004D4C44">
        <w:rPr>
          <w:rFonts w:ascii="Times New Roman" w:eastAsia="Times New Roman" w:hAnsi="Times New Roman" w:cs="Times New Roman"/>
          <w:color w:val="000000"/>
          <w:sz w:val="24"/>
          <w:szCs w:val="24"/>
        </w:rPr>
        <w:t xml:space="preserve"> в коллекции объектов.</w:t>
      </w:r>
    </w:p>
    <w:p w14:paraId="54140EA6" w14:textId="7E12BF96" w:rsidR="004D4C44" w:rsidRDefault="004D4C44"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4D4C44">
        <w:rPr>
          <w:rFonts w:ascii="Times New Roman" w:eastAsia="Times New Roman" w:hAnsi="Times New Roman" w:cs="Times New Roman"/>
          <w:color w:val="000000"/>
          <w:sz w:val="24"/>
          <w:szCs w:val="24"/>
        </w:rPr>
        <w:t>Записи из перво</w:t>
      </w:r>
      <w:r w:rsidR="00875D7D">
        <w:rPr>
          <w:rFonts w:ascii="Times New Roman" w:eastAsia="Times New Roman" w:hAnsi="Times New Roman" w:cs="Times New Roman"/>
          <w:color w:val="000000"/>
          <w:sz w:val="24"/>
          <w:szCs w:val="24"/>
        </w:rPr>
        <w:t>го файла</w:t>
      </w:r>
      <w:r w:rsidRPr="004D4C44">
        <w:rPr>
          <w:rFonts w:ascii="Times New Roman" w:eastAsia="Times New Roman" w:hAnsi="Times New Roman" w:cs="Times New Roman"/>
          <w:color w:val="000000"/>
          <w:sz w:val="24"/>
          <w:szCs w:val="24"/>
        </w:rPr>
        <w:t xml:space="preserve"> добавляются в таблицу.</w:t>
      </w:r>
    </w:p>
    <w:p w14:paraId="65758330" w14:textId="0123A4D5" w:rsidR="00875D7D" w:rsidRDefault="00875D7D"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75D7D">
        <w:rPr>
          <w:rFonts w:ascii="Times New Roman" w:eastAsia="Times New Roman" w:hAnsi="Times New Roman" w:cs="Times New Roman"/>
          <w:color w:val="000000"/>
          <w:sz w:val="24"/>
          <w:szCs w:val="24"/>
        </w:rPr>
        <w:lastRenderedPageBreak/>
        <w:t>Записи из второ</w:t>
      </w:r>
      <w:r>
        <w:rPr>
          <w:rFonts w:ascii="Times New Roman" w:eastAsia="Times New Roman" w:hAnsi="Times New Roman" w:cs="Times New Roman"/>
          <w:color w:val="000000"/>
          <w:sz w:val="24"/>
          <w:szCs w:val="24"/>
        </w:rPr>
        <w:t>го файла</w:t>
      </w:r>
      <w:r w:rsidRPr="00875D7D">
        <w:rPr>
          <w:rFonts w:ascii="Times New Roman" w:eastAsia="Times New Roman" w:hAnsi="Times New Roman" w:cs="Times New Roman"/>
          <w:color w:val="000000"/>
          <w:sz w:val="24"/>
          <w:szCs w:val="24"/>
        </w:rPr>
        <w:t xml:space="preserve"> проверяются на наличие в таблице</w:t>
      </w:r>
      <w:r>
        <w:rPr>
          <w:rFonts w:ascii="Times New Roman" w:eastAsia="Times New Roman" w:hAnsi="Times New Roman" w:cs="Times New Roman"/>
          <w:color w:val="000000"/>
          <w:sz w:val="24"/>
          <w:szCs w:val="24"/>
        </w:rPr>
        <w:t xml:space="preserve"> по ключевым полям: идентификатор пробы и идентификатор съёмки</w:t>
      </w:r>
      <w:r w:rsidRPr="00875D7D">
        <w:rPr>
          <w:rFonts w:ascii="Times New Roman" w:eastAsia="Times New Roman" w:hAnsi="Times New Roman" w:cs="Times New Roman"/>
          <w:color w:val="000000"/>
          <w:sz w:val="24"/>
          <w:szCs w:val="24"/>
        </w:rPr>
        <w:t>. Если запись отсутствует, она добавляется.</w:t>
      </w:r>
    </w:p>
    <w:p w14:paraId="7B7C6B00" w14:textId="7415399B" w:rsidR="00875D7D" w:rsidRDefault="00875D7D"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75D7D">
        <w:rPr>
          <w:rFonts w:ascii="Times New Roman" w:eastAsia="Times New Roman" w:hAnsi="Times New Roman" w:cs="Times New Roman"/>
          <w:color w:val="000000"/>
          <w:sz w:val="24"/>
          <w:szCs w:val="24"/>
        </w:rPr>
        <w:t xml:space="preserve">При обнаружении дубликата обновляются поля </w:t>
      </w:r>
      <w:r>
        <w:rPr>
          <w:rFonts w:ascii="Times New Roman" w:eastAsia="Times New Roman" w:hAnsi="Times New Roman" w:cs="Times New Roman"/>
          <w:color w:val="000000"/>
          <w:sz w:val="24"/>
          <w:szCs w:val="24"/>
        </w:rPr>
        <w:t>«Комментарий»</w:t>
      </w:r>
      <w:r w:rsidRPr="00875D7D">
        <w:rPr>
          <w:rFonts w:ascii="Times New Roman" w:eastAsia="Times New Roman" w:hAnsi="Times New Roman" w:cs="Times New Roman"/>
          <w:color w:val="000000"/>
          <w:sz w:val="24"/>
          <w:szCs w:val="24"/>
        </w:rPr>
        <w:t xml:space="preserve"> и </w:t>
      </w:r>
      <w:r>
        <w:rPr>
          <w:rFonts w:ascii="Times New Roman" w:eastAsia="Times New Roman" w:hAnsi="Times New Roman" w:cs="Times New Roman"/>
          <w:color w:val="000000"/>
          <w:sz w:val="24"/>
          <w:szCs w:val="24"/>
        </w:rPr>
        <w:t>«Серийный номер материнского раствора»</w:t>
      </w:r>
      <w:r w:rsidRPr="00875D7D">
        <w:rPr>
          <w:rFonts w:ascii="Times New Roman" w:eastAsia="Times New Roman" w:hAnsi="Times New Roman" w:cs="Times New Roman"/>
          <w:color w:val="000000"/>
          <w:sz w:val="24"/>
          <w:szCs w:val="24"/>
        </w:rPr>
        <w:t>, если они не заполнены в исходной записи.</w:t>
      </w:r>
    </w:p>
    <w:p w14:paraId="5FB3A8B5" w14:textId="6B483E31" w:rsidR="00875D7D" w:rsidRDefault="00574B2C"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Происходит с</w:t>
      </w:r>
      <w:r w:rsidR="00875D7D" w:rsidRPr="00875D7D">
        <w:rPr>
          <w:rFonts w:ascii="Times New Roman" w:eastAsia="Times New Roman" w:hAnsi="Times New Roman" w:cs="Times New Roman"/>
          <w:color w:val="000000"/>
          <w:sz w:val="24"/>
          <w:szCs w:val="24"/>
        </w:rPr>
        <w:t>ериализация объединённого набора данных в новый JSON-файл с сохранением структуры.</w:t>
      </w:r>
    </w:p>
    <w:p w14:paraId="71B05BDA" w14:textId="6A1665CB" w:rsidR="000C7508" w:rsidRDefault="000C7508" w:rsidP="00C01649">
      <w:pPr>
        <w:pStyle w:val="ac"/>
        <w:numPr>
          <w:ilvl w:val="0"/>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0C7508">
        <w:rPr>
          <w:rFonts w:ascii="Times New Roman" w:eastAsia="Times New Roman" w:hAnsi="Times New Roman" w:cs="Times New Roman"/>
          <w:color w:val="000000"/>
          <w:sz w:val="24"/>
          <w:szCs w:val="24"/>
        </w:rPr>
        <w:t>Экспорт данных по идентификатору съёмки</w:t>
      </w:r>
      <w:r>
        <w:rPr>
          <w:rFonts w:ascii="Times New Roman" w:eastAsia="Times New Roman" w:hAnsi="Times New Roman" w:cs="Times New Roman"/>
          <w:color w:val="000000"/>
          <w:sz w:val="24"/>
          <w:szCs w:val="24"/>
        </w:rPr>
        <w:t xml:space="preserve"> – извлечение данных, относящихся к конкретной съёмке. Для корректного извлечения данных применяется фильтрация. </w:t>
      </w:r>
      <w:r w:rsidR="004D4C44">
        <w:rPr>
          <w:rFonts w:ascii="Times New Roman" w:eastAsia="Times New Roman" w:hAnsi="Times New Roman" w:cs="Times New Roman"/>
          <w:color w:val="000000"/>
          <w:sz w:val="24"/>
          <w:szCs w:val="24"/>
        </w:rPr>
        <w:t>Алгоритм работает следующим образом:</w:t>
      </w:r>
    </w:p>
    <w:p w14:paraId="784C0E69" w14:textId="04C9FDFF" w:rsidR="004D4C44" w:rsidRDefault="00574B2C"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74B2C">
        <w:rPr>
          <w:rFonts w:ascii="Times New Roman" w:eastAsia="Times New Roman" w:hAnsi="Times New Roman" w:cs="Times New Roman"/>
          <w:color w:val="000000"/>
          <w:sz w:val="24"/>
          <w:szCs w:val="24"/>
        </w:rPr>
        <w:t>Загру</w:t>
      </w:r>
      <w:r>
        <w:rPr>
          <w:rFonts w:ascii="Times New Roman" w:eastAsia="Times New Roman" w:hAnsi="Times New Roman" w:cs="Times New Roman"/>
          <w:color w:val="000000"/>
          <w:sz w:val="24"/>
          <w:szCs w:val="24"/>
        </w:rPr>
        <w:t>жается</w:t>
      </w:r>
      <w:r w:rsidRPr="00574B2C">
        <w:rPr>
          <w:rFonts w:ascii="Times New Roman" w:eastAsia="Times New Roman" w:hAnsi="Times New Roman" w:cs="Times New Roman"/>
          <w:color w:val="000000"/>
          <w:sz w:val="24"/>
          <w:szCs w:val="24"/>
        </w:rPr>
        <w:t xml:space="preserve"> выбранн</w:t>
      </w:r>
      <w:r>
        <w:rPr>
          <w:rFonts w:ascii="Times New Roman" w:eastAsia="Times New Roman" w:hAnsi="Times New Roman" w:cs="Times New Roman"/>
          <w:color w:val="000000"/>
          <w:sz w:val="24"/>
          <w:szCs w:val="24"/>
        </w:rPr>
        <w:t>ая</w:t>
      </w:r>
      <w:r w:rsidRPr="00574B2C">
        <w:rPr>
          <w:rFonts w:ascii="Times New Roman" w:eastAsia="Times New Roman" w:hAnsi="Times New Roman" w:cs="Times New Roman"/>
          <w:color w:val="000000"/>
          <w:sz w:val="24"/>
          <w:szCs w:val="24"/>
        </w:rPr>
        <w:t xml:space="preserve"> баз</w:t>
      </w:r>
      <w:r>
        <w:rPr>
          <w:rFonts w:ascii="Times New Roman" w:eastAsia="Times New Roman" w:hAnsi="Times New Roman" w:cs="Times New Roman"/>
          <w:color w:val="000000"/>
          <w:sz w:val="24"/>
          <w:szCs w:val="24"/>
        </w:rPr>
        <w:t>а</w:t>
      </w:r>
      <w:r w:rsidRPr="00574B2C">
        <w:rPr>
          <w:rFonts w:ascii="Times New Roman" w:eastAsia="Times New Roman" w:hAnsi="Times New Roman" w:cs="Times New Roman"/>
          <w:color w:val="000000"/>
          <w:sz w:val="24"/>
          <w:szCs w:val="24"/>
        </w:rPr>
        <w:t xml:space="preserve"> данных и десериализ</w:t>
      </w:r>
      <w:r>
        <w:rPr>
          <w:rFonts w:ascii="Times New Roman" w:eastAsia="Times New Roman" w:hAnsi="Times New Roman" w:cs="Times New Roman"/>
          <w:color w:val="000000"/>
          <w:sz w:val="24"/>
          <w:szCs w:val="24"/>
        </w:rPr>
        <w:t>уется</w:t>
      </w:r>
      <w:r w:rsidRPr="00574B2C">
        <w:rPr>
          <w:rFonts w:ascii="Times New Roman" w:eastAsia="Times New Roman" w:hAnsi="Times New Roman" w:cs="Times New Roman"/>
          <w:color w:val="000000"/>
          <w:sz w:val="24"/>
          <w:szCs w:val="24"/>
        </w:rPr>
        <w:t xml:space="preserve"> в </w:t>
      </w:r>
      <w:r>
        <w:rPr>
          <w:rFonts w:ascii="Times New Roman" w:eastAsia="Times New Roman" w:hAnsi="Times New Roman" w:cs="Times New Roman"/>
          <w:color w:val="000000"/>
          <w:sz w:val="24"/>
          <w:szCs w:val="24"/>
        </w:rPr>
        <w:t>коллекцию</w:t>
      </w:r>
      <w:r w:rsidRPr="00574B2C">
        <w:rPr>
          <w:rFonts w:ascii="Times New Roman" w:eastAsia="Times New Roman" w:hAnsi="Times New Roman" w:cs="Times New Roman"/>
          <w:color w:val="000000"/>
          <w:sz w:val="24"/>
          <w:szCs w:val="24"/>
        </w:rPr>
        <w:t xml:space="preserve"> объектов</w:t>
      </w:r>
      <w:r>
        <w:rPr>
          <w:rFonts w:ascii="Times New Roman" w:eastAsia="Times New Roman" w:hAnsi="Times New Roman" w:cs="Times New Roman"/>
          <w:color w:val="000000"/>
          <w:sz w:val="24"/>
          <w:szCs w:val="24"/>
        </w:rPr>
        <w:t>.</w:t>
      </w:r>
    </w:p>
    <w:p w14:paraId="63CFA830" w14:textId="1B311DC8" w:rsidR="00574B2C" w:rsidRDefault="00574B2C"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74B2C">
        <w:rPr>
          <w:rFonts w:ascii="Times New Roman" w:eastAsia="Times New Roman" w:hAnsi="Times New Roman" w:cs="Times New Roman"/>
          <w:color w:val="000000"/>
          <w:sz w:val="24"/>
          <w:szCs w:val="24"/>
        </w:rPr>
        <w:t>С помощью LINQ-запроса</w:t>
      </w:r>
      <w:r>
        <w:rPr>
          <w:rFonts w:ascii="Times New Roman" w:eastAsia="Times New Roman" w:hAnsi="Times New Roman" w:cs="Times New Roman"/>
          <w:color w:val="000000"/>
          <w:sz w:val="24"/>
          <w:szCs w:val="24"/>
        </w:rPr>
        <w:t xml:space="preserve">, отбираются записи, </w:t>
      </w:r>
      <w:r w:rsidRPr="00574B2C">
        <w:rPr>
          <w:rFonts w:ascii="Times New Roman" w:eastAsia="Times New Roman" w:hAnsi="Times New Roman" w:cs="Times New Roman"/>
          <w:color w:val="000000"/>
          <w:sz w:val="24"/>
          <w:szCs w:val="24"/>
        </w:rPr>
        <w:t>соответствующие выбранному</w:t>
      </w:r>
      <w:r>
        <w:rPr>
          <w:rFonts w:ascii="Times New Roman" w:eastAsia="Times New Roman" w:hAnsi="Times New Roman" w:cs="Times New Roman"/>
          <w:color w:val="000000"/>
          <w:sz w:val="24"/>
          <w:szCs w:val="24"/>
        </w:rPr>
        <w:t xml:space="preserve"> идентификатору съёмки.</w:t>
      </w:r>
    </w:p>
    <w:p w14:paraId="4650470A" w14:textId="4140A4EA" w:rsidR="00574B2C" w:rsidRDefault="00574B2C" w:rsidP="00C01649">
      <w:pPr>
        <w:pStyle w:val="ac"/>
        <w:numPr>
          <w:ilvl w:val="1"/>
          <w:numId w:val="3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74B2C">
        <w:rPr>
          <w:rFonts w:ascii="Times New Roman" w:eastAsia="Times New Roman" w:hAnsi="Times New Roman" w:cs="Times New Roman"/>
          <w:color w:val="000000"/>
          <w:sz w:val="24"/>
          <w:szCs w:val="24"/>
        </w:rPr>
        <w:t>Отфильтрованные данные сериализуются в новый файл</w:t>
      </w:r>
      <w:r>
        <w:rPr>
          <w:rFonts w:ascii="Times New Roman" w:eastAsia="Times New Roman" w:hAnsi="Times New Roman" w:cs="Times New Roman"/>
          <w:color w:val="000000"/>
          <w:sz w:val="24"/>
          <w:szCs w:val="24"/>
        </w:rPr>
        <w:t>.</w:t>
      </w:r>
    </w:p>
    <w:p w14:paraId="4C896B15" w14:textId="7F9FDCD6"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4.4.</w:t>
      </w:r>
      <w:r w:rsidR="00F310DB">
        <w:rPr>
          <w:rFonts w:ascii="Times New Roman" w:eastAsia="Times New Roman" w:hAnsi="Times New Roman" w:cs="Times New Roman"/>
          <w:b/>
          <w:i/>
          <w:color w:val="1F1F1F"/>
          <w:sz w:val="24"/>
          <w:szCs w:val="24"/>
          <w:highlight w:val="white"/>
        </w:rPr>
        <w:t>3</w:t>
      </w:r>
      <w:r>
        <w:rPr>
          <w:rFonts w:ascii="Times New Roman" w:eastAsia="Times New Roman" w:hAnsi="Times New Roman" w:cs="Times New Roman"/>
          <w:b/>
          <w:i/>
          <w:color w:val="1F1F1F"/>
          <w:sz w:val="24"/>
          <w:szCs w:val="24"/>
          <w:highlight w:val="white"/>
        </w:rPr>
        <w:t xml:space="preserve"> </w:t>
      </w:r>
      <w:r w:rsidR="001F6C04" w:rsidRPr="001F6C04">
        <w:rPr>
          <w:rFonts w:ascii="Times New Roman" w:eastAsia="Times New Roman" w:hAnsi="Times New Roman" w:cs="Times New Roman"/>
          <w:b/>
          <w:i/>
          <w:color w:val="1F1F1F"/>
          <w:sz w:val="24"/>
          <w:szCs w:val="24"/>
        </w:rPr>
        <w:t>Реализация методов визуального представления данных</w:t>
      </w:r>
    </w:p>
    <w:p w14:paraId="4EDDEB5B" w14:textId="5CD66722" w:rsidR="00D146E8" w:rsidRDefault="00292F65" w:rsidP="00292F65">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bookmarkStart w:id="34" w:name="_ijep5c4ei1hs" w:colFirst="0" w:colLast="0"/>
      <w:bookmarkEnd w:id="34"/>
      <w:r w:rsidRPr="00292F65">
        <w:rPr>
          <w:rFonts w:ascii="Times New Roman" w:eastAsia="Times New Roman" w:hAnsi="Times New Roman" w:cs="Times New Roman"/>
          <w:color w:val="000000"/>
          <w:sz w:val="24"/>
          <w:szCs w:val="24"/>
        </w:rPr>
        <w:t xml:space="preserve">Визуализация данных играет ключевую роль в обеспечении удобства работы пользователя. В </w:t>
      </w:r>
      <w:r w:rsidR="000A352A">
        <w:rPr>
          <w:rFonts w:ascii="Times New Roman" w:eastAsia="Times New Roman" w:hAnsi="Times New Roman" w:cs="Times New Roman"/>
          <w:color w:val="000000"/>
          <w:sz w:val="24"/>
          <w:szCs w:val="24"/>
        </w:rPr>
        <w:t xml:space="preserve">программном </w:t>
      </w:r>
      <w:r w:rsidRPr="00292F65">
        <w:rPr>
          <w:rFonts w:ascii="Times New Roman" w:eastAsia="Times New Roman" w:hAnsi="Times New Roman" w:cs="Times New Roman"/>
          <w:color w:val="000000"/>
          <w:sz w:val="24"/>
          <w:szCs w:val="24"/>
        </w:rPr>
        <w:t>модуле реализована панель краткого содержания, которая отображает структуру загруженных баз данных в виде иерархического дерева.</w:t>
      </w:r>
      <w:r>
        <w:rPr>
          <w:rFonts w:ascii="Times New Roman" w:eastAsia="Times New Roman" w:hAnsi="Times New Roman" w:cs="Times New Roman"/>
          <w:color w:val="000000"/>
          <w:sz w:val="24"/>
          <w:szCs w:val="24"/>
        </w:rPr>
        <w:t xml:space="preserve"> </w:t>
      </w:r>
      <w:r w:rsidRPr="00292F65">
        <w:rPr>
          <w:rFonts w:ascii="Times New Roman" w:eastAsia="Times New Roman" w:hAnsi="Times New Roman" w:cs="Times New Roman"/>
          <w:color w:val="000000"/>
          <w:sz w:val="24"/>
          <w:szCs w:val="24"/>
        </w:rPr>
        <w:t>Алгоритм построения иерархического представления включает:</w:t>
      </w:r>
    </w:p>
    <w:p w14:paraId="283F7924" w14:textId="1728584F" w:rsidR="000A352A" w:rsidRDefault="008154CC" w:rsidP="00C01649">
      <w:pPr>
        <w:pStyle w:val="ac"/>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154CC">
        <w:rPr>
          <w:rFonts w:ascii="Times New Roman" w:eastAsia="Times New Roman" w:hAnsi="Times New Roman" w:cs="Times New Roman"/>
          <w:color w:val="000000"/>
          <w:sz w:val="24"/>
          <w:szCs w:val="24"/>
        </w:rPr>
        <w:t>Группировку записей по идентификатору съёмки</w:t>
      </w:r>
      <w:r w:rsidR="00E47F3E" w:rsidRPr="00E47F3E">
        <w:rPr>
          <w:rFonts w:ascii="Times New Roman" w:eastAsia="Times New Roman" w:hAnsi="Times New Roman" w:cs="Times New Roman"/>
          <w:color w:val="000000"/>
          <w:sz w:val="24"/>
          <w:szCs w:val="24"/>
        </w:rPr>
        <w:t>: Все пробы, относящиеся к одной съёмке, объединяются в родительский узел</w:t>
      </w:r>
      <w:r w:rsidR="00E47F3E">
        <w:rPr>
          <w:rFonts w:ascii="Times New Roman" w:eastAsia="Times New Roman" w:hAnsi="Times New Roman" w:cs="Times New Roman"/>
          <w:color w:val="000000"/>
          <w:sz w:val="24"/>
          <w:szCs w:val="24"/>
        </w:rPr>
        <w:t>.</w:t>
      </w:r>
    </w:p>
    <w:p w14:paraId="6F172744" w14:textId="4E5D6829" w:rsidR="00E47F3E" w:rsidRDefault="00E47F3E" w:rsidP="00C01649">
      <w:pPr>
        <w:pStyle w:val="ac"/>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47F3E">
        <w:rPr>
          <w:rFonts w:ascii="Times New Roman" w:eastAsia="Times New Roman" w:hAnsi="Times New Roman" w:cs="Times New Roman"/>
          <w:color w:val="000000"/>
          <w:sz w:val="24"/>
          <w:szCs w:val="24"/>
        </w:rPr>
        <w:t>Детализацию проб: Каждая проба отображается как дочерний элемент съёмки и содержит</w:t>
      </w:r>
      <w:r>
        <w:rPr>
          <w:rFonts w:ascii="Times New Roman" w:eastAsia="Times New Roman" w:hAnsi="Times New Roman" w:cs="Times New Roman"/>
          <w:color w:val="000000"/>
          <w:sz w:val="24"/>
          <w:szCs w:val="24"/>
        </w:rPr>
        <w:t>: идентификатор пробы, время сканирования, дату добавления и название.</w:t>
      </w:r>
    </w:p>
    <w:p w14:paraId="364AAFD7" w14:textId="2A8C82A3" w:rsidR="008154CC" w:rsidRDefault="00E47F3E" w:rsidP="00C01649">
      <w:pPr>
        <w:pStyle w:val="ac"/>
        <w:numPr>
          <w:ilvl w:val="0"/>
          <w:numId w:val="3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35" w:name="_m1mfhddkwcvp" w:colFirst="0" w:colLast="0"/>
      <w:bookmarkEnd w:id="35"/>
      <w:r w:rsidRPr="00E47F3E">
        <w:rPr>
          <w:rFonts w:ascii="Times New Roman" w:eastAsia="Times New Roman" w:hAnsi="Times New Roman" w:cs="Times New Roman"/>
          <w:color w:val="000000"/>
          <w:sz w:val="24"/>
          <w:szCs w:val="24"/>
        </w:rPr>
        <w:t>Динамическое обновление:</w:t>
      </w:r>
      <w:r>
        <w:rPr>
          <w:rFonts w:ascii="Times New Roman" w:eastAsia="Times New Roman" w:hAnsi="Times New Roman" w:cs="Times New Roman"/>
          <w:color w:val="000000"/>
          <w:sz w:val="24"/>
          <w:szCs w:val="24"/>
        </w:rPr>
        <w:t xml:space="preserve"> </w:t>
      </w:r>
      <w:r w:rsidRPr="00E47F3E">
        <w:rPr>
          <w:rFonts w:ascii="Times New Roman" w:eastAsia="Times New Roman" w:hAnsi="Times New Roman" w:cs="Times New Roman"/>
          <w:color w:val="000000"/>
          <w:sz w:val="24"/>
          <w:szCs w:val="24"/>
        </w:rPr>
        <w:t>При загрузке новых данных или изменении существующих дерево автоматически перестраивается, отражая актуальное состояние баз.</w:t>
      </w:r>
    </w:p>
    <w:p w14:paraId="6B7C7942" w14:textId="7D7F8090" w:rsidR="00E47F3E" w:rsidRDefault="0015513B" w:rsidP="00E47F3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 рисунке </w:t>
      </w:r>
      <w:r w:rsidR="00177261">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привед</w:t>
      </w:r>
      <w:r w:rsidR="004123A9">
        <w:rPr>
          <w:rFonts w:ascii="Times New Roman" w:eastAsia="Times New Roman" w:hAnsi="Times New Roman" w:cs="Times New Roman"/>
          <w:color w:val="000000"/>
          <w:sz w:val="24"/>
          <w:szCs w:val="24"/>
        </w:rPr>
        <w:t>ё</w:t>
      </w:r>
      <w:r>
        <w:rPr>
          <w:rFonts w:ascii="Times New Roman" w:eastAsia="Times New Roman" w:hAnsi="Times New Roman" w:cs="Times New Roman"/>
          <w:color w:val="000000"/>
          <w:sz w:val="24"/>
          <w:szCs w:val="24"/>
        </w:rPr>
        <w:t xml:space="preserve">н пример </w:t>
      </w:r>
      <w:r w:rsidR="00747F72">
        <w:rPr>
          <w:rFonts w:ascii="Times New Roman" w:eastAsia="Times New Roman" w:hAnsi="Times New Roman" w:cs="Times New Roman"/>
          <w:color w:val="000000"/>
          <w:sz w:val="24"/>
          <w:szCs w:val="24"/>
        </w:rPr>
        <w:t xml:space="preserve">того, как выглядит визуализация структуры данных </w:t>
      </w:r>
      <w:r w:rsidR="00747F72">
        <w:rPr>
          <w:rFonts w:ascii="Times New Roman" w:eastAsia="Times New Roman" w:hAnsi="Times New Roman" w:cs="Times New Roman"/>
          <w:color w:val="000000"/>
          <w:sz w:val="24"/>
          <w:szCs w:val="24"/>
          <w:lang w:val="en-US"/>
        </w:rPr>
        <w:t>JSON</w:t>
      </w:r>
      <w:r w:rsidR="00747F72" w:rsidRPr="00747F72">
        <w:rPr>
          <w:rFonts w:ascii="Times New Roman" w:eastAsia="Times New Roman" w:hAnsi="Times New Roman" w:cs="Times New Roman"/>
          <w:color w:val="000000"/>
          <w:sz w:val="24"/>
          <w:szCs w:val="24"/>
        </w:rPr>
        <w:t>-</w:t>
      </w:r>
      <w:r w:rsidR="00747F72">
        <w:rPr>
          <w:rFonts w:ascii="Times New Roman" w:eastAsia="Times New Roman" w:hAnsi="Times New Roman" w:cs="Times New Roman"/>
          <w:color w:val="000000"/>
          <w:sz w:val="24"/>
          <w:szCs w:val="24"/>
        </w:rPr>
        <w:t>файла на панели краткого содержания.</w:t>
      </w:r>
    </w:p>
    <w:p w14:paraId="38AB760B" w14:textId="77777777" w:rsidR="003758E9" w:rsidRDefault="004123A9" w:rsidP="003758E9">
      <w:pPr>
        <w:keepNext/>
        <w:pBdr>
          <w:top w:val="nil"/>
          <w:left w:val="nil"/>
          <w:bottom w:val="nil"/>
          <w:right w:val="nil"/>
          <w:between w:val="nil"/>
        </w:pBdr>
        <w:spacing w:line="360" w:lineRule="auto"/>
        <w:jc w:val="center"/>
      </w:pPr>
      <w:r>
        <w:rPr>
          <w:rFonts w:ascii="Times New Roman" w:eastAsia="Times New Roman" w:hAnsi="Times New Roman" w:cs="Times New Roman"/>
          <w:noProof/>
          <w:color w:val="000000"/>
          <w:sz w:val="24"/>
          <w:szCs w:val="24"/>
        </w:rPr>
        <w:lastRenderedPageBreak/>
        <w:drawing>
          <wp:inline distT="0" distB="0" distL="0" distR="0" wp14:anchorId="260A6FCD" wp14:editId="207F8A6C">
            <wp:extent cx="3627659" cy="1562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5576" cy="1664549"/>
                    </a:xfrm>
                    <a:prstGeom prst="rect">
                      <a:avLst/>
                    </a:prstGeom>
                    <a:noFill/>
                  </pic:spPr>
                </pic:pic>
              </a:graphicData>
            </a:graphic>
          </wp:inline>
        </w:drawing>
      </w:r>
    </w:p>
    <w:p w14:paraId="5C77599B" w14:textId="18732A5F" w:rsidR="004123A9" w:rsidRPr="003758E9" w:rsidRDefault="003758E9" w:rsidP="003758E9">
      <w:pPr>
        <w:pStyle w:val="af"/>
        <w:jc w:val="center"/>
        <w:rPr>
          <w:rFonts w:ascii="Times New Roman" w:hAnsi="Times New Roman" w:cs="Times New Roman"/>
          <w:i w:val="0"/>
          <w:iCs w:val="0"/>
          <w:color w:val="auto"/>
          <w:sz w:val="24"/>
          <w:szCs w:val="24"/>
        </w:rPr>
      </w:pPr>
      <w:r w:rsidRPr="003758E9">
        <w:rPr>
          <w:rFonts w:ascii="Times New Roman" w:hAnsi="Times New Roman" w:cs="Times New Roman"/>
          <w:i w:val="0"/>
          <w:iCs w:val="0"/>
          <w:color w:val="auto"/>
          <w:sz w:val="24"/>
          <w:szCs w:val="24"/>
        </w:rPr>
        <w:t xml:space="preserve">Рисунок </w:t>
      </w:r>
      <w:r w:rsidRPr="003758E9">
        <w:rPr>
          <w:rFonts w:ascii="Times New Roman" w:hAnsi="Times New Roman" w:cs="Times New Roman"/>
          <w:i w:val="0"/>
          <w:iCs w:val="0"/>
          <w:color w:val="auto"/>
          <w:sz w:val="24"/>
          <w:szCs w:val="24"/>
        </w:rPr>
        <w:fldChar w:fldCharType="begin"/>
      </w:r>
      <w:r w:rsidRPr="003758E9">
        <w:rPr>
          <w:rFonts w:ascii="Times New Roman" w:hAnsi="Times New Roman" w:cs="Times New Roman"/>
          <w:i w:val="0"/>
          <w:iCs w:val="0"/>
          <w:color w:val="auto"/>
          <w:sz w:val="24"/>
          <w:szCs w:val="24"/>
        </w:rPr>
        <w:instrText xml:space="preserve"> SEQ Рисунок \* ARABIC </w:instrText>
      </w:r>
      <w:r w:rsidRPr="003758E9">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9</w:t>
      </w:r>
      <w:r w:rsidRPr="003758E9">
        <w:rPr>
          <w:rFonts w:ascii="Times New Roman" w:hAnsi="Times New Roman" w:cs="Times New Roman"/>
          <w:i w:val="0"/>
          <w:iCs w:val="0"/>
          <w:color w:val="auto"/>
          <w:sz w:val="24"/>
          <w:szCs w:val="24"/>
        </w:rPr>
        <w:fldChar w:fldCharType="end"/>
      </w:r>
      <w:r w:rsidRPr="003758E9">
        <w:rPr>
          <w:rFonts w:ascii="Times New Roman" w:hAnsi="Times New Roman" w:cs="Times New Roman"/>
          <w:i w:val="0"/>
          <w:iCs w:val="0"/>
          <w:color w:val="auto"/>
          <w:sz w:val="24"/>
          <w:szCs w:val="24"/>
        </w:rPr>
        <w:t xml:space="preserve"> - Структура визуализации данных</w:t>
      </w:r>
    </w:p>
    <w:p w14:paraId="0709EA23"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4.5 Описание архитектурного решения</w:t>
      </w:r>
    </w:p>
    <w:p w14:paraId="2267FE02"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4.5.1 Структурная организация программной системы</w:t>
      </w:r>
    </w:p>
    <w:p w14:paraId="0A885C89"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{В этом разделе следует показать организацию программной системы, структурных элементов и объединение этих элементов в более крупные подсистемы. Также можно показать, какое место разрабатываемое ПС (ПМ) занимает в более крупной системе. </w:t>
      </w:r>
    </w:p>
    <w:p w14:paraId="2C52A406"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Можно использовать статические UML диаграммы: диаграммы компонентов, диаграммы развертывания. С использованием </w:t>
      </w:r>
      <w:r>
        <w:rPr>
          <w:rFonts w:ascii="Times New Roman" w:eastAsia="Times New Roman" w:hAnsi="Times New Roman" w:cs="Times New Roman"/>
          <w:b/>
          <w:color w:val="FF0000"/>
          <w:sz w:val="24"/>
          <w:szCs w:val="24"/>
          <w:u w:val="single"/>
        </w:rPr>
        <w:t>диаграммы компонентов UML</w:t>
      </w:r>
      <w:r>
        <w:rPr>
          <w:rFonts w:ascii="Times New Roman" w:eastAsia="Times New Roman" w:hAnsi="Times New Roman" w:cs="Times New Roman"/>
          <w:color w:val="FF0000"/>
          <w:sz w:val="24"/>
          <w:szCs w:val="24"/>
        </w:rPr>
        <w:t xml:space="preserve"> (она иллюстрирует архитектуры компонентов программного обеспечения и зависимости между ними) показать, как компоненты соединяются вместе для формирования программной системы. С помощью </w:t>
      </w:r>
      <w:r>
        <w:rPr>
          <w:rFonts w:ascii="Times New Roman" w:eastAsia="Times New Roman" w:hAnsi="Times New Roman" w:cs="Times New Roman"/>
          <w:b/>
          <w:color w:val="FF0000"/>
          <w:sz w:val="24"/>
          <w:szCs w:val="24"/>
          <w:u w:val="single"/>
        </w:rPr>
        <w:t>диаграммы развертывания UML</w:t>
      </w:r>
      <w:r>
        <w:rPr>
          <w:rFonts w:ascii="Times New Roman" w:eastAsia="Times New Roman" w:hAnsi="Times New Roman" w:cs="Times New Roman"/>
          <w:color w:val="FF0000"/>
          <w:sz w:val="24"/>
          <w:szCs w:val="24"/>
        </w:rPr>
        <w:t xml:space="preserve"> показать, как программная система будет физически развернута на аппаратном обеспечении.}</w:t>
      </w:r>
    </w:p>
    <w:p w14:paraId="796B531E"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bookmarkStart w:id="36" w:name="_4i9cvqr5z6wz" w:colFirst="0" w:colLast="0"/>
      <w:bookmarkEnd w:id="36"/>
      <w:r>
        <w:rPr>
          <w:rFonts w:ascii="Times New Roman" w:eastAsia="Times New Roman" w:hAnsi="Times New Roman" w:cs="Times New Roman"/>
          <w:color w:val="000000"/>
          <w:sz w:val="24"/>
          <w:szCs w:val="24"/>
        </w:rPr>
        <w:t>Текст Текст Текст Текст Текст Текст Текст Текст Текст Текст Текст Текст Текст Текст Текст Текст Текст Текст</w:t>
      </w:r>
    </w:p>
    <w:p w14:paraId="2560970B" w14:textId="77777777" w:rsidR="00D146E8" w:rsidRDefault="002F079A">
      <w:pPr>
        <w:keepNext/>
        <w:keepLines/>
        <w:pBdr>
          <w:top w:val="nil"/>
          <w:left w:val="nil"/>
          <w:bottom w:val="nil"/>
          <w:right w:val="nil"/>
          <w:between w:val="nil"/>
        </w:pBdr>
        <w:spacing w:before="240" w:after="180" w:line="360" w:lineRule="auto"/>
        <w:ind w:firstLine="709"/>
        <w:jc w:val="both"/>
        <w:rPr>
          <w:rFonts w:ascii="Times New Roman" w:eastAsia="Times New Roman" w:hAnsi="Times New Roman" w:cs="Times New Roman"/>
          <w:b/>
          <w:i/>
          <w:color w:val="1F1F1F"/>
          <w:sz w:val="24"/>
          <w:szCs w:val="24"/>
          <w:highlight w:val="white"/>
        </w:rPr>
      </w:pPr>
      <w:r>
        <w:rPr>
          <w:rFonts w:ascii="Times New Roman" w:eastAsia="Times New Roman" w:hAnsi="Times New Roman" w:cs="Times New Roman"/>
          <w:b/>
          <w:i/>
          <w:color w:val="1F1F1F"/>
          <w:sz w:val="24"/>
          <w:szCs w:val="24"/>
          <w:highlight w:val="white"/>
        </w:rPr>
        <w:t>4.5.2 Архитектура программного кода</w:t>
      </w:r>
    </w:p>
    <w:p w14:paraId="058F3F44"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{В этом разделе должна быть описана структура кода ПС, т. е.:</w:t>
      </w:r>
    </w:p>
    <w:p w14:paraId="637AC501"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из каких функциональных блоков (файлов, модулей, процедур, функций, классов) состоит ПС;</w:t>
      </w:r>
    </w:p>
    <w:p w14:paraId="77E4A521"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приведено описание каждого блока с его названием и назначением;</w:t>
      </w:r>
    </w:p>
    <w:p w14:paraId="199FE72A"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приведена графическая схема взаимосвязи этих блоков.</w:t>
      </w:r>
    </w:p>
    <w:p w14:paraId="2673F99F"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Для описания структуры кода можно использовать </w:t>
      </w:r>
      <w:r>
        <w:rPr>
          <w:rFonts w:ascii="Times New Roman" w:eastAsia="Times New Roman" w:hAnsi="Times New Roman" w:cs="Times New Roman"/>
          <w:b/>
          <w:color w:val="FF0000"/>
          <w:sz w:val="24"/>
          <w:szCs w:val="24"/>
          <w:u w:val="single"/>
        </w:rPr>
        <w:t>диаграммы классов  UML</w:t>
      </w:r>
      <w:r>
        <w:rPr>
          <w:rFonts w:ascii="Times New Roman" w:eastAsia="Times New Roman" w:hAnsi="Times New Roman" w:cs="Times New Roman"/>
          <w:color w:val="FF0000"/>
          <w:sz w:val="24"/>
          <w:szCs w:val="24"/>
        </w:rPr>
        <w:t xml:space="preserve">.} </w:t>
      </w:r>
    </w:p>
    <w:p w14:paraId="4A3C078D"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7BFA8E4D" w14:textId="77777777" w:rsidR="00D146E8" w:rsidRDefault="00D146E8">
      <w:pPr>
        <w:pBdr>
          <w:top w:val="nil"/>
          <w:left w:val="nil"/>
          <w:bottom w:val="nil"/>
          <w:right w:val="nil"/>
          <w:between w:val="nil"/>
        </w:pBdr>
        <w:spacing w:after="200" w:line="276" w:lineRule="auto"/>
        <w:rPr>
          <w:rFonts w:ascii="Times New Roman" w:eastAsia="Times New Roman" w:hAnsi="Times New Roman" w:cs="Times New Roman"/>
          <w:color w:val="000000"/>
          <w:sz w:val="28"/>
          <w:szCs w:val="28"/>
        </w:rPr>
      </w:pPr>
      <w:bookmarkStart w:id="37" w:name="_jpn2fqq95kxf" w:colFirst="0" w:colLast="0"/>
      <w:bookmarkEnd w:id="37"/>
    </w:p>
    <w:p w14:paraId="56321742"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bookmarkStart w:id="38" w:name="_tf9txavrb4cl" w:colFirst="0" w:colLast="0"/>
      <w:bookmarkEnd w:id="38"/>
      <w:r>
        <w:rPr>
          <w:rFonts w:ascii="Times New Roman" w:eastAsia="Times New Roman" w:hAnsi="Times New Roman" w:cs="Times New Roman"/>
          <w:color w:val="000000"/>
          <w:sz w:val="32"/>
          <w:szCs w:val="32"/>
        </w:rPr>
        <w:lastRenderedPageBreak/>
        <w:t>5 ТЕСТИРОВАНИЕ И ОПТИМИЗАЦИЯ</w:t>
      </w:r>
    </w:p>
    <w:p w14:paraId="5AB31F68"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5.1 План тестирования </w:t>
      </w:r>
    </w:p>
    <w:p w14:paraId="1D71B0CD" w14:textId="3BBB6277" w:rsidR="00D146E8" w:rsidRDefault="009B5867">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39" w:name="_mys8wve6y5tk" w:colFirst="0" w:colLast="0"/>
      <w:bookmarkEnd w:id="39"/>
      <w:r w:rsidRPr="009B5867">
        <w:rPr>
          <w:rFonts w:ascii="Times New Roman" w:eastAsia="Times New Roman" w:hAnsi="Times New Roman" w:cs="Times New Roman"/>
          <w:color w:val="000000"/>
          <w:sz w:val="24"/>
          <w:szCs w:val="24"/>
        </w:rPr>
        <w:t xml:space="preserve">Тестирование программного модуля является важным этапом разработки, </w:t>
      </w:r>
      <w:r w:rsidR="00A063EB" w:rsidRPr="00A063EB">
        <w:rPr>
          <w:rFonts w:ascii="Times New Roman" w:eastAsia="Times New Roman" w:hAnsi="Times New Roman" w:cs="Times New Roman"/>
          <w:color w:val="000000"/>
          <w:sz w:val="24"/>
          <w:szCs w:val="24"/>
        </w:rPr>
        <w:t>направленным на обеспечение стабильной и корректной работы программного средства, а также соответствие его функциональных возможностей поставленным требованиям</w:t>
      </w:r>
      <w:r w:rsidRPr="009B58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063EB">
        <w:rPr>
          <w:rFonts w:ascii="Times New Roman" w:eastAsia="Times New Roman" w:hAnsi="Times New Roman" w:cs="Times New Roman"/>
          <w:color w:val="000000"/>
          <w:sz w:val="24"/>
          <w:szCs w:val="24"/>
        </w:rPr>
        <w:t>Программный</w:t>
      </w:r>
      <w:r w:rsidRPr="009B5867">
        <w:rPr>
          <w:rFonts w:ascii="Times New Roman" w:eastAsia="Times New Roman" w:hAnsi="Times New Roman" w:cs="Times New Roman"/>
          <w:color w:val="000000"/>
          <w:sz w:val="24"/>
          <w:szCs w:val="24"/>
        </w:rPr>
        <w:t xml:space="preserve"> модуль ориентирован на работу с JSON-базами данных и реализует операции интеграции и экспорта данных по идентификатору съёмки</w:t>
      </w:r>
      <w:r w:rsidR="00A063EB">
        <w:rPr>
          <w:rFonts w:ascii="Times New Roman" w:eastAsia="Times New Roman" w:hAnsi="Times New Roman" w:cs="Times New Roman"/>
          <w:color w:val="000000"/>
          <w:sz w:val="24"/>
          <w:szCs w:val="24"/>
        </w:rPr>
        <w:t>.</w:t>
      </w:r>
      <w:r w:rsidRPr="009B5867">
        <w:rPr>
          <w:rFonts w:ascii="Times New Roman" w:eastAsia="Times New Roman" w:hAnsi="Times New Roman" w:cs="Times New Roman"/>
          <w:color w:val="000000"/>
          <w:sz w:val="24"/>
          <w:szCs w:val="24"/>
        </w:rPr>
        <w:t xml:space="preserve"> </w:t>
      </w:r>
      <w:r w:rsidR="00A063EB" w:rsidRPr="00A063EB">
        <w:rPr>
          <w:rFonts w:ascii="Times New Roman" w:eastAsia="Times New Roman" w:hAnsi="Times New Roman" w:cs="Times New Roman"/>
          <w:color w:val="000000"/>
          <w:sz w:val="24"/>
          <w:szCs w:val="24"/>
        </w:rPr>
        <w:t>В связи с этим основное внимание при тестировании будет уделено проверке</w:t>
      </w:r>
      <w:r w:rsidRPr="009B5867">
        <w:rPr>
          <w:rFonts w:ascii="Times New Roman" w:eastAsia="Times New Roman" w:hAnsi="Times New Roman" w:cs="Times New Roman"/>
          <w:color w:val="000000"/>
          <w:sz w:val="24"/>
          <w:szCs w:val="24"/>
        </w:rPr>
        <w:t xml:space="preserve"> функциональности, </w:t>
      </w:r>
      <w:r>
        <w:rPr>
          <w:rFonts w:ascii="Times New Roman" w:eastAsia="Times New Roman" w:hAnsi="Times New Roman" w:cs="Times New Roman"/>
          <w:color w:val="000000"/>
          <w:sz w:val="24"/>
          <w:szCs w:val="24"/>
        </w:rPr>
        <w:t>производительности</w:t>
      </w:r>
      <w:r w:rsidR="00A063EB">
        <w:rPr>
          <w:rFonts w:ascii="Times New Roman" w:eastAsia="Times New Roman" w:hAnsi="Times New Roman" w:cs="Times New Roman"/>
          <w:color w:val="000000"/>
          <w:sz w:val="24"/>
          <w:szCs w:val="24"/>
        </w:rPr>
        <w:t xml:space="preserve"> </w:t>
      </w:r>
      <w:r w:rsidR="00A063EB" w:rsidRPr="00A063EB">
        <w:rPr>
          <w:rFonts w:ascii="Times New Roman" w:eastAsia="Times New Roman" w:hAnsi="Times New Roman" w:cs="Times New Roman"/>
          <w:color w:val="000000"/>
          <w:sz w:val="24"/>
          <w:szCs w:val="24"/>
        </w:rPr>
        <w:t xml:space="preserve">при работе с </w:t>
      </w:r>
      <w:r w:rsidR="00A063EB">
        <w:rPr>
          <w:rFonts w:ascii="Times New Roman" w:eastAsia="Times New Roman" w:hAnsi="Times New Roman" w:cs="Times New Roman"/>
          <w:color w:val="000000"/>
          <w:sz w:val="24"/>
          <w:szCs w:val="24"/>
        </w:rPr>
        <w:t>разными</w:t>
      </w:r>
      <w:r w:rsidR="00A063EB" w:rsidRPr="00A063EB">
        <w:rPr>
          <w:rFonts w:ascii="Times New Roman" w:eastAsia="Times New Roman" w:hAnsi="Times New Roman" w:cs="Times New Roman"/>
          <w:color w:val="000000"/>
          <w:sz w:val="24"/>
          <w:szCs w:val="24"/>
        </w:rPr>
        <w:t xml:space="preserve"> объёмами информации</w:t>
      </w:r>
      <w:r>
        <w:rPr>
          <w:rFonts w:ascii="Times New Roman" w:eastAsia="Times New Roman" w:hAnsi="Times New Roman" w:cs="Times New Roman"/>
          <w:color w:val="000000"/>
          <w:sz w:val="24"/>
          <w:szCs w:val="24"/>
        </w:rPr>
        <w:t xml:space="preserve">, </w:t>
      </w:r>
      <w:r w:rsidRPr="009B5867">
        <w:rPr>
          <w:rFonts w:ascii="Times New Roman" w:eastAsia="Times New Roman" w:hAnsi="Times New Roman" w:cs="Times New Roman"/>
          <w:color w:val="000000"/>
          <w:sz w:val="24"/>
          <w:szCs w:val="24"/>
        </w:rPr>
        <w:t>корректности обработки данных</w:t>
      </w:r>
      <w:r w:rsidR="00C53994">
        <w:rPr>
          <w:rFonts w:ascii="Times New Roman" w:eastAsia="Times New Roman" w:hAnsi="Times New Roman" w:cs="Times New Roman"/>
          <w:color w:val="000000"/>
          <w:sz w:val="24"/>
          <w:szCs w:val="24"/>
        </w:rPr>
        <w:t xml:space="preserve">, а также </w:t>
      </w:r>
      <w:r w:rsidR="00C53994" w:rsidRPr="00C53994">
        <w:rPr>
          <w:rFonts w:ascii="Times New Roman" w:eastAsia="Times New Roman" w:hAnsi="Times New Roman" w:cs="Times New Roman"/>
          <w:color w:val="000000"/>
          <w:sz w:val="24"/>
          <w:szCs w:val="24"/>
        </w:rPr>
        <w:t>удобству использования интерфейса.</w:t>
      </w:r>
      <w:r w:rsidR="00C53994">
        <w:rPr>
          <w:rFonts w:ascii="Times New Roman" w:eastAsia="Times New Roman" w:hAnsi="Times New Roman" w:cs="Times New Roman"/>
          <w:color w:val="000000"/>
          <w:sz w:val="24"/>
          <w:szCs w:val="24"/>
        </w:rPr>
        <w:t xml:space="preserve"> </w:t>
      </w:r>
    </w:p>
    <w:p w14:paraId="0FBD054B" w14:textId="7FEAF2E6" w:rsidR="00C53994" w:rsidRPr="0075675C" w:rsidRDefault="009B5867" w:rsidP="00C01649">
      <w:pPr>
        <w:pStyle w:val="ac"/>
        <w:numPr>
          <w:ilvl w:val="0"/>
          <w:numId w:val="33"/>
        </w:numPr>
        <w:pBdr>
          <w:top w:val="nil"/>
          <w:left w:val="nil"/>
          <w:bottom w:val="nil"/>
          <w:right w:val="nil"/>
          <w:between w:val="nil"/>
        </w:pBdr>
        <w:spacing w:line="360" w:lineRule="auto"/>
        <w:ind w:left="1474" w:hanging="34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Функциональное тестирование</w:t>
      </w:r>
      <w:r w:rsidR="00C53994">
        <w:rPr>
          <w:rFonts w:ascii="Times New Roman" w:eastAsia="Times New Roman" w:hAnsi="Times New Roman" w:cs="Times New Roman"/>
          <w:sz w:val="24"/>
          <w:szCs w:val="24"/>
        </w:rPr>
        <w:t xml:space="preserve"> </w:t>
      </w:r>
      <w:r w:rsidR="00C53994" w:rsidRPr="00CD0084">
        <w:rPr>
          <w:rFonts w:ascii="Times New Roman" w:eastAsia="Times New Roman" w:hAnsi="Times New Roman" w:cs="Times New Roman"/>
          <w:color w:val="000000"/>
          <w:sz w:val="24"/>
          <w:szCs w:val="24"/>
        </w:rPr>
        <w:t>–</w:t>
      </w:r>
      <w:r w:rsidR="00C53994">
        <w:rPr>
          <w:rFonts w:ascii="Times New Roman" w:eastAsia="Times New Roman" w:hAnsi="Times New Roman" w:cs="Times New Roman"/>
          <w:color w:val="000000"/>
          <w:sz w:val="24"/>
          <w:szCs w:val="24"/>
        </w:rPr>
        <w:t xml:space="preserve"> </w:t>
      </w:r>
      <w:r w:rsidR="00C53994" w:rsidRPr="00C53994">
        <w:rPr>
          <w:rFonts w:ascii="Times New Roman" w:eastAsia="Times New Roman" w:hAnsi="Times New Roman" w:cs="Times New Roman"/>
          <w:color w:val="000000"/>
          <w:sz w:val="24"/>
          <w:szCs w:val="24"/>
        </w:rPr>
        <w:t xml:space="preserve">направлено на проверку корректности реализации основных функций программного модуля и их соответствие </w:t>
      </w:r>
      <w:r w:rsidR="00C53994">
        <w:rPr>
          <w:rFonts w:ascii="Times New Roman" w:eastAsia="Times New Roman" w:hAnsi="Times New Roman" w:cs="Times New Roman"/>
          <w:color w:val="000000"/>
          <w:sz w:val="24"/>
          <w:szCs w:val="24"/>
        </w:rPr>
        <w:t>заданным требованиям</w:t>
      </w:r>
      <w:r w:rsidR="00C53994" w:rsidRPr="00C53994">
        <w:rPr>
          <w:rFonts w:ascii="Times New Roman" w:eastAsia="Times New Roman" w:hAnsi="Times New Roman" w:cs="Times New Roman"/>
          <w:color w:val="000000"/>
          <w:sz w:val="24"/>
          <w:szCs w:val="24"/>
        </w:rPr>
        <w:t>. В рамках данного этапа будет протестировано:</w:t>
      </w:r>
    </w:p>
    <w:p w14:paraId="08434681" w14:textId="1B3E4E73" w:rsidR="00237E7C"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37E7C">
        <w:rPr>
          <w:rFonts w:ascii="Times New Roman" w:eastAsia="Times New Roman" w:hAnsi="Times New Roman" w:cs="Times New Roman"/>
          <w:sz w:val="24"/>
          <w:szCs w:val="24"/>
        </w:rPr>
        <w:t xml:space="preserve">Выбор </w:t>
      </w:r>
      <w:r w:rsidR="00030CBC">
        <w:rPr>
          <w:rFonts w:ascii="Times New Roman" w:eastAsia="Times New Roman" w:hAnsi="Times New Roman" w:cs="Times New Roman"/>
          <w:sz w:val="24"/>
          <w:szCs w:val="24"/>
        </w:rPr>
        <w:t>исходных баз</w:t>
      </w:r>
      <w:r w:rsidRPr="00237E7C">
        <w:rPr>
          <w:rFonts w:ascii="Times New Roman" w:eastAsia="Times New Roman" w:hAnsi="Times New Roman" w:cs="Times New Roman"/>
          <w:sz w:val="24"/>
          <w:szCs w:val="24"/>
        </w:rPr>
        <w:t xml:space="preserve"> данных</w:t>
      </w:r>
      <w:r w:rsidR="00030CBC">
        <w:rPr>
          <w:rFonts w:ascii="Times New Roman" w:eastAsia="Times New Roman" w:hAnsi="Times New Roman" w:cs="Times New Roman"/>
          <w:sz w:val="24"/>
          <w:szCs w:val="24"/>
        </w:rPr>
        <w:t>:</w:t>
      </w:r>
      <w:r w:rsidR="006310FE" w:rsidRPr="006310FE">
        <w:rPr>
          <w:rFonts w:ascii="Times New Roman" w:eastAsia="Times New Roman" w:hAnsi="Times New Roman" w:cs="Times New Roman"/>
          <w:sz w:val="24"/>
          <w:szCs w:val="24"/>
        </w:rPr>
        <w:t xml:space="preserve"> </w:t>
      </w:r>
      <w:r w:rsidR="00030CBC">
        <w:rPr>
          <w:rFonts w:ascii="Times New Roman" w:eastAsia="Times New Roman" w:hAnsi="Times New Roman" w:cs="Times New Roman"/>
          <w:sz w:val="24"/>
          <w:szCs w:val="24"/>
        </w:rPr>
        <w:t>провер</w:t>
      </w:r>
      <w:r w:rsidR="006310FE">
        <w:rPr>
          <w:rFonts w:ascii="Times New Roman" w:eastAsia="Times New Roman" w:hAnsi="Times New Roman" w:cs="Times New Roman"/>
          <w:sz w:val="24"/>
          <w:szCs w:val="24"/>
        </w:rPr>
        <w:t>ка корректности работы функций выбора файлов для интеграции и экспорта</w:t>
      </w:r>
      <w:r w:rsidR="006310FE" w:rsidRPr="006310FE">
        <w:rPr>
          <w:rFonts w:ascii="Times New Roman" w:eastAsia="Times New Roman" w:hAnsi="Times New Roman" w:cs="Times New Roman"/>
          <w:sz w:val="24"/>
          <w:szCs w:val="24"/>
        </w:rPr>
        <w:t>.</w:t>
      </w:r>
    </w:p>
    <w:p w14:paraId="73756846" w14:textId="4F46102A" w:rsidR="0075675C" w:rsidRDefault="004235E9"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35E9">
        <w:rPr>
          <w:rFonts w:ascii="Times New Roman" w:eastAsia="Times New Roman" w:hAnsi="Times New Roman" w:cs="Times New Roman"/>
          <w:sz w:val="24"/>
          <w:szCs w:val="24"/>
        </w:rPr>
        <w:t>Интеграция баз данных</w:t>
      </w:r>
      <w:r w:rsidR="006310FE" w:rsidRPr="006310FE">
        <w:rPr>
          <w:rFonts w:ascii="Times New Roman" w:eastAsia="Times New Roman" w:hAnsi="Times New Roman" w:cs="Times New Roman"/>
          <w:sz w:val="24"/>
          <w:szCs w:val="24"/>
        </w:rPr>
        <w:t>: проверка успешного объединения данных из разных файлов, устранения дубликатов и сохранения итогового файла.</w:t>
      </w:r>
    </w:p>
    <w:p w14:paraId="771F3C6C" w14:textId="6B122235" w:rsidR="004235E9" w:rsidRDefault="004235E9"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35E9">
        <w:rPr>
          <w:rFonts w:ascii="Times New Roman" w:eastAsia="Times New Roman" w:hAnsi="Times New Roman" w:cs="Times New Roman"/>
          <w:sz w:val="24"/>
          <w:szCs w:val="24"/>
        </w:rPr>
        <w:t>Экспорт данных по ID съёмки</w:t>
      </w:r>
      <w:r w:rsidR="006310FE" w:rsidRPr="006310FE">
        <w:rPr>
          <w:rFonts w:ascii="Times New Roman" w:eastAsia="Times New Roman" w:hAnsi="Times New Roman" w:cs="Times New Roman"/>
          <w:sz w:val="24"/>
          <w:szCs w:val="24"/>
        </w:rPr>
        <w:t>: проверка фильтрации и извлечения записей по выбранному идентификатору съёмки, корректность сохранения экспортированного файла.</w:t>
      </w:r>
    </w:p>
    <w:p w14:paraId="31B749E2" w14:textId="7B4BCF22" w:rsidR="009E2371" w:rsidRDefault="009E2371"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Отображение краткого содержания: проверка корректности работы панели краткого содержания, а также корректности отображаемой информации.</w:t>
      </w:r>
    </w:p>
    <w:p w14:paraId="72CF29E6" w14:textId="7CC04E54" w:rsidR="004235E9" w:rsidRDefault="004235E9"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35E9">
        <w:rPr>
          <w:rFonts w:ascii="Times New Roman" w:eastAsia="Times New Roman" w:hAnsi="Times New Roman" w:cs="Times New Roman"/>
          <w:sz w:val="24"/>
          <w:szCs w:val="24"/>
        </w:rPr>
        <w:t>Создание текстовых отчётов</w:t>
      </w:r>
      <w:r w:rsidR="006310FE" w:rsidRPr="006310FE">
        <w:rPr>
          <w:rFonts w:ascii="Times New Roman" w:eastAsia="Times New Roman" w:hAnsi="Times New Roman" w:cs="Times New Roman"/>
          <w:sz w:val="24"/>
          <w:szCs w:val="24"/>
        </w:rPr>
        <w:t>:</w:t>
      </w:r>
      <w:r w:rsidR="006310FE">
        <w:rPr>
          <w:rFonts w:ascii="Times New Roman" w:eastAsia="Times New Roman" w:hAnsi="Times New Roman" w:cs="Times New Roman"/>
          <w:sz w:val="24"/>
          <w:szCs w:val="24"/>
        </w:rPr>
        <w:t xml:space="preserve"> </w:t>
      </w:r>
      <w:r w:rsidR="006310FE" w:rsidRPr="006310FE">
        <w:rPr>
          <w:rFonts w:ascii="Times New Roman" w:eastAsia="Times New Roman" w:hAnsi="Times New Roman" w:cs="Times New Roman"/>
          <w:sz w:val="24"/>
          <w:szCs w:val="24"/>
        </w:rPr>
        <w:t>проверка автоматической генерации отчётов по операциям, полноты и корректности зафиксированной информации;</w:t>
      </w:r>
    </w:p>
    <w:p w14:paraId="12B7876A" w14:textId="68B7E9FE" w:rsidR="004235E9" w:rsidRDefault="004235E9"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35E9">
        <w:rPr>
          <w:rFonts w:ascii="Times New Roman" w:eastAsia="Times New Roman" w:hAnsi="Times New Roman" w:cs="Times New Roman"/>
          <w:sz w:val="24"/>
          <w:szCs w:val="24"/>
        </w:rPr>
        <w:t>Работа с путями сохранения</w:t>
      </w:r>
      <w:r w:rsidR="006310FE" w:rsidRPr="006310FE">
        <w:rPr>
          <w:rFonts w:ascii="Times New Roman" w:eastAsia="Times New Roman" w:hAnsi="Times New Roman" w:cs="Times New Roman"/>
          <w:sz w:val="24"/>
          <w:szCs w:val="24"/>
        </w:rPr>
        <w:t>: проверка функциональности задания пути сохранения для итоговых файлов и корректности их записи в выбранные директории.</w:t>
      </w:r>
    </w:p>
    <w:p w14:paraId="5B09E207" w14:textId="254D7326" w:rsidR="00237E7C" w:rsidRPr="004235E9"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Оповещение об ошибках</w:t>
      </w:r>
      <w:r w:rsidR="006310FE" w:rsidRPr="006310FE">
        <w:rPr>
          <w:rFonts w:ascii="Times New Roman" w:eastAsia="Times New Roman" w:hAnsi="Times New Roman" w:cs="Times New Roman"/>
          <w:sz w:val="24"/>
          <w:szCs w:val="24"/>
        </w:rPr>
        <w:t>:</w:t>
      </w:r>
      <w:r w:rsidR="006310FE">
        <w:rPr>
          <w:rFonts w:ascii="Times New Roman" w:eastAsia="Times New Roman" w:hAnsi="Times New Roman" w:cs="Times New Roman"/>
          <w:sz w:val="24"/>
          <w:szCs w:val="24"/>
        </w:rPr>
        <w:t xml:space="preserve"> </w:t>
      </w:r>
      <w:r w:rsidR="006310FE" w:rsidRPr="006310FE">
        <w:rPr>
          <w:rFonts w:ascii="Times New Roman" w:eastAsia="Times New Roman" w:hAnsi="Times New Roman" w:cs="Times New Roman"/>
          <w:sz w:val="24"/>
          <w:szCs w:val="24"/>
        </w:rPr>
        <w:t>проверка</w:t>
      </w:r>
      <w:r w:rsidR="00487D48">
        <w:rPr>
          <w:rFonts w:ascii="Times New Roman" w:eastAsia="Times New Roman" w:hAnsi="Times New Roman" w:cs="Times New Roman"/>
          <w:sz w:val="24"/>
          <w:szCs w:val="24"/>
        </w:rPr>
        <w:t xml:space="preserve"> генерации и</w:t>
      </w:r>
      <w:r w:rsidR="006310FE" w:rsidRPr="006310FE">
        <w:rPr>
          <w:rFonts w:ascii="Times New Roman" w:eastAsia="Times New Roman" w:hAnsi="Times New Roman" w:cs="Times New Roman"/>
          <w:sz w:val="24"/>
          <w:szCs w:val="24"/>
        </w:rPr>
        <w:t xml:space="preserve"> отображения информативных сообщений об ошибках при возникновении проблем</w:t>
      </w:r>
      <w:r w:rsidR="006310FE">
        <w:rPr>
          <w:rFonts w:ascii="Times New Roman" w:eastAsia="Times New Roman" w:hAnsi="Times New Roman" w:cs="Times New Roman"/>
          <w:sz w:val="24"/>
          <w:szCs w:val="24"/>
        </w:rPr>
        <w:t>.</w:t>
      </w:r>
    </w:p>
    <w:p w14:paraId="387574E9" w14:textId="0A0A4FBF" w:rsidR="009B5867" w:rsidRPr="0075675C" w:rsidRDefault="009B5867" w:rsidP="00C01649">
      <w:pPr>
        <w:pStyle w:val="ac"/>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Тестирование производительности</w:t>
      </w:r>
      <w:r w:rsidR="0075675C">
        <w:rPr>
          <w:rFonts w:ascii="Times New Roman" w:eastAsia="Times New Roman" w:hAnsi="Times New Roman" w:cs="Times New Roman"/>
          <w:sz w:val="24"/>
          <w:szCs w:val="24"/>
        </w:rPr>
        <w:t xml:space="preserve"> </w:t>
      </w:r>
      <w:r w:rsidR="0075675C">
        <w:rPr>
          <w:rFonts w:ascii="Times New Roman" w:eastAsia="Times New Roman" w:hAnsi="Times New Roman" w:cs="Times New Roman"/>
          <w:color w:val="000000"/>
          <w:sz w:val="24"/>
          <w:szCs w:val="24"/>
        </w:rPr>
        <w:t xml:space="preserve">– направлено на оценку </w:t>
      </w:r>
      <w:r w:rsidR="0075675C" w:rsidRPr="0075675C">
        <w:rPr>
          <w:rFonts w:ascii="Times New Roman" w:eastAsia="Times New Roman" w:hAnsi="Times New Roman" w:cs="Times New Roman"/>
          <w:color w:val="000000"/>
          <w:sz w:val="24"/>
          <w:szCs w:val="24"/>
        </w:rPr>
        <w:t xml:space="preserve">скорости выполнения операций при работе с различными по объёму JSON-базами </w:t>
      </w:r>
      <w:r w:rsidR="0075675C" w:rsidRPr="0075675C">
        <w:rPr>
          <w:rFonts w:ascii="Times New Roman" w:eastAsia="Times New Roman" w:hAnsi="Times New Roman" w:cs="Times New Roman"/>
          <w:color w:val="000000"/>
          <w:sz w:val="24"/>
          <w:szCs w:val="24"/>
        </w:rPr>
        <w:lastRenderedPageBreak/>
        <w:t>данных. Тестирование позволит определить, как модуль справляется с нагрузкой, а также выявить потенциальные узкие места в логике обработки. Оценке будут подлежать:</w:t>
      </w:r>
    </w:p>
    <w:p w14:paraId="48A2142C" w14:textId="16725C9D" w:rsidR="0075675C" w:rsidRDefault="004235E9"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35E9">
        <w:rPr>
          <w:rFonts w:ascii="Times New Roman" w:eastAsia="Times New Roman" w:hAnsi="Times New Roman" w:cs="Times New Roman"/>
          <w:sz w:val="24"/>
          <w:szCs w:val="24"/>
        </w:rPr>
        <w:t>Время загрузки и отображения краткого содержания баз</w:t>
      </w:r>
      <w:r w:rsidR="006310FE" w:rsidRPr="006310FE">
        <w:rPr>
          <w:rFonts w:ascii="Times New Roman" w:eastAsia="Times New Roman" w:hAnsi="Times New Roman" w:cs="Times New Roman"/>
          <w:sz w:val="24"/>
          <w:szCs w:val="24"/>
        </w:rPr>
        <w:t>:</w:t>
      </w:r>
      <w:r w:rsidR="006310FE">
        <w:rPr>
          <w:rFonts w:ascii="Times New Roman" w:eastAsia="Times New Roman" w:hAnsi="Times New Roman" w:cs="Times New Roman"/>
          <w:sz w:val="24"/>
          <w:szCs w:val="24"/>
        </w:rPr>
        <w:t xml:space="preserve"> оценка </w:t>
      </w:r>
      <w:r w:rsidR="006310FE" w:rsidRPr="006310FE">
        <w:rPr>
          <w:rFonts w:ascii="Times New Roman" w:eastAsia="Times New Roman" w:hAnsi="Times New Roman" w:cs="Times New Roman"/>
          <w:sz w:val="24"/>
          <w:szCs w:val="24"/>
        </w:rPr>
        <w:t xml:space="preserve">времени от </w:t>
      </w:r>
      <w:r w:rsidR="00487D48">
        <w:rPr>
          <w:rFonts w:ascii="Times New Roman" w:eastAsia="Times New Roman" w:hAnsi="Times New Roman" w:cs="Times New Roman"/>
          <w:sz w:val="24"/>
          <w:szCs w:val="24"/>
        </w:rPr>
        <w:t>выбора</w:t>
      </w:r>
      <w:r w:rsidR="006310FE" w:rsidRPr="006310FE">
        <w:rPr>
          <w:rFonts w:ascii="Times New Roman" w:eastAsia="Times New Roman" w:hAnsi="Times New Roman" w:cs="Times New Roman"/>
          <w:sz w:val="24"/>
          <w:szCs w:val="24"/>
        </w:rPr>
        <w:t xml:space="preserve"> файлов до появления информации в интерфейсе</w:t>
      </w:r>
      <w:r w:rsidR="006310FE">
        <w:rPr>
          <w:rFonts w:ascii="Times New Roman" w:eastAsia="Times New Roman" w:hAnsi="Times New Roman" w:cs="Times New Roman"/>
          <w:sz w:val="24"/>
          <w:szCs w:val="24"/>
        </w:rPr>
        <w:t>.</w:t>
      </w:r>
    </w:p>
    <w:p w14:paraId="40B72D90" w14:textId="5CD96D18" w:rsidR="004235E9" w:rsidRDefault="004235E9"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35E9">
        <w:rPr>
          <w:rFonts w:ascii="Times New Roman" w:eastAsia="Times New Roman" w:hAnsi="Times New Roman" w:cs="Times New Roman"/>
          <w:sz w:val="24"/>
          <w:szCs w:val="24"/>
        </w:rPr>
        <w:t>Скорость выполнения операций интеграции и экспорта</w:t>
      </w:r>
      <w:r w:rsidR="006310FE" w:rsidRPr="006310FE">
        <w:rPr>
          <w:rFonts w:ascii="Times New Roman" w:eastAsia="Times New Roman" w:hAnsi="Times New Roman" w:cs="Times New Roman"/>
          <w:sz w:val="24"/>
          <w:szCs w:val="24"/>
        </w:rPr>
        <w:t>:</w:t>
      </w:r>
      <w:r w:rsidR="006310FE">
        <w:rPr>
          <w:rFonts w:ascii="Times New Roman" w:eastAsia="Times New Roman" w:hAnsi="Times New Roman" w:cs="Times New Roman"/>
          <w:sz w:val="24"/>
          <w:szCs w:val="24"/>
        </w:rPr>
        <w:t xml:space="preserve"> </w:t>
      </w:r>
      <w:r w:rsidR="006310FE" w:rsidRPr="006310FE">
        <w:rPr>
          <w:rFonts w:ascii="Times New Roman" w:eastAsia="Times New Roman" w:hAnsi="Times New Roman" w:cs="Times New Roman"/>
          <w:sz w:val="24"/>
          <w:szCs w:val="24"/>
        </w:rPr>
        <w:t>оценка времени, необходимого для обработки различных по размеру</w:t>
      </w:r>
      <w:r w:rsidR="006310FE">
        <w:rPr>
          <w:rFonts w:ascii="Times New Roman" w:eastAsia="Times New Roman" w:hAnsi="Times New Roman" w:cs="Times New Roman"/>
          <w:sz w:val="24"/>
          <w:szCs w:val="24"/>
        </w:rPr>
        <w:t xml:space="preserve"> </w:t>
      </w:r>
      <w:r w:rsidR="006310FE" w:rsidRPr="006310FE">
        <w:rPr>
          <w:rFonts w:ascii="Times New Roman" w:eastAsia="Times New Roman" w:hAnsi="Times New Roman" w:cs="Times New Roman"/>
          <w:sz w:val="24"/>
          <w:szCs w:val="24"/>
        </w:rPr>
        <w:t>баз данных</w:t>
      </w:r>
      <w:r w:rsidR="006310FE">
        <w:rPr>
          <w:rFonts w:ascii="Times New Roman" w:eastAsia="Times New Roman" w:hAnsi="Times New Roman" w:cs="Times New Roman"/>
          <w:sz w:val="24"/>
          <w:szCs w:val="24"/>
        </w:rPr>
        <w:t>.</w:t>
      </w:r>
    </w:p>
    <w:p w14:paraId="72403CA2" w14:textId="19396A45" w:rsidR="009B5867" w:rsidRPr="0059572A" w:rsidRDefault="009B5867" w:rsidP="00C01649">
      <w:pPr>
        <w:pStyle w:val="ac"/>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Тестирование корректности обработки данных</w:t>
      </w:r>
      <w:r w:rsidR="0075675C">
        <w:rPr>
          <w:rFonts w:ascii="Times New Roman" w:eastAsia="Times New Roman" w:hAnsi="Times New Roman" w:cs="Times New Roman"/>
          <w:sz w:val="24"/>
          <w:szCs w:val="24"/>
        </w:rPr>
        <w:t xml:space="preserve"> </w:t>
      </w:r>
      <w:r w:rsidR="0075675C">
        <w:rPr>
          <w:rFonts w:ascii="Times New Roman" w:eastAsia="Times New Roman" w:hAnsi="Times New Roman" w:cs="Times New Roman"/>
          <w:color w:val="000000"/>
          <w:sz w:val="24"/>
          <w:szCs w:val="24"/>
        </w:rPr>
        <w:t xml:space="preserve">– направлено на проверку </w:t>
      </w:r>
      <w:r w:rsidR="004629F6">
        <w:rPr>
          <w:rFonts w:ascii="Times New Roman" w:eastAsia="Times New Roman" w:hAnsi="Times New Roman" w:cs="Times New Roman"/>
          <w:color w:val="000000"/>
          <w:sz w:val="24"/>
          <w:szCs w:val="24"/>
        </w:rPr>
        <w:t xml:space="preserve">надежности механизмов обработки данных. </w:t>
      </w:r>
      <w:r w:rsidR="0059572A">
        <w:rPr>
          <w:rFonts w:ascii="Times New Roman" w:eastAsia="Times New Roman" w:hAnsi="Times New Roman" w:cs="Times New Roman"/>
          <w:color w:val="000000"/>
          <w:sz w:val="24"/>
          <w:szCs w:val="24"/>
        </w:rPr>
        <w:t>В рамках данного этапа будут проверены следующие аспекты:</w:t>
      </w:r>
    </w:p>
    <w:p w14:paraId="4AAE8B45" w14:textId="69B088BC" w:rsidR="0059572A"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37E7C">
        <w:rPr>
          <w:rFonts w:ascii="Times New Roman" w:eastAsia="Times New Roman" w:hAnsi="Times New Roman" w:cs="Times New Roman"/>
          <w:sz w:val="24"/>
          <w:szCs w:val="24"/>
        </w:rPr>
        <w:t>Сохранение структуры данных</w:t>
      </w:r>
      <w:r w:rsidR="006310FE" w:rsidRPr="006310FE">
        <w:rPr>
          <w:rFonts w:ascii="Times New Roman" w:eastAsia="Times New Roman" w:hAnsi="Times New Roman" w:cs="Times New Roman"/>
          <w:sz w:val="24"/>
          <w:szCs w:val="24"/>
        </w:rPr>
        <w:t>:</w:t>
      </w:r>
      <w:r w:rsidR="006310FE">
        <w:rPr>
          <w:rFonts w:ascii="Times New Roman" w:eastAsia="Times New Roman" w:hAnsi="Times New Roman" w:cs="Times New Roman"/>
          <w:sz w:val="24"/>
          <w:szCs w:val="24"/>
        </w:rPr>
        <w:t xml:space="preserve"> проверка</w:t>
      </w:r>
      <w:r w:rsidR="006310FE" w:rsidRPr="006310FE">
        <w:rPr>
          <w:rFonts w:ascii="Times New Roman" w:eastAsia="Times New Roman" w:hAnsi="Times New Roman" w:cs="Times New Roman"/>
          <w:sz w:val="24"/>
          <w:szCs w:val="24"/>
        </w:rPr>
        <w:t xml:space="preserve"> сохранени</w:t>
      </w:r>
      <w:r w:rsidR="006310FE">
        <w:rPr>
          <w:rFonts w:ascii="Times New Roman" w:eastAsia="Times New Roman" w:hAnsi="Times New Roman" w:cs="Times New Roman"/>
          <w:sz w:val="24"/>
          <w:szCs w:val="24"/>
        </w:rPr>
        <w:t>я</w:t>
      </w:r>
      <w:r w:rsidR="006310FE" w:rsidRPr="006310FE">
        <w:rPr>
          <w:rFonts w:ascii="Times New Roman" w:eastAsia="Times New Roman" w:hAnsi="Times New Roman" w:cs="Times New Roman"/>
          <w:sz w:val="24"/>
          <w:szCs w:val="24"/>
        </w:rPr>
        <w:t xml:space="preserve"> исходной структуры JSON при интеграции и экспорте</w:t>
      </w:r>
      <w:r w:rsidR="006310FE">
        <w:rPr>
          <w:rFonts w:ascii="Times New Roman" w:eastAsia="Times New Roman" w:hAnsi="Times New Roman" w:cs="Times New Roman"/>
          <w:sz w:val="24"/>
          <w:szCs w:val="24"/>
        </w:rPr>
        <w:t>.</w:t>
      </w:r>
    </w:p>
    <w:p w14:paraId="61810982" w14:textId="77644DE8" w:rsidR="00237E7C"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Сохранение целостности данных</w:t>
      </w:r>
      <w:r w:rsidR="006310FE" w:rsidRPr="006310FE">
        <w:rPr>
          <w:rFonts w:ascii="Times New Roman" w:eastAsia="Times New Roman" w:hAnsi="Times New Roman" w:cs="Times New Roman"/>
          <w:sz w:val="24"/>
          <w:szCs w:val="24"/>
        </w:rPr>
        <w:t>:</w:t>
      </w:r>
      <w:r w:rsidR="006310FE">
        <w:rPr>
          <w:rFonts w:ascii="Times New Roman" w:eastAsia="Times New Roman" w:hAnsi="Times New Roman" w:cs="Times New Roman"/>
          <w:sz w:val="24"/>
          <w:szCs w:val="24"/>
        </w:rPr>
        <w:t xml:space="preserve"> </w:t>
      </w:r>
      <w:r w:rsidR="006310FE" w:rsidRPr="006310FE">
        <w:rPr>
          <w:rFonts w:ascii="Times New Roman" w:eastAsia="Times New Roman" w:hAnsi="Times New Roman" w:cs="Times New Roman"/>
          <w:sz w:val="24"/>
          <w:szCs w:val="24"/>
        </w:rPr>
        <w:t>проверка корректного переноса значений без потерь и искажений</w:t>
      </w:r>
      <w:r w:rsidR="00EF11C4">
        <w:rPr>
          <w:rFonts w:ascii="Times New Roman" w:eastAsia="Times New Roman" w:hAnsi="Times New Roman" w:cs="Times New Roman"/>
          <w:sz w:val="24"/>
          <w:szCs w:val="24"/>
        </w:rPr>
        <w:t>.</w:t>
      </w:r>
    </w:p>
    <w:p w14:paraId="5E0DB4B7" w14:textId="2C978E63" w:rsidR="006C1F67" w:rsidRDefault="006C1F67"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Корректность интеграции баз данных</w:t>
      </w:r>
      <w:r w:rsidRPr="006C1F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проверка того, что в файле с результатами интеграции отсутствуют дубликаты записей.</w:t>
      </w:r>
    </w:p>
    <w:p w14:paraId="435DFD2B" w14:textId="4E969FA8" w:rsidR="00237E7C"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37E7C">
        <w:rPr>
          <w:rFonts w:ascii="Times New Roman" w:eastAsia="Times New Roman" w:hAnsi="Times New Roman" w:cs="Times New Roman"/>
          <w:sz w:val="24"/>
          <w:szCs w:val="24"/>
        </w:rPr>
        <w:t>Корректность фильтрации данных по идентификатору съёмки</w:t>
      </w:r>
      <w:r w:rsidR="006310FE" w:rsidRPr="006310FE">
        <w:rPr>
          <w:rFonts w:ascii="Times New Roman" w:eastAsia="Times New Roman" w:hAnsi="Times New Roman" w:cs="Times New Roman"/>
          <w:sz w:val="24"/>
          <w:szCs w:val="24"/>
        </w:rPr>
        <w:t>:</w:t>
      </w:r>
      <w:r w:rsidR="00EF11C4">
        <w:rPr>
          <w:rFonts w:ascii="Times New Roman" w:eastAsia="Times New Roman" w:hAnsi="Times New Roman" w:cs="Times New Roman"/>
          <w:sz w:val="24"/>
          <w:szCs w:val="24"/>
        </w:rPr>
        <w:t xml:space="preserve"> проверка того, </w:t>
      </w:r>
      <w:r w:rsidR="00EF11C4" w:rsidRPr="00EF11C4">
        <w:rPr>
          <w:rFonts w:ascii="Times New Roman" w:eastAsia="Times New Roman" w:hAnsi="Times New Roman" w:cs="Times New Roman"/>
          <w:sz w:val="24"/>
          <w:szCs w:val="24"/>
        </w:rPr>
        <w:t>что в экспортированный файл попадают только записи, соответствующие выбранному идентификатору</w:t>
      </w:r>
      <w:r w:rsidR="00EF11C4">
        <w:rPr>
          <w:rFonts w:ascii="Times New Roman" w:eastAsia="Times New Roman" w:hAnsi="Times New Roman" w:cs="Times New Roman"/>
          <w:sz w:val="24"/>
          <w:szCs w:val="24"/>
        </w:rPr>
        <w:t>.</w:t>
      </w:r>
    </w:p>
    <w:p w14:paraId="5EA7D869" w14:textId="3A7AD7BB" w:rsidR="00237E7C" w:rsidRPr="00237E7C"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37E7C">
        <w:rPr>
          <w:rFonts w:ascii="Times New Roman" w:eastAsia="Times New Roman" w:hAnsi="Times New Roman" w:cs="Times New Roman"/>
          <w:sz w:val="24"/>
          <w:szCs w:val="24"/>
        </w:rPr>
        <w:t>Формирование отчётов с актуальной и достоверной информацией</w:t>
      </w:r>
      <w:r w:rsidR="006310FE" w:rsidRPr="006310FE">
        <w:rPr>
          <w:rFonts w:ascii="Times New Roman" w:eastAsia="Times New Roman" w:hAnsi="Times New Roman" w:cs="Times New Roman"/>
          <w:sz w:val="24"/>
          <w:szCs w:val="24"/>
        </w:rPr>
        <w:t>:</w:t>
      </w:r>
      <w:r w:rsidR="00EF11C4">
        <w:rPr>
          <w:rFonts w:ascii="Times New Roman" w:eastAsia="Times New Roman" w:hAnsi="Times New Roman" w:cs="Times New Roman"/>
          <w:sz w:val="24"/>
          <w:szCs w:val="24"/>
        </w:rPr>
        <w:t xml:space="preserve"> </w:t>
      </w:r>
      <w:r w:rsidR="00EF11C4" w:rsidRPr="00EF11C4">
        <w:rPr>
          <w:rFonts w:ascii="Times New Roman" w:eastAsia="Times New Roman" w:hAnsi="Times New Roman" w:cs="Times New Roman"/>
          <w:sz w:val="24"/>
          <w:szCs w:val="24"/>
        </w:rPr>
        <w:t>проверка на соответствие отчётов фактически выполненным действиям.</w:t>
      </w:r>
    </w:p>
    <w:p w14:paraId="785CC37A" w14:textId="72913D06" w:rsidR="009B5867" w:rsidRPr="0075675C" w:rsidRDefault="009B5867" w:rsidP="00C01649">
      <w:pPr>
        <w:pStyle w:val="ac"/>
        <w:numPr>
          <w:ilvl w:val="0"/>
          <w:numId w:val="33"/>
        </w:num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Тестирование пользовательского интерфейса</w:t>
      </w:r>
      <w:r w:rsidR="0075675C">
        <w:rPr>
          <w:rFonts w:ascii="Times New Roman" w:eastAsia="Times New Roman" w:hAnsi="Times New Roman" w:cs="Times New Roman"/>
          <w:sz w:val="24"/>
          <w:szCs w:val="24"/>
        </w:rPr>
        <w:t xml:space="preserve"> </w:t>
      </w:r>
      <w:r w:rsidR="0075675C">
        <w:rPr>
          <w:rFonts w:ascii="Times New Roman" w:eastAsia="Times New Roman" w:hAnsi="Times New Roman" w:cs="Times New Roman"/>
          <w:color w:val="000000"/>
          <w:sz w:val="24"/>
          <w:szCs w:val="24"/>
        </w:rPr>
        <w:t>– направлено на</w:t>
      </w:r>
      <w:r w:rsidR="0075675C" w:rsidRPr="0075675C">
        <w:rPr>
          <w:rFonts w:ascii="Times New Roman" w:eastAsia="Times New Roman" w:hAnsi="Times New Roman" w:cs="Times New Roman"/>
          <w:color w:val="000000"/>
          <w:sz w:val="24"/>
          <w:szCs w:val="24"/>
        </w:rPr>
        <w:t xml:space="preserve"> проверку удобства и интуитивной понятности пользовательского интерфейса.</w:t>
      </w:r>
      <w:r w:rsidR="0075675C">
        <w:rPr>
          <w:rFonts w:ascii="Times New Roman" w:eastAsia="Times New Roman" w:hAnsi="Times New Roman" w:cs="Times New Roman"/>
          <w:color w:val="000000"/>
          <w:sz w:val="24"/>
          <w:szCs w:val="24"/>
        </w:rPr>
        <w:t xml:space="preserve"> В рамках данного тестирования будет оценено:</w:t>
      </w:r>
    </w:p>
    <w:p w14:paraId="48DEFA8D" w14:textId="3591B3C7" w:rsidR="0075675C"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237E7C">
        <w:rPr>
          <w:rFonts w:ascii="Times New Roman" w:eastAsia="Times New Roman" w:hAnsi="Times New Roman" w:cs="Times New Roman"/>
          <w:sz w:val="24"/>
          <w:szCs w:val="24"/>
        </w:rPr>
        <w:t>Доступность и понятность элементов управления</w:t>
      </w:r>
      <w:r w:rsidR="006310FE" w:rsidRPr="006310FE">
        <w:rPr>
          <w:rFonts w:ascii="Times New Roman" w:eastAsia="Times New Roman" w:hAnsi="Times New Roman" w:cs="Times New Roman"/>
          <w:sz w:val="24"/>
          <w:szCs w:val="24"/>
        </w:rPr>
        <w:t>:</w:t>
      </w:r>
      <w:r w:rsidR="00EF11C4">
        <w:rPr>
          <w:rFonts w:ascii="Times New Roman" w:eastAsia="Times New Roman" w:hAnsi="Times New Roman" w:cs="Times New Roman"/>
          <w:sz w:val="24"/>
          <w:szCs w:val="24"/>
        </w:rPr>
        <w:t xml:space="preserve"> оценка</w:t>
      </w:r>
      <w:r w:rsidR="00EF11C4" w:rsidRPr="00EF11C4">
        <w:rPr>
          <w:rFonts w:ascii="Times New Roman" w:eastAsia="Times New Roman" w:hAnsi="Times New Roman" w:cs="Times New Roman"/>
          <w:sz w:val="24"/>
          <w:szCs w:val="24"/>
        </w:rPr>
        <w:t xml:space="preserve"> понятност</w:t>
      </w:r>
      <w:r w:rsidR="00EF11C4">
        <w:rPr>
          <w:rFonts w:ascii="Times New Roman" w:eastAsia="Times New Roman" w:hAnsi="Times New Roman" w:cs="Times New Roman"/>
          <w:sz w:val="24"/>
          <w:szCs w:val="24"/>
        </w:rPr>
        <w:t>и</w:t>
      </w:r>
      <w:r w:rsidR="00EF11C4" w:rsidRPr="00EF11C4">
        <w:rPr>
          <w:rFonts w:ascii="Times New Roman" w:eastAsia="Times New Roman" w:hAnsi="Times New Roman" w:cs="Times New Roman"/>
          <w:sz w:val="24"/>
          <w:szCs w:val="24"/>
        </w:rPr>
        <w:t xml:space="preserve"> элементов интерфейса, включая обозначения</w:t>
      </w:r>
      <w:r w:rsidR="00EF11C4">
        <w:rPr>
          <w:rFonts w:ascii="Times New Roman" w:eastAsia="Times New Roman" w:hAnsi="Times New Roman" w:cs="Times New Roman"/>
          <w:sz w:val="24"/>
          <w:szCs w:val="24"/>
        </w:rPr>
        <w:t xml:space="preserve"> и</w:t>
      </w:r>
      <w:r w:rsidR="00EF11C4" w:rsidRPr="00EF11C4">
        <w:rPr>
          <w:rFonts w:ascii="Times New Roman" w:eastAsia="Times New Roman" w:hAnsi="Times New Roman" w:cs="Times New Roman"/>
          <w:sz w:val="24"/>
          <w:szCs w:val="24"/>
        </w:rPr>
        <w:t xml:space="preserve"> сообщения</w:t>
      </w:r>
      <w:r w:rsidR="00EF11C4">
        <w:rPr>
          <w:rFonts w:ascii="Times New Roman" w:eastAsia="Times New Roman" w:hAnsi="Times New Roman" w:cs="Times New Roman"/>
          <w:sz w:val="24"/>
          <w:szCs w:val="24"/>
        </w:rPr>
        <w:t>.</w:t>
      </w:r>
    </w:p>
    <w:p w14:paraId="257A34F1" w14:textId="01D1D66C" w:rsidR="00237E7C" w:rsidRDefault="00237E7C" w:rsidP="00C01649">
      <w:pPr>
        <w:pStyle w:val="ac"/>
        <w:numPr>
          <w:ilvl w:val="1"/>
          <w:numId w:val="3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Простота использования</w:t>
      </w:r>
      <w:r w:rsidR="00030CBC">
        <w:rPr>
          <w:rFonts w:ascii="Times New Roman" w:eastAsia="Times New Roman" w:hAnsi="Times New Roman" w:cs="Times New Roman"/>
          <w:sz w:val="24"/>
          <w:szCs w:val="24"/>
        </w:rPr>
        <w:t xml:space="preserve">: </w:t>
      </w:r>
      <w:r w:rsidR="00EF11C4">
        <w:rPr>
          <w:rFonts w:ascii="Times New Roman" w:eastAsia="Times New Roman" w:hAnsi="Times New Roman" w:cs="Times New Roman"/>
          <w:sz w:val="24"/>
          <w:szCs w:val="24"/>
        </w:rPr>
        <w:t>оценка</w:t>
      </w:r>
      <w:r w:rsidR="00030CBC" w:rsidRPr="00030CBC">
        <w:rPr>
          <w:rFonts w:ascii="Times New Roman" w:eastAsia="Times New Roman" w:hAnsi="Times New Roman" w:cs="Times New Roman"/>
          <w:sz w:val="24"/>
          <w:szCs w:val="24"/>
        </w:rPr>
        <w:t xml:space="preserve"> простот</w:t>
      </w:r>
      <w:r w:rsidR="00EF11C4">
        <w:rPr>
          <w:rFonts w:ascii="Times New Roman" w:eastAsia="Times New Roman" w:hAnsi="Times New Roman" w:cs="Times New Roman"/>
          <w:sz w:val="24"/>
          <w:szCs w:val="24"/>
        </w:rPr>
        <w:t>ы</w:t>
      </w:r>
      <w:r w:rsidR="00030CBC" w:rsidRPr="00030CBC">
        <w:rPr>
          <w:rFonts w:ascii="Times New Roman" w:eastAsia="Times New Roman" w:hAnsi="Times New Roman" w:cs="Times New Roman"/>
          <w:sz w:val="24"/>
          <w:szCs w:val="24"/>
        </w:rPr>
        <w:t xml:space="preserve"> использования интерфейса</w:t>
      </w:r>
      <w:r w:rsidR="006A203B">
        <w:rPr>
          <w:rFonts w:ascii="Times New Roman" w:eastAsia="Times New Roman" w:hAnsi="Times New Roman" w:cs="Times New Roman"/>
          <w:sz w:val="24"/>
          <w:szCs w:val="24"/>
        </w:rPr>
        <w:t xml:space="preserve"> </w:t>
      </w:r>
      <w:r w:rsidR="006A203B" w:rsidRPr="006A203B">
        <w:rPr>
          <w:rFonts w:ascii="Times New Roman" w:eastAsia="Times New Roman" w:hAnsi="Times New Roman" w:cs="Times New Roman"/>
          <w:sz w:val="24"/>
          <w:szCs w:val="24"/>
        </w:rPr>
        <w:t>без обращения к дополнительной инструкции</w:t>
      </w:r>
      <w:r w:rsidR="00030CBC" w:rsidRPr="00030CBC">
        <w:rPr>
          <w:rFonts w:ascii="Times New Roman" w:eastAsia="Times New Roman" w:hAnsi="Times New Roman" w:cs="Times New Roman"/>
          <w:sz w:val="24"/>
          <w:szCs w:val="24"/>
        </w:rPr>
        <w:t>.</w:t>
      </w:r>
    </w:p>
    <w:p w14:paraId="7C91228B" w14:textId="77D21EB2" w:rsidR="0059572A" w:rsidRPr="0059572A" w:rsidRDefault="0059572A" w:rsidP="0059572A">
      <w:pPr>
        <w:pBdr>
          <w:top w:val="nil"/>
          <w:left w:val="nil"/>
          <w:bottom w:val="nil"/>
          <w:right w:val="nil"/>
          <w:between w:val="nil"/>
        </w:pBdr>
        <w:spacing w:line="360" w:lineRule="auto"/>
        <w:ind w:firstLine="709"/>
        <w:jc w:val="both"/>
        <w:rPr>
          <w:rFonts w:ascii="Times New Roman" w:eastAsia="Times New Roman" w:hAnsi="Times New Roman" w:cs="Times New Roman"/>
          <w:sz w:val="24"/>
          <w:szCs w:val="24"/>
        </w:rPr>
      </w:pPr>
      <w:r w:rsidRPr="0059572A">
        <w:rPr>
          <w:rFonts w:ascii="Times New Roman" w:eastAsia="Times New Roman" w:hAnsi="Times New Roman" w:cs="Times New Roman"/>
          <w:sz w:val="24"/>
          <w:szCs w:val="24"/>
        </w:rPr>
        <w:t>В рамках</w:t>
      </w:r>
      <w:r w:rsidR="004235E9">
        <w:rPr>
          <w:rFonts w:ascii="Times New Roman" w:eastAsia="Times New Roman" w:hAnsi="Times New Roman" w:cs="Times New Roman"/>
          <w:sz w:val="24"/>
          <w:szCs w:val="24"/>
        </w:rPr>
        <w:t xml:space="preserve"> </w:t>
      </w:r>
      <w:r w:rsidRPr="0059572A">
        <w:rPr>
          <w:rFonts w:ascii="Times New Roman" w:eastAsia="Times New Roman" w:hAnsi="Times New Roman" w:cs="Times New Roman"/>
          <w:sz w:val="24"/>
          <w:szCs w:val="24"/>
        </w:rPr>
        <w:t xml:space="preserve">программного модуля не предполагается проведение тестирования совместимости с различными операционными системами, поскольку программное средство разрабатывается исключительно для среды Windows 10 и выше. Также не планируется проведение нагрузочного тестирования в условиях многопользовательской работы, так как модуль предназначен для локального использования одним оператором без взаимодействия </w:t>
      </w:r>
      <w:r w:rsidRPr="0059572A">
        <w:rPr>
          <w:rFonts w:ascii="Times New Roman" w:eastAsia="Times New Roman" w:hAnsi="Times New Roman" w:cs="Times New Roman"/>
          <w:sz w:val="24"/>
          <w:szCs w:val="24"/>
        </w:rPr>
        <w:lastRenderedPageBreak/>
        <w:t>с сервером или сетевой инфраструктурой. Тестирование безопасности, связанное с управлением правами доступа или защитой от внешних угроз, не является актуальным, так как программный модуль функционирует автономно и не предполагает сетевых подключений. Отказ от данных видов тестирования обусловлен спецификой применения и архитектурой программного средства.</w:t>
      </w:r>
    </w:p>
    <w:p w14:paraId="2D986A43"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5.2 Результаты тестирования и оптимизация</w:t>
      </w:r>
    </w:p>
    <w:p w14:paraId="7C74E60B" w14:textId="258C2CDE" w:rsidR="00F664CA" w:rsidRDefault="0057701B" w:rsidP="00F664C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57701B">
        <w:rPr>
          <w:rFonts w:ascii="Times New Roman" w:eastAsia="Times New Roman" w:hAnsi="Times New Roman" w:cs="Times New Roman"/>
          <w:color w:val="000000"/>
          <w:sz w:val="24"/>
          <w:szCs w:val="24"/>
        </w:rPr>
        <w:t xml:space="preserve">В рамках проведения тестирования программного модуля </w:t>
      </w:r>
      <w:r>
        <w:rPr>
          <w:rFonts w:ascii="Times New Roman" w:eastAsia="Times New Roman" w:hAnsi="Times New Roman" w:cs="Times New Roman"/>
          <w:color w:val="000000"/>
          <w:sz w:val="24"/>
          <w:szCs w:val="24"/>
        </w:rPr>
        <w:t>выполняется</w:t>
      </w:r>
      <w:r w:rsidRPr="0057701B">
        <w:rPr>
          <w:rFonts w:ascii="Times New Roman" w:eastAsia="Times New Roman" w:hAnsi="Times New Roman" w:cs="Times New Roman"/>
          <w:color w:val="000000"/>
          <w:sz w:val="24"/>
          <w:szCs w:val="24"/>
        </w:rPr>
        <w:t xml:space="preserve"> пошаговая проверка его ключевых функций в соответствии с ранее составленным планом. Целью тестирования явля</w:t>
      </w:r>
      <w:r>
        <w:rPr>
          <w:rFonts w:ascii="Times New Roman" w:eastAsia="Times New Roman" w:hAnsi="Times New Roman" w:cs="Times New Roman"/>
          <w:color w:val="000000"/>
          <w:sz w:val="24"/>
          <w:szCs w:val="24"/>
        </w:rPr>
        <w:t>ется</w:t>
      </w:r>
      <w:r w:rsidRPr="0057701B">
        <w:rPr>
          <w:rFonts w:ascii="Times New Roman" w:eastAsia="Times New Roman" w:hAnsi="Times New Roman" w:cs="Times New Roman"/>
          <w:color w:val="000000"/>
          <w:sz w:val="24"/>
          <w:szCs w:val="24"/>
        </w:rPr>
        <w:t xml:space="preserve"> подтверждение корректной работы всех реализованных механизмов, а также проверка устойчивости модуля при работе с различными объёмами информации и оценка удобства пользовательского интерфейс</w:t>
      </w:r>
      <w:r w:rsidR="00F664CA">
        <w:rPr>
          <w:rFonts w:ascii="Times New Roman" w:eastAsia="Times New Roman" w:hAnsi="Times New Roman" w:cs="Times New Roman"/>
          <w:color w:val="000000"/>
          <w:sz w:val="24"/>
          <w:szCs w:val="24"/>
        </w:rPr>
        <w:t>а.</w:t>
      </w:r>
      <w:r w:rsidR="00302059">
        <w:rPr>
          <w:rFonts w:ascii="Times New Roman" w:eastAsia="Times New Roman" w:hAnsi="Times New Roman" w:cs="Times New Roman"/>
          <w:color w:val="000000"/>
          <w:sz w:val="24"/>
          <w:szCs w:val="24"/>
        </w:rPr>
        <w:t xml:space="preserve"> В соответствие с составленным планом были проведены следующие виды тестирования:</w:t>
      </w:r>
    </w:p>
    <w:p w14:paraId="11C0E425" w14:textId="0DA2103A" w:rsidR="00F664CA" w:rsidRDefault="00F664CA" w:rsidP="00F664CA">
      <w:pPr>
        <w:pStyle w:val="ac"/>
        <w:numPr>
          <w:ilvl w:val="0"/>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Функциональное тестирование</w:t>
      </w:r>
      <w:r w:rsidR="00302059">
        <w:rPr>
          <w:rFonts w:ascii="Times New Roman" w:eastAsia="Times New Roman" w:hAnsi="Times New Roman" w:cs="Times New Roman"/>
          <w:color w:val="000000"/>
          <w:sz w:val="24"/>
          <w:szCs w:val="24"/>
        </w:rPr>
        <w:t>:</w:t>
      </w:r>
    </w:p>
    <w:p w14:paraId="4931E057" w14:textId="46D5BEDC" w:rsid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 xml:space="preserve">Выбор исходных баз данных: тестирование подтвердило корректную работу механизма выбора JSON-файлов. </w:t>
      </w:r>
      <w:r w:rsidR="00302059">
        <w:rPr>
          <w:rFonts w:ascii="Times New Roman" w:eastAsia="Times New Roman" w:hAnsi="Times New Roman" w:cs="Times New Roman"/>
          <w:color w:val="000000"/>
          <w:sz w:val="24"/>
          <w:szCs w:val="24"/>
        </w:rPr>
        <w:t>После выбора файла путь к нему отобразился в соответствующей строке интерфейса</w:t>
      </w:r>
      <w:r w:rsidRPr="00F664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bookmarkStart w:id="40" w:name="_Hlk198137012"/>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0</w:t>
      </w:r>
      <w:r w:rsidRPr="00F664CA">
        <w:rPr>
          <w:rFonts w:ascii="Times New Roman" w:eastAsia="Times New Roman" w:hAnsi="Times New Roman" w:cs="Times New Roman"/>
          <w:color w:val="000000"/>
          <w:sz w:val="24"/>
          <w:szCs w:val="24"/>
        </w:rPr>
        <w:t>.</w:t>
      </w:r>
      <w:bookmarkEnd w:id="40"/>
    </w:p>
    <w:p w14:paraId="32C2AF88" w14:textId="77777777" w:rsidR="0066402A" w:rsidRDefault="0066402A" w:rsidP="0066402A">
      <w:pPr>
        <w:pStyle w:val="ac"/>
        <w:keepNext/>
        <w:pBdr>
          <w:top w:val="nil"/>
          <w:left w:val="nil"/>
          <w:bottom w:val="nil"/>
          <w:right w:val="nil"/>
          <w:between w:val="nil"/>
        </w:pBdr>
        <w:spacing w:line="360" w:lineRule="auto"/>
        <w:ind w:left="0"/>
        <w:jc w:val="both"/>
      </w:pPr>
      <w:r w:rsidRPr="0066402A">
        <w:rPr>
          <w:rFonts w:ascii="Times New Roman" w:eastAsia="Times New Roman" w:hAnsi="Times New Roman" w:cs="Times New Roman"/>
          <w:noProof/>
          <w:color w:val="000000"/>
          <w:sz w:val="24"/>
          <w:szCs w:val="24"/>
        </w:rPr>
        <w:drawing>
          <wp:inline distT="0" distB="0" distL="0" distR="0" wp14:anchorId="5219D908" wp14:editId="38A38265">
            <wp:extent cx="5941060" cy="3134995"/>
            <wp:effectExtent l="0" t="0" r="254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3134995"/>
                    </a:xfrm>
                    <a:prstGeom prst="rect">
                      <a:avLst/>
                    </a:prstGeom>
                  </pic:spPr>
                </pic:pic>
              </a:graphicData>
            </a:graphic>
          </wp:inline>
        </w:drawing>
      </w:r>
    </w:p>
    <w:p w14:paraId="1107D06C" w14:textId="4B8FD091" w:rsidR="0066402A" w:rsidRDefault="0066402A" w:rsidP="0066402A">
      <w:pPr>
        <w:pStyle w:val="af"/>
        <w:jc w:val="center"/>
        <w:rPr>
          <w:rFonts w:ascii="Times New Roman" w:hAnsi="Times New Roman" w:cs="Times New Roman"/>
          <w:i w:val="0"/>
          <w:iCs w:val="0"/>
          <w:color w:val="auto"/>
          <w:sz w:val="24"/>
          <w:szCs w:val="24"/>
        </w:rPr>
      </w:pPr>
      <w:r w:rsidRPr="0066402A">
        <w:rPr>
          <w:rFonts w:ascii="Times New Roman" w:hAnsi="Times New Roman" w:cs="Times New Roman"/>
          <w:i w:val="0"/>
          <w:iCs w:val="0"/>
          <w:color w:val="auto"/>
          <w:sz w:val="24"/>
          <w:szCs w:val="24"/>
        </w:rPr>
        <w:t xml:space="preserve">Рисунок </w:t>
      </w:r>
      <w:r w:rsidRPr="0066402A">
        <w:rPr>
          <w:rFonts w:ascii="Times New Roman" w:hAnsi="Times New Roman" w:cs="Times New Roman"/>
          <w:i w:val="0"/>
          <w:iCs w:val="0"/>
          <w:color w:val="auto"/>
          <w:sz w:val="24"/>
          <w:szCs w:val="24"/>
        </w:rPr>
        <w:fldChar w:fldCharType="begin"/>
      </w:r>
      <w:r w:rsidRPr="0066402A">
        <w:rPr>
          <w:rFonts w:ascii="Times New Roman" w:hAnsi="Times New Roman" w:cs="Times New Roman"/>
          <w:i w:val="0"/>
          <w:iCs w:val="0"/>
          <w:color w:val="auto"/>
          <w:sz w:val="24"/>
          <w:szCs w:val="24"/>
        </w:rPr>
        <w:instrText xml:space="preserve"> SEQ Рисунок \* ARABIC </w:instrText>
      </w:r>
      <w:r w:rsidRPr="0066402A">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10</w:t>
      </w:r>
      <w:r w:rsidRPr="0066402A">
        <w:rPr>
          <w:rFonts w:ascii="Times New Roman" w:hAnsi="Times New Roman" w:cs="Times New Roman"/>
          <w:i w:val="0"/>
          <w:iCs w:val="0"/>
          <w:color w:val="auto"/>
          <w:sz w:val="24"/>
          <w:szCs w:val="24"/>
        </w:rPr>
        <w:fldChar w:fldCharType="end"/>
      </w:r>
      <w:r w:rsidRPr="0066402A">
        <w:rPr>
          <w:rFonts w:ascii="Times New Roman" w:hAnsi="Times New Roman" w:cs="Times New Roman"/>
          <w:i w:val="0"/>
          <w:iCs w:val="0"/>
          <w:color w:val="auto"/>
          <w:sz w:val="24"/>
          <w:szCs w:val="24"/>
        </w:rPr>
        <w:t xml:space="preserve"> - Выбор исходных файлов</w:t>
      </w:r>
    </w:p>
    <w:p w14:paraId="2BC42998" w14:textId="77777777" w:rsidR="0066402A" w:rsidRPr="0066402A" w:rsidRDefault="0066402A" w:rsidP="0066402A"/>
    <w:p w14:paraId="019BD81D" w14:textId="1F7C67DD" w:rsid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lastRenderedPageBreak/>
        <w:t>Интеграция баз данных: проверка показала, что данные из выбранных файлов корректно объединяются, дубликаты устраняются, итоговый файл сохраняется в заданное место</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1</w:t>
      </w:r>
      <w:r w:rsidRPr="00F664CA">
        <w:rPr>
          <w:rFonts w:ascii="Times New Roman" w:eastAsia="Times New Roman" w:hAnsi="Times New Roman" w:cs="Times New Roman"/>
          <w:color w:val="000000"/>
          <w:sz w:val="24"/>
          <w:szCs w:val="24"/>
        </w:rPr>
        <w:t>.</w:t>
      </w:r>
    </w:p>
    <w:p w14:paraId="7EFFD231" w14:textId="77777777" w:rsidR="0066402A" w:rsidRDefault="0066402A" w:rsidP="00C26B8B">
      <w:pPr>
        <w:keepNext/>
        <w:pBdr>
          <w:top w:val="nil"/>
          <w:left w:val="nil"/>
          <w:bottom w:val="nil"/>
          <w:right w:val="nil"/>
          <w:between w:val="nil"/>
        </w:pBdr>
        <w:spacing w:line="360" w:lineRule="auto"/>
        <w:ind w:firstLine="993"/>
        <w:jc w:val="both"/>
      </w:pPr>
      <w:r>
        <w:rPr>
          <w:rFonts w:ascii="Times New Roman" w:eastAsia="Times New Roman" w:hAnsi="Times New Roman" w:cs="Times New Roman"/>
          <w:noProof/>
          <w:color w:val="000000"/>
          <w:sz w:val="24"/>
          <w:szCs w:val="24"/>
        </w:rPr>
        <w:drawing>
          <wp:inline distT="0" distB="0" distL="0" distR="0" wp14:anchorId="6BEE6E34" wp14:editId="04A11429">
            <wp:extent cx="4600575" cy="4438051"/>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7067" cy="4540781"/>
                    </a:xfrm>
                    <a:prstGeom prst="rect">
                      <a:avLst/>
                    </a:prstGeom>
                    <a:noFill/>
                  </pic:spPr>
                </pic:pic>
              </a:graphicData>
            </a:graphic>
          </wp:inline>
        </w:drawing>
      </w:r>
    </w:p>
    <w:p w14:paraId="02A9533E" w14:textId="448F5E4F" w:rsidR="0066402A" w:rsidRDefault="0066402A" w:rsidP="0066402A">
      <w:pPr>
        <w:pStyle w:val="af"/>
        <w:jc w:val="center"/>
        <w:rPr>
          <w:rFonts w:ascii="Times New Roman" w:hAnsi="Times New Roman" w:cs="Times New Roman"/>
          <w:i w:val="0"/>
          <w:iCs w:val="0"/>
          <w:color w:val="auto"/>
          <w:sz w:val="24"/>
          <w:szCs w:val="24"/>
        </w:rPr>
      </w:pPr>
      <w:r w:rsidRPr="0066402A">
        <w:rPr>
          <w:rFonts w:ascii="Times New Roman" w:hAnsi="Times New Roman" w:cs="Times New Roman"/>
          <w:i w:val="0"/>
          <w:iCs w:val="0"/>
          <w:color w:val="auto"/>
          <w:sz w:val="24"/>
          <w:szCs w:val="24"/>
        </w:rPr>
        <w:t xml:space="preserve">Рисунок </w:t>
      </w:r>
      <w:r w:rsidRPr="0066402A">
        <w:rPr>
          <w:rFonts w:ascii="Times New Roman" w:hAnsi="Times New Roman" w:cs="Times New Roman"/>
          <w:i w:val="0"/>
          <w:iCs w:val="0"/>
          <w:color w:val="auto"/>
          <w:sz w:val="24"/>
          <w:szCs w:val="24"/>
        </w:rPr>
        <w:fldChar w:fldCharType="begin"/>
      </w:r>
      <w:r w:rsidRPr="0066402A">
        <w:rPr>
          <w:rFonts w:ascii="Times New Roman" w:hAnsi="Times New Roman" w:cs="Times New Roman"/>
          <w:i w:val="0"/>
          <w:iCs w:val="0"/>
          <w:color w:val="auto"/>
          <w:sz w:val="24"/>
          <w:szCs w:val="24"/>
        </w:rPr>
        <w:instrText xml:space="preserve"> SEQ Рисунок \* ARABIC </w:instrText>
      </w:r>
      <w:r w:rsidRPr="0066402A">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11</w:t>
      </w:r>
      <w:r w:rsidRPr="0066402A">
        <w:rPr>
          <w:rFonts w:ascii="Times New Roman" w:hAnsi="Times New Roman" w:cs="Times New Roman"/>
          <w:i w:val="0"/>
          <w:iCs w:val="0"/>
          <w:color w:val="auto"/>
          <w:sz w:val="24"/>
          <w:szCs w:val="24"/>
        </w:rPr>
        <w:fldChar w:fldCharType="end"/>
      </w:r>
      <w:r w:rsidRPr="0066402A">
        <w:rPr>
          <w:rFonts w:ascii="Times New Roman" w:hAnsi="Times New Roman" w:cs="Times New Roman"/>
          <w:i w:val="0"/>
          <w:iCs w:val="0"/>
          <w:color w:val="auto"/>
          <w:sz w:val="24"/>
          <w:szCs w:val="24"/>
        </w:rPr>
        <w:t xml:space="preserve"> - Фрагмент результата объединения БД</w:t>
      </w:r>
    </w:p>
    <w:p w14:paraId="6E1DA4A0" w14:textId="77777777" w:rsidR="0066402A" w:rsidRPr="0066402A" w:rsidRDefault="0066402A" w:rsidP="0066402A"/>
    <w:p w14:paraId="00BD4711" w14:textId="41999D27" w:rsidR="0066402A" w:rsidRDefault="00F664CA" w:rsidP="0066402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Экспорт данных по ID съёмки: при выборе идентификатора из списка система извлекает только соответствующие записи и сохраняет их в отдельный файл.</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2</w:t>
      </w:r>
      <w:r w:rsidRPr="00F664CA">
        <w:rPr>
          <w:rFonts w:ascii="Times New Roman" w:eastAsia="Times New Roman" w:hAnsi="Times New Roman" w:cs="Times New Roman"/>
          <w:color w:val="000000"/>
          <w:sz w:val="24"/>
          <w:szCs w:val="24"/>
        </w:rPr>
        <w:t>.</w:t>
      </w:r>
    </w:p>
    <w:p w14:paraId="2B5C8959" w14:textId="77777777" w:rsidR="00C26B8B" w:rsidRDefault="00C26B8B" w:rsidP="00C26B8B">
      <w:pPr>
        <w:keepNext/>
        <w:pBdr>
          <w:top w:val="nil"/>
          <w:left w:val="nil"/>
          <w:bottom w:val="nil"/>
          <w:right w:val="nil"/>
          <w:between w:val="nil"/>
        </w:pBdr>
        <w:spacing w:line="360" w:lineRule="auto"/>
        <w:ind w:firstLine="993"/>
        <w:jc w:val="both"/>
      </w:pPr>
      <w:r>
        <w:rPr>
          <w:rFonts w:ascii="Times New Roman" w:eastAsia="Times New Roman" w:hAnsi="Times New Roman" w:cs="Times New Roman"/>
          <w:noProof/>
          <w:color w:val="000000"/>
          <w:sz w:val="24"/>
          <w:szCs w:val="24"/>
        </w:rPr>
        <w:lastRenderedPageBreak/>
        <w:drawing>
          <wp:inline distT="0" distB="0" distL="0" distR="0" wp14:anchorId="508B5865" wp14:editId="0536C8C5">
            <wp:extent cx="4352925" cy="4297532"/>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0519" cy="4413629"/>
                    </a:xfrm>
                    <a:prstGeom prst="rect">
                      <a:avLst/>
                    </a:prstGeom>
                    <a:noFill/>
                  </pic:spPr>
                </pic:pic>
              </a:graphicData>
            </a:graphic>
          </wp:inline>
        </w:drawing>
      </w:r>
    </w:p>
    <w:p w14:paraId="3D2EABB9" w14:textId="168CB5C6" w:rsidR="0066402A" w:rsidRDefault="00C26B8B" w:rsidP="00C26B8B">
      <w:pPr>
        <w:pStyle w:val="af"/>
        <w:jc w:val="center"/>
        <w:rPr>
          <w:rFonts w:ascii="Times New Roman" w:hAnsi="Times New Roman" w:cs="Times New Roman"/>
          <w:i w:val="0"/>
          <w:iCs w:val="0"/>
          <w:color w:val="auto"/>
          <w:sz w:val="24"/>
          <w:szCs w:val="24"/>
        </w:rPr>
      </w:pPr>
      <w:r w:rsidRPr="00C26B8B">
        <w:rPr>
          <w:rFonts w:ascii="Times New Roman" w:hAnsi="Times New Roman" w:cs="Times New Roman"/>
          <w:i w:val="0"/>
          <w:iCs w:val="0"/>
          <w:color w:val="auto"/>
          <w:sz w:val="24"/>
          <w:szCs w:val="24"/>
        </w:rPr>
        <w:t xml:space="preserve">Рисунок </w:t>
      </w:r>
      <w:r w:rsidRPr="00C26B8B">
        <w:rPr>
          <w:rFonts w:ascii="Times New Roman" w:hAnsi="Times New Roman" w:cs="Times New Roman"/>
          <w:i w:val="0"/>
          <w:iCs w:val="0"/>
          <w:color w:val="auto"/>
          <w:sz w:val="24"/>
          <w:szCs w:val="24"/>
        </w:rPr>
        <w:fldChar w:fldCharType="begin"/>
      </w:r>
      <w:r w:rsidRPr="00C26B8B">
        <w:rPr>
          <w:rFonts w:ascii="Times New Roman" w:hAnsi="Times New Roman" w:cs="Times New Roman"/>
          <w:i w:val="0"/>
          <w:iCs w:val="0"/>
          <w:color w:val="auto"/>
          <w:sz w:val="24"/>
          <w:szCs w:val="24"/>
        </w:rPr>
        <w:instrText xml:space="preserve"> SEQ Рисунок \* ARABIC </w:instrText>
      </w:r>
      <w:r w:rsidRPr="00C26B8B">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12</w:t>
      </w:r>
      <w:r w:rsidRPr="00C26B8B">
        <w:rPr>
          <w:rFonts w:ascii="Times New Roman" w:hAnsi="Times New Roman" w:cs="Times New Roman"/>
          <w:i w:val="0"/>
          <w:iCs w:val="0"/>
          <w:color w:val="auto"/>
          <w:sz w:val="24"/>
          <w:szCs w:val="24"/>
        </w:rPr>
        <w:fldChar w:fldCharType="end"/>
      </w:r>
      <w:r w:rsidRPr="00C26B8B">
        <w:rPr>
          <w:rFonts w:ascii="Times New Roman" w:hAnsi="Times New Roman" w:cs="Times New Roman"/>
          <w:i w:val="0"/>
          <w:iCs w:val="0"/>
          <w:color w:val="auto"/>
          <w:sz w:val="24"/>
          <w:szCs w:val="24"/>
        </w:rPr>
        <w:t xml:space="preserve"> - Фрагмент результата экспорта данных</w:t>
      </w:r>
    </w:p>
    <w:p w14:paraId="77F303FA" w14:textId="77777777" w:rsidR="00C26B8B" w:rsidRPr="00C26B8B" w:rsidRDefault="00C26B8B" w:rsidP="00C26B8B"/>
    <w:p w14:paraId="2E4E9618" w14:textId="79A8CE7D" w:rsid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Отображение краткого содержания: панель краткого содержания корректно отображает иерархическую структуру загруженных баз данных.</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3</w:t>
      </w:r>
      <w:r w:rsidRPr="00F664CA">
        <w:rPr>
          <w:rFonts w:ascii="Times New Roman" w:eastAsia="Times New Roman" w:hAnsi="Times New Roman" w:cs="Times New Roman"/>
          <w:color w:val="000000"/>
          <w:sz w:val="24"/>
          <w:szCs w:val="24"/>
        </w:rPr>
        <w:t>.</w:t>
      </w:r>
    </w:p>
    <w:p w14:paraId="7EC747FC" w14:textId="77777777" w:rsidR="00C26B8B" w:rsidRDefault="00C26B8B" w:rsidP="00C26B8B">
      <w:pPr>
        <w:keepNext/>
        <w:pBdr>
          <w:top w:val="nil"/>
          <w:left w:val="nil"/>
          <w:bottom w:val="nil"/>
          <w:right w:val="nil"/>
          <w:between w:val="nil"/>
        </w:pBdr>
        <w:spacing w:line="360" w:lineRule="auto"/>
        <w:jc w:val="both"/>
      </w:pPr>
      <w:r>
        <w:rPr>
          <w:rFonts w:ascii="Times New Roman" w:eastAsia="Times New Roman" w:hAnsi="Times New Roman" w:cs="Times New Roman"/>
          <w:noProof/>
          <w:color w:val="000000"/>
          <w:sz w:val="24"/>
          <w:szCs w:val="24"/>
        </w:rPr>
        <w:drawing>
          <wp:inline distT="0" distB="0" distL="0" distR="0" wp14:anchorId="79411B54" wp14:editId="4429C7C8">
            <wp:extent cx="5953125" cy="31339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3336" cy="3170921"/>
                    </a:xfrm>
                    <a:prstGeom prst="rect">
                      <a:avLst/>
                    </a:prstGeom>
                    <a:noFill/>
                  </pic:spPr>
                </pic:pic>
              </a:graphicData>
            </a:graphic>
          </wp:inline>
        </w:drawing>
      </w:r>
    </w:p>
    <w:p w14:paraId="3E842E7D" w14:textId="1E490557" w:rsidR="00C26B8B" w:rsidRPr="00C26B8B" w:rsidRDefault="00C26B8B" w:rsidP="00C26B8B">
      <w:pPr>
        <w:pStyle w:val="af"/>
        <w:jc w:val="center"/>
        <w:rPr>
          <w:rFonts w:ascii="Times New Roman" w:hAnsi="Times New Roman" w:cs="Times New Roman"/>
          <w:i w:val="0"/>
          <w:iCs w:val="0"/>
          <w:color w:val="auto"/>
          <w:sz w:val="24"/>
          <w:szCs w:val="24"/>
        </w:rPr>
      </w:pPr>
      <w:r w:rsidRPr="00C26B8B">
        <w:rPr>
          <w:rFonts w:ascii="Times New Roman" w:hAnsi="Times New Roman" w:cs="Times New Roman"/>
          <w:i w:val="0"/>
          <w:iCs w:val="0"/>
          <w:color w:val="auto"/>
          <w:sz w:val="24"/>
          <w:szCs w:val="24"/>
        </w:rPr>
        <w:t xml:space="preserve">Рисунок </w:t>
      </w:r>
      <w:r w:rsidRPr="00C26B8B">
        <w:rPr>
          <w:rFonts w:ascii="Times New Roman" w:hAnsi="Times New Roman" w:cs="Times New Roman"/>
          <w:i w:val="0"/>
          <w:iCs w:val="0"/>
          <w:color w:val="auto"/>
          <w:sz w:val="24"/>
          <w:szCs w:val="24"/>
        </w:rPr>
        <w:fldChar w:fldCharType="begin"/>
      </w:r>
      <w:r w:rsidRPr="00C26B8B">
        <w:rPr>
          <w:rFonts w:ascii="Times New Roman" w:hAnsi="Times New Roman" w:cs="Times New Roman"/>
          <w:i w:val="0"/>
          <w:iCs w:val="0"/>
          <w:color w:val="auto"/>
          <w:sz w:val="24"/>
          <w:szCs w:val="24"/>
        </w:rPr>
        <w:instrText xml:space="preserve"> SEQ Рисунок \* ARABIC </w:instrText>
      </w:r>
      <w:r w:rsidRPr="00C26B8B">
        <w:rPr>
          <w:rFonts w:ascii="Times New Roman" w:hAnsi="Times New Roman" w:cs="Times New Roman"/>
          <w:i w:val="0"/>
          <w:iCs w:val="0"/>
          <w:color w:val="auto"/>
          <w:sz w:val="24"/>
          <w:szCs w:val="24"/>
        </w:rPr>
        <w:fldChar w:fldCharType="separate"/>
      </w:r>
      <w:r w:rsidR="00EE1A56">
        <w:rPr>
          <w:rFonts w:ascii="Times New Roman" w:hAnsi="Times New Roman" w:cs="Times New Roman"/>
          <w:i w:val="0"/>
          <w:iCs w:val="0"/>
          <w:noProof/>
          <w:color w:val="auto"/>
          <w:sz w:val="24"/>
          <w:szCs w:val="24"/>
        </w:rPr>
        <w:t>13</w:t>
      </w:r>
      <w:r w:rsidRPr="00C26B8B">
        <w:rPr>
          <w:rFonts w:ascii="Times New Roman" w:hAnsi="Times New Roman" w:cs="Times New Roman"/>
          <w:i w:val="0"/>
          <w:iCs w:val="0"/>
          <w:color w:val="auto"/>
          <w:sz w:val="24"/>
          <w:szCs w:val="24"/>
        </w:rPr>
        <w:fldChar w:fldCharType="end"/>
      </w:r>
      <w:r w:rsidRPr="00C26B8B">
        <w:rPr>
          <w:rFonts w:ascii="Times New Roman" w:hAnsi="Times New Roman" w:cs="Times New Roman"/>
          <w:i w:val="0"/>
          <w:iCs w:val="0"/>
          <w:color w:val="auto"/>
          <w:sz w:val="24"/>
          <w:szCs w:val="24"/>
        </w:rPr>
        <w:t xml:space="preserve"> - Отображение краткого содержания БД</w:t>
      </w:r>
    </w:p>
    <w:p w14:paraId="1BBEC155" w14:textId="05725AC1" w:rsid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lastRenderedPageBreak/>
        <w:t>Создание текстовых отчётов: система автоматически генерирует отчёты по каждой операции. Содержание отчётов соответствует фактическ</w:t>
      </w:r>
      <w:r w:rsidR="00302059">
        <w:rPr>
          <w:rFonts w:ascii="Times New Roman" w:eastAsia="Times New Roman" w:hAnsi="Times New Roman" w:cs="Times New Roman"/>
          <w:color w:val="000000"/>
          <w:sz w:val="24"/>
          <w:szCs w:val="24"/>
        </w:rPr>
        <w:t>ому результату операции</w:t>
      </w:r>
      <w:r w:rsidRPr="00F664C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4</w:t>
      </w:r>
      <w:r w:rsidRPr="00F664CA">
        <w:rPr>
          <w:rFonts w:ascii="Times New Roman" w:eastAsia="Times New Roman" w:hAnsi="Times New Roman" w:cs="Times New Roman"/>
          <w:color w:val="000000"/>
          <w:sz w:val="24"/>
          <w:szCs w:val="24"/>
        </w:rPr>
        <w:t>.</w:t>
      </w:r>
    </w:p>
    <w:p w14:paraId="25F70422" w14:textId="77777777" w:rsidR="00EE1A56" w:rsidRDefault="00EE1A56" w:rsidP="00EE1A56">
      <w:pPr>
        <w:keepNext/>
        <w:pBdr>
          <w:top w:val="nil"/>
          <w:left w:val="nil"/>
          <w:bottom w:val="nil"/>
          <w:right w:val="nil"/>
          <w:between w:val="nil"/>
        </w:pBdr>
        <w:spacing w:line="360" w:lineRule="auto"/>
        <w:ind w:firstLine="851"/>
        <w:jc w:val="both"/>
      </w:pPr>
      <w:r>
        <w:rPr>
          <w:rFonts w:ascii="Times New Roman" w:eastAsia="Times New Roman" w:hAnsi="Times New Roman" w:cs="Times New Roman"/>
          <w:noProof/>
          <w:color w:val="000000"/>
          <w:sz w:val="24"/>
          <w:szCs w:val="24"/>
        </w:rPr>
        <w:drawing>
          <wp:inline distT="0" distB="0" distL="0" distR="0" wp14:anchorId="29A1A787" wp14:editId="10C4882E">
            <wp:extent cx="4921043" cy="4057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8753" cy="4212427"/>
                    </a:xfrm>
                    <a:prstGeom prst="rect">
                      <a:avLst/>
                    </a:prstGeom>
                    <a:noFill/>
                  </pic:spPr>
                </pic:pic>
              </a:graphicData>
            </a:graphic>
          </wp:inline>
        </w:drawing>
      </w:r>
    </w:p>
    <w:p w14:paraId="0F104F0B" w14:textId="5A87CED4" w:rsidR="0066402A" w:rsidRDefault="00EE1A56" w:rsidP="00EE1A56">
      <w:pPr>
        <w:pStyle w:val="af"/>
        <w:jc w:val="center"/>
        <w:rPr>
          <w:rFonts w:ascii="Times New Roman" w:hAnsi="Times New Roman" w:cs="Times New Roman"/>
          <w:i w:val="0"/>
          <w:iCs w:val="0"/>
          <w:color w:val="auto"/>
          <w:sz w:val="24"/>
          <w:szCs w:val="24"/>
        </w:rPr>
      </w:pPr>
      <w:r w:rsidRPr="00EE1A56">
        <w:rPr>
          <w:rFonts w:ascii="Times New Roman" w:hAnsi="Times New Roman" w:cs="Times New Roman"/>
          <w:i w:val="0"/>
          <w:iCs w:val="0"/>
          <w:color w:val="auto"/>
          <w:sz w:val="24"/>
          <w:szCs w:val="24"/>
        </w:rPr>
        <w:t xml:space="preserve">Рисунок </w:t>
      </w:r>
      <w:r w:rsidRPr="00EE1A56">
        <w:rPr>
          <w:rFonts w:ascii="Times New Roman" w:hAnsi="Times New Roman" w:cs="Times New Roman"/>
          <w:i w:val="0"/>
          <w:iCs w:val="0"/>
          <w:color w:val="auto"/>
          <w:sz w:val="24"/>
          <w:szCs w:val="24"/>
        </w:rPr>
        <w:fldChar w:fldCharType="begin"/>
      </w:r>
      <w:r w:rsidRPr="00EE1A56">
        <w:rPr>
          <w:rFonts w:ascii="Times New Roman" w:hAnsi="Times New Roman" w:cs="Times New Roman"/>
          <w:i w:val="0"/>
          <w:iCs w:val="0"/>
          <w:color w:val="auto"/>
          <w:sz w:val="24"/>
          <w:szCs w:val="24"/>
        </w:rPr>
        <w:instrText xml:space="preserve"> SEQ Рисунок \* ARABIC </w:instrText>
      </w:r>
      <w:r w:rsidRPr="00EE1A56">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14</w:t>
      </w:r>
      <w:r w:rsidRPr="00EE1A56">
        <w:rPr>
          <w:rFonts w:ascii="Times New Roman" w:hAnsi="Times New Roman" w:cs="Times New Roman"/>
          <w:i w:val="0"/>
          <w:iCs w:val="0"/>
          <w:color w:val="auto"/>
          <w:sz w:val="24"/>
          <w:szCs w:val="24"/>
        </w:rPr>
        <w:fldChar w:fldCharType="end"/>
      </w:r>
      <w:r w:rsidRPr="00EE1A56">
        <w:rPr>
          <w:rFonts w:ascii="Times New Roman" w:hAnsi="Times New Roman" w:cs="Times New Roman"/>
          <w:i w:val="0"/>
          <w:iCs w:val="0"/>
          <w:color w:val="auto"/>
          <w:sz w:val="24"/>
          <w:szCs w:val="24"/>
        </w:rPr>
        <w:t xml:space="preserve"> - Папка с отчётами по интеграции и фрагмент отчёта</w:t>
      </w:r>
    </w:p>
    <w:p w14:paraId="27167827" w14:textId="77777777" w:rsidR="00EE1A56" w:rsidRPr="00EE1A56" w:rsidRDefault="00EE1A56" w:rsidP="00EE1A56"/>
    <w:p w14:paraId="005200B6" w14:textId="24AF849F" w:rsid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Работа с путями сохранения: пользователь может вручную указать путь сохранения результатов, при этом итоговые файлы записываются без сбоев.</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5</w:t>
      </w:r>
      <w:r w:rsidRPr="00F664CA">
        <w:rPr>
          <w:rFonts w:ascii="Times New Roman" w:eastAsia="Times New Roman" w:hAnsi="Times New Roman" w:cs="Times New Roman"/>
          <w:color w:val="000000"/>
          <w:sz w:val="24"/>
          <w:szCs w:val="24"/>
        </w:rPr>
        <w:t>.</w:t>
      </w:r>
    </w:p>
    <w:p w14:paraId="7A45DB8E" w14:textId="77777777" w:rsidR="00EE1A56" w:rsidRDefault="00EE1A56" w:rsidP="00EE1A56">
      <w:pPr>
        <w:keepNext/>
        <w:pBdr>
          <w:top w:val="nil"/>
          <w:left w:val="nil"/>
          <w:bottom w:val="nil"/>
          <w:right w:val="nil"/>
          <w:between w:val="nil"/>
        </w:pBdr>
        <w:spacing w:line="360" w:lineRule="auto"/>
        <w:jc w:val="both"/>
      </w:pPr>
      <w:r w:rsidRPr="00EE1A56">
        <w:rPr>
          <w:rFonts w:ascii="Times New Roman" w:eastAsia="Times New Roman" w:hAnsi="Times New Roman" w:cs="Times New Roman"/>
          <w:noProof/>
          <w:color w:val="000000"/>
          <w:sz w:val="24"/>
          <w:szCs w:val="24"/>
        </w:rPr>
        <w:lastRenderedPageBreak/>
        <w:drawing>
          <wp:inline distT="0" distB="0" distL="0" distR="0" wp14:anchorId="1D9648E2" wp14:editId="65D59249">
            <wp:extent cx="5941060" cy="332105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321050"/>
                    </a:xfrm>
                    <a:prstGeom prst="rect">
                      <a:avLst/>
                    </a:prstGeom>
                  </pic:spPr>
                </pic:pic>
              </a:graphicData>
            </a:graphic>
          </wp:inline>
        </w:drawing>
      </w:r>
    </w:p>
    <w:p w14:paraId="7C7F9C29" w14:textId="6EDD1B5D" w:rsidR="0066402A" w:rsidRDefault="00EE1A56" w:rsidP="00EE1A56">
      <w:pPr>
        <w:pStyle w:val="af"/>
        <w:jc w:val="center"/>
        <w:rPr>
          <w:rFonts w:ascii="Times New Roman" w:hAnsi="Times New Roman" w:cs="Times New Roman"/>
          <w:i w:val="0"/>
          <w:iCs w:val="0"/>
          <w:color w:val="auto"/>
          <w:sz w:val="24"/>
          <w:szCs w:val="24"/>
        </w:rPr>
      </w:pPr>
      <w:r w:rsidRPr="00EE1A56">
        <w:rPr>
          <w:rFonts w:ascii="Times New Roman" w:hAnsi="Times New Roman" w:cs="Times New Roman"/>
          <w:i w:val="0"/>
          <w:iCs w:val="0"/>
          <w:color w:val="auto"/>
          <w:sz w:val="24"/>
          <w:szCs w:val="24"/>
        </w:rPr>
        <w:t xml:space="preserve">Рисунок </w:t>
      </w:r>
      <w:r w:rsidRPr="00EE1A56">
        <w:rPr>
          <w:rFonts w:ascii="Times New Roman" w:hAnsi="Times New Roman" w:cs="Times New Roman"/>
          <w:i w:val="0"/>
          <w:iCs w:val="0"/>
          <w:color w:val="auto"/>
          <w:sz w:val="24"/>
          <w:szCs w:val="24"/>
        </w:rPr>
        <w:fldChar w:fldCharType="begin"/>
      </w:r>
      <w:r w:rsidRPr="00EE1A56">
        <w:rPr>
          <w:rFonts w:ascii="Times New Roman" w:hAnsi="Times New Roman" w:cs="Times New Roman"/>
          <w:i w:val="0"/>
          <w:iCs w:val="0"/>
          <w:color w:val="auto"/>
          <w:sz w:val="24"/>
          <w:szCs w:val="24"/>
        </w:rPr>
        <w:instrText xml:space="preserve"> SEQ Рисунок \* ARABIC </w:instrText>
      </w:r>
      <w:r w:rsidRPr="00EE1A56">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15</w:t>
      </w:r>
      <w:r w:rsidRPr="00EE1A56">
        <w:rPr>
          <w:rFonts w:ascii="Times New Roman" w:hAnsi="Times New Roman" w:cs="Times New Roman"/>
          <w:i w:val="0"/>
          <w:iCs w:val="0"/>
          <w:color w:val="auto"/>
          <w:sz w:val="24"/>
          <w:szCs w:val="24"/>
        </w:rPr>
        <w:fldChar w:fldCharType="end"/>
      </w:r>
      <w:r w:rsidRPr="00EE1A56">
        <w:rPr>
          <w:rFonts w:ascii="Times New Roman" w:hAnsi="Times New Roman" w:cs="Times New Roman"/>
          <w:i w:val="0"/>
          <w:iCs w:val="0"/>
          <w:color w:val="auto"/>
          <w:sz w:val="24"/>
          <w:szCs w:val="24"/>
        </w:rPr>
        <w:t xml:space="preserve"> - Указание пути сохранения результатов</w:t>
      </w:r>
    </w:p>
    <w:p w14:paraId="336FBE04" w14:textId="77777777" w:rsidR="00EE1A56" w:rsidRPr="00EE1A56" w:rsidRDefault="00EE1A56" w:rsidP="00EE1A56"/>
    <w:p w14:paraId="677BA9D5" w14:textId="16CAF4CE" w:rsid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Оповещение об ошибках: при попытке запуска операции без указанных данных или при ошибках структуры система отображает соответствующее сообщение.</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Подтверждение на рисунке 1</w:t>
      </w:r>
      <w:r>
        <w:rPr>
          <w:rFonts w:ascii="Times New Roman" w:eastAsia="Times New Roman" w:hAnsi="Times New Roman" w:cs="Times New Roman"/>
          <w:color w:val="000000"/>
          <w:sz w:val="24"/>
          <w:szCs w:val="24"/>
        </w:rPr>
        <w:t>6</w:t>
      </w:r>
      <w:r w:rsidRPr="00F664CA">
        <w:rPr>
          <w:rFonts w:ascii="Times New Roman" w:eastAsia="Times New Roman" w:hAnsi="Times New Roman" w:cs="Times New Roman"/>
          <w:color w:val="000000"/>
          <w:sz w:val="24"/>
          <w:szCs w:val="24"/>
        </w:rPr>
        <w:t>.</w:t>
      </w:r>
    </w:p>
    <w:p w14:paraId="36301397" w14:textId="77777777" w:rsidR="00EE1A56" w:rsidRDefault="00EE1A56" w:rsidP="00EE1A56">
      <w:pPr>
        <w:keepNext/>
        <w:pBdr>
          <w:top w:val="nil"/>
          <w:left w:val="nil"/>
          <w:bottom w:val="nil"/>
          <w:right w:val="nil"/>
          <w:between w:val="nil"/>
        </w:pBdr>
        <w:spacing w:line="360" w:lineRule="auto"/>
        <w:jc w:val="both"/>
      </w:pPr>
      <w:r w:rsidRPr="00EE1A56">
        <w:rPr>
          <w:rFonts w:ascii="Times New Roman" w:eastAsia="Times New Roman" w:hAnsi="Times New Roman" w:cs="Times New Roman"/>
          <w:noProof/>
          <w:color w:val="000000"/>
          <w:sz w:val="24"/>
          <w:szCs w:val="24"/>
        </w:rPr>
        <w:drawing>
          <wp:inline distT="0" distB="0" distL="0" distR="0" wp14:anchorId="356A45A0" wp14:editId="44CBC447">
            <wp:extent cx="5941060" cy="3145155"/>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1950" cy="3150920"/>
                    </a:xfrm>
                    <a:prstGeom prst="rect">
                      <a:avLst/>
                    </a:prstGeom>
                  </pic:spPr>
                </pic:pic>
              </a:graphicData>
            </a:graphic>
          </wp:inline>
        </w:drawing>
      </w:r>
    </w:p>
    <w:p w14:paraId="031E3292" w14:textId="60D96369" w:rsidR="0066402A" w:rsidRDefault="00EE1A56" w:rsidP="00EE1A56">
      <w:pPr>
        <w:pStyle w:val="af"/>
        <w:jc w:val="center"/>
        <w:rPr>
          <w:rFonts w:ascii="Times New Roman" w:hAnsi="Times New Roman" w:cs="Times New Roman"/>
          <w:i w:val="0"/>
          <w:iCs w:val="0"/>
          <w:color w:val="auto"/>
          <w:sz w:val="24"/>
          <w:szCs w:val="24"/>
        </w:rPr>
      </w:pPr>
      <w:r w:rsidRPr="00EE1A56">
        <w:rPr>
          <w:rFonts w:ascii="Times New Roman" w:hAnsi="Times New Roman" w:cs="Times New Roman"/>
          <w:i w:val="0"/>
          <w:iCs w:val="0"/>
          <w:color w:val="auto"/>
          <w:sz w:val="24"/>
          <w:szCs w:val="24"/>
        </w:rPr>
        <w:t xml:space="preserve">Рисунок </w:t>
      </w:r>
      <w:r w:rsidRPr="00EE1A56">
        <w:rPr>
          <w:rFonts w:ascii="Times New Roman" w:hAnsi="Times New Roman" w:cs="Times New Roman"/>
          <w:i w:val="0"/>
          <w:iCs w:val="0"/>
          <w:color w:val="auto"/>
          <w:sz w:val="24"/>
          <w:szCs w:val="24"/>
        </w:rPr>
        <w:fldChar w:fldCharType="begin"/>
      </w:r>
      <w:r w:rsidRPr="00EE1A56">
        <w:rPr>
          <w:rFonts w:ascii="Times New Roman" w:hAnsi="Times New Roman" w:cs="Times New Roman"/>
          <w:i w:val="0"/>
          <w:iCs w:val="0"/>
          <w:color w:val="auto"/>
          <w:sz w:val="24"/>
          <w:szCs w:val="24"/>
        </w:rPr>
        <w:instrText xml:space="preserve"> SEQ Рисунок \* ARABIC </w:instrText>
      </w:r>
      <w:r w:rsidRPr="00EE1A56">
        <w:rPr>
          <w:rFonts w:ascii="Times New Roman" w:hAnsi="Times New Roman" w:cs="Times New Roman"/>
          <w:i w:val="0"/>
          <w:iCs w:val="0"/>
          <w:color w:val="auto"/>
          <w:sz w:val="24"/>
          <w:szCs w:val="24"/>
        </w:rPr>
        <w:fldChar w:fldCharType="separate"/>
      </w:r>
      <w:r w:rsidRPr="00EE1A56">
        <w:rPr>
          <w:rFonts w:ascii="Times New Roman" w:hAnsi="Times New Roman" w:cs="Times New Roman"/>
          <w:i w:val="0"/>
          <w:iCs w:val="0"/>
          <w:noProof/>
          <w:color w:val="auto"/>
          <w:sz w:val="24"/>
          <w:szCs w:val="24"/>
        </w:rPr>
        <w:t>16</w:t>
      </w:r>
      <w:r w:rsidRPr="00EE1A56">
        <w:rPr>
          <w:rFonts w:ascii="Times New Roman" w:hAnsi="Times New Roman" w:cs="Times New Roman"/>
          <w:i w:val="0"/>
          <w:iCs w:val="0"/>
          <w:color w:val="auto"/>
          <w:sz w:val="24"/>
          <w:szCs w:val="24"/>
        </w:rPr>
        <w:fldChar w:fldCharType="end"/>
      </w:r>
      <w:r w:rsidRPr="00EE1A56">
        <w:rPr>
          <w:rFonts w:ascii="Times New Roman" w:hAnsi="Times New Roman" w:cs="Times New Roman"/>
          <w:i w:val="0"/>
          <w:iCs w:val="0"/>
          <w:color w:val="auto"/>
          <w:sz w:val="24"/>
          <w:szCs w:val="24"/>
        </w:rPr>
        <w:t xml:space="preserve"> - Пример оповещения об ошибке</w:t>
      </w:r>
    </w:p>
    <w:p w14:paraId="0EC7A9AF" w14:textId="77777777" w:rsidR="00EE1A56" w:rsidRPr="00EE1A56" w:rsidRDefault="00EE1A56" w:rsidP="00EE1A56"/>
    <w:p w14:paraId="53724A23" w14:textId="7B0AE733" w:rsidR="00F664CA" w:rsidRDefault="00F664CA" w:rsidP="00F664CA">
      <w:pPr>
        <w:pStyle w:val="ac"/>
        <w:numPr>
          <w:ilvl w:val="0"/>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Тестирование производительности</w:t>
      </w:r>
      <w:r w:rsidR="008C5382">
        <w:rPr>
          <w:rFonts w:ascii="Times New Roman" w:eastAsia="Times New Roman" w:hAnsi="Times New Roman" w:cs="Times New Roman"/>
          <w:color w:val="000000"/>
          <w:sz w:val="24"/>
          <w:szCs w:val="24"/>
        </w:rPr>
        <w:t>:</w:t>
      </w:r>
    </w:p>
    <w:p w14:paraId="10B8645E" w14:textId="60EB9A96" w:rsidR="00F664CA" w:rsidRPr="00BD59D4" w:rsidRDefault="00F664CA" w:rsidP="00BD59D4">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 xml:space="preserve">Тестирование проводилось на JSON-файлах различного объёма. При объединении и экспорте файлов объёмом до 5 МБ операции </w:t>
      </w:r>
      <w:r w:rsidRPr="00F664CA">
        <w:rPr>
          <w:rFonts w:ascii="Times New Roman" w:eastAsia="Times New Roman" w:hAnsi="Times New Roman" w:cs="Times New Roman"/>
          <w:color w:val="000000"/>
          <w:sz w:val="24"/>
          <w:szCs w:val="24"/>
        </w:rPr>
        <w:lastRenderedPageBreak/>
        <w:t>выполнялись в пределах 2–3 секунд. При объёмах более 10 МБ время выполнения возрастает, но остаётся в пределах приемлемого для настольного приложения.</w:t>
      </w:r>
      <w:r w:rsidR="00BD59D4">
        <w:rPr>
          <w:rFonts w:ascii="Times New Roman" w:eastAsia="Times New Roman" w:hAnsi="Times New Roman" w:cs="Times New Roman"/>
          <w:color w:val="000000"/>
          <w:sz w:val="24"/>
          <w:szCs w:val="24"/>
        </w:rPr>
        <w:t xml:space="preserve"> </w:t>
      </w:r>
      <w:r w:rsidRPr="00BD59D4">
        <w:rPr>
          <w:rFonts w:ascii="Times New Roman" w:eastAsia="Times New Roman" w:hAnsi="Times New Roman" w:cs="Times New Roman"/>
          <w:color w:val="000000"/>
          <w:sz w:val="24"/>
          <w:szCs w:val="24"/>
        </w:rPr>
        <w:t>Скорость отображения краткого содержания также остается стабильной и не вызывает зависаний.</w:t>
      </w:r>
    </w:p>
    <w:p w14:paraId="15CDD142" w14:textId="5DD925A9" w:rsidR="00F664CA" w:rsidRDefault="00F664CA" w:rsidP="00F664CA">
      <w:pPr>
        <w:pStyle w:val="ac"/>
        <w:numPr>
          <w:ilvl w:val="0"/>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Тестирование корректности обработки данных</w:t>
      </w:r>
      <w:r w:rsidR="00A7589A">
        <w:rPr>
          <w:rFonts w:ascii="Times New Roman" w:eastAsia="Times New Roman" w:hAnsi="Times New Roman" w:cs="Times New Roman"/>
          <w:color w:val="000000"/>
          <w:sz w:val="24"/>
          <w:szCs w:val="24"/>
        </w:rPr>
        <w:t>:</w:t>
      </w:r>
    </w:p>
    <w:p w14:paraId="3386408B" w14:textId="58657280" w:rsidR="00F664CA" w:rsidRPr="009D2BAA" w:rsidRDefault="009D2BAA" w:rsidP="009D2BA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9D2BAA">
        <w:rPr>
          <w:rFonts w:ascii="Times New Roman" w:eastAsia="Times New Roman" w:hAnsi="Times New Roman" w:cs="Times New Roman"/>
          <w:color w:val="000000"/>
          <w:sz w:val="24"/>
          <w:szCs w:val="24"/>
        </w:rPr>
        <w:t xml:space="preserve">В ходе </w:t>
      </w:r>
      <w:r>
        <w:rPr>
          <w:rFonts w:ascii="Times New Roman" w:eastAsia="Times New Roman" w:hAnsi="Times New Roman" w:cs="Times New Roman"/>
          <w:color w:val="000000"/>
          <w:sz w:val="24"/>
          <w:szCs w:val="24"/>
        </w:rPr>
        <w:t>мануальной</w:t>
      </w:r>
      <w:r w:rsidRPr="009D2BAA">
        <w:rPr>
          <w:rFonts w:ascii="Times New Roman" w:eastAsia="Times New Roman" w:hAnsi="Times New Roman" w:cs="Times New Roman"/>
          <w:color w:val="000000"/>
          <w:sz w:val="24"/>
          <w:szCs w:val="24"/>
        </w:rPr>
        <w:t xml:space="preserve"> проверки установлено, что модуль корректно работает с JSON-файлами: структура сохраняется без изменений, числовые и строковые данные переносятся без искажений. Фильтрация по идентификатору съёмки выполняется точно, в экспорт попадают только релевантные записи. Отчеты, генерируемые модулем, содержат полную и достоверную информацию о процессе обработки.</w:t>
      </w:r>
    </w:p>
    <w:p w14:paraId="29DD375A" w14:textId="6E86AECA" w:rsidR="00F664CA" w:rsidRDefault="00F664CA" w:rsidP="00F664CA">
      <w:pPr>
        <w:pStyle w:val="ac"/>
        <w:numPr>
          <w:ilvl w:val="0"/>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Тестирование пользовательского интерфейса</w:t>
      </w:r>
      <w:r w:rsidR="00A7589A">
        <w:rPr>
          <w:rFonts w:ascii="Times New Roman" w:eastAsia="Times New Roman" w:hAnsi="Times New Roman" w:cs="Times New Roman"/>
          <w:color w:val="000000"/>
          <w:sz w:val="24"/>
          <w:szCs w:val="24"/>
        </w:rPr>
        <w:t>:</w:t>
      </w:r>
    </w:p>
    <w:p w14:paraId="10EC2141" w14:textId="1B39EA9B" w:rsidR="00F664CA" w:rsidRPr="00F664CA" w:rsidRDefault="00F664CA" w:rsidP="00F664CA">
      <w:pPr>
        <w:pStyle w:val="ac"/>
        <w:numPr>
          <w:ilvl w:val="1"/>
          <w:numId w:val="4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664CA">
        <w:rPr>
          <w:rFonts w:ascii="Times New Roman" w:eastAsia="Times New Roman" w:hAnsi="Times New Roman" w:cs="Times New Roman"/>
          <w:color w:val="000000"/>
          <w:sz w:val="24"/>
          <w:szCs w:val="24"/>
        </w:rPr>
        <w:t>Тестирование проводилось с участием пользователей, ранее не знакомых с программой. Интерфейс показал высокую степень доступности: все элементы подписаны, основные действия легко найти. Навигация по вкладкам и вызов операций проходят без затруднений.</w:t>
      </w:r>
      <w:r>
        <w:rPr>
          <w:rFonts w:ascii="Times New Roman" w:eastAsia="Times New Roman" w:hAnsi="Times New Roman" w:cs="Times New Roman"/>
          <w:color w:val="000000"/>
          <w:sz w:val="24"/>
          <w:szCs w:val="24"/>
        </w:rPr>
        <w:t xml:space="preserve"> </w:t>
      </w:r>
      <w:r w:rsidRPr="00F664CA">
        <w:rPr>
          <w:rFonts w:ascii="Times New Roman" w:eastAsia="Times New Roman" w:hAnsi="Times New Roman" w:cs="Times New Roman"/>
          <w:color w:val="000000"/>
          <w:sz w:val="24"/>
          <w:szCs w:val="24"/>
        </w:rPr>
        <w:t xml:space="preserve">Интерфейс </w:t>
      </w:r>
      <w:r w:rsidR="00BD59D4">
        <w:rPr>
          <w:rFonts w:ascii="Times New Roman" w:eastAsia="Times New Roman" w:hAnsi="Times New Roman" w:cs="Times New Roman"/>
          <w:color w:val="000000"/>
          <w:sz w:val="24"/>
          <w:szCs w:val="24"/>
        </w:rPr>
        <w:t>оказался интуитивно понятным для пользователей.</w:t>
      </w:r>
    </w:p>
    <w:p w14:paraId="5896D490" w14:textId="77CDCDA9"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41" w:name="_67z0brmi0q5z" w:colFirst="0" w:colLast="0"/>
      <w:bookmarkEnd w:id="41"/>
      <w:r>
        <w:rPr>
          <w:rFonts w:ascii="Times New Roman" w:eastAsia="Times New Roman" w:hAnsi="Times New Roman" w:cs="Times New Roman"/>
          <w:color w:val="000000"/>
          <w:sz w:val="24"/>
          <w:szCs w:val="24"/>
        </w:rPr>
        <w:t xml:space="preserve"> </w:t>
      </w:r>
      <w:r w:rsidR="008C5382" w:rsidRPr="008C5382">
        <w:rPr>
          <w:rFonts w:ascii="Times New Roman" w:eastAsia="Times New Roman" w:hAnsi="Times New Roman" w:cs="Times New Roman"/>
          <w:color w:val="000000"/>
          <w:sz w:val="24"/>
          <w:szCs w:val="24"/>
        </w:rPr>
        <w:t>В результате проведённого тестирования программного модуля были успешно проверены все ключевые функции, предусмотренные техническими требованиями. Результаты подтверждают стабильную и корректную работу</w:t>
      </w:r>
      <w:r w:rsidR="008C5382">
        <w:rPr>
          <w:rFonts w:ascii="Times New Roman" w:eastAsia="Times New Roman" w:hAnsi="Times New Roman" w:cs="Times New Roman"/>
          <w:color w:val="000000"/>
          <w:sz w:val="24"/>
          <w:szCs w:val="24"/>
        </w:rPr>
        <w:t xml:space="preserve"> программного модуля</w:t>
      </w:r>
      <w:r w:rsidR="008C5382" w:rsidRPr="008C5382">
        <w:rPr>
          <w:rFonts w:ascii="Times New Roman" w:eastAsia="Times New Roman" w:hAnsi="Times New Roman" w:cs="Times New Roman"/>
          <w:color w:val="000000"/>
          <w:sz w:val="24"/>
          <w:szCs w:val="24"/>
        </w:rPr>
        <w:t xml:space="preserve"> при различных сценариях использования. Все функциональные компоненты работают </w:t>
      </w:r>
      <w:r w:rsidR="008C5382">
        <w:rPr>
          <w:rFonts w:ascii="Times New Roman" w:eastAsia="Times New Roman" w:hAnsi="Times New Roman" w:cs="Times New Roman"/>
          <w:color w:val="000000"/>
          <w:sz w:val="24"/>
          <w:szCs w:val="24"/>
        </w:rPr>
        <w:t>корректно</w:t>
      </w:r>
      <w:r w:rsidR="008C5382" w:rsidRPr="008C5382">
        <w:rPr>
          <w:rFonts w:ascii="Times New Roman" w:eastAsia="Times New Roman" w:hAnsi="Times New Roman" w:cs="Times New Roman"/>
          <w:color w:val="000000"/>
          <w:sz w:val="24"/>
          <w:szCs w:val="24"/>
        </w:rPr>
        <w:t>, производительность находится на удовлетворительном уровне, интерфейс отличается доступностью и удобством. Оптимизация программного модуля не требуется.</w:t>
      </w:r>
    </w:p>
    <w:p w14:paraId="2D65741A"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lastRenderedPageBreak/>
        <w:t>6 РУКОВОДСТВО ПОЛЬЗОВАТЕЛЯ</w:t>
      </w:r>
    </w:p>
    <w:p w14:paraId="2823D07B"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{В этот раздел могут быть включены следующие пункты:</w:t>
      </w:r>
    </w:p>
    <w:p w14:paraId="0101B9A8"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порядок установки и настройки программного средства на компьютер пользователя или первичная настройка технического средства;</w:t>
      </w:r>
    </w:p>
    <w:p w14:paraId="3A3C13A2"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действия пользователя в случае сбоя ПС или ПТС;</w:t>
      </w:r>
    </w:p>
    <w:p w14:paraId="2DCA1122"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последовательность действий пользователя для решения своих основных задач при работе с программным или техническим средством. </w:t>
      </w:r>
    </w:p>
    <w:p w14:paraId="3C001E24"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Следует привести образы экранов (ScreenShots) с пояснениями для лучшего восприятия раздела. Приветствуется создание помощи по установке и эксплуатации ПС или ПТС.}</w:t>
      </w:r>
    </w:p>
    <w:p w14:paraId="6B912E48"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w:t>
      </w:r>
    </w:p>
    <w:p w14:paraId="3BA96CE1" w14:textId="77777777" w:rsidR="00D146E8" w:rsidRDefault="00D146E8">
      <w:p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p>
    <w:p w14:paraId="6DC2BCCA" w14:textId="77777777" w:rsidR="00D146E8" w:rsidRDefault="00D146E8">
      <w:pPr>
        <w:pBdr>
          <w:top w:val="nil"/>
          <w:left w:val="nil"/>
          <w:bottom w:val="nil"/>
          <w:right w:val="nil"/>
          <w:between w:val="nil"/>
        </w:pBdr>
        <w:spacing w:after="200" w:line="276" w:lineRule="auto"/>
        <w:jc w:val="center"/>
        <w:rPr>
          <w:rFonts w:ascii="Times New Roman" w:eastAsia="Times New Roman" w:hAnsi="Times New Roman" w:cs="Times New Roman"/>
          <w:color w:val="000000"/>
          <w:sz w:val="28"/>
          <w:szCs w:val="28"/>
        </w:rPr>
      </w:pPr>
      <w:bookmarkStart w:id="42" w:name="_u79nolbbl4ni" w:colFirst="0" w:colLast="0"/>
      <w:bookmarkEnd w:id="42"/>
    </w:p>
    <w:p w14:paraId="62D19568"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ЗАКЛЮЧЕНИЕ</w:t>
      </w:r>
    </w:p>
    <w:p w14:paraId="2E9CDA4A" w14:textId="6D9FCF6E" w:rsidR="00D146E8" w:rsidRDefault="00700857">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bookmarkStart w:id="43" w:name="_fnlbufoso8w" w:colFirst="0" w:colLast="0"/>
      <w:bookmarkEnd w:id="43"/>
      <w:r w:rsidRPr="00700857">
        <w:rPr>
          <w:rFonts w:ascii="Times New Roman" w:eastAsia="Times New Roman" w:hAnsi="Times New Roman" w:cs="Times New Roman"/>
          <w:color w:val="000000"/>
          <w:sz w:val="24"/>
          <w:szCs w:val="24"/>
        </w:rPr>
        <w:t>В рамках выполнения выпускной квалификационной работы была решена задача разработки программного модуля для интеграции и экспорта данных, полученных методом</w:t>
      </w:r>
      <w:r>
        <w:rPr>
          <w:rFonts w:ascii="Times New Roman" w:eastAsia="Times New Roman" w:hAnsi="Times New Roman" w:cs="Times New Roman"/>
          <w:color w:val="000000"/>
          <w:sz w:val="24"/>
          <w:szCs w:val="24"/>
        </w:rPr>
        <w:t xml:space="preserve"> </w:t>
      </w:r>
      <w:r w:rsidRPr="00700857">
        <w:rPr>
          <w:rFonts w:ascii="Times New Roman" w:eastAsia="Times New Roman" w:hAnsi="Times New Roman" w:cs="Times New Roman"/>
          <w:color w:val="000000"/>
          <w:sz w:val="24"/>
          <w:szCs w:val="24"/>
        </w:rPr>
        <w:t>ИСП-МС.</w:t>
      </w:r>
      <w:r w:rsidR="008C0F0E">
        <w:rPr>
          <w:rFonts w:ascii="Times New Roman" w:eastAsia="Times New Roman" w:hAnsi="Times New Roman" w:cs="Times New Roman"/>
          <w:color w:val="000000"/>
          <w:sz w:val="24"/>
          <w:szCs w:val="24"/>
        </w:rPr>
        <w:t xml:space="preserve"> </w:t>
      </w:r>
      <w:r w:rsidR="008C0F0E" w:rsidRPr="008C0F0E">
        <w:rPr>
          <w:rFonts w:ascii="Times New Roman" w:eastAsia="Times New Roman" w:hAnsi="Times New Roman" w:cs="Times New Roman"/>
          <w:color w:val="000000"/>
          <w:sz w:val="24"/>
          <w:szCs w:val="24"/>
        </w:rPr>
        <w:t>Разработанный программный модуль обеспечивает автоматизацию обработки данных, что способствует повышению эффективности работы специалистов и снижению трудозатрат при выполнении рутинных операций.</w:t>
      </w:r>
      <w:r w:rsidRPr="00700857">
        <w:rPr>
          <w:rFonts w:ascii="Times New Roman" w:eastAsia="Times New Roman" w:hAnsi="Times New Roman" w:cs="Times New Roman"/>
          <w:color w:val="000000"/>
          <w:sz w:val="24"/>
          <w:szCs w:val="24"/>
        </w:rPr>
        <w:t xml:space="preserve"> Поставленная цель полностью достигнута, а сформулированные задачи, изложенные во введении, были поэтапно реализованы.</w:t>
      </w:r>
    </w:p>
    <w:p w14:paraId="58C4A6D3" w14:textId="71DA4A15" w:rsidR="00700857" w:rsidRDefault="00700857">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sidRPr="00700857">
        <w:rPr>
          <w:rFonts w:ascii="Times New Roman" w:eastAsia="Times New Roman" w:hAnsi="Times New Roman" w:cs="Times New Roman"/>
          <w:color w:val="000000"/>
          <w:sz w:val="24"/>
          <w:szCs w:val="24"/>
        </w:rPr>
        <w:t>В процессе выполнения работы:</w:t>
      </w:r>
    </w:p>
    <w:p w14:paraId="5E590655" w14:textId="18B93803" w:rsidR="00700857" w:rsidRDefault="00700857"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00857">
        <w:rPr>
          <w:rFonts w:ascii="Times New Roman" w:eastAsia="Times New Roman" w:hAnsi="Times New Roman" w:cs="Times New Roman"/>
          <w:color w:val="000000"/>
          <w:sz w:val="24"/>
          <w:szCs w:val="24"/>
        </w:rPr>
        <w:t>Проведён анализ предметной области</w:t>
      </w:r>
      <w:r>
        <w:rPr>
          <w:rFonts w:ascii="Times New Roman" w:eastAsia="Times New Roman" w:hAnsi="Times New Roman" w:cs="Times New Roman"/>
          <w:color w:val="000000"/>
          <w:sz w:val="24"/>
          <w:szCs w:val="24"/>
        </w:rPr>
        <w:t xml:space="preserve"> и сформулированы </w:t>
      </w:r>
      <w:r w:rsidRPr="00700857">
        <w:rPr>
          <w:rFonts w:ascii="Times New Roman" w:eastAsia="Times New Roman" w:hAnsi="Times New Roman" w:cs="Times New Roman"/>
          <w:color w:val="000000"/>
          <w:sz w:val="24"/>
          <w:szCs w:val="24"/>
        </w:rPr>
        <w:t xml:space="preserve">функциональные и нефункциональные требования к </w:t>
      </w:r>
      <w:r>
        <w:rPr>
          <w:rFonts w:ascii="Times New Roman" w:eastAsia="Times New Roman" w:hAnsi="Times New Roman" w:cs="Times New Roman"/>
          <w:color w:val="000000"/>
          <w:sz w:val="24"/>
          <w:szCs w:val="24"/>
        </w:rPr>
        <w:t>разработке программного модуля.</w:t>
      </w:r>
    </w:p>
    <w:p w14:paraId="14A68071" w14:textId="1FA99FA8" w:rsidR="00700857" w:rsidRDefault="00700857"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00857">
        <w:rPr>
          <w:rFonts w:ascii="Times New Roman" w:eastAsia="Times New Roman" w:hAnsi="Times New Roman" w:cs="Times New Roman"/>
          <w:color w:val="000000"/>
          <w:sz w:val="24"/>
          <w:szCs w:val="24"/>
        </w:rPr>
        <w:t>Разработана архитектура программного средства, ориентированного на работу с локальными JSON-базами данных</w:t>
      </w:r>
      <w:r>
        <w:rPr>
          <w:rFonts w:ascii="Times New Roman" w:eastAsia="Times New Roman" w:hAnsi="Times New Roman" w:cs="Times New Roman"/>
          <w:color w:val="000000"/>
          <w:sz w:val="24"/>
          <w:szCs w:val="24"/>
        </w:rPr>
        <w:t>.</w:t>
      </w:r>
    </w:p>
    <w:p w14:paraId="495EB09F" w14:textId="5071CB41" w:rsidR="00700857" w:rsidRDefault="00700857"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00857">
        <w:rPr>
          <w:rFonts w:ascii="Times New Roman" w:eastAsia="Times New Roman" w:hAnsi="Times New Roman" w:cs="Times New Roman"/>
          <w:color w:val="000000"/>
          <w:sz w:val="24"/>
          <w:szCs w:val="24"/>
        </w:rPr>
        <w:t>Реализован программный модуль на языке программирования C# с использованием платформы WPF</w:t>
      </w:r>
      <w:r>
        <w:rPr>
          <w:rFonts w:ascii="Times New Roman" w:eastAsia="Times New Roman" w:hAnsi="Times New Roman" w:cs="Times New Roman"/>
          <w:color w:val="000000"/>
          <w:sz w:val="24"/>
          <w:szCs w:val="24"/>
        </w:rPr>
        <w:t>.</w:t>
      </w:r>
    </w:p>
    <w:p w14:paraId="388F566A" w14:textId="0495CC8C" w:rsidR="00700857" w:rsidRDefault="00700857"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00857">
        <w:rPr>
          <w:rFonts w:ascii="Times New Roman" w:eastAsia="Times New Roman" w:hAnsi="Times New Roman" w:cs="Times New Roman"/>
          <w:color w:val="000000"/>
          <w:sz w:val="24"/>
          <w:szCs w:val="24"/>
        </w:rPr>
        <w:t>Разработан пользовательский интерфейс с отображением иерархического содержания баз данных и индикаторами прогресса выполнения операций</w:t>
      </w:r>
      <w:r>
        <w:rPr>
          <w:rFonts w:ascii="Times New Roman" w:eastAsia="Times New Roman" w:hAnsi="Times New Roman" w:cs="Times New Roman"/>
          <w:color w:val="000000"/>
          <w:sz w:val="24"/>
          <w:szCs w:val="24"/>
        </w:rPr>
        <w:t>.</w:t>
      </w:r>
    </w:p>
    <w:p w14:paraId="01D4D13C" w14:textId="4D9F2ED0" w:rsidR="00700857" w:rsidRDefault="00700857"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700857">
        <w:rPr>
          <w:rFonts w:ascii="Times New Roman" w:eastAsia="Times New Roman" w:hAnsi="Times New Roman" w:cs="Times New Roman"/>
          <w:color w:val="000000"/>
          <w:sz w:val="24"/>
          <w:szCs w:val="24"/>
        </w:rPr>
        <w:t>Реализованы основные функции: выбор и загрузка JSON-файлов, их интеграция с устранением дубликатов, экспорт данных по идентификатору съёмки</w:t>
      </w:r>
      <w:r>
        <w:rPr>
          <w:rFonts w:ascii="Times New Roman" w:eastAsia="Times New Roman" w:hAnsi="Times New Roman" w:cs="Times New Roman"/>
          <w:color w:val="000000"/>
          <w:sz w:val="24"/>
          <w:szCs w:val="24"/>
        </w:rPr>
        <w:t>.</w:t>
      </w:r>
    </w:p>
    <w:p w14:paraId="6ED3BB66" w14:textId="397EBC58" w:rsidR="00700857" w:rsidRDefault="00F24A42"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Реализован механизм </w:t>
      </w:r>
      <w:r w:rsidRPr="00F24A42">
        <w:rPr>
          <w:rFonts w:ascii="Times New Roman" w:eastAsia="Times New Roman" w:hAnsi="Times New Roman" w:cs="Times New Roman"/>
          <w:color w:val="000000"/>
          <w:sz w:val="24"/>
          <w:szCs w:val="24"/>
        </w:rPr>
        <w:t>автоматического формирования текстовых отчётов по результатам операций</w:t>
      </w:r>
      <w:r>
        <w:rPr>
          <w:rFonts w:ascii="Times New Roman" w:eastAsia="Times New Roman" w:hAnsi="Times New Roman" w:cs="Times New Roman"/>
          <w:color w:val="000000"/>
          <w:sz w:val="24"/>
          <w:szCs w:val="24"/>
        </w:rPr>
        <w:t>.</w:t>
      </w:r>
    </w:p>
    <w:p w14:paraId="4E0C4BEB" w14:textId="26E5A44D" w:rsidR="00F24A42" w:rsidRDefault="00F24A42" w:rsidP="00C01649">
      <w:pPr>
        <w:pStyle w:val="ac"/>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F24A42">
        <w:rPr>
          <w:rFonts w:ascii="Times New Roman" w:eastAsia="Times New Roman" w:hAnsi="Times New Roman" w:cs="Times New Roman"/>
          <w:color w:val="000000"/>
          <w:sz w:val="24"/>
          <w:szCs w:val="24"/>
        </w:rPr>
        <w:t>Проведено тестирование программного модуля, подтверждающее его корректную работу при различных сценариях использования.</w:t>
      </w:r>
    </w:p>
    <w:p w14:paraId="52DCE2D5" w14:textId="677FAAA8" w:rsidR="008C0F0E" w:rsidRDefault="00362012" w:rsidP="008C0F0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362012">
        <w:rPr>
          <w:rFonts w:ascii="Times New Roman" w:eastAsia="Times New Roman" w:hAnsi="Times New Roman" w:cs="Times New Roman"/>
          <w:color w:val="000000"/>
          <w:sz w:val="24"/>
          <w:szCs w:val="24"/>
        </w:rPr>
        <w:t>Практическая значимость и актуальность разработанного программного модуля обусловлены его способностью повысить эффективность и надёжность обработки данных в лабораторных условиях</w:t>
      </w:r>
      <w:r>
        <w:rPr>
          <w:rFonts w:ascii="Times New Roman" w:eastAsia="Times New Roman" w:hAnsi="Times New Roman" w:cs="Times New Roman"/>
          <w:color w:val="000000"/>
          <w:sz w:val="24"/>
          <w:szCs w:val="24"/>
        </w:rPr>
        <w:t xml:space="preserve">. </w:t>
      </w:r>
      <w:r w:rsidRPr="00362012">
        <w:rPr>
          <w:rFonts w:ascii="Times New Roman" w:eastAsia="Times New Roman" w:hAnsi="Times New Roman" w:cs="Times New Roman"/>
          <w:color w:val="000000"/>
          <w:sz w:val="24"/>
          <w:szCs w:val="24"/>
        </w:rPr>
        <w:t>Практическая значимость модуля заключается в следующем:</w:t>
      </w:r>
    </w:p>
    <w:p w14:paraId="0CB59F77" w14:textId="75586E81" w:rsidR="008C0F0E" w:rsidRDefault="008C0F0E" w:rsidP="00C01649">
      <w:pPr>
        <w:pStyle w:val="ac"/>
        <w:numPr>
          <w:ilvl w:val="0"/>
          <w:numId w:val="3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C0F0E">
        <w:rPr>
          <w:rFonts w:ascii="Times New Roman" w:eastAsia="Times New Roman" w:hAnsi="Times New Roman" w:cs="Times New Roman"/>
          <w:color w:val="000000"/>
          <w:sz w:val="24"/>
          <w:szCs w:val="24"/>
        </w:rPr>
        <w:t>Повышение эффективности обработки данных за счёт автоматизации ручных операций</w:t>
      </w:r>
      <w:r>
        <w:rPr>
          <w:rFonts w:ascii="Times New Roman" w:eastAsia="Times New Roman" w:hAnsi="Times New Roman" w:cs="Times New Roman"/>
          <w:color w:val="000000"/>
          <w:sz w:val="24"/>
          <w:szCs w:val="24"/>
        </w:rPr>
        <w:t>.</w:t>
      </w:r>
    </w:p>
    <w:p w14:paraId="7CC96726" w14:textId="0F248126" w:rsidR="008C0F0E" w:rsidRPr="0059168B" w:rsidRDefault="008C0F0E" w:rsidP="00C01649">
      <w:pPr>
        <w:pStyle w:val="ac"/>
        <w:numPr>
          <w:ilvl w:val="0"/>
          <w:numId w:val="3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C0F0E">
        <w:rPr>
          <w:rFonts w:ascii="Times New Roman" w:eastAsia="Times New Roman" w:hAnsi="Times New Roman" w:cs="Times New Roman"/>
          <w:color w:val="000000"/>
          <w:sz w:val="24"/>
          <w:szCs w:val="24"/>
        </w:rPr>
        <w:t>Снижение риска ошибок при объединении и фильтрации информации</w:t>
      </w:r>
      <w:r>
        <w:rPr>
          <w:rFonts w:ascii="Times New Roman" w:eastAsia="Times New Roman" w:hAnsi="Times New Roman" w:cs="Times New Roman"/>
          <w:color w:val="000000"/>
          <w:sz w:val="24"/>
          <w:szCs w:val="24"/>
        </w:rPr>
        <w:t>.</w:t>
      </w:r>
    </w:p>
    <w:p w14:paraId="6E5B02C8" w14:textId="6B095C3E" w:rsidR="008C0F0E" w:rsidRDefault="00FC0EB1" w:rsidP="008C0F0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FC0EB1">
        <w:rPr>
          <w:rFonts w:ascii="Times New Roman" w:eastAsia="Times New Roman" w:hAnsi="Times New Roman" w:cs="Times New Roman"/>
          <w:color w:val="000000"/>
          <w:sz w:val="24"/>
          <w:szCs w:val="24"/>
        </w:rPr>
        <w:t xml:space="preserve">Программный модуль рекомендуется к внедрению в рабочие </w:t>
      </w:r>
      <w:r w:rsidR="00362012" w:rsidRPr="00FC0EB1">
        <w:rPr>
          <w:rFonts w:ascii="Times New Roman" w:eastAsia="Times New Roman" w:hAnsi="Times New Roman" w:cs="Times New Roman"/>
          <w:color w:val="000000"/>
          <w:sz w:val="24"/>
          <w:szCs w:val="24"/>
        </w:rPr>
        <w:t>процессы специалистов</w:t>
      </w:r>
      <w:r w:rsidRPr="00FC0EB1">
        <w:rPr>
          <w:rFonts w:ascii="Times New Roman" w:eastAsia="Times New Roman" w:hAnsi="Times New Roman" w:cs="Times New Roman"/>
          <w:color w:val="000000"/>
          <w:sz w:val="24"/>
          <w:szCs w:val="24"/>
        </w:rPr>
        <w:t xml:space="preserve">, занимающихся геохимическим и геофизическим анализом. Он может применяться при подготовке данных к дальнейшему анализу, а также использоваться в </w:t>
      </w:r>
      <w:r w:rsidRPr="00FC0EB1">
        <w:rPr>
          <w:rFonts w:ascii="Times New Roman" w:eastAsia="Times New Roman" w:hAnsi="Times New Roman" w:cs="Times New Roman"/>
          <w:color w:val="000000"/>
          <w:sz w:val="24"/>
          <w:szCs w:val="24"/>
        </w:rPr>
        <w:lastRenderedPageBreak/>
        <w:t>образовательных целях для демонстрации методов структурирования и обработки аналитической информации. Кроме того, программный модуль может быть интегрирован с другими системами в сфере геохимических исследований, расширяя их функциональные возможности</w:t>
      </w:r>
      <w:r w:rsidR="008C0F0E" w:rsidRPr="008C0F0E">
        <w:rPr>
          <w:rFonts w:ascii="Times New Roman" w:eastAsia="Times New Roman" w:hAnsi="Times New Roman" w:cs="Times New Roman"/>
          <w:color w:val="000000"/>
          <w:sz w:val="24"/>
          <w:szCs w:val="24"/>
        </w:rPr>
        <w:t>.</w:t>
      </w:r>
    </w:p>
    <w:p w14:paraId="30F8757B" w14:textId="09B32DB4" w:rsidR="008C0F0E" w:rsidRDefault="008C0F0E" w:rsidP="008C0F0E">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8C0F0E">
        <w:rPr>
          <w:rFonts w:ascii="Times New Roman" w:eastAsia="Times New Roman" w:hAnsi="Times New Roman" w:cs="Times New Roman"/>
          <w:color w:val="000000"/>
          <w:sz w:val="24"/>
          <w:szCs w:val="24"/>
        </w:rPr>
        <w:t>В дальнейшем возможны следующие направления развития программного средства:</w:t>
      </w:r>
    </w:p>
    <w:p w14:paraId="39ECF981" w14:textId="6D3DC2AD" w:rsidR="008C0F0E" w:rsidRDefault="008C0F0E" w:rsidP="00C01649">
      <w:pPr>
        <w:pStyle w:val="ac"/>
        <w:numPr>
          <w:ilvl w:val="0"/>
          <w:numId w:val="3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C0F0E">
        <w:rPr>
          <w:rFonts w:ascii="Times New Roman" w:eastAsia="Times New Roman" w:hAnsi="Times New Roman" w:cs="Times New Roman"/>
          <w:color w:val="000000"/>
          <w:sz w:val="24"/>
          <w:szCs w:val="24"/>
        </w:rPr>
        <w:t>Расширение форматов экспортируемых данных (например, поддержка CSV, Excel);</w:t>
      </w:r>
    </w:p>
    <w:p w14:paraId="75626147" w14:textId="6124A14B" w:rsidR="008C0F0E" w:rsidRDefault="008C0F0E" w:rsidP="00C01649">
      <w:pPr>
        <w:pStyle w:val="ac"/>
        <w:numPr>
          <w:ilvl w:val="0"/>
          <w:numId w:val="3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8C0F0E">
        <w:rPr>
          <w:rFonts w:ascii="Times New Roman" w:eastAsia="Times New Roman" w:hAnsi="Times New Roman" w:cs="Times New Roman"/>
          <w:color w:val="000000"/>
          <w:sz w:val="24"/>
          <w:szCs w:val="24"/>
        </w:rPr>
        <w:t>Внедрение функции предварительного просмотра записей перед выполнением операций;</w:t>
      </w:r>
    </w:p>
    <w:p w14:paraId="554CB44E" w14:textId="371E41F4" w:rsidR="00362012" w:rsidRDefault="00362012" w:rsidP="00C01649">
      <w:pPr>
        <w:pStyle w:val="ac"/>
        <w:numPr>
          <w:ilvl w:val="0"/>
          <w:numId w:val="3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62012">
        <w:rPr>
          <w:rFonts w:ascii="Times New Roman" w:eastAsia="Times New Roman" w:hAnsi="Times New Roman" w:cs="Times New Roman"/>
          <w:color w:val="000000"/>
          <w:sz w:val="24"/>
          <w:szCs w:val="24"/>
        </w:rPr>
        <w:t>Добавление функции объединения данных более чем из двух исходных баз с возможностью гибкой настройки приоритетов</w:t>
      </w:r>
      <w:r>
        <w:rPr>
          <w:rFonts w:ascii="Times New Roman" w:eastAsia="Times New Roman" w:hAnsi="Times New Roman" w:cs="Times New Roman"/>
          <w:color w:val="000000"/>
          <w:sz w:val="24"/>
          <w:szCs w:val="24"/>
        </w:rPr>
        <w:t>.</w:t>
      </w:r>
    </w:p>
    <w:p w14:paraId="3D215F40" w14:textId="16E4CEFE" w:rsidR="007B2396" w:rsidRDefault="007B2396" w:rsidP="007B2396">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Таким образом, р</w:t>
      </w:r>
      <w:r w:rsidRPr="007B2396">
        <w:rPr>
          <w:rFonts w:ascii="Times New Roman" w:eastAsia="Times New Roman" w:hAnsi="Times New Roman" w:cs="Times New Roman"/>
          <w:color w:val="000000"/>
          <w:sz w:val="24"/>
          <w:szCs w:val="24"/>
        </w:rPr>
        <w:t>азработанный программный модуль интеграции и экспорта данных съёмок представляет собой эффективное средство для автоматизации обработки результатов, полученных методом ИСП-МС. Он обладает высокой практической значимостью для лабораторных исследований, упрощает работу с локальными базами данных и способствует снижению количества ошибок при выполнении рутинных операций. Модуль имеет потенциал для дальнейшего развития и может быть адаптирован под расширенные задачи анализа и визуализации геохимических данных.</w:t>
      </w:r>
    </w:p>
    <w:p w14:paraId="5FEFE7FA" w14:textId="0D0A5C67" w:rsidR="007B2396" w:rsidRPr="007B2396" w:rsidRDefault="007B2396" w:rsidP="007B2396">
      <w:pPr>
        <w:pBdr>
          <w:top w:val="nil"/>
          <w:left w:val="nil"/>
          <w:bottom w:val="nil"/>
          <w:right w:val="nil"/>
          <w:between w:val="nil"/>
        </w:pBdr>
        <w:spacing w:line="360" w:lineRule="auto"/>
        <w:ind w:firstLine="709"/>
        <w:jc w:val="both"/>
        <w:rPr>
          <w:rFonts w:ascii="Times New Roman" w:eastAsia="Times New Roman" w:hAnsi="Times New Roman" w:cs="Times New Roman"/>
          <w:color w:val="000000"/>
          <w:sz w:val="24"/>
          <w:szCs w:val="24"/>
        </w:rPr>
      </w:pPr>
      <w:r w:rsidRPr="007B2396">
        <w:rPr>
          <w:rFonts w:ascii="Times New Roman" w:eastAsia="Times New Roman" w:hAnsi="Times New Roman" w:cs="Times New Roman"/>
          <w:color w:val="000000"/>
          <w:sz w:val="24"/>
          <w:szCs w:val="24"/>
        </w:rPr>
        <w:t xml:space="preserve">Общий объём программного кода составил </w:t>
      </w:r>
      <w:r w:rsidRPr="006B58A8">
        <w:rPr>
          <w:rFonts w:ascii="Times New Roman" w:eastAsia="Times New Roman" w:hAnsi="Times New Roman" w:cs="Times New Roman"/>
          <w:color w:val="000000"/>
          <w:sz w:val="24"/>
          <w:szCs w:val="24"/>
          <w:highlight w:val="yellow"/>
        </w:rPr>
        <w:t>__</w:t>
      </w:r>
      <w:r w:rsidRPr="007B2396">
        <w:rPr>
          <w:rFonts w:ascii="Times New Roman" w:eastAsia="Times New Roman" w:hAnsi="Times New Roman" w:cs="Times New Roman"/>
          <w:color w:val="000000"/>
          <w:sz w:val="24"/>
          <w:szCs w:val="24"/>
        </w:rPr>
        <w:t xml:space="preserve"> строк. Листинг кода представлен в приложении</w:t>
      </w:r>
      <w:r>
        <w:rPr>
          <w:rFonts w:ascii="Times New Roman" w:eastAsia="Times New Roman" w:hAnsi="Times New Roman" w:cs="Times New Roman"/>
          <w:color w:val="000000"/>
          <w:sz w:val="24"/>
          <w:szCs w:val="24"/>
        </w:rPr>
        <w:t xml:space="preserve"> В</w:t>
      </w:r>
      <w:r w:rsidRPr="007B2396">
        <w:rPr>
          <w:rFonts w:ascii="Times New Roman" w:eastAsia="Times New Roman" w:hAnsi="Times New Roman" w:cs="Times New Roman"/>
          <w:color w:val="000000"/>
          <w:sz w:val="24"/>
          <w:szCs w:val="24"/>
        </w:rPr>
        <w:t>.</w:t>
      </w:r>
    </w:p>
    <w:p w14:paraId="526F10AA"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СПИСОК ИСПОЛЬЗУЕМЫХ ИСТОЧНИКОВ</w:t>
      </w:r>
    </w:p>
    <w:p w14:paraId="1C7D96E8" w14:textId="7F52E550" w:rsidR="00D146E8" w:rsidRDefault="00FF0A35">
      <w:pPr>
        <w:numPr>
          <w:ilvl w:val="0"/>
          <w:numId w:val="1"/>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4"/>
          <w:szCs w:val="24"/>
        </w:rPr>
      </w:pPr>
      <w:bookmarkStart w:id="44" w:name="_vuyjjtpa85rk" w:colFirst="0" w:colLast="0"/>
      <w:bookmarkEnd w:id="44"/>
      <w:r w:rsidRPr="00FF0A35">
        <w:rPr>
          <w:rFonts w:ascii="Times New Roman" w:eastAsia="Times New Roman" w:hAnsi="Times New Roman" w:cs="Times New Roman"/>
          <w:color w:val="000000"/>
          <w:sz w:val="24"/>
          <w:szCs w:val="24"/>
        </w:rPr>
        <w:t>Microsoft .NET Framework: официальная документация [Электронный ресурс]. – URL: https://docs.microsoft.com/en-us/dotnet/. – При разработке программного модуля использованы стандартные библиотеки .NET для работы с файлами, сериализации данных и многопоточности</w:t>
      </w:r>
      <w:r w:rsidR="002F079A" w:rsidRPr="00FF0A35">
        <w:rPr>
          <w:rFonts w:ascii="Times New Roman" w:eastAsia="Times New Roman" w:hAnsi="Times New Roman" w:cs="Times New Roman"/>
          <w:color w:val="000000"/>
          <w:sz w:val="24"/>
          <w:szCs w:val="24"/>
        </w:rPr>
        <w:t>.</w:t>
      </w:r>
    </w:p>
    <w:p w14:paraId="2A343CF4" w14:textId="22A50790" w:rsidR="00FF0A35" w:rsidRDefault="00FF0A35">
      <w:pPr>
        <w:numPr>
          <w:ilvl w:val="0"/>
          <w:numId w:val="1"/>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4"/>
          <w:szCs w:val="24"/>
        </w:rPr>
      </w:pPr>
      <w:r w:rsidRPr="00FF0A35">
        <w:rPr>
          <w:rFonts w:ascii="Times New Roman" w:eastAsia="Times New Roman" w:hAnsi="Times New Roman" w:cs="Times New Roman"/>
          <w:color w:val="000000"/>
          <w:sz w:val="24"/>
          <w:szCs w:val="24"/>
        </w:rPr>
        <w:t>WPF: руководство разработчика [Электронный ресурс]. – URL: https://docs.microsoft.com/en-us/dotnet/desktop/wpf/. – При создании пользовательского интерфейса применены рекомендации по работе с элементами управления XAML, анимацией и привязкой данных.</w:t>
      </w:r>
    </w:p>
    <w:p w14:paraId="61242241" w14:textId="627A08E9" w:rsidR="00FF0A35" w:rsidRDefault="00FF0A35">
      <w:pPr>
        <w:numPr>
          <w:ilvl w:val="0"/>
          <w:numId w:val="1"/>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4"/>
          <w:szCs w:val="24"/>
        </w:rPr>
      </w:pPr>
      <w:r w:rsidRPr="00FF0A35">
        <w:rPr>
          <w:rFonts w:ascii="Times New Roman" w:eastAsia="Times New Roman" w:hAnsi="Times New Roman" w:cs="Times New Roman"/>
          <w:color w:val="000000"/>
          <w:sz w:val="24"/>
          <w:szCs w:val="24"/>
        </w:rPr>
        <w:t>JSON: спецификация формата [Электронный ресурс]. – URL: https://www.json.org/json-ru.html. – В проекте использованы принципы структурирования данных в формате JSON для хранения и обработки результатов геохимических исследований.</w:t>
      </w:r>
    </w:p>
    <w:p w14:paraId="7EB4B639" w14:textId="33463775" w:rsidR="00FF0A35" w:rsidRDefault="00D150D5">
      <w:pPr>
        <w:numPr>
          <w:ilvl w:val="0"/>
          <w:numId w:val="1"/>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4"/>
          <w:szCs w:val="24"/>
        </w:rPr>
      </w:pPr>
      <w:r w:rsidRPr="00D150D5">
        <w:rPr>
          <w:rFonts w:ascii="Times New Roman" w:eastAsia="Times New Roman" w:hAnsi="Times New Roman" w:cs="Times New Roman"/>
          <w:color w:val="000000"/>
          <w:sz w:val="24"/>
          <w:szCs w:val="24"/>
        </w:rPr>
        <w:t>System.Text.Json: документация [Электронный ресурс]. – URL: https://docs.microsoft.com/en-us/dotnet/api/system.text.json. – Для сериализации и десериализации JSON-данных использована библиотека System.Text.Json.</w:t>
      </w:r>
    </w:p>
    <w:p w14:paraId="27CA630A" w14:textId="509D94F6" w:rsidR="00D150D5" w:rsidRPr="00FF0A35" w:rsidRDefault="00D150D5">
      <w:pPr>
        <w:numPr>
          <w:ilvl w:val="0"/>
          <w:numId w:val="1"/>
        </w:numPr>
        <w:pBdr>
          <w:top w:val="nil"/>
          <w:left w:val="nil"/>
          <w:bottom w:val="nil"/>
          <w:right w:val="nil"/>
          <w:between w:val="nil"/>
        </w:pBdr>
        <w:tabs>
          <w:tab w:val="left" w:pos="993"/>
        </w:tabs>
        <w:spacing w:line="360" w:lineRule="auto"/>
        <w:ind w:left="0" w:firstLine="709"/>
        <w:jc w:val="both"/>
        <w:rPr>
          <w:rFonts w:ascii="Times New Roman" w:eastAsia="Times New Roman" w:hAnsi="Times New Roman" w:cs="Times New Roman"/>
          <w:color w:val="000000"/>
          <w:sz w:val="24"/>
          <w:szCs w:val="24"/>
        </w:rPr>
      </w:pPr>
      <w:r w:rsidRPr="00D150D5">
        <w:rPr>
          <w:rFonts w:ascii="Times New Roman" w:eastAsia="Times New Roman" w:hAnsi="Times New Roman" w:cs="Times New Roman"/>
          <w:color w:val="000000"/>
          <w:sz w:val="24"/>
          <w:szCs w:val="24"/>
        </w:rPr>
        <w:t>LINQ: официальная документация [Электронный ресурс]. – URL: https://docs.microsoft.com/en-us/dotnet/csharp/programming-guide/concepts/linq/. – При реализации фильтрации данных по ID съёмки использованы методы LINQ для работы с коллекциями.</w:t>
      </w:r>
    </w:p>
    <w:p w14:paraId="371CB66B" w14:textId="77777777" w:rsidR="00D146E8" w:rsidRDefault="002F079A">
      <w:pPr>
        <w:pageBreakBefore/>
        <w:pBdr>
          <w:top w:val="nil"/>
          <w:left w:val="nil"/>
          <w:bottom w:val="nil"/>
          <w:right w:val="nil"/>
          <w:between w:val="nil"/>
        </w:pBdr>
        <w:spacing w:after="36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ПРИЛОЖЕНИЯ</w:t>
      </w:r>
    </w:p>
    <w:p w14:paraId="638EF8EA"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А</w:t>
      </w:r>
    </w:p>
    <w:p w14:paraId="7EF0253C"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bookmarkStart w:id="45" w:name="_a0zeqncdk3g9" w:colFirst="0" w:colLast="0"/>
      <w:bookmarkEnd w:id="45"/>
      <w:r>
        <w:rPr>
          <w:rFonts w:ascii="Times New Roman" w:eastAsia="Times New Roman" w:hAnsi="Times New Roman" w:cs="Times New Roman"/>
          <w:color w:val="FF0000"/>
          <w:sz w:val="24"/>
          <w:szCs w:val="24"/>
        </w:rPr>
        <w:t xml:space="preserve">{Содержит </w:t>
      </w:r>
      <w:r>
        <w:rPr>
          <w:rFonts w:ascii="Times New Roman" w:eastAsia="Times New Roman" w:hAnsi="Times New Roman" w:cs="Times New Roman"/>
          <w:b/>
          <w:color w:val="FF0000"/>
          <w:sz w:val="24"/>
          <w:szCs w:val="24"/>
        </w:rPr>
        <w:t>техническое задание на реализацию  программной системы</w:t>
      </w:r>
      <w:r>
        <w:rPr>
          <w:rFonts w:ascii="Times New Roman" w:eastAsia="Times New Roman" w:hAnsi="Times New Roman" w:cs="Times New Roman"/>
          <w:color w:val="FF0000"/>
          <w:sz w:val="24"/>
          <w:szCs w:val="24"/>
        </w:rPr>
        <w:t>, разработанное при непосредственном участии представителей заинтересованных организаций.}</w:t>
      </w:r>
    </w:p>
    <w:p w14:paraId="5DD17524" w14:textId="77777777"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Приложение Б</w:t>
      </w:r>
    </w:p>
    <w:p w14:paraId="4787DA24"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yellow"/>
        </w:rPr>
      </w:pPr>
      <w:bookmarkStart w:id="46" w:name="_r4s1bq2h7geb" w:colFirst="0" w:colLast="0"/>
      <w:bookmarkEnd w:id="46"/>
      <w:r>
        <w:rPr>
          <w:rFonts w:ascii="Times New Roman" w:eastAsia="Times New Roman" w:hAnsi="Times New Roman" w:cs="Times New Roman"/>
          <w:color w:val="FF0000"/>
          <w:sz w:val="24"/>
          <w:szCs w:val="24"/>
        </w:rPr>
        <w:t>{Содержит примеры входных данных в виде изображений, таблиц, фрагментов текстовых документов и.т.д.}</w:t>
      </w:r>
    </w:p>
    <w:p w14:paraId="337C4C20" w14:textId="492BC1CC" w:rsidR="00D146E8" w:rsidRDefault="002F079A">
      <w:pPr>
        <w:keepNext/>
        <w:keepLines/>
        <w:pBdr>
          <w:top w:val="nil"/>
          <w:left w:val="nil"/>
          <w:bottom w:val="nil"/>
          <w:right w:val="nil"/>
          <w:between w:val="nil"/>
        </w:pBdr>
        <w:spacing w:before="360" w:after="240" w:line="360"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Приложение </w:t>
      </w:r>
      <w:r w:rsidR="008D2421">
        <w:rPr>
          <w:rFonts w:ascii="Times New Roman" w:eastAsia="Times New Roman" w:hAnsi="Times New Roman" w:cs="Times New Roman"/>
          <w:b/>
          <w:color w:val="000000"/>
          <w:sz w:val="28"/>
          <w:szCs w:val="28"/>
        </w:rPr>
        <w:t>В</w:t>
      </w:r>
    </w:p>
    <w:p w14:paraId="428145A9"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{Содержит фрагменты листинга программного кода.</w:t>
      </w:r>
    </w:p>
    <w:p w14:paraId="745A3CA8"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Обязательно наличие поясняющего текста (для чего предназначен фрагмент кода, функция, класс)!</w:t>
      </w:r>
    </w:p>
    <w:p w14:paraId="44D5F82F"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Привести не менее 10 страниц кода. Текстовые пояснения оформляются в соответствии с ГОСТ. </w:t>
      </w:r>
    </w:p>
    <w:p w14:paraId="5F9F065A" w14:textId="77777777" w:rsidR="00D146E8" w:rsidRDefault="002F079A">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yellow"/>
        </w:rPr>
      </w:pPr>
      <w:bookmarkStart w:id="47" w:name="_keelx4x46mz9" w:colFirst="0" w:colLast="0"/>
      <w:bookmarkEnd w:id="47"/>
      <w:r>
        <w:rPr>
          <w:rFonts w:ascii="Times New Roman" w:eastAsia="Times New Roman" w:hAnsi="Times New Roman" w:cs="Times New Roman"/>
          <w:color w:val="FF0000"/>
          <w:sz w:val="24"/>
          <w:szCs w:val="24"/>
        </w:rPr>
        <w:t>Параметры оформления листинга кода: размер шрифта 10, допускается расположение в 2 столбца, одинарный междустрочный интервал..}</w:t>
      </w:r>
    </w:p>
    <w:p w14:paraId="764C75CA" w14:textId="77777777" w:rsidR="00D146E8" w:rsidRDefault="00D146E8">
      <w:pPr>
        <w:pBdr>
          <w:top w:val="nil"/>
          <w:left w:val="nil"/>
          <w:bottom w:val="nil"/>
          <w:right w:val="nil"/>
          <w:between w:val="nil"/>
        </w:pBdr>
        <w:spacing w:line="360" w:lineRule="auto"/>
        <w:ind w:firstLine="720"/>
        <w:jc w:val="both"/>
        <w:rPr>
          <w:rFonts w:ascii="Times New Roman" w:eastAsia="Times New Roman" w:hAnsi="Times New Roman" w:cs="Times New Roman"/>
          <w:color w:val="FF0000"/>
          <w:sz w:val="24"/>
          <w:szCs w:val="24"/>
          <w:highlight w:val="yellow"/>
        </w:rPr>
      </w:pPr>
    </w:p>
    <w:sectPr w:rsidR="00D146E8">
      <w:pgSz w:w="11906" w:h="16838"/>
      <w:pgMar w:top="1134" w:right="849" w:bottom="1134" w:left="1701" w:header="737"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16DAA" w14:textId="77777777" w:rsidR="00FD6FCB" w:rsidRDefault="00FD6FCB">
      <w:r>
        <w:separator/>
      </w:r>
    </w:p>
  </w:endnote>
  <w:endnote w:type="continuationSeparator" w:id="0">
    <w:p w14:paraId="420E975C" w14:textId="77777777" w:rsidR="00FD6FCB" w:rsidRDefault="00FD6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55315" w14:textId="77777777" w:rsidR="009857E8" w:rsidRDefault="009857E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1BCEE" w14:textId="77777777" w:rsidR="00FD6FCB" w:rsidRDefault="00FD6FCB">
      <w:r>
        <w:separator/>
      </w:r>
    </w:p>
  </w:footnote>
  <w:footnote w:type="continuationSeparator" w:id="0">
    <w:p w14:paraId="3C94398B" w14:textId="77777777" w:rsidR="00FD6FCB" w:rsidRDefault="00FD6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7EAA"/>
    <w:multiLevelType w:val="hybridMultilevel"/>
    <w:tmpl w:val="2EB2B8E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D871AC7"/>
    <w:multiLevelType w:val="hybridMultilevel"/>
    <w:tmpl w:val="0DF0F0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DC86C25"/>
    <w:multiLevelType w:val="hybridMultilevel"/>
    <w:tmpl w:val="8F2E6D72"/>
    <w:lvl w:ilvl="0" w:tplc="0419000F">
      <w:start w:val="1"/>
      <w:numFmt w:val="decimal"/>
      <w:lvlText w:val="%1."/>
      <w:lvlJc w:val="left"/>
      <w:pPr>
        <w:ind w:left="1440" w:hanging="360"/>
      </w:pPr>
      <w:rPr>
        <w:rFonts w:hint="default"/>
      </w:r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DD85328"/>
    <w:multiLevelType w:val="multilevel"/>
    <w:tmpl w:val="45A2DE20"/>
    <w:lvl w:ilvl="0">
      <w:start w:val="1"/>
      <w:numFmt w:val="decimal"/>
      <w:lvlText w:val="%1."/>
      <w:lvlJc w:val="left"/>
      <w:pPr>
        <w:ind w:left="1429" w:hanging="360"/>
      </w:pPr>
      <w:rPr>
        <w:sz w:val="24"/>
        <w:szCs w:val="24"/>
      </w:rPr>
    </w:lvl>
    <w:lvl w:ilvl="1">
      <w:start w:val="1"/>
      <w:numFmt w:val="bullet"/>
      <w:lvlText w:val="o"/>
      <w:lvlJc w:val="left"/>
      <w:pPr>
        <w:ind w:left="2149" w:hanging="360"/>
      </w:pPr>
      <w:rPr>
        <w:rFonts w:ascii="Courier New" w:eastAsia="Courier New" w:hAnsi="Courier New" w:cs="Courier New"/>
        <w:sz w:val="20"/>
        <w:szCs w:val="20"/>
      </w:rPr>
    </w:lvl>
    <w:lvl w:ilvl="2">
      <w:start w:val="1"/>
      <w:numFmt w:val="bullet"/>
      <w:lvlText w:val="▪"/>
      <w:lvlJc w:val="left"/>
      <w:pPr>
        <w:ind w:left="2869" w:hanging="360"/>
      </w:pPr>
      <w:rPr>
        <w:rFonts w:ascii="Noto Sans Symbols" w:eastAsia="Noto Sans Symbols" w:hAnsi="Noto Sans Symbols" w:cs="Noto Sans Symbols"/>
        <w:sz w:val="20"/>
        <w:szCs w:val="20"/>
      </w:rPr>
    </w:lvl>
    <w:lvl w:ilvl="3">
      <w:start w:val="1"/>
      <w:numFmt w:val="bullet"/>
      <w:lvlText w:val="▪"/>
      <w:lvlJc w:val="left"/>
      <w:pPr>
        <w:ind w:left="3589" w:hanging="360"/>
      </w:pPr>
      <w:rPr>
        <w:rFonts w:ascii="Noto Sans Symbols" w:eastAsia="Noto Sans Symbols" w:hAnsi="Noto Sans Symbols" w:cs="Noto Sans Symbols"/>
        <w:sz w:val="20"/>
        <w:szCs w:val="20"/>
      </w:rPr>
    </w:lvl>
    <w:lvl w:ilvl="4">
      <w:start w:val="1"/>
      <w:numFmt w:val="bullet"/>
      <w:lvlText w:val="▪"/>
      <w:lvlJc w:val="left"/>
      <w:pPr>
        <w:ind w:left="4309" w:hanging="360"/>
      </w:pPr>
      <w:rPr>
        <w:rFonts w:ascii="Noto Sans Symbols" w:eastAsia="Noto Sans Symbols" w:hAnsi="Noto Sans Symbols" w:cs="Noto Sans Symbols"/>
        <w:sz w:val="20"/>
        <w:szCs w:val="20"/>
      </w:rPr>
    </w:lvl>
    <w:lvl w:ilvl="5">
      <w:start w:val="1"/>
      <w:numFmt w:val="bullet"/>
      <w:lvlText w:val="▪"/>
      <w:lvlJc w:val="left"/>
      <w:pPr>
        <w:ind w:left="5029" w:hanging="360"/>
      </w:pPr>
      <w:rPr>
        <w:rFonts w:ascii="Noto Sans Symbols" w:eastAsia="Noto Sans Symbols" w:hAnsi="Noto Sans Symbols" w:cs="Noto Sans Symbols"/>
        <w:sz w:val="20"/>
        <w:szCs w:val="20"/>
      </w:rPr>
    </w:lvl>
    <w:lvl w:ilvl="6">
      <w:start w:val="1"/>
      <w:numFmt w:val="bullet"/>
      <w:lvlText w:val="▪"/>
      <w:lvlJc w:val="left"/>
      <w:pPr>
        <w:ind w:left="5749" w:hanging="360"/>
      </w:pPr>
      <w:rPr>
        <w:rFonts w:ascii="Noto Sans Symbols" w:eastAsia="Noto Sans Symbols" w:hAnsi="Noto Sans Symbols" w:cs="Noto Sans Symbols"/>
        <w:sz w:val="20"/>
        <w:szCs w:val="20"/>
      </w:rPr>
    </w:lvl>
    <w:lvl w:ilvl="7">
      <w:start w:val="1"/>
      <w:numFmt w:val="bullet"/>
      <w:lvlText w:val="▪"/>
      <w:lvlJc w:val="left"/>
      <w:pPr>
        <w:ind w:left="6469" w:hanging="360"/>
      </w:pPr>
      <w:rPr>
        <w:rFonts w:ascii="Noto Sans Symbols" w:eastAsia="Noto Sans Symbols" w:hAnsi="Noto Sans Symbols" w:cs="Noto Sans Symbols"/>
        <w:sz w:val="20"/>
        <w:szCs w:val="20"/>
      </w:rPr>
    </w:lvl>
    <w:lvl w:ilvl="8">
      <w:start w:val="1"/>
      <w:numFmt w:val="bullet"/>
      <w:lvlText w:val="▪"/>
      <w:lvlJc w:val="left"/>
      <w:pPr>
        <w:ind w:left="7189" w:hanging="360"/>
      </w:pPr>
      <w:rPr>
        <w:rFonts w:ascii="Noto Sans Symbols" w:eastAsia="Noto Sans Symbols" w:hAnsi="Noto Sans Symbols" w:cs="Noto Sans Symbols"/>
        <w:sz w:val="20"/>
        <w:szCs w:val="20"/>
      </w:rPr>
    </w:lvl>
  </w:abstractNum>
  <w:abstractNum w:abstractNumId="4" w15:restartNumberingAfterBreak="0">
    <w:nsid w:val="13B37341"/>
    <w:multiLevelType w:val="hybridMultilevel"/>
    <w:tmpl w:val="C3FE8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5407F1"/>
    <w:multiLevelType w:val="hybridMultilevel"/>
    <w:tmpl w:val="B1CEAA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D2B391C"/>
    <w:multiLevelType w:val="hybridMultilevel"/>
    <w:tmpl w:val="3C305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520B20"/>
    <w:multiLevelType w:val="hybridMultilevel"/>
    <w:tmpl w:val="1020F0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4DA6598"/>
    <w:multiLevelType w:val="hybridMultilevel"/>
    <w:tmpl w:val="92D0A7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63622F2"/>
    <w:multiLevelType w:val="hybridMultilevel"/>
    <w:tmpl w:val="B412A4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7A06D69"/>
    <w:multiLevelType w:val="hybridMultilevel"/>
    <w:tmpl w:val="5AC490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8214470"/>
    <w:multiLevelType w:val="hybridMultilevel"/>
    <w:tmpl w:val="6358B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BA05CA4"/>
    <w:multiLevelType w:val="hybridMultilevel"/>
    <w:tmpl w:val="2F8C7FE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2C3475E6"/>
    <w:multiLevelType w:val="hybridMultilevel"/>
    <w:tmpl w:val="7180CE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E396F42"/>
    <w:multiLevelType w:val="multilevel"/>
    <w:tmpl w:val="148EE166"/>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5" w15:restartNumberingAfterBreak="0">
    <w:nsid w:val="2EB23103"/>
    <w:multiLevelType w:val="hybridMultilevel"/>
    <w:tmpl w:val="1F321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FFC1E6B"/>
    <w:multiLevelType w:val="hybridMultilevel"/>
    <w:tmpl w:val="99084984"/>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346D02CA"/>
    <w:multiLevelType w:val="hybridMultilevel"/>
    <w:tmpl w:val="74044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34817853"/>
    <w:multiLevelType w:val="hybridMultilevel"/>
    <w:tmpl w:val="C87028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8AF6086"/>
    <w:multiLevelType w:val="hybridMultilevel"/>
    <w:tmpl w:val="F93E6C0E"/>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3A2D1CB1"/>
    <w:multiLevelType w:val="hybridMultilevel"/>
    <w:tmpl w:val="B080910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416B6A5E"/>
    <w:multiLevelType w:val="hybridMultilevel"/>
    <w:tmpl w:val="3A0C5FFE"/>
    <w:lvl w:ilvl="0" w:tplc="0419000F">
      <w:start w:val="1"/>
      <w:numFmt w:val="decimal"/>
      <w:lvlText w:val="%1."/>
      <w:lvlJc w:val="left"/>
      <w:pPr>
        <w:ind w:left="1440" w:hanging="360"/>
      </w:pPr>
      <w:rPr>
        <w:rFonts w:hint="default"/>
      </w:rPr>
    </w:lvl>
    <w:lvl w:ilvl="1" w:tplc="04190001">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426A1A42"/>
    <w:multiLevelType w:val="hybridMultilevel"/>
    <w:tmpl w:val="ADE0DE2A"/>
    <w:lvl w:ilvl="0" w:tplc="0419000F">
      <w:start w:val="1"/>
      <w:numFmt w:val="decimal"/>
      <w:lvlText w:val="%1."/>
      <w:lvlJc w:val="left"/>
      <w:pPr>
        <w:ind w:left="1440" w:hanging="360"/>
      </w:pPr>
    </w:lvl>
    <w:lvl w:ilvl="1" w:tplc="04190001">
      <w:start w:val="1"/>
      <w:numFmt w:val="bullet"/>
      <w:lvlText w:val=""/>
      <w:lvlJc w:val="left"/>
      <w:pPr>
        <w:ind w:left="2160" w:hanging="360"/>
      </w:pPr>
      <w:rPr>
        <w:rFonts w:ascii="Symbol" w:hAnsi="Symbol" w:hint="default"/>
      </w:rPr>
    </w:lvl>
    <w:lvl w:ilvl="2" w:tplc="04190003">
      <w:start w:val="1"/>
      <w:numFmt w:val="bullet"/>
      <w:lvlText w:val="o"/>
      <w:lvlJc w:val="left"/>
      <w:pPr>
        <w:ind w:left="2024" w:hanging="180"/>
      </w:pPr>
      <w:rPr>
        <w:rFonts w:ascii="Courier New" w:hAnsi="Courier New" w:hint="default"/>
      </w:r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521338C"/>
    <w:multiLevelType w:val="hybridMultilevel"/>
    <w:tmpl w:val="C29EC94C"/>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58C5B1F"/>
    <w:multiLevelType w:val="hybridMultilevel"/>
    <w:tmpl w:val="E1AE7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0C6CE6"/>
    <w:multiLevelType w:val="hybridMultilevel"/>
    <w:tmpl w:val="1B3AEB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73C1944"/>
    <w:multiLevelType w:val="hybridMultilevel"/>
    <w:tmpl w:val="AEEC3FFC"/>
    <w:lvl w:ilvl="0" w:tplc="0419000F">
      <w:start w:val="1"/>
      <w:numFmt w:val="decimal"/>
      <w:lvlText w:val="%1."/>
      <w:lvlJc w:val="left"/>
      <w:pPr>
        <w:ind w:left="1429" w:hanging="360"/>
      </w:pPr>
      <w:rPr>
        <w:rFonts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27B08AA"/>
    <w:multiLevelType w:val="hybridMultilevel"/>
    <w:tmpl w:val="44EEDC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2DB6FEA"/>
    <w:multiLevelType w:val="hybridMultilevel"/>
    <w:tmpl w:val="5CF6AFA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32B7181"/>
    <w:multiLevelType w:val="hybridMultilevel"/>
    <w:tmpl w:val="845AFA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5F67556"/>
    <w:multiLevelType w:val="hybridMultilevel"/>
    <w:tmpl w:val="646CF3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15:restartNumberingAfterBreak="0">
    <w:nsid w:val="5AE010AD"/>
    <w:multiLevelType w:val="hybridMultilevel"/>
    <w:tmpl w:val="C41CDB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B0A657C"/>
    <w:multiLevelType w:val="hybridMultilevel"/>
    <w:tmpl w:val="2BA0FD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3F31BA2"/>
    <w:multiLevelType w:val="hybridMultilevel"/>
    <w:tmpl w:val="D3C240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4585AF9"/>
    <w:multiLevelType w:val="hybridMultilevel"/>
    <w:tmpl w:val="C9CAC82A"/>
    <w:lvl w:ilvl="0" w:tplc="0419000F">
      <w:start w:val="1"/>
      <w:numFmt w:val="decimal"/>
      <w:lvlText w:val="%1."/>
      <w:lvlJc w:val="left"/>
      <w:pPr>
        <w:ind w:left="1440" w:hanging="360"/>
      </w:pPr>
      <w:rPr>
        <w:rFonts w:hint="default"/>
        <w:color w:val="auto"/>
      </w:rPr>
    </w:lvl>
    <w:lvl w:ilvl="1" w:tplc="C48CDEE8">
      <w:start w:val="1"/>
      <w:numFmt w:val="bullet"/>
      <w:lvlText w:val=""/>
      <w:lvlJc w:val="left"/>
      <w:pPr>
        <w:ind w:left="2160" w:hanging="360"/>
      </w:pPr>
      <w:rPr>
        <w:rFonts w:ascii="Symbol" w:hAnsi="Symbol" w:hint="default"/>
        <w:color w:val="auto"/>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9314CC0"/>
    <w:multiLevelType w:val="hybridMultilevel"/>
    <w:tmpl w:val="7234C8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94301B3"/>
    <w:multiLevelType w:val="hybridMultilevel"/>
    <w:tmpl w:val="DA3269CC"/>
    <w:lvl w:ilvl="0" w:tplc="04190001">
      <w:start w:val="1"/>
      <w:numFmt w:val="bullet"/>
      <w:lvlText w:val=""/>
      <w:lvlJc w:val="left"/>
      <w:pPr>
        <w:ind w:left="1798" w:hanging="360"/>
      </w:pPr>
      <w:rPr>
        <w:rFonts w:ascii="Symbol" w:hAnsi="Symbol" w:hint="default"/>
      </w:rPr>
    </w:lvl>
    <w:lvl w:ilvl="1" w:tplc="04190003" w:tentative="1">
      <w:start w:val="1"/>
      <w:numFmt w:val="bullet"/>
      <w:lvlText w:val="o"/>
      <w:lvlJc w:val="left"/>
      <w:pPr>
        <w:ind w:left="2518" w:hanging="360"/>
      </w:pPr>
      <w:rPr>
        <w:rFonts w:ascii="Courier New" w:hAnsi="Courier New" w:cs="Courier New" w:hint="default"/>
      </w:rPr>
    </w:lvl>
    <w:lvl w:ilvl="2" w:tplc="04190005" w:tentative="1">
      <w:start w:val="1"/>
      <w:numFmt w:val="bullet"/>
      <w:lvlText w:val=""/>
      <w:lvlJc w:val="left"/>
      <w:pPr>
        <w:ind w:left="3238" w:hanging="360"/>
      </w:pPr>
      <w:rPr>
        <w:rFonts w:ascii="Wingdings" w:hAnsi="Wingdings" w:hint="default"/>
      </w:rPr>
    </w:lvl>
    <w:lvl w:ilvl="3" w:tplc="04190001" w:tentative="1">
      <w:start w:val="1"/>
      <w:numFmt w:val="bullet"/>
      <w:lvlText w:val=""/>
      <w:lvlJc w:val="left"/>
      <w:pPr>
        <w:ind w:left="3958" w:hanging="360"/>
      </w:pPr>
      <w:rPr>
        <w:rFonts w:ascii="Symbol" w:hAnsi="Symbol" w:hint="default"/>
      </w:rPr>
    </w:lvl>
    <w:lvl w:ilvl="4" w:tplc="04190003" w:tentative="1">
      <w:start w:val="1"/>
      <w:numFmt w:val="bullet"/>
      <w:lvlText w:val="o"/>
      <w:lvlJc w:val="left"/>
      <w:pPr>
        <w:ind w:left="4678" w:hanging="360"/>
      </w:pPr>
      <w:rPr>
        <w:rFonts w:ascii="Courier New" w:hAnsi="Courier New" w:cs="Courier New" w:hint="default"/>
      </w:rPr>
    </w:lvl>
    <w:lvl w:ilvl="5" w:tplc="04190005" w:tentative="1">
      <w:start w:val="1"/>
      <w:numFmt w:val="bullet"/>
      <w:lvlText w:val=""/>
      <w:lvlJc w:val="left"/>
      <w:pPr>
        <w:ind w:left="5398" w:hanging="360"/>
      </w:pPr>
      <w:rPr>
        <w:rFonts w:ascii="Wingdings" w:hAnsi="Wingdings" w:hint="default"/>
      </w:rPr>
    </w:lvl>
    <w:lvl w:ilvl="6" w:tplc="04190001" w:tentative="1">
      <w:start w:val="1"/>
      <w:numFmt w:val="bullet"/>
      <w:lvlText w:val=""/>
      <w:lvlJc w:val="left"/>
      <w:pPr>
        <w:ind w:left="6118" w:hanging="360"/>
      </w:pPr>
      <w:rPr>
        <w:rFonts w:ascii="Symbol" w:hAnsi="Symbol" w:hint="default"/>
      </w:rPr>
    </w:lvl>
    <w:lvl w:ilvl="7" w:tplc="04190003" w:tentative="1">
      <w:start w:val="1"/>
      <w:numFmt w:val="bullet"/>
      <w:lvlText w:val="o"/>
      <w:lvlJc w:val="left"/>
      <w:pPr>
        <w:ind w:left="6838" w:hanging="360"/>
      </w:pPr>
      <w:rPr>
        <w:rFonts w:ascii="Courier New" w:hAnsi="Courier New" w:cs="Courier New" w:hint="default"/>
      </w:rPr>
    </w:lvl>
    <w:lvl w:ilvl="8" w:tplc="04190005" w:tentative="1">
      <w:start w:val="1"/>
      <w:numFmt w:val="bullet"/>
      <w:lvlText w:val=""/>
      <w:lvlJc w:val="left"/>
      <w:pPr>
        <w:ind w:left="7558" w:hanging="360"/>
      </w:pPr>
      <w:rPr>
        <w:rFonts w:ascii="Wingdings" w:hAnsi="Wingdings" w:hint="default"/>
      </w:rPr>
    </w:lvl>
  </w:abstractNum>
  <w:abstractNum w:abstractNumId="37" w15:restartNumberingAfterBreak="0">
    <w:nsid w:val="6B5C022A"/>
    <w:multiLevelType w:val="hybridMultilevel"/>
    <w:tmpl w:val="89BC6C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E4F1978"/>
    <w:multiLevelType w:val="hybridMultilevel"/>
    <w:tmpl w:val="BEC64D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19B1831"/>
    <w:multiLevelType w:val="hybridMultilevel"/>
    <w:tmpl w:val="382A224A"/>
    <w:lvl w:ilvl="0" w:tplc="04190001">
      <w:start w:val="1"/>
      <w:numFmt w:val="bullet"/>
      <w:lvlText w:val=""/>
      <w:lvlJc w:val="left"/>
      <w:pPr>
        <w:ind w:left="1798" w:hanging="360"/>
      </w:pPr>
      <w:rPr>
        <w:rFonts w:ascii="Symbol" w:hAnsi="Symbol" w:hint="default"/>
      </w:rPr>
    </w:lvl>
    <w:lvl w:ilvl="1" w:tplc="04190003" w:tentative="1">
      <w:start w:val="1"/>
      <w:numFmt w:val="bullet"/>
      <w:lvlText w:val="o"/>
      <w:lvlJc w:val="left"/>
      <w:pPr>
        <w:ind w:left="2518" w:hanging="360"/>
      </w:pPr>
      <w:rPr>
        <w:rFonts w:ascii="Courier New" w:hAnsi="Courier New" w:cs="Courier New" w:hint="default"/>
      </w:rPr>
    </w:lvl>
    <w:lvl w:ilvl="2" w:tplc="04190005" w:tentative="1">
      <w:start w:val="1"/>
      <w:numFmt w:val="bullet"/>
      <w:lvlText w:val=""/>
      <w:lvlJc w:val="left"/>
      <w:pPr>
        <w:ind w:left="3238" w:hanging="360"/>
      </w:pPr>
      <w:rPr>
        <w:rFonts w:ascii="Wingdings" w:hAnsi="Wingdings" w:hint="default"/>
      </w:rPr>
    </w:lvl>
    <w:lvl w:ilvl="3" w:tplc="04190001" w:tentative="1">
      <w:start w:val="1"/>
      <w:numFmt w:val="bullet"/>
      <w:lvlText w:val=""/>
      <w:lvlJc w:val="left"/>
      <w:pPr>
        <w:ind w:left="3958" w:hanging="360"/>
      </w:pPr>
      <w:rPr>
        <w:rFonts w:ascii="Symbol" w:hAnsi="Symbol" w:hint="default"/>
      </w:rPr>
    </w:lvl>
    <w:lvl w:ilvl="4" w:tplc="04190003" w:tentative="1">
      <w:start w:val="1"/>
      <w:numFmt w:val="bullet"/>
      <w:lvlText w:val="o"/>
      <w:lvlJc w:val="left"/>
      <w:pPr>
        <w:ind w:left="4678" w:hanging="360"/>
      </w:pPr>
      <w:rPr>
        <w:rFonts w:ascii="Courier New" w:hAnsi="Courier New" w:cs="Courier New" w:hint="default"/>
      </w:rPr>
    </w:lvl>
    <w:lvl w:ilvl="5" w:tplc="04190005" w:tentative="1">
      <w:start w:val="1"/>
      <w:numFmt w:val="bullet"/>
      <w:lvlText w:val=""/>
      <w:lvlJc w:val="left"/>
      <w:pPr>
        <w:ind w:left="5398" w:hanging="360"/>
      </w:pPr>
      <w:rPr>
        <w:rFonts w:ascii="Wingdings" w:hAnsi="Wingdings" w:hint="default"/>
      </w:rPr>
    </w:lvl>
    <w:lvl w:ilvl="6" w:tplc="04190001" w:tentative="1">
      <w:start w:val="1"/>
      <w:numFmt w:val="bullet"/>
      <w:lvlText w:val=""/>
      <w:lvlJc w:val="left"/>
      <w:pPr>
        <w:ind w:left="6118" w:hanging="360"/>
      </w:pPr>
      <w:rPr>
        <w:rFonts w:ascii="Symbol" w:hAnsi="Symbol" w:hint="default"/>
      </w:rPr>
    </w:lvl>
    <w:lvl w:ilvl="7" w:tplc="04190003" w:tentative="1">
      <w:start w:val="1"/>
      <w:numFmt w:val="bullet"/>
      <w:lvlText w:val="o"/>
      <w:lvlJc w:val="left"/>
      <w:pPr>
        <w:ind w:left="6838" w:hanging="360"/>
      </w:pPr>
      <w:rPr>
        <w:rFonts w:ascii="Courier New" w:hAnsi="Courier New" w:cs="Courier New" w:hint="default"/>
      </w:rPr>
    </w:lvl>
    <w:lvl w:ilvl="8" w:tplc="04190005" w:tentative="1">
      <w:start w:val="1"/>
      <w:numFmt w:val="bullet"/>
      <w:lvlText w:val=""/>
      <w:lvlJc w:val="left"/>
      <w:pPr>
        <w:ind w:left="7558" w:hanging="360"/>
      </w:pPr>
      <w:rPr>
        <w:rFonts w:ascii="Wingdings" w:hAnsi="Wingdings" w:hint="default"/>
      </w:rPr>
    </w:lvl>
  </w:abstractNum>
  <w:abstractNum w:abstractNumId="40" w15:restartNumberingAfterBreak="0">
    <w:nsid w:val="72E763E4"/>
    <w:multiLevelType w:val="hybridMultilevel"/>
    <w:tmpl w:val="9844E9BC"/>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7FC5759"/>
    <w:multiLevelType w:val="hybridMultilevel"/>
    <w:tmpl w:val="58D07B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786518DC"/>
    <w:multiLevelType w:val="hybridMultilevel"/>
    <w:tmpl w:val="C582BE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3"/>
  </w:num>
  <w:num w:numId="4">
    <w:abstractNumId w:val="41"/>
  </w:num>
  <w:num w:numId="5">
    <w:abstractNumId w:val="11"/>
  </w:num>
  <w:num w:numId="6">
    <w:abstractNumId w:val="11"/>
  </w:num>
  <w:num w:numId="7">
    <w:abstractNumId w:val="38"/>
  </w:num>
  <w:num w:numId="8">
    <w:abstractNumId w:val="32"/>
  </w:num>
  <w:num w:numId="9">
    <w:abstractNumId w:val="17"/>
  </w:num>
  <w:num w:numId="10">
    <w:abstractNumId w:val="40"/>
  </w:num>
  <w:num w:numId="11">
    <w:abstractNumId w:val="12"/>
  </w:num>
  <w:num w:numId="12">
    <w:abstractNumId w:val="13"/>
  </w:num>
  <w:num w:numId="13">
    <w:abstractNumId w:val="36"/>
  </w:num>
  <w:num w:numId="14">
    <w:abstractNumId w:val="39"/>
  </w:num>
  <w:num w:numId="15">
    <w:abstractNumId w:val="22"/>
  </w:num>
  <w:num w:numId="16">
    <w:abstractNumId w:val="26"/>
  </w:num>
  <w:num w:numId="17">
    <w:abstractNumId w:val="6"/>
  </w:num>
  <w:num w:numId="18">
    <w:abstractNumId w:val="4"/>
  </w:num>
  <w:num w:numId="19">
    <w:abstractNumId w:val="9"/>
  </w:num>
  <w:num w:numId="20">
    <w:abstractNumId w:val="35"/>
  </w:num>
  <w:num w:numId="21">
    <w:abstractNumId w:val="31"/>
  </w:num>
  <w:num w:numId="22">
    <w:abstractNumId w:val="1"/>
  </w:num>
  <w:num w:numId="23">
    <w:abstractNumId w:val="21"/>
  </w:num>
  <w:num w:numId="24">
    <w:abstractNumId w:val="33"/>
  </w:num>
  <w:num w:numId="25">
    <w:abstractNumId w:val="8"/>
  </w:num>
  <w:num w:numId="26">
    <w:abstractNumId w:val="2"/>
  </w:num>
  <w:num w:numId="27">
    <w:abstractNumId w:val="42"/>
  </w:num>
  <w:num w:numId="28">
    <w:abstractNumId w:val="25"/>
  </w:num>
  <w:num w:numId="29">
    <w:abstractNumId w:val="24"/>
  </w:num>
  <w:num w:numId="30">
    <w:abstractNumId w:val="28"/>
  </w:num>
  <w:num w:numId="31">
    <w:abstractNumId w:val="0"/>
  </w:num>
  <w:num w:numId="32">
    <w:abstractNumId w:val="19"/>
  </w:num>
  <w:num w:numId="33">
    <w:abstractNumId w:val="34"/>
  </w:num>
  <w:num w:numId="34">
    <w:abstractNumId w:val="10"/>
  </w:num>
  <w:num w:numId="35">
    <w:abstractNumId w:val="5"/>
  </w:num>
  <w:num w:numId="36">
    <w:abstractNumId w:val="15"/>
  </w:num>
  <w:num w:numId="37">
    <w:abstractNumId w:val="29"/>
  </w:num>
  <w:num w:numId="38">
    <w:abstractNumId w:val="23"/>
  </w:num>
  <w:num w:numId="39">
    <w:abstractNumId w:val="27"/>
  </w:num>
  <w:num w:numId="40">
    <w:abstractNumId w:val="18"/>
  </w:num>
  <w:num w:numId="41">
    <w:abstractNumId w:val="20"/>
  </w:num>
  <w:num w:numId="42">
    <w:abstractNumId w:val="16"/>
  </w:num>
  <w:num w:numId="43">
    <w:abstractNumId w:val="30"/>
  </w:num>
  <w:num w:numId="44">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6E8"/>
    <w:rsid w:val="00000D0E"/>
    <w:rsid w:val="0000328A"/>
    <w:rsid w:val="00004B8C"/>
    <w:rsid w:val="00016DF5"/>
    <w:rsid w:val="000223C2"/>
    <w:rsid w:val="00026794"/>
    <w:rsid w:val="00030CBC"/>
    <w:rsid w:val="00034EA7"/>
    <w:rsid w:val="00037BD4"/>
    <w:rsid w:val="00053CD5"/>
    <w:rsid w:val="00054653"/>
    <w:rsid w:val="00057C9D"/>
    <w:rsid w:val="000724D2"/>
    <w:rsid w:val="00073903"/>
    <w:rsid w:val="00074F5B"/>
    <w:rsid w:val="00077BE9"/>
    <w:rsid w:val="00087876"/>
    <w:rsid w:val="000A059E"/>
    <w:rsid w:val="000A0BF6"/>
    <w:rsid w:val="000A1F4B"/>
    <w:rsid w:val="000A352A"/>
    <w:rsid w:val="000A392C"/>
    <w:rsid w:val="000B0919"/>
    <w:rsid w:val="000B435F"/>
    <w:rsid w:val="000B5817"/>
    <w:rsid w:val="000C6C34"/>
    <w:rsid w:val="000C7508"/>
    <w:rsid w:val="000D35FB"/>
    <w:rsid w:val="000D5BF4"/>
    <w:rsid w:val="000E2B97"/>
    <w:rsid w:val="000E45E1"/>
    <w:rsid w:val="000E4E2E"/>
    <w:rsid w:val="000F329F"/>
    <w:rsid w:val="00101B45"/>
    <w:rsid w:val="00110693"/>
    <w:rsid w:val="00115418"/>
    <w:rsid w:val="0012528F"/>
    <w:rsid w:val="00137DF1"/>
    <w:rsid w:val="00145466"/>
    <w:rsid w:val="00154E4B"/>
    <w:rsid w:val="0015513B"/>
    <w:rsid w:val="0015686D"/>
    <w:rsid w:val="00162E74"/>
    <w:rsid w:val="00177261"/>
    <w:rsid w:val="00190E52"/>
    <w:rsid w:val="0019579C"/>
    <w:rsid w:val="001A35E0"/>
    <w:rsid w:val="001B1080"/>
    <w:rsid w:val="001B2357"/>
    <w:rsid w:val="001C591B"/>
    <w:rsid w:val="001C7A8C"/>
    <w:rsid w:val="001D037D"/>
    <w:rsid w:val="001E0E49"/>
    <w:rsid w:val="001F0CF6"/>
    <w:rsid w:val="001F0F0C"/>
    <w:rsid w:val="001F3F4B"/>
    <w:rsid w:val="001F444E"/>
    <w:rsid w:val="001F450B"/>
    <w:rsid w:val="001F4C0E"/>
    <w:rsid w:val="001F6C04"/>
    <w:rsid w:val="0020175C"/>
    <w:rsid w:val="00202838"/>
    <w:rsid w:val="0020492E"/>
    <w:rsid w:val="002124FE"/>
    <w:rsid w:val="0021563B"/>
    <w:rsid w:val="00215FC2"/>
    <w:rsid w:val="00216548"/>
    <w:rsid w:val="00217043"/>
    <w:rsid w:val="00217120"/>
    <w:rsid w:val="002205ED"/>
    <w:rsid w:val="002211BC"/>
    <w:rsid w:val="002375A6"/>
    <w:rsid w:val="00237E7C"/>
    <w:rsid w:val="00244ECC"/>
    <w:rsid w:val="00250A36"/>
    <w:rsid w:val="00256620"/>
    <w:rsid w:val="00265A6A"/>
    <w:rsid w:val="002707DE"/>
    <w:rsid w:val="00270CED"/>
    <w:rsid w:val="00270F3E"/>
    <w:rsid w:val="00275261"/>
    <w:rsid w:val="00276E5C"/>
    <w:rsid w:val="00280D3B"/>
    <w:rsid w:val="00292F65"/>
    <w:rsid w:val="002A097E"/>
    <w:rsid w:val="002A2E8C"/>
    <w:rsid w:val="002B03A2"/>
    <w:rsid w:val="002B2F22"/>
    <w:rsid w:val="002B53C1"/>
    <w:rsid w:val="002B7396"/>
    <w:rsid w:val="002C46CB"/>
    <w:rsid w:val="002C4885"/>
    <w:rsid w:val="002C49D9"/>
    <w:rsid w:val="002C5F21"/>
    <w:rsid w:val="002D0546"/>
    <w:rsid w:val="002D1DD7"/>
    <w:rsid w:val="002D3167"/>
    <w:rsid w:val="002D3E8C"/>
    <w:rsid w:val="002D4F59"/>
    <w:rsid w:val="002E358A"/>
    <w:rsid w:val="002F079A"/>
    <w:rsid w:val="002F4A76"/>
    <w:rsid w:val="002F5E69"/>
    <w:rsid w:val="00300B42"/>
    <w:rsid w:val="00300F9E"/>
    <w:rsid w:val="00302059"/>
    <w:rsid w:val="00306620"/>
    <w:rsid w:val="003127FF"/>
    <w:rsid w:val="00313851"/>
    <w:rsid w:val="00315184"/>
    <w:rsid w:val="0032158F"/>
    <w:rsid w:val="0032346A"/>
    <w:rsid w:val="003332B2"/>
    <w:rsid w:val="00337AF0"/>
    <w:rsid w:val="00340959"/>
    <w:rsid w:val="0034223D"/>
    <w:rsid w:val="00362012"/>
    <w:rsid w:val="003632BB"/>
    <w:rsid w:val="00372E7C"/>
    <w:rsid w:val="003758E9"/>
    <w:rsid w:val="00384C91"/>
    <w:rsid w:val="00390968"/>
    <w:rsid w:val="00391C33"/>
    <w:rsid w:val="003A1440"/>
    <w:rsid w:val="003A1F1D"/>
    <w:rsid w:val="003E2891"/>
    <w:rsid w:val="003F02DE"/>
    <w:rsid w:val="003F3F67"/>
    <w:rsid w:val="004123A9"/>
    <w:rsid w:val="00413B41"/>
    <w:rsid w:val="00414F9D"/>
    <w:rsid w:val="00416F1C"/>
    <w:rsid w:val="004235E9"/>
    <w:rsid w:val="004312BF"/>
    <w:rsid w:val="0043168C"/>
    <w:rsid w:val="00437FD3"/>
    <w:rsid w:val="00446779"/>
    <w:rsid w:val="00452C43"/>
    <w:rsid w:val="0046047E"/>
    <w:rsid w:val="004629F6"/>
    <w:rsid w:val="004726A9"/>
    <w:rsid w:val="00476E67"/>
    <w:rsid w:val="00482C72"/>
    <w:rsid w:val="00485BF5"/>
    <w:rsid w:val="00487D48"/>
    <w:rsid w:val="00490BE1"/>
    <w:rsid w:val="00491A93"/>
    <w:rsid w:val="00492C41"/>
    <w:rsid w:val="004A1E04"/>
    <w:rsid w:val="004C1497"/>
    <w:rsid w:val="004C32A8"/>
    <w:rsid w:val="004D4C44"/>
    <w:rsid w:val="004D5687"/>
    <w:rsid w:val="004E659C"/>
    <w:rsid w:val="004F02C1"/>
    <w:rsid w:val="004F0A9F"/>
    <w:rsid w:val="004F1EF0"/>
    <w:rsid w:val="00501E0D"/>
    <w:rsid w:val="0050244E"/>
    <w:rsid w:val="005053C3"/>
    <w:rsid w:val="00505AE0"/>
    <w:rsid w:val="00507515"/>
    <w:rsid w:val="005305B9"/>
    <w:rsid w:val="00530A38"/>
    <w:rsid w:val="0053210E"/>
    <w:rsid w:val="005340E8"/>
    <w:rsid w:val="0054677F"/>
    <w:rsid w:val="005565A5"/>
    <w:rsid w:val="00556960"/>
    <w:rsid w:val="00561F57"/>
    <w:rsid w:val="00565D14"/>
    <w:rsid w:val="00565F99"/>
    <w:rsid w:val="00570D3B"/>
    <w:rsid w:val="00572719"/>
    <w:rsid w:val="00574B2C"/>
    <w:rsid w:val="005750BE"/>
    <w:rsid w:val="0057701B"/>
    <w:rsid w:val="00583AAF"/>
    <w:rsid w:val="00590B8A"/>
    <w:rsid w:val="0059168B"/>
    <w:rsid w:val="00593EA1"/>
    <w:rsid w:val="0059572A"/>
    <w:rsid w:val="00596328"/>
    <w:rsid w:val="005A3717"/>
    <w:rsid w:val="005A66FE"/>
    <w:rsid w:val="005B48C3"/>
    <w:rsid w:val="005C18AF"/>
    <w:rsid w:val="005C1F21"/>
    <w:rsid w:val="005C4215"/>
    <w:rsid w:val="005C4A42"/>
    <w:rsid w:val="005C5B14"/>
    <w:rsid w:val="005D2699"/>
    <w:rsid w:val="005E4BAF"/>
    <w:rsid w:val="005E6D4B"/>
    <w:rsid w:val="005E71DA"/>
    <w:rsid w:val="005F007F"/>
    <w:rsid w:val="005F682E"/>
    <w:rsid w:val="005F7463"/>
    <w:rsid w:val="006049B5"/>
    <w:rsid w:val="00623985"/>
    <w:rsid w:val="006267C9"/>
    <w:rsid w:val="006310FE"/>
    <w:rsid w:val="00644CD5"/>
    <w:rsid w:val="006537F3"/>
    <w:rsid w:val="006548F1"/>
    <w:rsid w:val="0066164C"/>
    <w:rsid w:val="00663481"/>
    <w:rsid w:val="0066402A"/>
    <w:rsid w:val="00664A30"/>
    <w:rsid w:val="00673931"/>
    <w:rsid w:val="0067440D"/>
    <w:rsid w:val="0067496A"/>
    <w:rsid w:val="00680458"/>
    <w:rsid w:val="00685999"/>
    <w:rsid w:val="00690692"/>
    <w:rsid w:val="006936C3"/>
    <w:rsid w:val="006940B0"/>
    <w:rsid w:val="006A17CD"/>
    <w:rsid w:val="006A203B"/>
    <w:rsid w:val="006B03C4"/>
    <w:rsid w:val="006B58A8"/>
    <w:rsid w:val="006B5A81"/>
    <w:rsid w:val="006C1503"/>
    <w:rsid w:val="006C1F67"/>
    <w:rsid w:val="006C352B"/>
    <w:rsid w:val="006C3C04"/>
    <w:rsid w:val="006C7CC8"/>
    <w:rsid w:val="006D208A"/>
    <w:rsid w:val="006D4CA2"/>
    <w:rsid w:val="006E2146"/>
    <w:rsid w:val="006E70A9"/>
    <w:rsid w:val="006F15E5"/>
    <w:rsid w:val="00700857"/>
    <w:rsid w:val="00717491"/>
    <w:rsid w:val="00725E5C"/>
    <w:rsid w:val="00727DC3"/>
    <w:rsid w:val="00730D41"/>
    <w:rsid w:val="00733B07"/>
    <w:rsid w:val="00735029"/>
    <w:rsid w:val="00747F72"/>
    <w:rsid w:val="007508BB"/>
    <w:rsid w:val="007511FB"/>
    <w:rsid w:val="00755CEF"/>
    <w:rsid w:val="007565DF"/>
    <w:rsid w:val="0075675C"/>
    <w:rsid w:val="007725D8"/>
    <w:rsid w:val="0078102B"/>
    <w:rsid w:val="007850F3"/>
    <w:rsid w:val="00785138"/>
    <w:rsid w:val="00790D06"/>
    <w:rsid w:val="007A5121"/>
    <w:rsid w:val="007A76DE"/>
    <w:rsid w:val="007B2396"/>
    <w:rsid w:val="007B302D"/>
    <w:rsid w:val="007C0D8A"/>
    <w:rsid w:val="007C601E"/>
    <w:rsid w:val="007D3DAA"/>
    <w:rsid w:val="007D3ECA"/>
    <w:rsid w:val="007D5041"/>
    <w:rsid w:val="007D70ED"/>
    <w:rsid w:val="007D7A56"/>
    <w:rsid w:val="007E10EA"/>
    <w:rsid w:val="007F06C9"/>
    <w:rsid w:val="007F6C8A"/>
    <w:rsid w:val="0080268E"/>
    <w:rsid w:val="00804FE8"/>
    <w:rsid w:val="0080574C"/>
    <w:rsid w:val="008105B2"/>
    <w:rsid w:val="008154CC"/>
    <w:rsid w:val="008239C1"/>
    <w:rsid w:val="00835373"/>
    <w:rsid w:val="00836AD7"/>
    <w:rsid w:val="00844894"/>
    <w:rsid w:val="00844DA6"/>
    <w:rsid w:val="008461BE"/>
    <w:rsid w:val="00846352"/>
    <w:rsid w:val="00851F4A"/>
    <w:rsid w:val="00863285"/>
    <w:rsid w:val="0086388C"/>
    <w:rsid w:val="00864EFE"/>
    <w:rsid w:val="00875D7D"/>
    <w:rsid w:val="00876A9A"/>
    <w:rsid w:val="00876D84"/>
    <w:rsid w:val="008819A8"/>
    <w:rsid w:val="00886046"/>
    <w:rsid w:val="008A6010"/>
    <w:rsid w:val="008B24F3"/>
    <w:rsid w:val="008B48CA"/>
    <w:rsid w:val="008B6C0A"/>
    <w:rsid w:val="008C0F0E"/>
    <w:rsid w:val="008C3EB2"/>
    <w:rsid w:val="008C5382"/>
    <w:rsid w:val="008D2421"/>
    <w:rsid w:val="008D45DC"/>
    <w:rsid w:val="008D49F2"/>
    <w:rsid w:val="008E206D"/>
    <w:rsid w:val="008E35F2"/>
    <w:rsid w:val="008E3FAC"/>
    <w:rsid w:val="008F024C"/>
    <w:rsid w:val="008F41AB"/>
    <w:rsid w:val="008F75C8"/>
    <w:rsid w:val="0090115C"/>
    <w:rsid w:val="00902B44"/>
    <w:rsid w:val="00913127"/>
    <w:rsid w:val="0092540E"/>
    <w:rsid w:val="00932917"/>
    <w:rsid w:val="00936D96"/>
    <w:rsid w:val="00940688"/>
    <w:rsid w:val="0094520C"/>
    <w:rsid w:val="0095313C"/>
    <w:rsid w:val="009545FD"/>
    <w:rsid w:val="00955173"/>
    <w:rsid w:val="0095578E"/>
    <w:rsid w:val="00965DEE"/>
    <w:rsid w:val="0098102B"/>
    <w:rsid w:val="00982808"/>
    <w:rsid w:val="009857E8"/>
    <w:rsid w:val="00986D31"/>
    <w:rsid w:val="0099112A"/>
    <w:rsid w:val="00993467"/>
    <w:rsid w:val="0099377B"/>
    <w:rsid w:val="009949BB"/>
    <w:rsid w:val="009A2630"/>
    <w:rsid w:val="009B5867"/>
    <w:rsid w:val="009D2BAA"/>
    <w:rsid w:val="009E2371"/>
    <w:rsid w:val="00A015A0"/>
    <w:rsid w:val="00A01B56"/>
    <w:rsid w:val="00A0441A"/>
    <w:rsid w:val="00A05115"/>
    <w:rsid w:val="00A063EB"/>
    <w:rsid w:val="00A11154"/>
    <w:rsid w:val="00A17A45"/>
    <w:rsid w:val="00A214A2"/>
    <w:rsid w:val="00A30768"/>
    <w:rsid w:val="00A31966"/>
    <w:rsid w:val="00A41C2D"/>
    <w:rsid w:val="00A41CB7"/>
    <w:rsid w:val="00A42C8E"/>
    <w:rsid w:val="00A43C0D"/>
    <w:rsid w:val="00A4725E"/>
    <w:rsid w:val="00A55C0C"/>
    <w:rsid w:val="00A5772A"/>
    <w:rsid w:val="00A607ED"/>
    <w:rsid w:val="00A629F6"/>
    <w:rsid w:val="00A64A5D"/>
    <w:rsid w:val="00A64E86"/>
    <w:rsid w:val="00A66B39"/>
    <w:rsid w:val="00A71F31"/>
    <w:rsid w:val="00A7589A"/>
    <w:rsid w:val="00AA76AD"/>
    <w:rsid w:val="00AD01C5"/>
    <w:rsid w:val="00AE1790"/>
    <w:rsid w:val="00AF0588"/>
    <w:rsid w:val="00AF3307"/>
    <w:rsid w:val="00AF47F9"/>
    <w:rsid w:val="00B10A82"/>
    <w:rsid w:val="00B10F17"/>
    <w:rsid w:val="00B11B08"/>
    <w:rsid w:val="00B12BFD"/>
    <w:rsid w:val="00B22E01"/>
    <w:rsid w:val="00B26771"/>
    <w:rsid w:val="00B4518A"/>
    <w:rsid w:val="00B45350"/>
    <w:rsid w:val="00B559F9"/>
    <w:rsid w:val="00B56F89"/>
    <w:rsid w:val="00B57E80"/>
    <w:rsid w:val="00B645AA"/>
    <w:rsid w:val="00B645F5"/>
    <w:rsid w:val="00B6526E"/>
    <w:rsid w:val="00B66E5C"/>
    <w:rsid w:val="00B71602"/>
    <w:rsid w:val="00B73420"/>
    <w:rsid w:val="00B76DB4"/>
    <w:rsid w:val="00B806B5"/>
    <w:rsid w:val="00B81AEA"/>
    <w:rsid w:val="00B820F7"/>
    <w:rsid w:val="00B86722"/>
    <w:rsid w:val="00B97C99"/>
    <w:rsid w:val="00BB4AED"/>
    <w:rsid w:val="00BC42C0"/>
    <w:rsid w:val="00BC6BAE"/>
    <w:rsid w:val="00BD59D4"/>
    <w:rsid w:val="00BD7776"/>
    <w:rsid w:val="00C01649"/>
    <w:rsid w:val="00C07931"/>
    <w:rsid w:val="00C21D5F"/>
    <w:rsid w:val="00C26B8B"/>
    <w:rsid w:val="00C33272"/>
    <w:rsid w:val="00C45EAE"/>
    <w:rsid w:val="00C53994"/>
    <w:rsid w:val="00C56286"/>
    <w:rsid w:val="00C65043"/>
    <w:rsid w:val="00C7057F"/>
    <w:rsid w:val="00C70B41"/>
    <w:rsid w:val="00C87881"/>
    <w:rsid w:val="00C87948"/>
    <w:rsid w:val="00C90595"/>
    <w:rsid w:val="00C91835"/>
    <w:rsid w:val="00C949BC"/>
    <w:rsid w:val="00CA1A28"/>
    <w:rsid w:val="00CA2A8F"/>
    <w:rsid w:val="00CA723D"/>
    <w:rsid w:val="00CB19D5"/>
    <w:rsid w:val="00CC3CEF"/>
    <w:rsid w:val="00CC40EB"/>
    <w:rsid w:val="00CD0084"/>
    <w:rsid w:val="00CD2EA7"/>
    <w:rsid w:val="00CD6AAA"/>
    <w:rsid w:val="00CE13B0"/>
    <w:rsid w:val="00CE6393"/>
    <w:rsid w:val="00CF03ED"/>
    <w:rsid w:val="00CF19A7"/>
    <w:rsid w:val="00CF1FC0"/>
    <w:rsid w:val="00CF2530"/>
    <w:rsid w:val="00D102EC"/>
    <w:rsid w:val="00D146E8"/>
    <w:rsid w:val="00D150D5"/>
    <w:rsid w:val="00D27936"/>
    <w:rsid w:val="00D32F26"/>
    <w:rsid w:val="00D352DC"/>
    <w:rsid w:val="00D356A0"/>
    <w:rsid w:val="00D35EE0"/>
    <w:rsid w:val="00D42296"/>
    <w:rsid w:val="00D44505"/>
    <w:rsid w:val="00D473A9"/>
    <w:rsid w:val="00D501CE"/>
    <w:rsid w:val="00D51B6A"/>
    <w:rsid w:val="00D5599D"/>
    <w:rsid w:val="00D60AA2"/>
    <w:rsid w:val="00D631C2"/>
    <w:rsid w:val="00D65D2B"/>
    <w:rsid w:val="00D70F26"/>
    <w:rsid w:val="00D73424"/>
    <w:rsid w:val="00D74BEC"/>
    <w:rsid w:val="00D80A9D"/>
    <w:rsid w:val="00D8143B"/>
    <w:rsid w:val="00D81B39"/>
    <w:rsid w:val="00D85E9B"/>
    <w:rsid w:val="00D96736"/>
    <w:rsid w:val="00DA3878"/>
    <w:rsid w:val="00DB1E09"/>
    <w:rsid w:val="00DB4A45"/>
    <w:rsid w:val="00DB62D6"/>
    <w:rsid w:val="00DC0694"/>
    <w:rsid w:val="00DC0862"/>
    <w:rsid w:val="00DC68FE"/>
    <w:rsid w:val="00DD6E9F"/>
    <w:rsid w:val="00DF5368"/>
    <w:rsid w:val="00DF5667"/>
    <w:rsid w:val="00E148F9"/>
    <w:rsid w:val="00E16E9A"/>
    <w:rsid w:val="00E21DBC"/>
    <w:rsid w:val="00E30E72"/>
    <w:rsid w:val="00E47115"/>
    <w:rsid w:val="00E47467"/>
    <w:rsid w:val="00E47F3E"/>
    <w:rsid w:val="00E509E2"/>
    <w:rsid w:val="00E51AA8"/>
    <w:rsid w:val="00E52FB7"/>
    <w:rsid w:val="00E6298C"/>
    <w:rsid w:val="00E73DE5"/>
    <w:rsid w:val="00E821BE"/>
    <w:rsid w:val="00E867FA"/>
    <w:rsid w:val="00E94718"/>
    <w:rsid w:val="00EA0C01"/>
    <w:rsid w:val="00EA25FB"/>
    <w:rsid w:val="00EB05AF"/>
    <w:rsid w:val="00EB1ABB"/>
    <w:rsid w:val="00EB6217"/>
    <w:rsid w:val="00EB7B78"/>
    <w:rsid w:val="00EB7D9B"/>
    <w:rsid w:val="00ED0DA9"/>
    <w:rsid w:val="00ED3F23"/>
    <w:rsid w:val="00ED40A8"/>
    <w:rsid w:val="00EE1A56"/>
    <w:rsid w:val="00EE7843"/>
    <w:rsid w:val="00EF11C4"/>
    <w:rsid w:val="00F06A9B"/>
    <w:rsid w:val="00F07AEB"/>
    <w:rsid w:val="00F11781"/>
    <w:rsid w:val="00F12FFB"/>
    <w:rsid w:val="00F13A0C"/>
    <w:rsid w:val="00F17509"/>
    <w:rsid w:val="00F24A42"/>
    <w:rsid w:val="00F30F4A"/>
    <w:rsid w:val="00F310DB"/>
    <w:rsid w:val="00F31FB0"/>
    <w:rsid w:val="00F3237D"/>
    <w:rsid w:val="00F4303C"/>
    <w:rsid w:val="00F46135"/>
    <w:rsid w:val="00F51A22"/>
    <w:rsid w:val="00F530A5"/>
    <w:rsid w:val="00F5407E"/>
    <w:rsid w:val="00F5413D"/>
    <w:rsid w:val="00F603D5"/>
    <w:rsid w:val="00F60D7A"/>
    <w:rsid w:val="00F653F4"/>
    <w:rsid w:val="00F657DC"/>
    <w:rsid w:val="00F664CA"/>
    <w:rsid w:val="00F66C4B"/>
    <w:rsid w:val="00F70751"/>
    <w:rsid w:val="00F74069"/>
    <w:rsid w:val="00F85D3B"/>
    <w:rsid w:val="00F871ED"/>
    <w:rsid w:val="00F95352"/>
    <w:rsid w:val="00FA0055"/>
    <w:rsid w:val="00FA4304"/>
    <w:rsid w:val="00FB1E7F"/>
    <w:rsid w:val="00FC0EB1"/>
    <w:rsid w:val="00FC27D1"/>
    <w:rsid w:val="00FC68DD"/>
    <w:rsid w:val="00FD0205"/>
    <w:rsid w:val="00FD6FCB"/>
    <w:rsid w:val="00FD7B80"/>
    <w:rsid w:val="00FE4934"/>
    <w:rsid w:val="00FF0A35"/>
    <w:rsid w:val="00FF6B1C"/>
    <w:rsid w:val="00FF7C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9E11"/>
  <w15:docId w15:val="{56BC8F34-9B60-40F7-86B3-99B5F6D1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268E"/>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character" w:styleId="a5">
    <w:name w:val="annotation reference"/>
    <w:basedOn w:val="a0"/>
    <w:uiPriority w:val="99"/>
    <w:semiHidden/>
    <w:unhideWhenUsed/>
    <w:rsid w:val="00413B41"/>
    <w:rPr>
      <w:sz w:val="16"/>
      <w:szCs w:val="16"/>
    </w:rPr>
  </w:style>
  <w:style w:type="paragraph" w:styleId="a6">
    <w:name w:val="annotation text"/>
    <w:basedOn w:val="a"/>
    <w:link w:val="a7"/>
    <w:uiPriority w:val="99"/>
    <w:semiHidden/>
    <w:unhideWhenUsed/>
    <w:rsid w:val="00413B41"/>
  </w:style>
  <w:style w:type="character" w:customStyle="1" w:styleId="a7">
    <w:name w:val="Текст примечания Знак"/>
    <w:basedOn w:val="a0"/>
    <w:link w:val="a6"/>
    <w:uiPriority w:val="99"/>
    <w:semiHidden/>
    <w:rsid w:val="00413B41"/>
  </w:style>
  <w:style w:type="paragraph" w:styleId="a8">
    <w:name w:val="annotation subject"/>
    <w:basedOn w:val="a6"/>
    <w:next w:val="a6"/>
    <w:link w:val="a9"/>
    <w:uiPriority w:val="99"/>
    <w:semiHidden/>
    <w:unhideWhenUsed/>
    <w:rsid w:val="00413B41"/>
    <w:rPr>
      <w:b/>
      <w:bCs/>
    </w:rPr>
  </w:style>
  <w:style w:type="character" w:customStyle="1" w:styleId="a9">
    <w:name w:val="Тема примечания Знак"/>
    <w:basedOn w:val="a7"/>
    <w:link w:val="a8"/>
    <w:uiPriority w:val="99"/>
    <w:semiHidden/>
    <w:rsid w:val="00413B41"/>
    <w:rPr>
      <w:b/>
      <w:bCs/>
    </w:rPr>
  </w:style>
  <w:style w:type="paragraph" w:styleId="aa">
    <w:name w:val="Balloon Text"/>
    <w:basedOn w:val="a"/>
    <w:link w:val="ab"/>
    <w:uiPriority w:val="99"/>
    <w:semiHidden/>
    <w:unhideWhenUsed/>
    <w:rsid w:val="00413B41"/>
    <w:rPr>
      <w:rFonts w:ascii="Segoe UI" w:hAnsi="Segoe UI" w:cs="Segoe UI"/>
      <w:sz w:val="18"/>
      <w:szCs w:val="18"/>
    </w:rPr>
  </w:style>
  <w:style w:type="character" w:customStyle="1" w:styleId="ab">
    <w:name w:val="Текст выноски Знак"/>
    <w:basedOn w:val="a0"/>
    <w:link w:val="aa"/>
    <w:uiPriority w:val="99"/>
    <w:semiHidden/>
    <w:rsid w:val="00413B41"/>
    <w:rPr>
      <w:rFonts w:ascii="Segoe UI" w:hAnsi="Segoe UI" w:cs="Segoe UI"/>
      <w:sz w:val="18"/>
      <w:szCs w:val="18"/>
    </w:rPr>
  </w:style>
  <w:style w:type="paragraph" w:styleId="ac">
    <w:name w:val="List Paragraph"/>
    <w:basedOn w:val="a"/>
    <w:uiPriority w:val="34"/>
    <w:qFormat/>
    <w:rsid w:val="00583AAF"/>
    <w:pPr>
      <w:ind w:left="720"/>
      <w:contextualSpacing/>
    </w:pPr>
  </w:style>
  <w:style w:type="character" w:customStyle="1" w:styleId="50">
    <w:name w:val="Основной текст (5)_"/>
    <w:basedOn w:val="a0"/>
    <w:link w:val="51"/>
    <w:rsid w:val="008F75C8"/>
    <w:rPr>
      <w:rFonts w:ascii="Times New Roman" w:hAnsi="Times New Roman" w:cs="Times New Roman"/>
      <w:sz w:val="23"/>
      <w:szCs w:val="23"/>
      <w:shd w:val="clear" w:color="auto" w:fill="FFFFFF"/>
    </w:rPr>
  </w:style>
  <w:style w:type="paragraph" w:customStyle="1" w:styleId="51">
    <w:name w:val="Основной текст (5)"/>
    <w:basedOn w:val="a"/>
    <w:link w:val="50"/>
    <w:rsid w:val="008F75C8"/>
    <w:pPr>
      <w:widowControl w:val="0"/>
      <w:shd w:val="clear" w:color="auto" w:fill="FFFFFF"/>
      <w:spacing w:after="240" w:line="240" w:lineRule="atLeast"/>
      <w:jc w:val="right"/>
    </w:pPr>
    <w:rPr>
      <w:rFonts w:ascii="Times New Roman" w:hAnsi="Times New Roman" w:cs="Times New Roman"/>
      <w:sz w:val="23"/>
      <w:szCs w:val="23"/>
    </w:rPr>
  </w:style>
  <w:style w:type="table" w:styleId="ad">
    <w:name w:val="Table Grid"/>
    <w:basedOn w:val="a1"/>
    <w:uiPriority w:val="39"/>
    <w:rsid w:val="00805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текст"/>
    <w:basedOn w:val="a"/>
    <w:uiPriority w:val="1"/>
    <w:qFormat/>
    <w:rsid w:val="00E73DE5"/>
    <w:pPr>
      <w:spacing w:line="360" w:lineRule="auto"/>
      <w:ind w:firstLine="720"/>
      <w:jc w:val="both"/>
      <w:outlineLvl w:val="1"/>
    </w:pPr>
    <w:rPr>
      <w:rFonts w:ascii="Times New Roman" w:eastAsia="Times New Roman" w:hAnsi="Times New Roman" w:cs="Liberation Serif"/>
      <w:sz w:val="24"/>
      <w:szCs w:val="32"/>
    </w:rPr>
  </w:style>
  <w:style w:type="paragraph" w:styleId="af">
    <w:name w:val="caption"/>
    <w:basedOn w:val="a"/>
    <w:next w:val="a"/>
    <w:uiPriority w:val="35"/>
    <w:unhideWhenUsed/>
    <w:qFormat/>
    <w:rsid w:val="00B11B08"/>
    <w:pPr>
      <w:spacing w:after="200"/>
    </w:pPr>
    <w:rPr>
      <w:i/>
      <w:iCs/>
      <w:color w:val="1F497D" w:themeColor="text2"/>
      <w:sz w:val="18"/>
      <w:szCs w:val="18"/>
    </w:rPr>
  </w:style>
  <w:style w:type="paragraph" w:styleId="af0">
    <w:name w:val="TOC Heading"/>
    <w:basedOn w:val="1"/>
    <w:next w:val="a"/>
    <w:uiPriority w:val="39"/>
    <w:unhideWhenUsed/>
    <w:qFormat/>
    <w:rsid w:val="00836AD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836AD7"/>
    <w:pPr>
      <w:spacing w:after="100"/>
      <w:ind w:left="200"/>
    </w:pPr>
  </w:style>
  <w:style w:type="character" w:styleId="af1">
    <w:name w:val="Hyperlink"/>
    <w:basedOn w:val="a0"/>
    <w:uiPriority w:val="99"/>
    <w:unhideWhenUsed/>
    <w:rsid w:val="00836AD7"/>
    <w:rPr>
      <w:color w:val="0000FF" w:themeColor="hyperlink"/>
      <w:u w:val="single"/>
    </w:rPr>
  </w:style>
  <w:style w:type="paragraph" w:styleId="af2">
    <w:name w:val="Normal (Web)"/>
    <w:basedOn w:val="a"/>
    <w:uiPriority w:val="99"/>
    <w:semiHidden/>
    <w:unhideWhenUsed/>
    <w:rsid w:val="00A4725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55810">
      <w:bodyDiv w:val="1"/>
      <w:marLeft w:val="0"/>
      <w:marRight w:val="0"/>
      <w:marTop w:val="0"/>
      <w:marBottom w:val="0"/>
      <w:divBdr>
        <w:top w:val="none" w:sz="0" w:space="0" w:color="auto"/>
        <w:left w:val="none" w:sz="0" w:space="0" w:color="auto"/>
        <w:bottom w:val="none" w:sz="0" w:space="0" w:color="auto"/>
        <w:right w:val="none" w:sz="0" w:space="0" w:color="auto"/>
      </w:divBdr>
    </w:div>
    <w:div w:id="234438456">
      <w:bodyDiv w:val="1"/>
      <w:marLeft w:val="0"/>
      <w:marRight w:val="0"/>
      <w:marTop w:val="0"/>
      <w:marBottom w:val="0"/>
      <w:divBdr>
        <w:top w:val="none" w:sz="0" w:space="0" w:color="auto"/>
        <w:left w:val="none" w:sz="0" w:space="0" w:color="auto"/>
        <w:bottom w:val="none" w:sz="0" w:space="0" w:color="auto"/>
        <w:right w:val="none" w:sz="0" w:space="0" w:color="auto"/>
      </w:divBdr>
    </w:div>
    <w:div w:id="401022338">
      <w:bodyDiv w:val="1"/>
      <w:marLeft w:val="0"/>
      <w:marRight w:val="0"/>
      <w:marTop w:val="0"/>
      <w:marBottom w:val="0"/>
      <w:divBdr>
        <w:top w:val="none" w:sz="0" w:space="0" w:color="auto"/>
        <w:left w:val="none" w:sz="0" w:space="0" w:color="auto"/>
        <w:bottom w:val="none" w:sz="0" w:space="0" w:color="auto"/>
        <w:right w:val="none" w:sz="0" w:space="0" w:color="auto"/>
      </w:divBdr>
    </w:div>
    <w:div w:id="506362963">
      <w:bodyDiv w:val="1"/>
      <w:marLeft w:val="0"/>
      <w:marRight w:val="0"/>
      <w:marTop w:val="0"/>
      <w:marBottom w:val="0"/>
      <w:divBdr>
        <w:top w:val="none" w:sz="0" w:space="0" w:color="auto"/>
        <w:left w:val="none" w:sz="0" w:space="0" w:color="auto"/>
        <w:bottom w:val="none" w:sz="0" w:space="0" w:color="auto"/>
        <w:right w:val="none" w:sz="0" w:space="0" w:color="auto"/>
      </w:divBdr>
    </w:div>
    <w:div w:id="668797438">
      <w:bodyDiv w:val="1"/>
      <w:marLeft w:val="0"/>
      <w:marRight w:val="0"/>
      <w:marTop w:val="0"/>
      <w:marBottom w:val="0"/>
      <w:divBdr>
        <w:top w:val="none" w:sz="0" w:space="0" w:color="auto"/>
        <w:left w:val="none" w:sz="0" w:space="0" w:color="auto"/>
        <w:bottom w:val="none" w:sz="0" w:space="0" w:color="auto"/>
        <w:right w:val="none" w:sz="0" w:space="0" w:color="auto"/>
      </w:divBdr>
    </w:div>
    <w:div w:id="759570731">
      <w:bodyDiv w:val="1"/>
      <w:marLeft w:val="0"/>
      <w:marRight w:val="0"/>
      <w:marTop w:val="0"/>
      <w:marBottom w:val="0"/>
      <w:divBdr>
        <w:top w:val="none" w:sz="0" w:space="0" w:color="auto"/>
        <w:left w:val="none" w:sz="0" w:space="0" w:color="auto"/>
        <w:bottom w:val="none" w:sz="0" w:space="0" w:color="auto"/>
        <w:right w:val="none" w:sz="0" w:space="0" w:color="auto"/>
      </w:divBdr>
    </w:div>
    <w:div w:id="911280422">
      <w:bodyDiv w:val="1"/>
      <w:marLeft w:val="0"/>
      <w:marRight w:val="0"/>
      <w:marTop w:val="0"/>
      <w:marBottom w:val="0"/>
      <w:divBdr>
        <w:top w:val="none" w:sz="0" w:space="0" w:color="auto"/>
        <w:left w:val="none" w:sz="0" w:space="0" w:color="auto"/>
        <w:bottom w:val="none" w:sz="0" w:space="0" w:color="auto"/>
        <w:right w:val="none" w:sz="0" w:space="0" w:color="auto"/>
      </w:divBdr>
    </w:div>
    <w:div w:id="1203860074">
      <w:bodyDiv w:val="1"/>
      <w:marLeft w:val="0"/>
      <w:marRight w:val="0"/>
      <w:marTop w:val="0"/>
      <w:marBottom w:val="0"/>
      <w:divBdr>
        <w:top w:val="none" w:sz="0" w:space="0" w:color="auto"/>
        <w:left w:val="none" w:sz="0" w:space="0" w:color="auto"/>
        <w:bottom w:val="none" w:sz="0" w:space="0" w:color="auto"/>
        <w:right w:val="none" w:sz="0" w:space="0" w:color="auto"/>
      </w:divBdr>
    </w:div>
    <w:div w:id="1206873811">
      <w:bodyDiv w:val="1"/>
      <w:marLeft w:val="0"/>
      <w:marRight w:val="0"/>
      <w:marTop w:val="0"/>
      <w:marBottom w:val="0"/>
      <w:divBdr>
        <w:top w:val="none" w:sz="0" w:space="0" w:color="auto"/>
        <w:left w:val="none" w:sz="0" w:space="0" w:color="auto"/>
        <w:bottom w:val="none" w:sz="0" w:space="0" w:color="auto"/>
        <w:right w:val="none" w:sz="0" w:space="0" w:color="auto"/>
      </w:divBdr>
    </w:div>
    <w:div w:id="1220551656">
      <w:bodyDiv w:val="1"/>
      <w:marLeft w:val="0"/>
      <w:marRight w:val="0"/>
      <w:marTop w:val="0"/>
      <w:marBottom w:val="0"/>
      <w:divBdr>
        <w:top w:val="none" w:sz="0" w:space="0" w:color="auto"/>
        <w:left w:val="none" w:sz="0" w:space="0" w:color="auto"/>
        <w:bottom w:val="none" w:sz="0" w:space="0" w:color="auto"/>
        <w:right w:val="none" w:sz="0" w:space="0" w:color="auto"/>
      </w:divBdr>
    </w:div>
    <w:div w:id="1522864135">
      <w:bodyDiv w:val="1"/>
      <w:marLeft w:val="0"/>
      <w:marRight w:val="0"/>
      <w:marTop w:val="0"/>
      <w:marBottom w:val="0"/>
      <w:divBdr>
        <w:top w:val="none" w:sz="0" w:space="0" w:color="auto"/>
        <w:left w:val="none" w:sz="0" w:space="0" w:color="auto"/>
        <w:bottom w:val="none" w:sz="0" w:space="0" w:color="auto"/>
        <w:right w:val="none" w:sz="0" w:space="0" w:color="auto"/>
      </w:divBdr>
    </w:div>
    <w:div w:id="1687368516">
      <w:bodyDiv w:val="1"/>
      <w:marLeft w:val="0"/>
      <w:marRight w:val="0"/>
      <w:marTop w:val="0"/>
      <w:marBottom w:val="0"/>
      <w:divBdr>
        <w:top w:val="none" w:sz="0" w:space="0" w:color="auto"/>
        <w:left w:val="none" w:sz="0" w:space="0" w:color="auto"/>
        <w:bottom w:val="none" w:sz="0" w:space="0" w:color="auto"/>
        <w:right w:val="none" w:sz="0" w:space="0" w:color="auto"/>
      </w:divBdr>
    </w:div>
    <w:div w:id="1911963936">
      <w:bodyDiv w:val="1"/>
      <w:marLeft w:val="0"/>
      <w:marRight w:val="0"/>
      <w:marTop w:val="0"/>
      <w:marBottom w:val="0"/>
      <w:divBdr>
        <w:top w:val="none" w:sz="0" w:space="0" w:color="auto"/>
        <w:left w:val="none" w:sz="0" w:space="0" w:color="auto"/>
        <w:bottom w:val="none" w:sz="0" w:space="0" w:color="auto"/>
        <w:right w:val="none" w:sz="0" w:space="0" w:color="auto"/>
      </w:divBdr>
    </w:div>
    <w:div w:id="1990354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E859-D5E8-4F53-ADD9-34221B80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8135</TotalTime>
  <Pages>57</Pages>
  <Words>12465</Words>
  <Characters>71057</Characters>
  <Application>Microsoft Office Word</Application>
  <DocSecurity>0</DocSecurity>
  <Lines>592</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Зеньков</dc:creator>
  <cp:keywords/>
  <dc:description/>
  <cp:lastModifiedBy>Иван Зеньков</cp:lastModifiedBy>
  <cp:revision>29</cp:revision>
  <dcterms:created xsi:type="dcterms:W3CDTF">2025-05-02T06:59:00Z</dcterms:created>
  <dcterms:modified xsi:type="dcterms:W3CDTF">2025-05-14T18:30:00Z</dcterms:modified>
</cp:coreProperties>
</file>