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18" w:rsidRDefault="0066493A">
      <w:pPr>
        <w:rPr>
          <w:b/>
          <w:sz w:val="24"/>
          <w:szCs w:val="24"/>
        </w:rPr>
      </w:pPr>
      <w:r w:rsidRPr="0066493A">
        <w:rPr>
          <w:b/>
          <w:sz w:val="24"/>
          <w:szCs w:val="24"/>
        </w:rPr>
        <w:t>Context Diagram (DFD level 0)</w:t>
      </w:r>
    </w:p>
    <w:p w:rsidR="0066493A" w:rsidRDefault="0066493A">
      <w:pPr>
        <w:rPr>
          <w:b/>
          <w:sz w:val="24"/>
          <w:szCs w:val="24"/>
        </w:rPr>
      </w:pPr>
    </w:p>
    <w:p w:rsidR="0066493A" w:rsidRDefault="0066493A">
      <w:pPr>
        <w:rPr>
          <w:b/>
          <w:sz w:val="24"/>
          <w:szCs w:val="24"/>
        </w:rPr>
      </w:pPr>
      <w:r w:rsidRPr="0066493A">
        <w:rPr>
          <w:b/>
          <w:sz w:val="24"/>
          <w:szCs w:val="24"/>
        </w:rPr>
        <w:drawing>
          <wp:inline distT="0" distB="0" distL="0" distR="0" wp14:anchorId="6C2C463D" wp14:editId="04E05D62">
            <wp:extent cx="5731510" cy="283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3A" w:rsidRPr="0066493A" w:rsidRDefault="006649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bookmarkStart w:id="0" w:name="_GoBack"/>
      <w:bookmarkEnd w:id="0"/>
      <w:r>
        <w:rPr>
          <w:b/>
          <w:sz w:val="24"/>
          <w:szCs w:val="24"/>
        </w:rPr>
        <w:t xml:space="preserve">  Fig: Context Diagram of Excel Driving School Management System</w:t>
      </w:r>
    </w:p>
    <w:sectPr w:rsidR="0066493A" w:rsidRPr="0066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DA"/>
    <w:rsid w:val="00284818"/>
    <w:rsid w:val="0066493A"/>
    <w:rsid w:val="00A6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47F2"/>
  <w15:chartTrackingRefBased/>
  <w15:docId w15:val="{DD9783E0-4F16-4777-88B8-F3D9200D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2</cp:revision>
  <dcterms:created xsi:type="dcterms:W3CDTF">2023-04-20T03:17:00Z</dcterms:created>
  <dcterms:modified xsi:type="dcterms:W3CDTF">2023-04-20T03:20:00Z</dcterms:modified>
</cp:coreProperties>
</file>