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A30FAB4" w14:paraId="2C078E63" wp14:textId="6731CB96">
      <w:pPr>
        <w:rPr>
          <w:b w:val="1"/>
          <w:bCs w:val="1"/>
          <w:sz w:val="32"/>
          <w:szCs w:val="32"/>
          <w:u w:val="single"/>
        </w:rPr>
      </w:pPr>
      <w:bookmarkStart w:name="_GoBack" w:id="0"/>
      <w:bookmarkEnd w:id="0"/>
      <w:r w:rsidRPr="1A30FAB4" w:rsidR="1A30FAB4">
        <w:rPr>
          <w:b w:val="1"/>
          <w:bCs w:val="1"/>
          <w:sz w:val="32"/>
          <w:szCs w:val="32"/>
          <w:u w:val="single"/>
        </w:rPr>
        <w:t>Week 21 RISC and CISC</w:t>
      </w:r>
    </w:p>
    <w:p w:rsidR="1A30FAB4" w:rsidP="1A30FAB4" w:rsidRDefault="1A30FAB4" w14:paraId="2147B00A" w14:textId="343DB224">
      <w:pPr>
        <w:pStyle w:val="Normal"/>
        <w:rPr>
          <w:b w:val="1"/>
          <w:bCs w:val="1"/>
          <w:sz w:val="32"/>
          <w:szCs w:val="32"/>
          <w:u w:val="single"/>
        </w:rPr>
      </w:pPr>
    </w:p>
    <w:p w:rsidR="1A30FAB4" w:rsidP="1A30FAB4" w:rsidRDefault="1A30FAB4" w14:paraId="4DA7853D" w14:textId="45837735">
      <w:pPr>
        <w:pStyle w:val="Normal"/>
        <w:rPr>
          <w:b w:val="1"/>
          <w:bCs w:val="1"/>
          <w:sz w:val="32"/>
          <w:szCs w:val="32"/>
          <w:u w:val="single"/>
        </w:rPr>
      </w:pPr>
    </w:p>
    <w:p w:rsidR="1A30FAB4" w:rsidP="1A30FAB4" w:rsidRDefault="1A30FAB4" w14:paraId="38323B7B" w14:textId="3BBFE4D1">
      <w:pPr>
        <w:jc w:val="left"/>
        <w:rPr>
          <w:rFonts w:ascii="Arial" w:hAnsi="Arial" w:eastAsia="Arial" w:cs="Arial"/>
          <w:b w:val="0"/>
          <w:bCs w:val="0"/>
          <w:noProof w:val="0"/>
          <w:sz w:val="28"/>
          <w:szCs w:val="28"/>
          <w:lang w:val="en-US"/>
        </w:rPr>
      </w:pPr>
      <w:r w:rsidRPr="1A30FAB4" w:rsidR="1A30FAB4">
        <w:rPr>
          <w:rFonts w:ascii="Arial" w:hAnsi="Arial" w:eastAsia="Arial" w:cs="Arial"/>
          <w:b w:val="0"/>
          <w:bCs w:val="0"/>
          <w:noProof w:val="0"/>
          <w:sz w:val="28"/>
          <w:szCs w:val="28"/>
          <w:lang w:val="en-US"/>
        </w:rPr>
        <w:t>Complex Instruction Set Computing (CISC)</w:t>
      </w:r>
    </w:p>
    <w:p w:rsidR="1A30FAB4" w:rsidP="1A30FAB4" w:rsidRDefault="1A30FAB4" w14:paraId="4E69FD25" w14:textId="1DEA12BA">
      <w:pPr>
        <w:pStyle w:val="Normal"/>
        <w:ind w:left="1440" w:firstLine="720"/>
        <w:jc w:val="left"/>
        <w:rPr>
          <w:b w:val="0"/>
          <w:bCs w:val="0"/>
          <w:sz w:val="32"/>
          <w:szCs w:val="32"/>
          <w:u w:val="none"/>
        </w:rPr>
      </w:pPr>
      <w:r w:rsidRPr="1A30FAB4" w:rsidR="1A30FAB4">
        <w:rPr>
          <w:b w:val="0"/>
          <w:bCs w:val="0"/>
          <w:sz w:val="32"/>
          <w:szCs w:val="32"/>
          <w:u w:val="none"/>
        </w:rPr>
        <w:t xml:space="preserve"> And </w:t>
      </w:r>
    </w:p>
    <w:p w:rsidR="1A30FAB4" w:rsidP="1A30FAB4" w:rsidRDefault="1A30FAB4" w14:paraId="2C4E8C65" w14:textId="12E014A2">
      <w:pPr>
        <w:jc w:val="left"/>
        <w:rPr>
          <w:rFonts w:ascii="Arial" w:hAnsi="Arial" w:eastAsia="Arial" w:cs="Arial"/>
          <w:b w:val="0"/>
          <w:bCs w:val="0"/>
          <w:noProof w:val="0"/>
          <w:sz w:val="28"/>
          <w:szCs w:val="28"/>
          <w:lang w:val="en-US"/>
        </w:rPr>
      </w:pPr>
      <w:r w:rsidRPr="1A30FAB4" w:rsidR="1A30FAB4">
        <w:rPr>
          <w:rFonts w:ascii="Arial" w:hAnsi="Arial" w:eastAsia="Arial" w:cs="Arial"/>
          <w:b w:val="0"/>
          <w:bCs w:val="0"/>
          <w:noProof w:val="0"/>
          <w:sz w:val="28"/>
          <w:szCs w:val="28"/>
          <w:lang w:val="en-US"/>
        </w:rPr>
        <w:t>Reduced Instruction Set Computing (RISC)</w:t>
      </w:r>
    </w:p>
    <w:p w:rsidR="1A30FAB4" w:rsidP="1A30FAB4" w:rsidRDefault="1A30FAB4" w14:paraId="3CD3D7F0" w14:textId="1DF76892">
      <w:pPr>
        <w:pStyle w:val="Normal"/>
        <w:rPr>
          <w:b w:val="0"/>
          <w:bCs w:val="0"/>
          <w:sz w:val="32"/>
          <w:szCs w:val="32"/>
          <w:u w:val="none"/>
        </w:rPr>
      </w:pPr>
    </w:p>
    <w:tbl>
      <w:tblPr>
        <w:tblStyle w:val="TableGrid"/>
        <w:tblW w:w="0" w:type="auto"/>
        <w:tblLayout w:type="fixed"/>
        <w:tblLook w:val="06A0" w:firstRow="1" w:lastRow="0" w:firstColumn="1" w:lastColumn="0" w:noHBand="1" w:noVBand="1"/>
      </w:tblPr>
      <w:tblGrid>
        <w:gridCol w:w="4680"/>
        <w:gridCol w:w="4680"/>
      </w:tblGrid>
      <w:tr w:rsidR="1A30FAB4" w:rsidTr="1A30FAB4" w14:paraId="53EDBC35">
        <w:tc>
          <w:tcPr>
            <w:tcW w:w="4680" w:type="dxa"/>
            <w:tcMar/>
          </w:tcPr>
          <w:p w:rsidR="1A30FAB4" w:rsidP="1A30FAB4" w:rsidRDefault="1A30FAB4" w14:paraId="0E5CA132" w14:textId="03827D56">
            <w:pPr>
              <w:pStyle w:val="Normal"/>
              <w:rPr>
                <w:b w:val="0"/>
                <w:bCs w:val="0"/>
                <w:sz w:val="32"/>
                <w:szCs w:val="32"/>
                <w:u w:val="none"/>
              </w:rPr>
            </w:pPr>
            <w:r w:rsidRPr="1A30FAB4" w:rsidR="1A30FAB4">
              <w:rPr>
                <w:b w:val="0"/>
                <w:bCs w:val="0"/>
                <w:sz w:val="36"/>
                <w:szCs w:val="36"/>
                <w:u w:val="none"/>
              </w:rPr>
              <w:t>CISC</w:t>
            </w:r>
          </w:p>
        </w:tc>
        <w:tc>
          <w:tcPr>
            <w:tcW w:w="4680" w:type="dxa"/>
            <w:tcMar/>
          </w:tcPr>
          <w:p w:rsidR="1A30FAB4" w:rsidP="1A30FAB4" w:rsidRDefault="1A30FAB4" w14:paraId="17A0D6B5" w14:textId="45FC95CC">
            <w:pPr>
              <w:pStyle w:val="Normal"/>
              <w:rPr>
                <w:b w:val="0"/>
                <w:bCs w:val="0"/>
                <w:sz w:val="32"/>
                <w:szCs w:val="32"/>
                <w:u w:val="none"/>
              </w:rPr>
            </w:pPr>
            <w:r w:rsidRPr="1A30FAB4" w:rsidR="1A30FAB4">
              <w:rPr>
                <w:b w:val="0"/>
                <w:bCs w:val="0"/>
                <w:sz w:val="36"/>
                <w:szCs w:val="36"/>
                <w:u w:val="none"/>
              </w:rPr>
              <w:t>RISC</w:t>
            </w:r>
          </w:p>
        </w:tc>
      </w:tr>
      <w:tr w:rsidR="1A30FAB4" w:rsidTr="1A30FAB4" w14:paraId="64298EE0">
        <w:tc>
          <w:tcPr>
            <w:tcW w:w="4680" w:type="dxa"/>
            <w:tcMar/>
          </w:tcPr>
          <w:p w:rsidR="1A30FAB4" w:rsidP="1A30FAB4" w:rsidRDefault="1A30FAB4" w14:paraId="348DD27A" w14:textId="6F906385">
            <w:pPr>
              <w:jc w:val="center"/>
              <w:rPr>
                <w:rFonts w:ascii="Arial" w:hAnsi="Arial" w:eastAsia="Arial" w:cs="Arial"/>
                <w:noProof w:val="0"/>
                <w:sz w:val="24"/>
                <w:szCs w:val="24"/>
                <w:lang w:val="en-US"/>
              </w:rPr>
            </w:pPr>
            <w:r w:rsidRPr="1A30FAB4" w:rsidR="1A30FAB4">
              <w:rPr>
                <w:rFonts w:ascii="Arial" w:hAnsi="Arial" w:eastAsia="Arial" w:cs="Arial"/>
                <w:noProof w:val="0"/>
                <w:sz w:val="28"/>
                <w:szCs w:val="28"/>
                <w:lang w:val="en-US"/>
              </w:rPr>
              <w:t>Used in laptops and desktop computers, made by Intel or AMD</w:t>
            </w:r>
          </w:p>
        </w:tc>
        <w:tc>
          <w:tcPr>
            <w:tcW w:w="4680" w:type="dxa"/>
            <w:tcMar/>
          </w:tcPr>
          <w:p w:rsidR="1A30FAB4" w:rsidP="1A30FAB4" w:rsidRDefault="1A30FAB4" w14:paraId="14F73BA3" w14:textId="00201C29">
            <w:pPr>
              <w:jc w:val="center"/>
              <w:rPr>
                <w:rFonts w:ascii="Arial" w:hAnsi="Arial" w:eastAsia="Arial" w:cs="Arial"/>
                <w:noProof w:val="0"/>
                <w:sz w:val="24"/>
                <w:szCs w:val="24"/>
                <w:lang w:val="en-US"/>
              </w:rPr>
            </w:pPr>
            <w:r w:rsidRPr="1A30FAB4" w:rsidR="1A30FAB4">
              <w:rPr>
                <w:rFonts w:ascii="Arial" w:hAnsi="Arial" w:eastAsia="Arial" w:cs="Arial"/>
                <w:noProof w:val="0"/>
                <w:sz w:val="28"/>
                <w:szCs w:val="28"/>
                <w:lang w:val="en-US"/>
              </w:rPr>
              <w:t>Used in smartphones and tablets, based around ARM processor</w:t>
            </w:r>
          </w:p>
        </w:tc>
      </w:tr>
      <w:tr w:rsidR="1A30FAB4" w:rsidTr="1A30FAB4" w14:paraId="138A0149">
        <w:tc>
          <w:tcPr>
            <w:tcW w:w="4680" w:type="dxa"/>
            <w:tcMar/>
          </w:tcPr>
          <w:p w:rsidR="1A30FAB4" w:rsidP="1A30FAB4" w:rsidRDefault="1A30FAB4" w14:paraId="00F22042" w14:textId="69AD01A0">
            <w:pPr>
              <w:jc w:val="center"/>
              <w:rPr>
                <w:rFonts w:ascii="Arial" w:hAnsi="Arial" w:eastAsia="Arial" w:cs="Arial"/>
                <w:noProof w:val="0"/>
                <w:sz w:val="24"/>
                <w:szCs w:val="24"/>
                <w:lang w:val="en-US"/>
              </w:rPr>
            </w:pPr>
            <w:r w:rsidRPr="1A30FAB4" w:rsidR="1A30FAB4">
              <w:rPr>
                <w:rFonts w:ascii="Arial" w:hAnsi="Arial" w:eastAsia="Arial" w:cs="Arial"/>
                <w:noProof w:val="0"/>
                <w:sz w:val="28"/>
                <w:szCs w:val="28"/>
                <w:lang w:val="en-US"/>
              </w:rPr>
              <w:t>Has more complex hardware</w:t>
            </w:r>
          </w:p>
        </w:tc>
        <w:tc>
          <w:tcPr>
            <w:tcW w:w="4680" w:type="dxa"/>
            <w:tcMar/>
          </w:tcPr>
          <w:p w:rsidR="1A30FAB4" w:rsidP="1A30FAB4" w:rsidRDefault="1A30FAB4" w14:paraId="0DEC7834" w14:textId="606F72B4">
            <w:pPr>
              <w:jc w:val="center"/>
              <w:rPr>
                <w:rFonts w:ascii="Arial" w:hAnsi="Arial" w:eastAsia="Arial" w:cs="Arial"/>
                <w:noProof w:val="0"/>
                <w:sz w:val="24"/>
                <w:szCs w:val="24"/>
                <w:lang w:val="en-US"/>
              </w:rPr>
            </w:pPr>
            <w:r w:rsidRPr="1A30FAB4" w:rsidR="1A30FAB4">
              <w:rPr>
                <w:rFonts w:ascii="Arial" w:hAnsi="Arial" w:eastAsia="Arial" w:cs="Arial"/>
                <w:noProof w:val="0"/>
                <w:sz w:val="28"/>
                <w:szCs w:val="28"/>
                <w:lang w:val="en-US"/>
              </w:rPr>
              <w:t>Has simpler hardware</w:t>
            </w:r>
          </w:p>
        </w:tc>
      </w:tr>
      <w:tr w:rsidR="1A30FAB4" w:rsidTr="1A30FAB4" w14:paraId="67A96D20">
        <w:tc>
          <w:tcPr>
            <w:tcW w:w="4680" w:type="dxa"/>
            <w:tcMar/>
          </w:tcPr>
          <w:p w:rsidR="1A30FAB4" w:rsidP="1A30FAB4" w:rsidRDefault="1A30FAB4" w14:paraId="1A3CFE2F" w14:textId="738ABB28">
            <w:pPr>
              <w:jc w:val="center"/>
              <w:rPr>
                <w:rFonts w:ascii="Arial" w:hAnsi="Arial" w:eastAsia="Arial" w:cs="Arial"/>
                <w:noProof w:val="0"/>
                <w:sz w:val="24"/>
                <w:szCs w:val="24"/>
                <w:lang w:val="en-US"/>
              </w:rPr>
            </w:pPr>
            <w:r w:rsidRPr="1A30FAB4" w:rsidR="1A30FAB4">
              <w:rPr>
                <w:rFonts w:ascii="Arial" w:hAnsi="Arial" w:eastAsia="Arial" w:cs="Arial"/>
                <w:noProof w:val="0"/>
                <w:sz w:val="28"/>
                <w:szCs w:val="28"/>
                <w:lang w:val="en-US"/>
              </w:rPr>
              <w:t>Multiple machine cycles per instruction</w:t>
            </w:r>
          </w:p>
        </w:tc>
        <w:tc>
          <w:tcPr>
            <w:tcW w:w="4680" w:type="dxa"/>
            <w:tcMar/>
          </w:tcPr>
          <w:p w:rsidR="1A30FAB4" w:rsidP="1A30FAB4" w:rsidRDefault="1A30FAB4" w14:paraId="666DE7E3" w14:textId="47CE4DD5">
            <w:pPr>
              <w:jc w:val="center"/>
              <w:rPr>
                <w:rFonts w:ascii="Arial" w:hAnsi="Arial" w:eastAsia="Arial" w:cs="Arial"/>
                <w:noProof w:val="0"/>
                <w:sz w:val="24"/>
                <w:szCs w:val="24"/>
                <w:lang w:val="en-US"/>
              </w:rPr>
            </w:pPr>
            <w:r w:rsidRPr="1A30FAB4" w:rsidR="1A30FAB4">
              <w:rPr>
                <w:rFonts w:ascii="Arial" w:hAnsi="Arial" w:eastAsia="Arial" w:cs="Arial"/>
                <w:noProof w:val="0"/>
                <w:sz w:val="28"/>
                <w:szCs w:val="28"/>
                <w:lang w:val="en-US"/>
              </w:rPr>
              <w:t>Single machine cycle per instruction</w:t>
            </w:r>
          </w:p>
        </w:tc>
      </w:tr>
      <w:tr w:rsidR="1A30FAB4" w:rsidTr="1A30FAB4" w14:paraId="128372CE">
        <w:trPr>
          <w:trHeight w:val="1170"/>
        </w:trPr>
        <w:tc>
          <w:tcPr>
            <w:tcW w:w="4680" w:type="dxa"/>
            <w:tcMar/>
          </w:tcPr>
          <w:p w:rsidR="1A30FAB4" w:rsidP="1A30FAB4" w:rsidRDefault="1A30FAB4" w14:paraId="1AE42ECE" w14:textId="2543259E">
            <w:pPr>
              <w:jc w:val="center"/>
              <w:rPr>
                <w:rFonts w:ascii="Arial" w:hAnsi="Arial" w:eastAsia="Arial" w:cs="Arial"/>
                <w:noProof w:val="0"/>
                <w:sz w:val="24"/>
                <w:szCs w:val="24"/>
                <w:lang w:val="en-US"/>
              </w:rPr>
            </w:pPr>
            <w:r w:rsidRPr="1A30FAB4" w:rsidR="1A30FAB4">
              <w:rPr>
                <w:rFonts w:ascii="Arial" w:hAnsi="Arial" w:eastAsia="Arial" w:cs="Arial"/>
                <w:noProof w:val="0"/>
                <w:sz w:val="28"/>
                <w:szCs w:val="28"/>
                <w:lang w:val="en-US"/>
              </w:rPr>
              <w:t>Physically larger in size and requires more silicon to make thus more expensive</w:t>
            </w:r>
          </w:p>
        </w:tc>
        <w:tc>
          <w:tcPr>
            <w:tcW w:w="4680" w:type="dxa"/>
            <w:tcMar/>
          </w:tcPr>
          <w:p w:rsidR="1A30FAB4" w:rsidP="1A30FAB4" w:rsidRDefault="1A30FAB4" w14:paraId="3C85CA80" w14:textId="28A1F3EB">
            <w:pPr>
              <w:jc w:val="center"/>
              <w:rPr>
                <w:rFonts w:ascii="Arial" w:hAnsi="Arial" w:eastAsia="Arial" w:cs="Arial"/>
                <w:noProof w:val="0"/>
                <w:sz w:val="24"/>
                <w:szCs w:val="24"/>
                <w:lang w:val="en-US"/>
              </w:rPr>
            </w:pPr>
            <w:r w:rsidRPr="1A30FAB4" w:rsidR="1A30FAB4">
              <w:rPr>
                <w:rFonts w:ascii="Arial" w:hAnsi="Arial" w:eastAsia="Arial" w:cs="Arial"/>
                <w:noProof w:val="0"/>
                <w:sz w:val="28"/>
                <w:szCs w:val="28"/>
                <w:lang w:val="en-US"/>
              </w:rPr>
              <w:t>Smaller in size as less complex circuit required, less silicon needed to make thus cheaper</w:t>
            </w:r>
          </w:p>
        </w:tc>
      </w:tr>
      <w:tr w:rsidR="1A30FAB4" w:rsidTr="1A30FAB4" w14:paraId="1C9429D4">
        <w:tc>
          <w:tcPr>
            <w:tcW w:w="4680" w:type="dxa"/>
            <w:tcMar/>
          </w:tcPr>
          <w:p w:rsidR="1A30FAB4" w:rsidP="1A30FAB4" w:rsidRDefault="1A30FAB4" w14:paraId="0CABE656" w14:textId="10EF4B1B">
            <w:pPr>
              <w:jc w:val="center"/>
              <w:rPr>
                <w:rFonts w:ascii="Arial" w:hAnsi="Arial" w:eastAsia="Arial" w:cs="Arial"/>
                <w:noProof w:val="0"/>
                <w:sz w:val="24"/>
                <w:szCs w:val="24"/>
                <w:lang w:val="en-US"/>
              </w:rPr>
            </w:pPr>
            <w:r w:rsidRPr="1A30FAB4" w:rsidR="1A30FAB4">
              <w:rPr>
                <w:rFonts w:ascii="Arial" w:hAnsi="Arial" w:eastAsia="Arial" w:cs="Arial"/>
                <w:noProof w:val="0"/>
                <w:sz w:val="28"/>
                <w:szCs w:val="28"/>
                <w:lang w:val="en-US"/>
              </w:rPr>
              <w:t>Greater energy consumption</w:t>
            </w:r>
          </w:p>
        </w:tc>
        <w:tc>
          <w:tcPr>
            <w:tcW w:w="4680" w:type="dxa"/>
            <w:tcMar/>
          </w:tcPr>
          <w:p w:rsidR="1A30FAB4" w:rsidP="1A30FAB4" w:rsidRDefault="1A30FAB4" w14:paraId="678A54AF" w14:textId="115B6DCE">
            <w:pPr>
              <w:jc w:val="center"/>
              <w:rPr>
                <w:rFonts w:ascii="Arial" w:hAnsi="Arial" w:eastAsia="Arial" w:cs="Arial"/>
                <w:noProof w:val="0"/>
                <w:sz w:val="24"/>
                <w:szCs w:val="24"/>
                <w:lang w:val="en-US"/>
              </w:rPr>
            </w:pPr>
            <w:r w:rsidRPr="1A30FAB4" w:rsidR="1A30FAB4">
              <w:rPr>
                <w:rFonts w:ascii="Arial" w:hAnsi="Arial" w:eastAsia="Arial" w:cs="Arial"/>
                <w:noProof w:val="0"/>
                <w:sz w:val="28"/>
                <w:szCs w:val="28"/>
                <w:lang w:val="en-US"/>
              </w:rPr>
              <w:t>Lower energy consumption</w:t>
            </w:r>
          </w:p>
        </w:tc>
      </w:tr>
      <w:tr w:rsidR="1A30FAB4" w:rsidTr="1A30FAB4" w14:paraId="4D98F587">
        <w:tc>
          <w:tcPr>
            <w:tcW w:w="4680" w:type="dxa"/>
            <w:tcMar/>
          </w:tcPr>
          <w:p w:rsidR="1A30FAB4" w:rsidP="1A30FAB4" w:rsidRDefault="1A30FAB4" w14:paraId="43766051" w14:textId="3A140E2C">
            <w:pPr>
              <w:jc w:val="center"/>
              <w:rPr>
                <w:rFonts w:ascii="Arial" w:hAnsi="Arial" w:eastAsia="Arial" w:cs="Arial"/>
                <w:b w:val="1"/>
                <w:bCs w:val="1"/>
                <w:noProof w:val="0"/>
                <w:sz w:val="24"/>
                <w:szCs w:val="24"/>
                <w:u w:val="single"/>
                <w:lang w:val="en-US"/>
              </w:rPr>
            </w:pPr>
            <w:r w:rsidRPr="1A30FAB4" w:rsidR="1A30FAB4">
              <w:rPr>
                <w:rFonts w:ascii="Arial" w:hAnsi="Arial" w:eastAsia="Arial" w:cs="Arial"/>
                <w:b w:val="1"/>
                <w:bCs w:val="1"/>
                <w:noProof w:val="0"/>
                <w:sz w:val="28"/>
                <w:szCs w:val="28"/>
                <w:u w:val="single"/>
                <w:lang w:val="en-US"/>
              </w:rPr>
              <w:t>More intensive tasks will do better with this architecture</w:t>
            </w:r>
          </w:p>
        </w:tc>
        <w:tc>
          <w:tcPr>
            <w:tcW w:w="4680" w:type="dxa"/>
            <w:tcMar/>
          </w:tcPr>
          <w:p w:rsidR="1A30FAB4" w:rsidP="1A30FAB4" w:rsidRDefault="1A30FAB4" w14:paraId="6A8AE99D" w14:textId="1EA0397C">
            <w:pPr>
              <w:jc w:val="center"/>
              <w:rPr>
                <w:rFonts w:ascii="Arial" w:hAnsi="Arial" w:eastAsia="Arial" w:cs="Arial"/>
                <w:b w:val="1"/>
                <w:bCs w:val="1"/>
                <w:noProof w:val="0"/>
                <w:sz w:val="24"/>
                <w:szCs w:val="24"/>
                <w:u w:val="single"/>
                <w:lang w:val="en-US"/>
              </w:rPr>
            </w:pPr>
            <w:r w:rsidRPr="1A30FAB4" w:rsidR="1A30FAB4">
              <w:rPr>
                <w:rFonts w:ascii="Arial" w:hAnsi="Arial" w:eastAsia="Arial" w:cs="Arial"/>
                <w:b w:val="1"/>
                <w:bCs w:val="1"/>
                <w:noProof w:val="0"/>
                <w:sz w:val="28"/>
                <w:szCs w:val="28"/>
                <w:u w:val="single"/>
                <w:lang w:val="en-US"/>
              </w:rPr>
              <w:t>Runs at lower clock speed, but can often perform simpler tasks more quickly</w:t>
            </w:r>
          </w:p>
        </w:tc>
      </w:tr>
      <w:tr w:rsidR="1A30FAB4" w:rsidTr="1A30FAB4" w14:paraId="5B39BF14">
        <w:tc>
          <w:tcPr>
            <w:tcW w:w="4680" w:type="dxa"/>
            <w:tcMar/>
          </w:tcPr>
          <w:p w:rsidR="1A30FAB4" w:rsidP="1A30FAB4" w:rsidRDefault="1A30FAB4" w14:paraId="26E1821E" w14:textId="3296E591">
            <w:pPr>
              <w:jc w:val="center"/>
              <w:rPr>
                <w:rFonts w:ascii="Arial" w:hAnsi="Arial" w:eastAsia="Arial" w:cs="Arial"/>
                <w:b w:val="1"/>
                <w:bCs w:val="1"/>
                <w:noProof w:val="0"/>
                <w:sz w:val="24"/>
                <w:szCs w:val="24"/>
                <w:u w:val="single"/>
                <w:lang w:val="en-US"/>
              </w:rPr>
            </w:pPr>
            <w:r w:rsidRPr="1A30FAB4" w:rsidR="1A30FAB4">
              <w:rPr>
                <w:rFonts w:ascii="Arial" w:hAnsi="Arial" w:eastAsia="Arial" w:cs="Arial"/>
                <w:b w:val="1"/>
                <w:bCs w:val="1"/>
                <w:noProof w:val="0"/>
                <w:sz w:val="28"/>
                <w:szCs w:val="28"/>
                <w:u w:val="single"/>
                <w:lang w:val="en-US"/>
              </w:rPr>
              <w:t>Many ways to address memory</w:t>
            </w:r>
          </w:p>
        </w:tc>
        <w:tc>
          <w:tcPr>
            <w:tcW w:w="4680" w:type="dxa"/>
            <w:tcMar/>
          </w:tcPr>
          <w:p w:rsidR="1A30FAB4" w:rsidP="1A30FAB4" w:rsidRDefault="1A30FAB4" w14:paraId="76678274" w14:textId="6B46357B">
            <w:pPr>
              <w:jc w:val="center"/>
              <w:rPr>
                <w:rFonts w:ascii="Arial" w:hAnsi="Arial" w:eastAsia="Arial" w:cs="Arial"/>
                <w:b w:val="1"/>
                <w:bCs w:val="1"/>
                <w:noProof w:val="0"/>
                <w:sz w:val="28"/>
                <w:szCs w:val="28"/>
                <w:u w:val="single"/>
                <w:lang w:val="en-US"/>
              </w:rPr>
            </w:pPr>
            <w:r w:rsidRPr="1A30FAB4" w:rsidR="1A30FAB4">
              <w:rPr>
                <w:rFonts w:ascii="Arial" w:hAnsi="Arial" w:eastAsia="Arial" w:cs="Arial"/>
                <w:b w:val="1"/>
                <w:bCs w:val="1"/>
                <w:noProof w:val="0"/>
                <w:sz w:val="28"/>
                <w:szCs w:val="28"/>
                <w:u w:val="single"/>
                <w:lang w:val="en-US"/>
              </w:rPr>
              <w:t>Fewer ways to address memory</w:t>
            </w:r>
          </w:p>
        </w:tc>
      </w:tr>
    </w:tbl>
    <w:p w:rsidR="1A30FAB4" w:rsidP="1A30FAB4" w:rsidRDefault="1A30FAB4" w14:paraId="1112727B" w14:textId="58321692">
      <w:pPr>
        <w:pStyle w:val="Normal"/>
        <w:rPr>
          <w:b w:val="1"/>
          <w:bCs w:val="1"/>
          <w:sz w:val="32"/>
          <w:szCs w:val="32"/>
          <w:u w:val="single"/>
        </w:rPr>
      </w:pPr>
    </w:p>
    <w:p w:rsidR="1A30FAB4" w:rsidP="1A30FAB4" w:rsidRDefault="1A30FAB4" w14:paraId="4630AD1F" w14:textId="66FA0B23">
      <w:pPr>
        <w:pStyle w:val="Normal"/>
        <w:rPr>
          <w:rFonts w:ascii="Calibri" w:hAnsi="Calibri" w:eastAsia="Calibri" w:cs="Calibri" w:asciiTheme="minorAscii" w:hAnsiTheme="minorAscii" w:eastAsiaTheme="minorAscii" w:cstheme="minorAscii"/>
          <w:b w:val="1"/>
          <w:bCs w:val="1"/>
          <w:sz w:val="32"/>
          <w:szCs w:val="32"/>
          <w:u w:val="single"/>
        </w:rPr>
      </w:pPr>
      <w:r w:rsidRPr="1A30FAB4" w:rsidR="1A30FAB4">
        <w:rPr>
          <w:rFonts w:ascii="Calibri" w:hAnsi="Calibri" w:eastAsia="Calibri" w:cs="Calibri" w:asciiTheme="minorAscii" w:hAnsiTheme="minorAscii" w:eastAsiaTheme="minorAscii" w:cstheme="minorAscii"/>
          <w:b w:val="1"/>
          <w:bCs w:val="1"/>
          <w:sz w:val="32"/>
          <w:szCs w:val="32"/>
          <w:u w:val="single"/>
        </w:rPr>
        <w:t>CISC processor</w:t>
      </w:r>
      <w:r w:rsidRPr="1A30FAB4" w:rsidR="1A30FAB4">
        <w:rPr>
          <w:rFonts w:ascii="Calibri" w:hAnsi="Calibri" w:eastAsia="Calibri" w:cs="Calibri" w:asciiTheme="minorAscii" w:hAnsiTheme="minorAscii" w:eastAsiaTheme="minorAscii" w:cstheme="minorAscii"/>
          <w:b w:val="1"/>
          <w:bCs w:val="1"/>
          <w:sz w:val="32"/>
          <w:szCs w:val="32"/>
          <w:u w:val="none"/>
        </w:rPr>
        <w:t xml:space="preserve"> </w:t>
      </w:r>
    </w:p>
    <w:p w:rsidR="1A30FAB4" w:rsidP="1A30FAB4" w:rsidRDefault="1A30FAB4" w14:paraId="77F466A9" w14:textId="44930C0B">
      <w:pPr>
        <w:pStyle w:val="Normal"/>
        <w:rPr>
          <w:rFonts w:ascii="Calibri" w:hAnsi="Calibri" w:eastAsia="Calibri" w:cs="Calibri" w:asciiTheme="minorAscii" w:hAnsiTheme="minorAscii" w:eastAsiaTheme="minorAscii" w:cstheme="minorAscii"/>
          <w:noProof w:val="0"/>
          <w:sz w:val="32"/>
          <w:szCs w:val="32"/>
          <w:lang w:val="en-US"/>
        </w:rPr>
      </w:pPr>
      <w:r w:rsidRPr="1A30FAB4" w:rsidR="1A30FAB4">
        <w:rPr>
          <w:rFonts w:ascii="Calibri" w:hAnsi="Calibri" w:eastAsia="Calibri" w:cs="Calibri" w:asciiTheme="minorAscii" w:hAnsiTheme="minorAscii" w:eastAsiaTheme="minorAscii" w:cstheme="minorAscii"/>
          <w:b w:val="0"/>
          <w:bCs w:val="0"/>
          <w:sz w:val="32"/>
          <w:szCs w:val="32"/>
          <w:u w:val="none"/>
        </w:rPr>
        <w:t xml:space="preserve">With CISC </w:t>
      </w:r>
      <w:r w:rsidRPr="1A30FAB4" w:rsidR="1A30FAB4">
        <w:rPr>
          <w:rFonts w:ascii="Calibri" w:hAnsi="Calibri" w:eastAsia="Calibri" w:cs="Calibri" w:asciiTheme="minorAscii" w:hAnsiTheme="minorAscii" w:eastAsiaTheme="minorAscii" w:cstheme="minorAscii"/>
          <w:noProof w:val="0"/>
          <w:sz w:val="32"/>
          <w:szCs w:val="32"/>
          <w:lang w:val="en-US"/>
        </w:rPr>
        <w:t>instruction set will have many known instructions (e.g., 80-100) and these will be complex</w:t>
      </w:r>
    </w:p>
    <w:p w:rsidR="1A30FAB4" w:rsidP="1A30FAB4" w:rsidRDefault="1A30FAB4" w14:paraId="6A4AD912" w14:textId="77A1B70A">
      <w:pPr>
        <w:rPr>
          <w:rFonts w:ascii="Calibri" w:hAnsi="Calibri" w:eastAsia="Calibri" w:cs="Calibri" w:asciiTheme="minorAscii" w:hAnsiTheme="minorAscii" w:eastAsiaTheme="minorAscii" w:cstheme="minorAscii"/>
          <w:noProof w:val="0"/>
          <w:sz w:val="32"/>
          <w:szCs w:val="32"/>
          <w:lang w:val="en-US"/>
        </w:rPr>
      </w:pPr>
      <w:r w:rsidRPr="1A30FAB4" w:rsidR="1A30FAB4">
        <w:rPr>
          <w:rFonts w:ascii="Calibri" w:hAnsi="Calibri" w:eastAsia="Calibri" w:cs="Calibri" w:asciiTheme="minorAscii" w:hAnsiTheme="minorAscii" w:eastAsiaTheme="minorAscii" w:cstheme="minorAscii"/>
          <w:noProof w:val="0"/>
          <w:sz w:val="32"/>
          <w:szCs w:val="32"/>
          <w:lang w:val="en-US"/>
        </w:rPr>
        <w:t>In CISC processors, the actual hardware will be built to automate this instruction and so will LOAD the values, MULTIPLY them and STORE the result in one operation (which may take several clock cycles).</w:t>
      </w:r>
    </w:p>
    <w:p w:rsidR="1A30FAB4" w:rsidP="1A30FAB4" w:rsidRDefault="1A30FAB4" w14:paraId="1ABBE54B" w14:textId="500C6D73">
      <w:pPr>
        <w:rPr>
          <w:rFonts w:ascii="Calibri" w:hAnsi="Calibri" w:eastAsia="Calibri" w:cs="Calibri" w:asciiTheme="minorAscii" w:hAnsiTheme="minorAscii" w:eastAsiaTheme="minorAscii" w:cstheme="minorAscii"/>
          <w:b w:val="0"/>
          <w:bCs w:val="0"/>
          <w:noProof w:val="0"/>
          <w:sz w:val="32"/>
          <w:szCs w:val="32"/>
          <w:lang w:val="en-US"/>
        </w:rPr>
      </w:pPr>
      <w:r w:rsidRPr="1A30FAB4" w:rsidR="1A30FAB4">
        <w:rPr>
          <w:rFonts w:ascii="Calibri" w:hAnsi="Calibri" w:eastAsia="Calibri" w:cs="Calibri" w:asciiTheme="minorAscii" w:hAnsiTheme="minorAscii" w:eastAsiaTheme="minorAscii" w:cstheme="minorAscii"/>
          <w:b w:val="0"/>
          <w:bCs w:val="0"/>
          <w:noProof w:val="0"/>
          <w:sz w:val="32"/>
          <w:szCs w:val="32"/>
          <w:lang w:val="en-US"/>
        </w:rPr>
        <w:t xml:space="preserve">Advantages </w:t>
      </w:r>
    </w:p>
    <w:p w:rsidR="1A30FAB4" w:rsidP="1A30FAB4" w:rsidRDefault="1A30FAB4" w14:paraId="7D0DFD4A" w14:textId="0791A449">
      <w:pPr>
        <w:rPr>
          <w:rFonts w:ascii="Calibri" w:hAnsi="Calibri" w:eastAsia="Calibri" w:cs="Calibri" w:asciiTheme="minorAscii" w:hAnsiTheme="minorAscii" w:eastAsiaTheme="minorAscii" w:cstheme="minorAscii"/>
          <w:b w:val="0"/>
          <w:bCs w:val="0"/>
          <w:noProof w:val="0"/>
          <w:sz w:val="32"/>
          <w:szCs w:val="32"/>
          <w:lang w:val="en-US"/>
        </w:rPr>
      </w:pPr>
      <w:r w:rsidRPr="1A30FAB4" w:rsidR="1A30FAB4">
        <w:rPr>
          <w:rFonts w:ascii="Calibri" w:hAnsi="Calibri" w:eastAsia="Calibri" w:cs="Calibri" w:asciiTheme="minorAscii" w:hAnsiTheme="minorAscii" w:eastAsiaTheme="minorAscii" w:cstheme="minorAscii"/>
          <w:b w:val="0"/>
          <w:bCs w:val="0"/>
          <w:noProof w:val="0"/>
          <w:sz w:val="32"/>
          <w:szCs w:val="32"/>
          <w:lang w:val="en-US"/>
        </w:rPr>
        <w:t xml:space="preserve">-Because </w:t>
      </w:r>
      <w:r w:rsidRPr="1A30FAB4" w:rsidR="1A30FAB4">
        <w:rPr>
          <w:rFonts w:ascii="Calibri" w:hAnsi="Calibri" w:eastAsia="Calibri" w:cs="Calibri" w:asciiTheme="minorAscii" w:hAnsiTheme="minorAscii" w:eastAsiaTheme="minorAscii" w:cstheme="minorAscii"/>
          <w:b w:val="0"/>
          <w:bCs w:val="0"/>
          <w:noProof w:val="0"/>
          <w:sz w:val="32"/>
          <w:szCs w:val="32"/>
          <w:lang w:val="en-US"/>
        </w:rPr>
        <w:t>complex</w:t>
      </w:r>
      <w:r w:rsidRPr="1A30FAB4" w:rsidR="1A30FAB4">
        <w:rPr>
          <w:rFonts w:ascii="Calibri" w:hAnsi="Calibri" w:eastAsia="Calibri" w:cs="Calibri" w:asciiTheme="minorAscii" w:hAnsiTheme="minorAscii" w:eastAsiaTheme="minorAscii" w:cstheme="minorAscii"/>
          <w:b w:val="0"/>
          <w:bCs w:val="0"/>
          <w:noProof w:val="0"/>
          <w:sz w:val="32"/>
          <w:szCs w:val="32"/>
          <w:lang w:val="en-US"/>
        </w:rPr>
        <w:t xml:space="preserve"> instruction (</w:t>
      </w:r>
      <w:r w:rsidRPr="1A30FAB4" w:rsidR="1A30FAB4">
        <w:rPr>
          <w:rFonts w:ascii="Calibri" w:hAnsi="Calibri" w:eastAsia="Calibri" w:cs="Calibri" w:asciiTheme="minorAscii" w:hAnsiTheme="minorAscii" w:eastAsiaTheme="minorAscii" w:cstheme="minorAscii"/>
          <w:b w:val="0"/>
          <w:bCs w:val="0"/>
          <w:noProof w:val="0"/>
          <w:sz w:val="32"/>
          <w:szCs w:val="32"/>
          <w:lang w:val="en-US"/>
        </w:rPr>
        <w:t>e.g.,</w:t>
      </w:r>
      <w:r w:rsidRPr="1A30FAB4" w:rsidR="1A30FAB4">
        <w:rPr>
          <w:rFonts w:ascii="Calibri" w:hAnsi="Calibri" w:eastAsia="Calibri" w:cs="Calibri" w:asciiTheme="minorAscii" w:hAnsiTheme="minorAscii" w:eastAsiaTheme="minorAscii" w:cstheme="minorAscii"/>
          <w:b w:val="0"/>
          <w:bCs w:val="0"/>
          <w:noProof w:val="0"/>
          <w:sz w:val="32"/>
          <w:szCs w:val="32"/>
          <w:lang w:val="en-US"/>
        </w:rPr>
        <w:t xml:space="preserve"> multiply) is known to the CPU, it is easy for a compiler to convert a high-level language multiply statement into the appropriate assembly language instruction.</w:t>
      </w:r>
    </w:p>
    <w:p w:rsidR="1A30FAB4" w:rsidP="1A30FAB4" w:rsidRDefault="1A30FAB4" w14:paraId="55FBC39A" w14:textId="2C7A477C">
      <w:pPr>
        <w:rPr>
          <w:rFonts w:ascii="Calibri" w:hAnsi="Calibri" w:eastAsia="Calibri" w:cs="Calibri" w:asciiTheme="minorAscii" w:hAnsiTheme="minorAscii" w:eastAsiaTheme="minorAscii" w:cstheme="minorAscii"/>
          <w:b w:val="0"/>
          <w:bCs w:val="0"/>
          <w:noProof w:val="0"/>
          <w:sz w:val="32"/>
          <w:szCs w:val="32"/>
          <w:lang w:val="en-US"/>
        </w:rPr>
      </w:pPr>
      <w:r w:rsidRPr="1A30FAB4" w:rsidR="1A30FAB4">
        <w:rPr>
          <w:rFonts w:ascii="Calibri" w:hAnsi="Calibri" w:eastAsia="Calibri" w:cs="Calibri" w:asciiTheme="minorAscii" w:hAnsiTheme="minorAscii" w:eastAsiaTheme="minorAscii" w:cstheme="minorAscii"/>
          <w:b w:val="0"/>
          <w:bCs w:val="0"/>
          <w:noProof w:val="0"/>
          <w:sz w:val="32"/>
          <w:szCs w:val="32"/>
          <w:lang w:val="en-US"/>
        </w:rPr>
        <w:t>-</w:t>
      </w:r>
      <w:r w:rsidRPr="1A30FAB4" w:rsidR="1A30FAB4">
        <w:rPr>
          <w:rFonts w:ascii="Calibri" w:hAnsi="Calibri" w:eastAsia="Calibri" w:cs="Calibri" w:asciiTheme="minorAscii" w:hAnsiTheme="minorAscii" w:eastAsiaTheme="minorAscii" w:cstheme="minorAscii"/>
          <w:b w:val="0"/>
          <w:bCs w:val="0"/>
          <w:noProof w:val="0"/>
          <w:sz w:val="32"/>
          <w:szCs w:val="32"/>
          <w:lang w:val="en-US"/>
        </w:rPr>
        <w:t>Because it is just one instruction (which may represent several steps), it requires little memory to be stored.</w:t>
      </w:r>
    </w:p>
    <w:p w:rsidR="1A30FAB4" w:rsidP="1A30FAB4" w:rsidRDefault="1A30FAB4" w14:paraId="10819104" w14:textId="0C9DFBCF">
      <w:pPr>
        <w:pStyle w:val="Normal"/>
        <w:rPr>
          <w:rFonts w:ascii="Calibri" w:hAnsi="Calibri" w:eastAsia="Calibri" w:cs="Calibri" w:asciiTheme="minorAscii" w:hAnsiTheme="minorAscii" w:eastAsiaTheme="minorAscii" w:cstheme="minorAscii"/>
          <w:noProof w:val="0"/>
          <w:sz w:val="32"/>
          <w:szCs w:val="32"/>
          <w:lang w:val="en-US"/>
        </w:rPr>
      </w:pPr>
    </w:p>
    <w:p w:rsidR="1A30FAB4" w:rsidP="1A30FAB4" w:rsidRDefault="1A30FAB4" w14:paraId="7459D837" w14:textId="6D37C432">
      <w:pPr>
        <w:pStyle w:val="Normal"/>
        <w:rPr>
          <w:rFonts w:ascii="Calibri" w:hAnsi="Calibri" w:eastAsia="Calibri" w:cs="Calibri" w:asciiTheme="minorAscii" w:hAnsiTheme="minorAscii" w:eastAsiaTheme="minorAscii" w:cstheme="minorAscii"/>
          <w:b w:val="1"/>
          <w:bCs w:val="1"/>
          <w:noProof w:val="0"/>
          <w:sz w:val="32"/>
          <w:szCs w:val="32"/>
          <w:u w:val="single"/>
          <w:lang w:val="en-US"/>
        </w:rPr>
      </w:pPr>
      <w:r w:rsidRPr="1A30FAB4" w:rsidR="1A30FAB4">
        <w:rPr>
          <w:rFonts w:ascii="Calibri" w:hAnsi="Calibri" w:eastAsia="Calibri" w:cs="Calibri" w:asciiTheme="minorAscii" w:hAnsiTheme="minorAscii" w:eastAsiaTheme="minorAscii" w:cstheme="minorAscii"/>
          <w:b w:val="1"/>
          <w:bCs w:val="1"/>
          <w:noProof w:val="0"/>
          <w:sz w:val="32"/>
          <w:szCs w:val="32"/>
          <w:u w:val="single"/>
          <w:lang w:val="en-US"/>
        </w:rPr>
        <w:t>RISC processor</w:t>
      </w:r>
      <w:r w:rsidRPr="1A30FAB4" w:rsidR="1A30FAB4">
        <w:rPr>
          <w:rFonts w:ascii="Calibri" w:hAnsi="Calibri" w:eastAsia="Calibri" w:cs="Calibri" w:asciiTheme="minorAscii" w:hAnsiTheme="minorAscii" w:eastAsiaTheme="minorAscii" w:cstheme="minorAscii"/>
          <w:b w:val="1"/>
          <w:bCs w:val="1"/>
          <w:noProof w:val="0"/>
          <w:sz w:val="32"/>
          <w:szCs w:val="32"/>
          <w:lang w:val="en-US"/>
        </w:rPr>
        <w:t xml:space="preserve"> </w:t>
      </w:r>
    </w:p>
    <w:p w:rsidR="1A30FAB4" w:rsidP="1A30FAB4" w:rsidRDefault="1A30FAB4" w14:paraId="71672230" w14:textId="7B99C53E">
      <w:pPr>
        <w:rPr>
          <w:rFonts w:ascii="Calibri" w:hAnsi="Calibri" w:eastAsia="Calibri" w:cs="Calibri" w:asciiTheme="minorAscii" w:hAnsiTheme="minorAscii" w:eastAsiaTheme="minorAscii" w:cstheme="minorAscii"/>
          <w:noProof w:val="0"/>
          <w:sz w:val="32"/>
          <w:szCs w:val="32"/>
          <w:lang w:val="en-US"/>
        </w:rPr>
      </w:pPr>
      <w:r w:rsidRPr="1A30FAB4" w:rsidR="1A30FAB4">
        <w:rPr>
          <w:rFonts w:ascii="Calibri" w:hAnsi="Calibri" w:eastAsia="Calibri" w:cs="Calibri" w:asciiTheme="minorAscii" w:hAnsiTheme="minorAscii" w:eastAsiaTheme="minorAscii" w:cstheme="minorAscii"/>
          <w:noProof w:val="0"/>
          <w:sz w:val="32"/>
          <w:szCs w:val="32"/>
          <w:lang w:val="en-US"/>
        </w:rPr>
        <w:t xml:space="preserve">This type of instruction set has a much smaller </w:t>
      </w:r>
      <w:r w:rsidRPr="1A30FAB4" w:rsidR="1A30FAB4">
        <w:rPr>
          <w:rFonts w:ascii="Calibri" w:hAnsi="Calibri" w:eastAsia="Calibri" w:cs="Calibri" w:asciiTheme="minorAscii" w:hAnsiTheme="minorAscii" w:eastAsiaTheme="minorAscii" w:cstheme="minorAscii"/>
          <w:noProof w:val="0"/>
          <w:sz w:val="32"/>
          <w:szCs w:val="32"/>
          <w:lang w:val="en-US"/>
        </w:rPr>
        <w:t>number</w:t>
      </w:r>
      <w:r w:rsidRPr="1A30FAB4" w:rsidR="1A30FAB4">
        <w:rPr>
          <w:rFonts w:ascii="Calibri" w:hAnsi="Calibri" w:eastAsia="Calibri" w:cs="Calibri" w:asciiTheme="minorAscii" w:hAnsiTheme="minorAscii" w:eastAsiaTheme="minorAscii" w:cstheme="minorAscii"/>
          <w:noProof w:val="0"/>
          <w:sz w:val="32"/>
          <w:szCs w:val="32"/>
          <w:lang w:val="en-US"/>
        </w:rPr>
        <w:t xml:space="preserve"> of known instructions (for example 30-40).</w:t>
      </w:r>
    </w:p>
    <w:p w:rsidR="1A30FAB4" w:rsidP="1A30FAB4" w:rsidRDefault="1A30FAB4" w14:paraId="12F20F0C" w14:textId="22356E27">
      <w:pPr>
        <w:rPr>
          <w:rFonts w:ascii="Calibri" w:hAnsi="Calibri" w:eastAsia="Calibri" w:cs="Calibri" w:asciiTheme="minorAscii" w:hAnsiTheme="minorAscii" w:eastAsiaTheme="minorAscii" w:cstheme="minorAscii"/>
          <w:noProof w:val="0"/>
          <w:sz w:val="32"/>
          <w:szCs w:val="32"/>
          <w:lang w:val="en-US"/>
        </w:rPr>
      </w:pPr>
      <w:r w:rsidRPr="1A30FAB4" w:rsidR="1A30FAB4">
        <w:rPr>
          <w:rFonts w:ascii="Calibri" w:hAnsi="Calibri" w:eastAsia="Calibri" w:cs="Calibri" w:asciiTheme="minorAscii" w:hAnsiTheme="minorAscii" w:eastAsiaTheme="minorAscii" w:cstheme="minorAscii"/>
          <w:noProof w:val="0"/>
          <w:sz w:val="32"/>
          <w:szCs w:val="32"/>
          <w:lang w:val="en-US"/>
        </w:rPr>
        <w:t>For example, although there may also be an instruction to multiply 2 numbers, in a RISC CPU, this instruction will only represent the multiplication part of the process and not the LOADING and STORING of values.</w:t>
      </w:r>
    </w:p>
    <w:p w:rsidR="1A30FAB4" w:rsidP="1A30FAB4" w:rsidRDefault="1A30FAB4" w14:paraId="38B517EF" w14:textId="50291CEB">
      <w:pPr>
        <w:rPr>
          <w:rFonts w:ascii="Calibri" w:hAnsi="Calibri" w:eastAsia="Calibri" w:cs="Calibri" w:asciiTheme="minorAscii" w:hAnsiTheme="minorAscii" w:eastAsiaTheme="minorAscii" w:cstheme="minorAscii"/>
          <w:noProof w:val="0"/>
          <w:sz w:val="32"/>
          <w:szCs w:val="32"/>
          <w:lang w:val="en-US"/>
        </w:rPr>
      </w:pPr>
      <w:r w:rsidRPr="1A30FAB4" w:rsidR="1A30FAB4">
        <w:rPr>
          <w:rFonts w:ascii="Calibri" w:hAnsi="Calibri" w:eastAsia="Calibri" w:cs="Calibri" w:asciiTheme="minorAscii" w:hAnsiTheme="minorAscii" w:eastAsiaTheme="minorAscii" w:cstheme="minorAscii"/>
          <w:noProof w:val="0"/>
          <w:sz w:val="32"/>
          <w:szCs w:val="32"/>
          <w:lang w:val="en-US"/>
        </w:rPr>
        <w:t>In RISC processors, the instructions are not complex (they are simple) and so a single RISC instruction will not automate all other required steps such as LOAD and STORE.</w:t>
      </w:r>
    </w:p>
    <w:p w:rsidR="1A30FAB4" w:rsidP="1A30FAB4" w:rsidRDefault="1A30FAB4" w14:paraId="02F11DE5" w14:textId="41B3944C">
      <w:pPr>
        <w:rPr>
          <w:rFonts w:ascii="Calibri" w:hAnsi="Calibri" w:eastAsia="Calibri" w:cs="Calibri" w:asciiTheme="minorAscii" w:hAnsiTheme="minorAscii" w:eastAsiaTheme="minorAscii" w:cstheme="minorAscii"/>
          <w:noProof w:val="0"/>
          <w:sz w:val="32"/>
          <w:szCs w:val="32"/>
          <w:lang w:val="en-US"/>
        </w:rPr>
      </w:pPr>
      <w:r w:rsidRPr="1A30FAB4" w:rsidR="1A30FAB4">
        <w:rPr>
          <w:rFonts w:ascii="Calibri" w:hAnsi="Calibri" w:eastAsia="Calibri" w:cs="Calibri" w:asciiTheme="minorAscii" w:hAnsiTheme="minorAscii" w:eastAsiaTheme="minorAscii" w:cstheme="minorAscii"/>
          <w:noProof w:val="0"/>
          <w:sz w:val="32"/>
          <w:szCs w:val="32"/>
          <w:lang w:val="en-US"/>
        </w:rPr>
        <w:t>As a result, in RISC, more instructions are required to perform a task</w:t>
      </w:r>
      <w:r w:rsidRPr="1A30FAB4" w:rsidR="1A30FAB4">
        <w:rPr>
          <w:rFonts w:ascii="Calibri" w:hAnsi="Calibri" w:eastAsia="Calibri" w:cs="Calibri" w:asciiTheme="minorAscii" w:hAnsiTheme="minorAscii" w:eastAsiaTheme="minorAscii" w:cstheme="minorAscii"/>
          <w:noProof w:val="0"/>
          <w:sz w:val="32"/>
          <w:szCs w:val="32"/>
          <w:lang w:val="en-US"/>
        </w:rPr>
        <w:t>.</w:t>
      </w:r>
    </w:p>
    <w:p w:rsidR="1A30FAB4" w:rsidP="1A30FAB4" w:rsidRDefault="1A30FAB4" w14:paraId="389A2755" w14:textId="13738B55">
      <w:pPr>
        <w:pStyle w:val="Normal"/>
        <w:rPr>
          <w:rFonts w:ascii="Calibri" w:hAnsi="Calibri" w:eastAsia="Calibri" w:cs="Calibri" w:asciiTheme="minorAscii" w:hAnsiTheme="minorAscii" w:eastAsiaTheme="minorAscii" w:cstheme="minorAscii"/>
          <w:noProof w:val="0"/>
          <w:sz w:val="32"/>
          <w:szCs w:val="32"/>
          <w:lang w:val="en-US"/>
        </w:rPr>
      </w:pPr>
    </w:p>
    <w:p w:rsidR="1A30FAB4" w:rsidP="1A30FAB4" w:rsidRDefault="1A30FAB4" w14:paraId="0821CA53" w14:textId="3B66DCBF">
      <w:pPr>
        <w:pStyle w:val="Normal"/>
        <w:rPr>
          <w:rFonts w:ascii="Arial" w:hAnsi="Arial" w:eastAsia="Arial" w:cs="Arial"/>
          <w:noProof w:val="0"/>
          <w:sz w:val="32"/>
          <w:szCs w:val="3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xml><?xml version="1.0" encoding="utf-8"?>
<int:Intelligence xmlns:int="http://schemas.microsoft.com/office/intelligence/2019/intelligence">
  <int:IntelligenceSettings/>
  <int:Manifest>
    <int:WordHash hashCode="SkEcSkYbFZ80F4" id="VagE1OFb"/>
  </int:Manifest>
  <int:Observations>
    <int:Content id="VagE1OFb">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0BBF72"/>
    <w:rsid w:val="1A30FAB4"/>
    <w:rsid w:val="214817D0"/>
    <w:rsid w:val="214817D0"/>
    <w:rsid w:val="270BBF72"/>
    <w:rsid w:val="38A817B4"/>
    <w:rsid w:val="4BFDC9C6"/>
    <w:rsid w:val="54802CF1"/>
    <w:rsid w:val="6BE02CD5"/>
    <w:rsid w:val="6F17CD97"/>
    <w:rsid w:val="6F17CD97"/>
    <w:rsid w:val="70B39DF8"/>
    <w:rsid w:val="74F69578"/>
    <w:rsid w:val="76637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BBF72"/>
  <w15:chartTrackingRefBased/>
  <w15:docId w15:val="{B3CB9354-F8CC-400B-B530-44A515C4439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9/09/relationships/intelligence" Target="intelligence.xml" Id="R4e2a92ac49a240e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2022-02-15T10:18:59.6348435Z</dcterms:created>
  <dcterms:modified xsi:type="dcterms:W3CDTF">2022-02-15T10:34:19.2740807Z</dcterms:modified>
  <dc:creator>Mahin Ibnay Mamun</dc:creator>
  <lastModifiedBy>Mahin Ibnay Mamun</lastModifiedBy>
</coreProperties>
</file>