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D6" w:rsidRDefault="007C4D79">
      <w:pPr>
        <w:jc w:val="center"/>
        <w:rPr>
          <w:b/>
          <w:sz w:val="28"/>
          <w:szCs w:val="28"/>
          <w:lang w:val="en-US"/>
        </w:rPr>
      </w:pPr>
      <w:r w:rsidRPr="00D03986">
        <w:rPr>
          <w:b/>
          <w:sz w:val="28"/>
          <w:szCs w:val="28"/>
          <w:lang w:val="en-US"/>
        </w:rPr>
        <w:t xml:space="preserve">Method </w:t>
      </w:r>
      <w:r w:rsidR="00FB13D4">
        <w:rPr>
          <w:b/>
          <w:sz w:val="28"/>
          <w:szCs w:val="28"/>
          <w:lang w:val="en-US"/>
        </w:rPr>
        <w:t>Description</w:t>
      </w:r>
    </w:p>
    <w:p w:rsidR="00D03986" w:rsidRDefault="00D03986">
      <w:pPr>
        <w:jc w:val="center"/>
        <w:rPr>
          <w:b/>
          <w:sz w:val="28"/>
          <w:szCs w:val="28"/>
          <w:lang w:val="en-US"/>
        </w:rPr>
      </w:pPr>
    </w:p>
    <w:p w:rsidR="00D03986" w:rsidRDefault="00D03986" w:rsidP="00D0398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General Information</w:t>
      </w:r>
    </w:p>
    <w:tbl>
      <w:tblPr>
        <w:tblStyle w:val="Tabelacomgrade"/>
        <w:tblW w:w="0" w:type="auto"/>
        <w:tblLook w:val="04A0"/>
      </w:tblPr>
      <w:tblGrid>
        <w:gridCol w:w="4622"/>
        <w:gridCol w:w="4623"/>
      </w:tblGrid>
      <w:tr w:rsidR="00D03986" w:rsidRPr="00513760" w:rsidTr="00D03986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Type of Entry (</w:t>
            </w:r>
            <w:r w:rsidRPr="00D03986">
              <w:rPr>
                <w:i/>
                <w:sz w:val="23"/>
                <w:szCs w:val="23"/>
                <w:lang w:val="en-US"/>
              </w:rPr>
              <w:t>Academic, Practitioner, Researcher, Student</w:t>
            </w:r>
            <w:r w:rsidRPr="00D03986"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4623" w:type="dxa"/>
          </w:tcPr>
          <w:p w:rsidR="00D03986" w:rsidRDefault="00417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Academic</w:t>
            </w:r>
          </w:p>
        </w:tc>
      </w:tr>
      <w:tr w:rsidR="00D03986" w:rsidTr="00D03986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First Name</w:t>
            </w:r>
          </w:p>
        </w:tc>
        <w:tc>
          <w:tcPr>
            <w:tcW w:w="4623" w:type="dxa"/>
          </w:tcPr>
          <w:p w:rsidR="00D03986" w:rsidRDefault="00417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Jose Augusto</w:t>
            </w:r>
          </w:p>
        </w:tc>
      </w:tr>
      <w:tr w:rsidR="00D03986" w:rsidTr="00D03986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 xml:space="preserve">Last Name </w:t>
            </w:r>
          </w:p>
        </w:tc>
        <w:tc>
          <w:tcPr>
            <w:tcW w:w="4623" w:type="dxa"/>
          </w:tcPr>
          <w:p w:rsidR="00D03986" w:rsidRDefault="00417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Fiorucci</w:t>
            </w:r>
          </w:p>
        </w:tc>
      </w:tr>
      <w:tr w:rsidR="00D03986" w:rsidTr="00D03986">
        <w:tc>
          <w:tcPr>
            <w:tcW w:w="4622" w:type="dxa"/>
          </w:tcPr>
          <w:p w:rsidR="00D03986" w:rsidRDefault="00D03986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Country</w:t>
            </w:r>
          </w:p>
        </w:tc>
        <w:tc>
          <w:tcPr>
            <w:tcW w:w="4623" w:type="dxa"/>
          </w:tcPr>
          <w:p w:rsidR="00D03986" w:rsidRDefault="00417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Brazil</w:t>
            </w:r>
          </w:p>
        </w:tc>
      </w:tr>
      <w:tr w:rsidR="00D03986" w:rsidRPr="00513760" w:rsidTr="00D03986">
        <w:tc>
          <w:tcPr>
            <w:tcW w:w="4622" w:type="dxa"/>
          </w:tcPr>
          <w:p w:rsidR="00D03986" w:rsidRDefault="00D03986" w:rsidP="00D03986">
            <w:pPr>
              <w:rPr>
                <w:b/>
                <w:sz w:val="28"/>
                <w:szCs w:val="28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Type of Affiliation (</w:t>
            </w:r>
            <w:r w:rsidRPr="00D03986">
              <w:rPr>
                <w:i/>
                <w:sz w:val="23"/>
                <w:szCs w:val="23"/>
                <w:lang w:val="en-US"/>
              </w:rPr>
              <w:t>University, Company-Organization, Individual</w:t>
            </w:r>
            <w:r w:rsidRPr="00D03986"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4623" w:type="dxa"/>
          </w:tcPr>
          <w:p w:rsidR="00D03986" w:rsidRDefault="00417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University</w:t>
            </w:r>
          </w:p>
        </w:tc>
      </w:tr>
      <w:tr w:rsidR="00D03986" w:rsidTr="00D03986">
        <w:tc>
          <w:tcPr>
            <w:tcW w:w="4622" w:type="dxa"/>
          </w:tcPr>
          <w:p w:rsidR="00D03986" w:rsidRDefault="00D03986" w:rsidP="00D03986">
            <w:pPr>
              <w:rPr>
                <w:b/>
                <w:sz w:val="28"/>
                <w:szCs w:val="28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Affiliation</w:t>
            </w:r>
          </w:p>
        </w:tc>
        <w:tc>
          <w:tcPr>
            <w:tcW w:w="4623" w:type="dxa"/>
          </w:tcPr>
          <w:p w:rsidR="00D03986" w:rsidRDefault="00417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Universidade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de Brasilia</w:t>
            </w:r>
          </w:p>
        </w:tc>
      </w:tr>
    </w:tbl>
    <w:p w:rsidR="007C4D79" w:rsidRDefault="007C4D79">
      <w:pPr>
        <w:jc w:val="both"/>
        <w:rPr>
          <w:b/>
          <w:sz w:val="23"/>
          <w:szCs w:val="23"/>
          <w:lang w:val="en-US"/>
        </w:rPr>
      </w:pPr>
    </w:p>
    <w:p w:rsidR="00E865D6" w:rsidRPr="00D03986" w:rsidRDefault="007C4D79">
      <w:pPr>
        <w:jc w:val="both"/>
        <w:rPr>
          <w:b/>
          <w:sz w:val="23"/>
          <w:szCs w:val="23"/>
          <w:lang w:val="en-US"/>
        </w:rPr>
      </w:pPr>
      <w:r w:rsidRPr="00D03986">
        <w:rPr>
          <w:b/>
          <w:sz w:val="23"/>
          <w:szCs w:val="23"/>
          <w:lang w:val="en-US"/>
        </w:rPr>
        <w:t>Team Members (</w:t>
      </w:r>
      <w:r w:rsidRPr="00D03986">
        <w:rPr>
          <w:b/>
          <w:i/>
          <w:sz w:val="23"/>
          <w:szCs w:val="23"/>
          <w:lang w:val="en-US"/>
        </w:rPr>
        <w:t>if applicable</w:t>
      </w:r>
      <w:r w:rsidRPr="00D03986">
        <w:rPr>
          <w:b/>
          <w:sz w:val="23"/>
          <w:szCs w:val="23"/>
          <w:lang w:val="en-US"/>
        </w:rPr>
        <w:t>)</w:t>
      </w:r>
      <w:r w:rsidR="00D03986" w:rsidRPr="00D03986">
        <w:rPr>
          <w:b/>
          <w:sz w:val="23"/>
          <w:szCs w:val="23"/>
          <w:lang w:val="en-US"/>
        </w:rPr>
        <w:t>:</w:t>
      </w:r>
    </w:p>
    <w:tbl>
      <w:tblPr>
        <w:tblStyle w:val="Tabelacomgrade"/>
        <w:tblW w:w="0" w:type="auto"/>
        <w:tblLook w:val="04A0"/>
      </w:tblPr>
      <w:tblGrid>
        <w:gridCol w:w="4622"/>
        <w:gridCol w:w="4623"/>
      </w:tblGrid>
      <w:tr w:rsidR="00D03986" w:rsidTr="00665449">
        <w:tc>
          <w:tcPr>
            <w:tcW w:w="9245" w:type="dxa"/>
            <w:gridSpan w:val="2"/>
          </w:tcPr>
          <w:p w:rsidR="00D03986" w:rsidRPr="00D03986" w:rsidRDefault="00D03986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3"/>
                <w:szCs w:val="23"/>
                <w:lang w:val="en-US"/>
              </w:rPr>
            </w:pPr>
            <w:r w:rsidRPr="00D03986">
              <w:rPr>
                <w:b/>
                <w:sz w:val="23"/>
                <w:szCs w:val="23"/>
                <w:lang w:val="en-US"/>
              </w:rPr>
              <w:t>1</w:t>
            </w:r>
            <w:r w:rsidRPr="00D03986">
              <w:rPr>
                <w:b/>
                <w:sz w:val="23"/>
                <w:szCs w:val="23"/>
                <w:vertAlign w:val="superscript"/>
                <w:lang w:val="en-US"/>
              </w:rPr>
              <w:t>st</w:t>
            </w:r>
            <w:r w:rsidRPr="00D03986">
              <w:rPr>
                <w:b/>
                <w:sz w:val="23"/>
                <w:szCs w:val="23"/>
                <w:lang w:val="en-US"/>
              </w:rPr>
              <w:t xml:space="preserve"> Member</w:t>
            </w:r>
          </w:p>
        </w:tc>
      </w:tr>
      <w:tr w:rsidR="00D03986" w:rsidTr="00D03986">
        <w:tc>
          <w:tcPr>
            <w:tcW w:w="4622" w:type="dxa"/>
          </w:tcPr>
          <w:p w:rsidR="00D03986" w:rsidRPr="00443E2C" w:rsidRDefault="00D03986" w:rsidP="00D03986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>First Name</w:t>
            </w:r>
          </w:p>
        </w:tc>
        <w:tc>
          <w:tcPr>
            <w:tcW w:w="4623" w:type="dxa"/>
          </w:tcPr>
          <w:p w:rsidR="00D03986" w:rsidRDefault="00417C76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Jose Augusto</w:t>
            </w:r>
          </w:p>
        </w:tc>
      </w:tr>
      <w:tr w:rsidR="00D03986" w:rsidTr="00D03986">
        <w:tc>
          <w:tcPr>
            <w:tcW w:w="4622" w:type="dxa"/>
          </w:tcPr>
          <w:p w:rsidR="00D03986" w:rsidRPr="00443E2C" w:rsidRDefault="00D03986" w:rsidP="00D03986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 xml:space="preserve">Last Name </w:t>
            </w:r>
          </w:p>
        </w:tc>
        <w:tc>
          <w:tcPr>
            <w:tcW w:w="4623" w:type="dxa"/>
          </w:tcPr>
          <w:p w:rsidR="00D03986" w:rsidRDefault="00417C76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Fiorucci</w:t>
            </w:r>
          </w:p>
        </w:tc>
      </w:tr>
      <w:tr w:rsidR="00D03986" w:rsidTr="00D03986">
        <w:tc>
          <w:tcPr>
            <w:tcW w:w="4622" w:type="dxa"/>
          </w:tcPr>
          <w:p w:rsidR="00D03986" w:rsidRPr="00443E2C" w:rsidRDefault="00D03986" w:rsidP="00D03986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 xml:space="preserve">Country </w:t>
            </w:r>
          </w:p>
        </w:tc>
        <w:tc>
          <w:tcPr>
            <w:tcW w:w="4623" w:type="dxa"/>
          </w:tcPr>
          <w:p w:rsidR="00D03986" w:rsidRDefault="00417C76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Brazil</w:t>
            </w:r>
          </w:p>
        </w:tc>
      </w:tr>
      <w:tr w:rsidR="00D03986" w:rsidTr="00D03986">
        <w:tc>
          <w:tcPr>
            <w:tcW w:w="4622" w:type="dxa"/>
          </w:tcPr>
          <w:p w:rsidR="00D03986" w:rsidRDefault="00D03986" w:rsidP="00D03986">
            <w:r w:rsidRPr="00443E2C">
              <w:rPr>
                <w:sz w:val="23"/>
                <w:szCs w:val="23"/>
                <w:lang w:val="en-US"/>
              </w:rPr>
              <w:t>Affiliation</w:t>
            </w:r>
          </w:p>
        </w:tc>
        <w:tc>
          <w:tcPr>
            <w:tcW w:w="4623" w:type="dxa"/>
          </w:tcPr>
          <w:p w:rsidR="00D03986" w:rsidRDefault="00417C76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Universidade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de Brasilia</w:t>
            </w:r>
          </w:p>
        </w:tc>
      </w:tr>
      <w:tr w:rsidR="00D03986" w:rsidTr="00A92F8E">
        <w:tc>
          <w:tcPr>
            <w:tcW w:w="9245" w:type="dxa"/>
            <w:gridSpan w:val="2"/>
          </w:tcPr>
          <w:p w:rsidR="00D03986" w:rsidRPr="00D03986" w:rsidRDefault="00D03986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3"/>
                <w:szCs w:val="23"/>
                <w:lang w:val="en-US"/>
              </w:rPr>
            </w:pPr>
            <w:r>
              <w:rPr>
                <w:b/>
                <w:sz w:val="23"/>
                <w:szCs w:val="23"/>
                <w:lang w:val="en-US"/>
              </w:rPr>
              <w:t>2</w:t>
            </w:r>
            <w:r w:rsidRPr="00D03986">
              <w:rPr>
                <w:b/>
                <w:sz w:val="23"/>
                <w:szCs w:val="23"/>
                <w:vertAlign w:val="superscript"/>
                <w:lang w:val="en-US"/>
              </w:rPr>
              <w:t>nd</w:t>
            </w:r>
            <w:r>
              <w:rPr>
                <w:b/>
                <w:sz w:val="23"/>
                <w:szCs w:val="23"/>
                <w:lang w:val="en-US"/>
              </w:rPr>
              <w:t xml:space="preserve"> </w:t>
            </w:r>
            <w:r w:rsidRPr="00D03986">
              <w:rPr>
                <w:b/>
                <w:sz w:val="23"/>
                <w:szCs w:val="23"/>
                <w:lang w:val="en-US"/>
              </w:rPr>
              <w:t>Member</w:t>
            </w:r>
          </w:p>
        </w:tc>
      </w:tr>
      <w:tr w:rsidR="00D03986" w:rsidTr="00A92F8E">
        <w:tc>
          <w:tcPr>
            <w:tcW w:w="4622" w:type="dxa"/>
          </w:tcPr>
          <w:p w:rsidR="00D03986" w:rsidRPr="00443E2C" w:rsidRDefault="00D03986" w:rsidP="00A92F8E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>First Name</w:t>
            </w:r>
          </w:p>
        </w:tc>
        <w:tc>
          <w:tcPr>
            <w:tcW w:w="4623" w:type="dxa"/>
          </w:tcPr>
          <w:p w:rsidR="00D03986" w:rsidRDefault="00417C76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Francisco</w:t>
            </w:r>
          </w:p>
        </w:tc>
      </w:tr>
      <w:tr w:rsidR="00D03986" w:rsidTr="00A92F8E">
        <w:tc>
          <w:tcPr>
            <w:tcW w:w="4622" w:type="dxa"/>
          </w:tcPr>
          <w:p w:rsidR="00D03986" w:rsidRPr="00443E2C" w:rsidRDefault="00D03986" w:rsidP="00A92F8E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 xml:space="preserve">Last Name </w:t>
            </w:r>
          </w:p>
        </w:tc>
        <w:tc>
          <w:tcPr>
            <w:tcW w:w="4623" w:type="dxa"/>
          </w:tcPr>
          <w:p w:rsidR="00D03986" w:rsidRDefault="00417C76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Louzada</w:t>
            </w:r>
            <w:proofErr w:type="spellEnd"/>
          </w:p>
        </w:tc>
      </w:tr>
      <w:tr w:rsidR="00D03986" w:rsidTr="00A92F8E">
        <w:tc>
          <w:tcPr>
            <w:tcW w:w="4622" w:type="dxa"/>
          </w:tcPr>
          <w:p w:rsidR="00D03986" w:rsidRPr="00443E2C" w:rsidRDefault="00D03986" w:rsidP="00A92F8E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 xml:space="preserve">Country </w:t>
            </w:r>
          </w:p>
        </w:tc>
        <w:tc>
          <w:tcPr>
            <w:tcW w:w="4623" w:type="dxa"/>
          </w:tcPr>
          <w:p w:rsidR="00D03986" w:rsidRDefault="00417C76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Brazil</w:t>
            </w:r>
          </w:p>
        </w:tc>
      </w:tr>
      <w:tr w:rsidR="00D03986" w:rsidTr="00A92F8E">
        <w:tc>
          <w:tcPr>
            <w:tcW w:w="4622" w:type="dxa"/>
          </w:tcPr>
          <w:p w:rsidR="00D03986" w:rsidRDefault="00D03986" w:rsidP="00A92F8E">
            <w:r w:rsidRPr="00443E2C">
              <w:rPr>
                <w:sz w:val="23"/>
                <w:szCs w:val="23"/>
                <w:lang w:val="en-US"/>
              </w:rPr>
              <w:t>Affiliation</w:t>
            </w:r>
          </w:p>
        </w:tc>
        <w:tc>
          <w:tcPr>
            <w:tcW w:w="4623" w:type="dxa"/>
          </w:tcPr>
          <w:p w:rsidR="00D03986" w:rsidRDefault="00417C76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Univesidade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de São Paulo</w:t>
            </w:r>
          </w:p>
        </w:tc>
      </w:tr>
      <w:tr w:rsidR="00417C76" w:rsidTr="00A92F8E">
        <w:tc>
          <w:tcPr>
            <w:tcW w:w="4622" w:type="dxa"/>
          </w:tcPr>
          <w:p w:rsidR="00417C76" w:rsidRPr="00443E2C" w:rsidRDefault="00417C76" w:rsidP="00A92F8E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4623" w:type="dxa"/>
          </w:tcPr>
          <w:p w:rsidR="00417C76" w:rsidRDefault="00417C76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</w:p>
        </w:tc>
      </w:tr>
    </w:tbl>
    <w:p w:rsidR="00D03986" w:rsidRDefault="00D03986">
      <w:pPr>
        <w:jc w:val="both"/>
        <w:rPr>
          <w:sz w:val="23"/>
          <w:szCs w:val="23"/>
          <w:lang w:val="en-US"/>
        </w:rPr>
      </w:pPr>
    </w:p>
    <w:p w:rsidR="00D03986" w:rsidRPr="00D03986" w:rsidRDefault="007C4D7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Information about the method utilized</w:t>
      </w:r>
    </w:p>
    <w:tbl>
      <w:tblPr>
        <w:tblStyle w:val="Tabelacomgrade"/>
        <w:tblW w:w="0" w:type="auto"/>
        <w:tblLook w:val="04A0"/>
      </w:tblPr>
      <w:tblGrid>
        <w:gridCol w:w="4622"/>
        <w:gridCol w:w="4623"/>
      </w:tblGrid>
      <w:tr w:rsidR="00D03986" w:rsidTr="00A92F8E">
        <w:tc>
          <w:tcPr>
            <w:tcW w:w="4622" w:type="dxa"/>
          </w:tcPr>
          <w:p w:rsidR="00D03986" w:rsidRPr="00D03986" w:rsidRDefault="00D03986" w:rsidP="00A92F8E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Name of Method</w:t>
            </w:r>
          </w:p>
        </w:tc>
        <w:tc>
          <w:tcPr>
            <w:tcW w:w="4623" w:type="dxa"/>
          </w:tcPr>
          <w:p w:rsidR="00D03986" w:rsidRPr="00DC71A5" w:rsidRDefault="00417C76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  <w:lang w:val="en-US"/>
              </w:rPr>
            </w:pPr>
            <w:r w:rsidRPr="00DC71A5">
              <w:rPr>
                <w:sz w:val="28"/>
                <w:szCs w:val="28"/>
                <w:lang w:val="en-US"/>
              </w:rPr>
              <w:t>GROEC</w:t>
            </w:r>
          </w:p>
        </w:tc>
      </w:tr>
      <w:tr w:rsidR="00D03986" w:rsidRPr="00513760" w:rsidTr="00A92F8E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Type of Method</w:t>
            </w:r>
            <w:r>
              <w:rPr>
                <w:sz w:val="23"/>
                <w:szCs w:val="23"/>
                <w:lang w:val="en-US"/>
              </w:rPr>
              <w:t xml:space="preserve"> (</w:t>
            </w:r>
            <w:r w:rsidRPr="00D03986">
              <w:rPr>
                <w:i/>
                <w:sz w:val="23"/>
                <w:szCs w:val="23"/>
                <w:lang w:val="en-US"/>
              </w:rPr>
              <w:t>Statistical, Machine Learning, Combination, Other</w:t>
            </w:r>
            <w:r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4623" w:type="dxa"/>
          </w:tcPr>
          <w:p w:rsidR="00D03986" w:rsidRPr="00DC71A5" w:rsidRDefault="00417C76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  <w:lang w:val="en-US"/>
              </w:rPr>
            </w:pPr>
            <w:r w:rsidRPr="00DC71A5">
              <w:rPr>
                <w:sz w:val="28"/>
                <w:szCs w:val="28"/>
                <w:lang w:val="en-US"/>
              </w:rPr>
              <w:t>Combination</w:t>
            </w:r>
          </w:p>
        </w:tc>
      </w:tr>
      <w:tr w:rsidR="00D03986" w:rsidRPr="00513760" w:rsidTr="00A92F8E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Short Description</w:t>
            </w:r>
            <w:r w:rsidR="007C4D79">
              <w:rPr>
                <w:sz w:val="23"/>
                <w:szCs w:val="23"/>
                <w:lang w:val="en-US"/>
              </w:rPr>
              <w:t xml:space="preserve"> </w:t>
            </w:r>
            <w:r w:rsidRPr="00D03986">
              <w:rPr>
                <w:sz w:val="23"/>
                <w:szCs w:val="23"/>
                <w:lang w:val="en-US"/>
              </w:rPr>
              <w:t xml:space="preserve">(up to </w:t>
            </w:r>
            <w:r>
              <w:rPr>
                <w:sz w:val="23"/>
                <w:szCs w:val="23"/>
                <w:lang w:val="en-US"/>
              </w:rPr>
              <w:t>20</w:t>
            </w:r>
            <w:r w:rsidRPr="00D03986">
              <w:rPr>
                <w:sz w:val="23"/>
                <w:szCs w:val="23"/>
                <w:lang w:val="en-US"/>
              </w:rPr>
              <w:t>0 words)</w:t>
            </w:r>
          </w:p>
        </w:tc>
        <w:tc>
          <w:tcPr>
            <w:tcW w:w="4623" w:type="dxa"/>
          </w:tcPr>
          <w:p w:rsidR="00D03986" w:rsidRPr="00DC71A5" w:rsidRDefault="00417C76" w:rsidP="00905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  <w:lang w:val="en-US"/>
              </w:rPr>
            </w:pPr>
            <w:r w:rsidRPr="00DC71A5">
              <w:rPr>
                <w:sz w:val="28"/>
                <w:szCs w:val="28"/>
                <w:lang w:val="en-US"/>
              </w:rPr>
              <w:t>Performs a combination of four statistical models (DOTM, OTM, ETS, ARIMA)</w:t>
            </w:r>
            <w:r w:rsidR="0090569E" w:rsidRPr="00DC71A5">
              <w:rPr>
                <w:sz w:val="28"/>
                <w:szCs w:val="28"/>
                <w:lang w:val="en-US"/>
              </w:rPr>
              <w:t>, where the weights are estimated</w:t>
            </w:r>
            <w:r w:rsidRPr="00DC71A5">
              <w:rPr>
                <w:sz w:val="28"/>
                <w:szCs w:val="28"/>
                <w:lang w:val="en-US"/>
              </w:rPr>
              <w:t xml:space="preserve"> using </w:t>
            </w:r>
            <w:r w:rsidR="0090569E" w:rsidRPr="00DC71A5">
              <w:rPr>
                <w:sz w:val="28"/>
                <w:szCs w:val="28"/>
                <w:lang w:val="en-US"/>
              </w:rPr>
              <w:t xml:space="preserve">a </w:t>
            </w:r>
            <w:r w:rsidRPr="00DC71A5">
              <w:rPr>
                <w:sz w:val="28"/>
                <w:szCs w:val="28"/>
                <w:lang w:val="en-US"/>
              </w:rPr>
              <w:t>cross-validation scheme (GROE).</w:t>
            </w:r>
          </w:p>
        </w:tc>
      </w:tr>
    </w:tbl>
    <w:p w:rsidR="00D03986" w:rsidRPr="00D03986" w:rsidRDefault="00D03986">
      <w:pPr>
        <w:jc w:val="both"/>
        <w:rPr>
          <w:sz w:val="23"/>
          <w:szCs w:val="23"/>
          <w:lang w:val="en-US"/>
        </w:rPr>
      </w:pPr>
    </w:p>
    <w:p w:rsidR="00E865D6" w:rsidRPr="00D03986" w:rsidRDefault="007C4D79">
      <w:pPr>
        <w:jc w:val="both"/>
        <w:rPr>
          <w:b/>
          <w:sz w:val="23"/>
          <w:szCs w:val="23"/>
          <w:lang w:val="en-US"/>
        </w:rPr>
      </w:pPr>
      <w:r w:rsidRPr="00D03986">
        <w:rPr>
          <w:b/>
          <w:sz w:val="23"/>
          <w:szCs w:val="23"/>
          <w:lang w:val="en-US"/>
        </w:rPr>
        <w:t>Extended Description:</w:t>
      </w:r>
    </w:p>
    <w:p w:rsidR="00E865D6" w:rsidRPr="00D03986" w:rsidRDefault="00E865D6">
      <w:pPr>
        <w:jc w:val="both"/>
        <w:rPr>
          <w:sz w:val="23"/>
          <w:szCs w:val="23"/>
          <w:lang w:val="en-US"/>
        </w:rPr>
      </w:pPr>
    </w:p>
    <w:p w:rsidR="00E865D6" w:rsidRPr="00D03986" w:rsidRDefault="007C4D79">
      <w:pPr>
        <w:jc w:val="both"/>
        <w:rPr>
          <w:i/>
          <w:sz w:val="23"/>
          <w:szCs w:val="23"/>
          <w:lang w:val="en-US"/>
        </w:rPr>
      </w:pPr>
      <w:r w:rsidRPr="00D03986">
        <w:rPr>
          <w:i/>
          <w:sz w:val="23"/>
          <w:szCs w:val="23"/>
          <w:lang w:val="en-US"/>
        </w:rPr>
        <w:t xml:space="preserve">Apart from the textural description, please consider </w:t>
      </w:r>
      <w:r w:rsidR="00513760">
        <w:rPr>
          <w:i/>
          <w:sz w:val="23"/>
          <w:szCs w:val="23"/>
          <w:lang w:val="en-US"/>
        </w:rPr>
        <w:t>including</w:t>
      </w:r>
      <w:r w:rsidRPr="00D03986">
        <w:rPr>
          <w:i/>
          <w:sz w:val="23"/>
          <w:szCs w:val="23"/>
          <w:lang w:val="en-US"/>
        </w:rPr>
        <w:t xml:space="preserve"> an informative flowchart to help researchers</w:t>
      </w:r>
      <w:r>
        <w:rPr>
          <w:i/>
          <w:sz w:val="23"/>
          <w:szCs w:val="23"/>
          <w:lang w:val="en-US"/>
        </w:rPr>
        <w:t xml:space="preserve"> </w:t>
      </w:r>
      <w:r w:rsidR="00513760">
        <w:rPr>
          <w:i/>
          <w:sz w:val="23"/>
          <w:szCs w:val="23"/>
          <w:lang w:val="en-US"/>
        </w:rPr>
        <w:t xml:space="preserve">better understand the </w:t>
      </w:r>
      <w:r w:rsidR="00061D67">
        <w:rPr>
          <w:i/>
          <w:sz w:val="23"/>
          <w:szCs w:val="23"/>
          <w:lang w:val="en-US"/>
        </w:rPr>
        <w:t xml:space="preserve">exact </w:t>
      </w:r>
      <w:r w:rsidR="00513760">
        <w:rPr>
          <w:i/>
          <w:sz w:val="23"/>
          <w:szCs w:val="23"/>
          <w:lang w:val="en-US"/>
        </w:rPr>
        <w:t xml:space="preserve">steps followed for generating </w:t>
      </w:r>
      <w:r w:rsidR="00061D67">
        <w:rPr>
          <w:i/>
          <w:sz w:val="23"/>
          <w:szCs w:val="23"/>
          <w:lang w:val="en-US"/>
        </w:rPr>
        <w:t>the</w:t>
      </w:r>
      <w:r w:rsidR="00513760">
        <w:rPr>
          <w:i/>
          <w:sz w:val="23"/>
          <w:szCs w:val="23"/>
          <w:lang w:val="en-US"/>
        </w:rPr>
        <w:t xml:space="preserve"> forecasts</w:t>
      </w:r>
      <w:r w:rsidRPr="00D03986">
        <w:rPr>
          <w:i/>
          <w:sz w:val="23"/>
          <w:szCs w:val="23"/>
          <w:lang w:val="en-US"/>
        </w:rPr>
        <w:t xml:space="preserve">. Please </w:t>
      </w:r>
      <w:r w:rsidR="00061D67">
        <w:rPr>
          <w:i/>
          <w:sz w:val="23"/>
          <w:szCs w:val="23"/>
          <w:lang w:val="en-US"/>
        </w:rPr>
        <w:t xml:space="preserve">also </w:t>
      </w:r>
      <w:r w:rsidRPr="00D03986">
        <w:rPr>
          <w:i/>
          <w:sz w:val="23"/>
          <w:szCs w:val="23"/>
          <w:lang w:val="en-US"/>
        </w:rPr>
        <w:t>try to clarify any assumptions made</w:t>
      </w:r>
      <w:r w:rsidR="00061D67">
        <w:rPr>
          <w:i/>
          <w:sz w:val="23"/>
          <w:szCs w:val="23"/>
          <w:lang w:val="en-US"/>
        </w:rPr>
        <w:t>,</w:t>
      </w:r>
      <w:r w:rsidRPr="00D03986">
        <w:rPr>
          <w:i/>
          <w:sz w:val="23"/>
          <w:szCs w:val="23"/>
          <w:lang w:val="en-US"/>
        </w:rPr>
        <w:t xml:space="preserve"> the initialization and parameterization process used</w:t>
      </w:r>
      <w:r w:rsidR="00061D67">
        <w:rPr>
          <w:i/>
          <w:sz w:val="23"/>
          <w:szCs w:val="23"/>
          <w:lang w:val="en-US"/>
        </w:rPr>
        <w:t>, etc</w:t>
      </w:r>
      <w:r w:rsidRPr="00D03986">
        <w:rPr>
          <w:i/>
          <w:sz w:val="23"/>
          <w:szCs w:val="23"/>
          <w:lang w:val="en-US"/>
        </w:rPr>
        <w:t>.</w:t>
      </w:r>
      <w:r w:rsidR="00061D67">
        <w:rPr>
          <w:i/>
          <w:sz w:val="23"/>
          <w:szCs w:val="23"/>
          <w:lang w:val="en-US"/>
        </w:rPr>
        <w:t xml:space="preserve">, to facilitate </w:t>
      </w:r>
      <w:r w:rsidR="00061D67" w:rsidRPr="00D03986">
        <w:rPr>
          <w:i/>
          <w:sz w:val="23"/>
          <w:szCs w:val="23"/>
          <w:lang w:val="en-US"/>
        </w:rPr>
        <w:t>reproduc</w:t>
      </w:r>
      <w:r w:rsidR="00061D67">
        <w:rPr>
          <w:i/>
          <w:sz w:val="23"/>
          <w:szCs w:val="23"/>
          <w:lang w:val="en-US"/>
        </w:rPr>
        <w:t>ibility</w:t>
      </w:r>
      <w:r w:rsidR="00061D67" w:rsidRPr="00D03986">
        <w:rPr>
          <w:i/>
          <w:sz w:val="23"/>
          <w:szCs w:val="23"/>
          <w:lang w:val="en-US"/>
        </w:rPr>
        <w:t xml:space="preserve"> and </w:t>
      </w:r>
      <w:r w:rsidR="00061D67">
        <w:rPr>
          <w:i/>
          <w:sz w:val="23"/>
          <w:szCs w:val="23"/>
          <w:lang w:val="en-US"/>
        </w:rPr>
        <w:t>replicability.</w:t>
      </w:r>
    </w:p>
    <w:p w:rsidR="00E865D6" w:rsidRPr="00D03986" w:rsidRDefault="00E865D6">
      <w:pPr>
        <w:rPr>
          <w:sz w:val="23"/>
          <w:szCs w:val="23"/>
          <w:lang w:val="en-US"/>
        </w:rPr>
      </w:pPr>
    </w:p>
    <w:p w:rsidR="00E865D6" w:rsidRPr="00D03986" w:rsidRDefault="00E865D6">
      <w:pPr>
        <w:rPr>
          <w:sz w:val="23"/>
          <w:szCs w:val="23"/>
          <w:lang w:val="en-US"/>
        </w:rPr>
      </w:pPr>
      <w:bookmarkStart w:id="0" w:name="_GoBack"/>
      <w:bookmarkEnd w:id="0"/>
    </w:p>
    <w:sectPr w:rsidR="00E865D6" w:rsidRPr="00D03986" w:rsidSect="0084768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865D6"/>
    <w:rsid w:val="00061D67"/>
    <w:rsid w:val="00417C76"/>
    <w:rsid w:val="00513760"/>
    <w:rsid w:val="007C4D79"/>
    <w:rsid w:val="00847686"/>
    <w:rsid w:val="0090569E"/>
    <w:rsid w:val="00976DCE"/>
    <w:rsid w:val="00AD6184"/>
    <w:rsid w:val="00C95B2E"/>
    <w:rsid w:val="00D03986"/>
    <w:rsid w:val="00DC71A5"/>
    <w:rsid w:val="00E865D6"/>
    <w:rsid w:val="00FB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l-G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7686"/>
  </w:style>
  <w:style w:type="paragraph" w:styleId="Ttulo1">
    <w:name w:val="heading 1"/>
    <w:basedOn w:val="Normal"/>
    <w:next w:val="Normal"/>
    <w:rsid w:val="008476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476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476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476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476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476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4768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847686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D039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Fioruci</cp:lastModifiedBy>
  <cp:revision>12</cp:revision>
  <dcterms:created xsi:type="dcterms:W3CDTF">2018-04-07T08:45:00Z</dcterms:created>
  <dcterms:modified xsi:type="dcterms:W3CDTF">2019-02-23T01:00:00Z</dcterms:modified>
</cp:coreProperties>
</file>