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4E79"/>
          <w:sz w:val="40"/>
          <w:szCs w:val="40"/>
        </w:rPr>
        <w:t xml:space="preserve">Martin Huťka</w:t>
      </w:r>
    </w:p>
    <w:p>
      <w:pPr>
        <w:spacing w:after="80"/>
      </w:pPr>
      <w:r>
        <w:rPr>
          <w:color w:val="595959"/>
          <w:sz w:val="24"/>
          <w:szCs w:val="24"/>
        </w:rPr>
        <w:t xml:space="preserve">Junior Backend Developer  ·  Java / Spring Boot</w:t>
      </w:r>
    </w:p>
    <w:p>
      <w:pPr>
        <w:spacing w:after="20"/>
      </w:pPr>
      <w:r>
        <w:rPr>
          <w:sz w:val="18"/>
          <w:szCs w:val="18"/>
        </w:rPr>
        <w:t xml:space="preserve">Vrútky, Martin District, Slovakia  ·  matohtk@gmail.com  ·  +421 914 340 260</w:t>
      </w:r>
    </w:p>
    <w:p>
      <w:pPr>
        <w:spacing w:after="40"/>
      </w:pPr>
      <w:r>
        <w:rPr>
          <w:sz w:val="18"/>
          <w:szCs w:val="18"/>
        </w:rPr>
        <w:t xml:space="preserve">GitHub: </w:t>
      </w:r>
      <w:hyperlink w:history="1" r:id="rIdmdjthcvvj-1sgnbqzuail">
        <w:r>
          <w:rPr>
            <w:color w:val="1F4E79"/>
            <w:sz w:val="18"/>
            <w:szCs w:val="18"/>
            <w:u w:val="single"/>
          </w:rPr>
          <w:t xml:space="preserve">github.com/M4H44</w:t>
        </w:r>
      </w:hyperlink>
      <w:r>
        <w:rPr>
          <w:sz w:val="18"/>
          <w:szCs w:val="18"/>
        </w:rPr>
        <w:t xml:space="preserve">   ·   GitLab: </w:t>
      </w:r>
      <w:hyperlink w:history="1" r:id="rId14tw3wgqsl6brbu5heur7">
        <w:r>
          <w:rPr>
            <w:color w:val="1F4E79"/>
            <w:sz w:val="18"/>
            <w:szCs w:val="18"/>
            <w:u w:val="single"/>
          </w:rPr>
          <w:t xml:space="preserve">gitlab.umb.sk/mhutka</w:t>
        </w:r>
      </w:hyperlink>
      <w:r>
        <w:rPr>
          <w:sz w:val="18"/>
          <w:szCs w:val="18"/>
        </w:rPr>
        <w:t xml:space="preserve">   ·   Online CV and projects: </w:t>
      </w:r>
      <w:hyperlink w:history="1" r:id="rIdxkf3lkqxnftam7oqa6bns">
        <w:r>
          <w:rPr>
            <w:color w:val="1F4E79"/>
            <w:sz w:val="18"/>
            <w:szCs w:val="18"/>
            <w:u w:val="single"/>
          </w:rPr>
          <w:t xml:space="preserve">m4h44.github.io/cv-site/en</w:t>
        </w:r>
      </w:hyperlink>
    </w:p>
    <w:p>
      <w:pPr>
        <w:spacing w:after="20" w:before="200"/>
      </w:pPr>
      <w:r>
        <w:rPr>
          <w:b/>
          <w:bCs/>
          <w:color w:val="1F4E79"/>
          <w:spacing w:val="20"/>
          <w:sz w:val="22"/>
          <w:szCs w:val="22"/>
        </w:rPr>
        <w:t xml:space="preserve">PROFILE</w:t>
      </w:r>
    </w:p>
    <w:p>
      <w:pPr>
        <w:pBdr>
          <w:bottom w:val="single" w:color="1F4E79" w:sz="6" w:space="1"/>
        </w:pBdr>
        <w:spacing w:after="60" w:before="0"/>
      </w:pPr>
      <w:r>
        <w:rPr>
          <w:sz w:val="2"/>
          <w:szCs w:val="2"/>
        </w:rPr>
        <w:t xml:space="preserve"/>
      </w:r>
    </w:p>
    <w:p>
      <w:pPr>
        <w:spacing w:after="40"/>
        <w:jc w:val="both"/>
      </w:pPr>
      <w:r>
        <w:rPr>
          <w:sz w:val="20"/>
          <w:szCs w:val="20"/>
        </w:rPr>
        <w:t xml:space="preserve">Junior backend developer focused on Java and Spring Boot, with frontend work in React and TypeScript. Currently rewriting a corporate attendance and shift management application from PHP to a Spring Boot + React architecture — five modules rewritten and two designed from scratch, including database design, an authorization system, an audit log and automated tests. Alongside that, studying Applied Informatics and Software Development at Matej Bel University (3rd year, part-time). Years of management experience in the automotive industry bring analytical thinking, a systematic approach and ownership of results.</w:t>
      </w:r>
    </w:p>
    <w:p>
      <w:pPr>
        <w:spacing w:after="20" w:before="200"/>
      </w:pPr>
      <w:r>
        <w:rPr>
          <w:b/>
          <w:bCs/>
          <w:color w:val="1F4E79"/>
          <w:spacing w:val="20"/>
          <w:sz w:val="22"/>
          <w:szCs w:val="22"/>
        </w:rPr>
        <w:t xml:space="preserve">TECHNICAL SKILLS</w:t>
      </w:r>
    </w:p>
    <w:p>
      <w:pPr>
        <w:pBdr>
          <w:bottom w:val="single" w:color="1F4E79" w:sz="6" w:space="1"/>
        </w:pBdr>
        <w:spacing w:after="60" w:before="0"/>
      </w:pPr>
      <w:r>
        <w:rPr>
          <w:sz w:val="2"/>
          <w:szCs w:val="2"/>
        </w:rPr>
        <w:t xml:space="preserve"/>
      </w:r>
    </w:p>
    <w:p>
      <w:pPr>
        <w:spacing w:after="40"/>
      </w:pPr>
      <w:r>
        <w:rPr>
          <w:b/>
          <w:bCs/>
          <w:sz w:val="18"/>
          <w:szCs w:val="18"/>
        </w:rPr>
        <w:t xml:space="preserve">Backend — Java  </w:t>
      </w:r>
      <w:r>
        <w:rPr>
          <w:sz w:val="18"/>
          <w:szCs w:val="18"/>
        </w:rPr>
        <w:t xml:space="preserve">Java 21 (OOP, collections, streams) · Spring Boot 4 · Spring Data JPA / Hibernate · REST API, DTOs, validation · Spring Security (session login, BCrypt, CSRF) · role-based authorization (@PreAuthorize, role hierarchy) · Flyway migrations</w:t>
      </w:r>
    </w:p>
    <w:p>
      <w:pPr>
        <w:spacing w:after="40"/>
      </w:pPr>
      <w:r>
        <w:rPr>
          <w:b/>
          <w:bCs/>
          <w:sz w:val="18"/>
          <w:szCs w:val="18"/>
        </w:rPr>
        <w:t xml:space="preserve">Backend — Node.js  </w:t>
      </w:r>
      <w:r>
        <w:rPr>
          <w:sz w:val="18"/>
          <w:szCs w:val="18"/>
        </w:rPr>
        <w:t xml:space="preserve">Node.js, Express · REST API, routing, middleware · authentication and session management · multi-role applications</w:t>
      </w:r>
    </w:p>
    <w:p>
      <w:pPr>
        <w:spacing w:after="40"/>
      </w:pPr>
      <w:r>
        <w:rPr>
          <w:b/>
          <w:bCs/>
          <w:sz w:val="18"/>
          <w:szCs w:val="18"/>
        </w:rPr>
        <w:t xml:space="preserve">Databases  </w:t>
      </w:r>
      <w:r>
        <w:rPr>
          <w:sz w:val="18"/>
          <w:szCs w:val="18"/>
        </w:rPr>
        <w:t xml:space="preserve">PostgreSQL · MySQL / MariaDB · SQL (joins, aggregations, views) · schema and relationship design</w:t>
      </w:r>
    </w:p>
    <w:p>
      <w:pPr>
        <w:spacing w:after="40"/>
      </w:pPr>
      <w:r>
        <w:rPr>
          <w:b/>
          <w:bCs/>
          <w:sz w:val="18"/>
          <w:szCs w:val="18"/>
        </w:rPr>
        <w:t xml:space="preserve">Frontend  </w:t>
      </w:r>
      <w:r>
        <w:rPr>
          <w:sz w:val="18"/>
          <w:szCs w:val="18"/>
        </w:rPr>
        <w:t xml:space="preserve">React 19 (components, hooks) · TypeScript · React Router · Vite · JavaScript (ES6+) · HTML5, CSS3, Bootstrap</w:t>
      </w:r>
    </w:p>
    <w:p>
      <w:pPr>
        <w:spacing w:after="40"/>
      </w:pPr>
      <w:r>
        <w:rPr>
          <w:b/>
          <w:bCs/>
          <w:sz w:val="18"/>
          <w:szCs w:val="18"/>
        </w:rPr>
        <w:t xml:space="preserve">Testing  </w:t>
      </w:r>
      <w:r>
        <w:rPr>
          <w:sz w:val="18"/>
          <w:szCs w:val="18"/>
        </w:rPr>
        <w:t xml:space="preserve">JUnit 5, Mockito · MockMvc · @DataJpaTest (database integration tests) · role and permission tests · Vitest, React Testing Library</w:t>
      </w:r>
    </w:p>
    <w:p>
      <w:pPr>
        <w:spacing w:after="40"/>
      </w:pPr>
      <w:r>
        <w:rPr>
          <w:b/>
          <w:bCs/>
          <w:sz w:val="18"/>
          <w:szCs w:val="18"/>
        </w:rPr>
        <w:t xml:space="preserve">Tools  </w:t>
      </w:r>
      <w:r>
        <w:rPr>
          <w:sz w:val="18"/>
          <w:szCs w:val="18"/>
        </w:rPr>
        <w:t xml:space="preserve">Git (GitHub, GitLab) · Maven, npm · Docker, docker-compose · IntelliJ IDEA, WebStorm, VS Code · Linux (Ubuntu) as main development environment, Windows</w:t>
      </w:r>
    </w:p>
    <w:p>
      <w:pPr>
        <w:spacing w:after="20" w:before="200"/>
      </w:pPr>
      <w:r>
        <w:rPr>
          <w:b/>
          <w:bCs/>
          <w:color w:val="1F4E79"/>
          <w:spacing w:val="20"/>
          <w:sz w:val="22"/>
          <w:szCs w:val="22"/>
        </w:rPr>
        <w:t xml:space="preserve">EXPERIENCE</w:t>
      </w:r>
    </w:p>
    <w:p>
      <w:pPr>
        <w:pBdr>
          <w:bottom w:val="single" w:color="1F4E79" w:sz="6" w:space="1"/>
        </w:pBdr>
        <w:spacing w:after="60" w:before="0"/>
      </w:pPr>
      <w:r>
        <w:rPr>
          <w:sz w:val="2"/>
          <w:szCs w:val="2"/>
        </w:rPr>
        <w:t xml:space="preserve"/>
      </w:r>
    </w:p>
    <w:p>
      <w:pPr>
        <w:spacing w:after="0" w:before="100"/>
      </w:pPr>
      <w:r>
        <w:rPr>
          <w:b/>
          <w:bCs/>
          <w:sz w:val="20"/>
          <w:szCs w:val="20"/>
        </w:rPr>
        <w:t xml:space="preserve">Java Developer — corporate application (Continental)</w:t>
      </w:r>
      <w:r>
        <w:rPr>
          <w:color w:val="595959"/>
          <w:sz w:val="18"/>
          <w:szCs w:val="18"/>
        </w:rPr>
        <w:t xml:space="preserve">   |   June 2026 – present</w:t>
      </w:r>
    </w:p>
    <w:p>
      <w:pPr>
        <w:spacing w:after="40"/>
      </w:pPr>
      <w:r>
        <w:rPr>
          <w:i/>
          <w:iCs/>
          <w:color w:val="595959"/>
          <w:sz w:val="18"/>
          <w:szCs w:val="18"/>
        </w:rPr>
        <w:t xml:space="preserve">IT Academy s. r. o.</w:t>
      </w:r>
    </w:p>
    <w:p>
      <w:pPr>
        <w:pStyle w:val="ListParagraph"/>
        <w:numPr>
          <w:ilvl w:val="0"/>
          <w:numId w:val="1"/>
        </w:numPr>
        <w:spacing w:after="20"/>
      </w:pPr>
      <w:r>
        <w:rPr>
          <w:sz w:val="18"/>
          <w:szCs w:val="18"/>
        </w:rPr>
        <w:t xml:space="preserve">five modules rewritten from the legacy PHP application: shift calendar, attendance, attendance rules, absences and overtime, qualification matrix</w:t>
      </w:r>
    </w:p>
    <w:p>
      <w:pPr>
        <w:pStyle w:val="ListParagraph"/>
        <w:numPr>
          <w:ilvl w:val="0"/>
          <w:numId w:val="1"/>
        </w:numPr>
        <w:spacing w:after="20"/>
      </w:pPr>
      <w:r>
        <w:rPr>
          <w:sz w:val="18"/>
          <w:szCs w:val="18"/>
        </w:rPr>
        <w:t xml:space="preserve">two modules designed and built from scratch, with no PHP counterpart: user management and audit log</w:t>
      </w:r>
    </w:p>
    <w:p>
      <w:pPr>
        <w:pStyle w:val="ListParagraph"/>
        <w:numPr>
          <w:ilvl w:val="0"/>
          <w:numId w:val="1"/>
        </w:numPr>
        <w:spacing w:after="20"/>
      </w:pPr>
      <w:r>
        <w:rPr>
          <w:sz w:val="18"/>
          <w:szCs w:val="18"/>
        </w:rPr>
        <w:t xml:space="preserve">audit log immutable at database level (triggers), old and new values in JSONB, IP address, deletion only after archiving</w:t>
      </w:r>
    </w:p>
    <w:p>
      <w:pPr>
        <w:pStyle w:val="ListParagraph"/>
        <w:numPr>
          <w:ilvl w:val="0"/>
          <w:numId w:val="1"/>
        </w:numPr>
        <w:spacing w:after="20"/>
      </w:pPr>
      <w:r>
        <w:rPr>
          <w:sz w:val="18"/>
          <w:szCs w:val="18"/>
        </w:rPr>
        <w:t xml:space="preserve">role hierarchy and endpoint-level authorization (Spring Security), login attempt rate limiting</w:t>
      </w:r>
    </w:p>
    <w:p>
      <w:pPr>
        <w:pStyle w:val="ListParagraph"/>
        <w:numPr>
          <w:ilvl w:val="0"/>
          <w:numId w:val="1"/>
        </w:numPr>
        <w:spacing w:after="20"/>
      </w:pPr>
      <w:r>
        <w:rPr>
          <w:sz w:val="18"/>
          <w:szCs w:val="18"/>
        </w:rPr>
        <w:t xml:space="preserve">PostgreSQL database design, versioned migrations (Flyway) including database views</w:t>
      </w:r>
    </w:p>
    <w:p>
      <w:pPr>
        <w:pStyle w:val="ListParagraph"/>
        <w:numPr>
          <w:ilvl w:val="0"/>
          <w:numId w:val="1"/>
        </w:numPr>
        <w:spacing w:after="20"/>
      </w:pPr>
      <w:r>
        <w:rPr>
          <w:sz w:val="18"/>
          <w:szCs w:val="18"/>
        </w:rPr>
        <w:t xml:space="preserve">routing (React Router) with role-based route guards</w:t>
      </w:r>
    </w:p>
    <w:p>
      <w:pPr>
        <w:pStyle w:val="ListParagraph"/>
        <w:numPr>
          <w:ilvl w:val="0"/>
          <w:numId w:val="1"/>
        </w:numPr>
        <w:spacing w:after="20"/>
      </w:pPr>
      <w:r>
        <w:rPr>
          <w:sz w:val="18"/>
          <w:szCs w:val="18"/>
        </w:rPr>
        <w:t xml:space="preserve">more than 150 tests I wrote myself, unit and integration, on backend and frontend (JUnit 5, MockMvc, @DataJpaTest, Vitest)</w:t>
      </w:r>
    </w:p>
    <w:p>
      <w:pPr>
        <w:pStyle w:val="ListParagraph"/>
        <w:numPr>
          <w:ilvl w:val="0"/>
          <w:numId w:val="1"/>
        </w:numPr>
        <w:spacing w:after="20"/>
      </w:pPr>
      <w:r>
        <w:rPr>
          <w:sz w:val="18"/>
          <w:szCs w:val="18"/>
        </w:rPr>
        <w:t xml:space="preserve">PDF report export (OpenPDF), Docker environment, Git workflow</w:t>
      </w:r>
    </w:p>
    <w:p>
      <w:pPr>
        <w:spacing w:after="0" w:before="100"/>
      </w:pPr>
      <w:r>
        <w:rPr>
          <w:b/>
          <w:bCs/>
          <w:sz w:val="20"/>
          <w:szCs w:val="20"/>
        </w:rPr>
        <w:t xml:space="preserve">Management and technical positions in mechanical engineering and automotive</w:t>
      </w:r>
      <w:r>
        <w:rPr>
          <w:color w:val="595959"/>
          <w:sz w:val="18"/>
          <w:szCs w:val="18"/>
        </w:rPr>
        <w:t xml:space="preserve">   |   1999 – present</w:t>
      </w:r>
    </w:p>
    <w:p>
      <w:pPr>
        <w:spacing w:after="40"/>
      </w:pPr>
      <w:r>
        <w:rPr>
          <w:i/>
          <w:iCs/>
          <w:color w:val="595959"/>
          <w:sz w:val="18"/>
          <w:szCs w:val="18"/>
        </w:rPr>
        <w:t xml:space="preserve">Various employers, Martin region, Slovakia</w:t>
      </w:r>
    </w:p>
    <w:p>
      <w:pPr>
        <w:pStyle w:val="ListParagraph"/>
        <w:numPr>
          <w:ilvl w:val="0"/>
          <w:numId w:val="1"/>
        </w:numPr>
        <w:spacing w:after="20"/>
      </w:pPr>
      <w:r>
        <w:rPr>
          <w:sz w:val="18"/>
          <w:szCs w:val="18"/>
        </w:rPr>
        <w:t xml:space="preserve">leadership of production teams of up to 250 employees</w:t>
      </w:r>
    </w:p>
    <w:p>
      <w:pPr>
        <w:pStyle w:val="ListParagraph"/>
        <w:numPr>
          <w:ilvl w:val="0"/>
          <w:numId w:val="1"/>
        </w:numPr>
        <w:spacing w:after="20"/>
      </w:pPr>
      <w:r>
        <w:rPr>
          <w:sz w:val="18"/>
          <w:szCs w:val="18"/>
        </w:rPr>
        <w:t xml:space="preserve">planning and optimisation of production processes, responsibility for results</w:t>
      </w:r>
    </w:p>
    <w:p>
      <w:pPr>
        <w:pStyle w:val="ListParagraph"/>
        <w:numPr>
          <w:ilvl w:val="0"/>
          <w:numId w:val="1"/>
        </w:numPr>
        <w:spacing w:after="20"/>
      </w:pPr>
      <w:r>
        <w:rPr>
          <w:sz w:val="18"/>
          <w:szCs w:val="18"/>
        </w:rPr>
        <w:t xml:space="preserve">cooperation with technical and IT departments</w:t>
      </w:r>
    </w:p>
    <w:p>
      <w:pPr>
        <w:spacing w:after="60"/>
      </w:pPr>
      <w:r>
        <w:rPr>
          <w:i/>
          <w:iCs/>
          <w:color w:val="595959"/>
          <w:sz w:val="18"/>
          <w:szCs w:val="18"/>
        </w:rPr>
        <w:t xml:space="preserve">(detailed experience available upon request)</w:t>
      </w:r>
    </w:p>
    <w:p>
      <w:pPr>
        <w:spacing w:after="20" w:before="200"/>
      </w:pPr>
      <w:r>
        <w:rPr>
          <w:b/>
          <w:bCs/>
          <w:color w:val="1F4E79"/>
          <w:spacing w:val="20"/>
          <w:sz w:val="22"/>
          <w:szCs w:val="22"/>
        </w:rPr>
        <w:t xml:space="preserve">PERSONAL PROJECTS</w:t>
      </w:r>
    </w:p>
    <w:p>
      <w:pPr>
        <w:pBdr>
          <w:bottom w:val="single" w:color="1F4E79" w:sz="6" w:space="1"/>
        </w:pBdr>
        <w:spacing w:after="60" w:before="0"/>
      </w:pPr>
      <w:r>
        <w:rPr>
          <w:sz w:val="2"/>
          <w:szCs w:val="2"/>
        </w:rPr>
        <w:t xml:space="preserve"/>
      </w:r>
    </w:p>
    <w:p>
      <w:pPr>
        <w:spacing w:after="0" w:before="100"/>
      </w:pPr>
      <w:r>
        <w:rPr>
          <w:b/>
          <w:bCs/>
          <w:sz w:val="20"/>
          <w:szCs w:val="20"/>
        </w:rPr>
        <w:t xml:space="preserve">Booking system for commercial services</w:t>
      </w:r>
      <w:r>
        <w:rPr>
          <w:color w:val="595959"/>
          <w:sz w:val="18"/>
          <w:szCs w:val="18"/>
        </w:rPr>
        <w:t xml:space="preserve">   |   in development</w:t>
      </w:r>
    </w:p>
    <w:p>
      <w:pPr>
        <w:spacing w:after="40"/>
      </w:pPr>
      <w:r>
        <w:rPr>
          <w:i/>
          <w:iCs/>
          <w:color w:val="595959"/>
          <w:sz w:val="18"/>
          <w:szCs w:val="18"/>
        </w:rPr>
        <w:t xml:space="preserve">Node.js, Express, MySQL, Docker</w:t>
      </w:r>
    </w:p>
    <w:p>
      <w:pPr>
        <w:pStyle w:val="ListParagraph"/>
        <w:numPr>
          <w:ilvl w:val="0"/>
          <w:numId w:val="1"/>
        </w:numPr>
        <w:spacing w:after="20"/>
      </w:pPr>
      <w:r>
        <w:rPr>
          <w:sz w:val="18"/>
          <w:szCs w:val="18"/>
        </w:rPr>
        <w:t xml:space="preserve">multi-role application for managing service reservations (tire shops, gyms, trainers)</w:t>
      </w:r>
    </w:p>
    <w:p>
      <w:pPr>
        <w:pStyle w:val="ListParagraph"/>
        <w:numPr>
          <w:ilvl w:val="0"/>
          <w:numId w:val="1"/>
        </w:numPr>
        <w:spacing w:after="20"/>
      </w:pPr>
      <w:r>
        <w:rPr>
          <w:sz w:val="18"/>
          <w:szCs w:val="18"/>
        </w:rPr>
        <w:t xml:space="preserve">management of available time slots, users and their bookings</w:t>
      </w:r>
    </w:p>
    <w:p>
      <w:pPr>
        <w:pStyle w:val="ListParagraph"/>
        <w:numPr>
          <w:ilvl w:val="0"/>
          <w:numId w:val="1"/>
        </w:numPr>
        <w:spacing w:after="20"/>
      </w:pPr>
      <w:r>
        <w:rPr>
          <w:sz w:val="18"/>
          <w:szCs w:val="18"/>
        </w:rPr>
        <w:t xml:space="preserve">activation and deactivation of services, user and administrator interfaces</w:t>
      </w:r>
    </w:p>
    <w:p>
      <w:pPr>
        <w:spacing w:after="0" w:before="100"/>
      </w:pPr>
      <w:r>
        <w:rPr>
          <w:b/>
          <w:bCs/>
          <w:sz w:val="20"/>
          <w:szCs w:val="20"/>
        </w:rPr>
        <w:t xml:space="preserve">Student grade book — web application</w:t>
      </w:r>
      <w:r>
        <w:rPr>
          <w:color w:val="595959"/>
          <w:sz w:val="18"/>
          <w:szCs w:val="18"/>
        </w:rPr>
        <w:t xml:space="preserve">   |   working demo</w:t>
      </w:r>
    </w:p>
    <w:p>
      <w:pPr>
        <w:spacing w:after="40"/>
      </w:pPr>
      <w:r>
        <w:rPr>
          <w:i/>
          <w:iCs/>
          <w:color w:val="595959"/>
          <w:sz w:val="18"/>
          <w:szCs w:val="18"/>
        </w:rPr>
        <w:t xml:space="preserve">Node.js, Express, MySQL, Docker</w:t>
      </w:r>
    </w:p>
    <w:p>
      <w:pPr>
        <w:pStyle w:val="ListParagraph"/>
        <w:numPr>
          <w:ilvl w:val="0"/>
          <w:numId w:val="1"/>
        </w:numPr>
        <w:spacing w:after="20"/>
      </w:pPr>
      <w:r>
        <w:rPr>
          <w:sz w:val="18"/>
          <w:szCs w:val="18"/>
        </w:rPr>
        <w:t xml:space="preserve">multi-role application (admin, teacher, student)</w:t>
      </w:r>
    </w:p>
    <w:p>
      <w:pPr>
        <w:pStyle w:val="ListParagraph"/>
        <w:numPr>
          <w:ilvl w:val="0"/>
          <w:numId w:val="1"/>
        </w:numPr>
        <w:spacing w:after="20"/>
      </w:pPr>
      <w:r>
        <w:rPr>
          <w:sz w:val="18"/>
          <w:szCs w:val="18"/>
        </w:rPr>
        <w:t xml:space="preserve">management of users, classes, subjects and grades</w:t>
      </w:r>
    </w:p>
    <w:p>
      <w:pPr>
        <w:pStyle w:val="ListParagraph"/>
        <w:numPr>
          <w:ilvl w:val="0"/>
          <w:numId w:val="1"/>
        </w:numPr>
        <w:spacing w:after="20"/>
      </w:pPr>
      <w:r>
        <w:rPr>
          <w:sz w:val="18"/>
          <w:szCs w:val="18"/>
        </w:rPr>
        <w:t xml:space="preserve">REST API, database design (MySQL/MariaDB), Docker environment</w:t>
      </w:r>
    </w:p>
    <w:p>
      <w:pPr>
        <w:pStyle w:val="ListParagraph"/>
        <w:numPr>
          <w:ilvl w:val="0"/>
          <w:numId w:val="1"/>
        </w:numPr>
        <w:spacing w:after="20"/>
      </w:pPr>
      <w:r>
        <w:rPr>
          <w:sz w:val="18"/>
          <w:szCs w:val="18"/>
        </w:rPr>
        <w:t xml:space="preserve">created as a semester team project and actively developed further</w:t>
      </w:r>
    </w:p>
    <w:p>
      <w:pPr>
        <w:spacing w:after="0" w:before="100"/>
      </w:pPr>
      <w:r>
        <w:rPr>
          <w:b/>
          <w:bCs/>
          <w:sz w:val="20"/>
          <w:szCs w:val="20"/>
        </w:rPr>
        <w:t xml:space="preserve">Investment calculator</w:t>
      </w:r>
      <w:r>
        <w:rPr>
          <w:color w:val="595959"/>
          <w:sz w:val="18"/>
          <w:szCs w:val="18"/>
        </w:rPr>
        <w:t xml:space="preserve">   |   published</w:t>
      </w:r>
    </w:p>
    <w:p>
      <w:pPr>
        <w:spacing w:after="40"/>
      </w:pPr>
      <w:r>
        <w:rPr>
          <w:i/>
          <w:iCs/>
          <w:color w:val="595959"/>
          <w:sz w:val="18"/>
          <w:szCs w:val="18"/>
        </w:rPr>
        <w:t xml:space="preserve">HTML, CSS, JavaScript, GitHub Pages</w:t>
      </w:r>
    </w:p>
    <w:p>
      <w:pPr>
        <w:pStyle w:val="ListParagraph"/>
        <w:numPr>
          <w:ilvl w:val="0"/>
          <w:numId w:val="1"/>
        </w:numPr>
        <w:spacing w:after="20"/>
      </w:pPr>
      <w:r>
        <w:rPr>
          <w:sz w:val="18"/>
          <w:szCs w:val="18"/>
        </w:rPr>
        <w:t xml:space="preserve">compound interest calculation with inflation, risk profiles and ETF recommendations</w:t>
      </w:r>
    </w:p>
    <w:p>
      <w:pPr>
        <w:pStyle w:val="ListParagraph"/>
        <w:numPr>
          <w:ilvl w:val="0"/>
          <w:numId w:val="1"/>
        </w:numPr>
        <w:spacing w:after="20"/>
      </w:pPr>
      <w:r>
        <w:rPr>
          <w:sz w:val="18"/>
          <w:szCs w:val="18"/>
        </w:rPr>
        <w:t xml:space="preserve">broker comparison, available in 5 languages (SK, CZ, EN, HU, PL)</w:t>
      </w:r>
    </w:p>
    <w:p>
      <w:pPr>
        <w:spacing w:after="20" w:before="200"/>
      </w:pPr>
      <w:r>
        <w:rPr>
          <w:b/>
          <w:bCs/>
          <w:color w:val="1F4E79"/>
          <w:spacing w:val="20"/>
          <w:sz w:val="22"/>
          <w:szCs w:val="22"/>
        </w:rPr>
        <w:t xml:space="preserve">EDUCATION</w:t>
      </w:r>
    </w:p>
    <w:p>
      <w:pPr>
        <w:pBdr>
          <w:bottom w:val="single" w:color="1F4E79" w:sz="6" w:space="1"/>
        </w:pBdr>
        <w:spacing w:after="60" w:before="0"/>
      </w:pPr>
      <w:r>
        <w:rPr>
          <w:sz w:val="2"/>
          <w:szCs w:val="2"/>
        </w:rPr>
        <w:t xml:space="preserve"/>
      </w:r>
    </w:p>
    <w:p>
      <w:pPr>
        <w:spacing w:after="0" w:before="100"/>
      </w:pPr>
      <w:r>
        <w:rPr>
          <w:b/>
          <w:bCs/>
          <w:sz w:val="20"/>
          <w:szCs w:val="20"/>
        </w:rPr>
        <w:t xml:space="preserve">Matej Bel University – Faculty of Natural Sciences, Banská Bystrica</w:t>
      </w:r>
      <w:r>
        <w:rPr>
          <w:color w:val="595959"/>
          <w:sz w:val="18"/>
          <w:szCs w:val="18"/>
        </w:rPr>
        <w:t xml:space="preserve">   |   2024 – present (3rd year)</w:t>
      </w:r>
    </w:p>
    <w:p>
      <w:pPr>
        <w:spacing w:after="20"/>
      </w:pPr>
      <w:r>
        <w:rPr>
          <w:sz w:val="18"/>
          <w:szCs w:val="18"/>
        </w:rPr>
        <w:t xml:space="preserve">BSc in Applied Informatics and Software Development — focus on backend development, web applications and databases</w:t>
      </w:r>
    </w:p>
    <w:p>
      <w:pPr>
        <w:spacing w:after="0" w:before="100"/>
      </w:pPr>
      <w:r>
        <w:rPr>
          <w:b/>
          <w:bCs/>
          <w:sz w:val="20"/>
          <w:szCs w:val="20"/>
        </w:rPr>
        <w:t xml:space="preserve">Matej Bel University – Faculty of Economics, Banská Bystrica</w:t>
      </w:r>
      <w:r>
        <w:rPr>
          <w:color w:val="595959"/>
          <w:sz w:val="18"/>
          <w:szCs w:val="18"/>
        </w:rPr>
        <w:t xml:space="preserve">   |   2019 – 2024</w:t>
      </w:r>
    </w:p>
    <w:p>
      <w:pPr>
        <w:spacing w:after="20"/>
      </w:pPr>
      <w:r>
        <w:rPr>
          <w:sz w:val="18"/>
          <w:szCs w:val="18"/>
        </w:rPr>
        <w:t xml:space="preserve">MSc in Economics and Business Management</w:t>
      </w:r>
    </w:p>
    <w:p>
      <w:pPr>
        <w:spacing w:after="0" w:before="100"/>
      </w:pPr>
      <w:r>
        <w:rPr>
          <w:b/>
          <w:bCs/>
          <w:sz w:val="20"/>
          <w:szCs w:val="20"/>
        </w:rPr>
        <w:t xml:space="preserve">Secondary Technical School – Mechanical Engineering</w:t>
      </w:r>
      <w:r>
        <w:rPr>
          <w:color w:val="595959"/>
          <w:sz w:val="18"/>
          <w:szCs w:val="18"/>
        </w:rPr>
        <w:t xml:space="preserve">   |   1988 – 1992</w:t>
      </w:r>
    </w:p>
    <w:p>
      <w:pPr>
        <w:spacing w:after="20"/>
      </w:pPr>
      <w:r>
        <w:rPr>
          <w:sz w:val="18"/>
          <w:szCs w:val="18"/>
        </w:rPr>
        <w:t xml:space="preserve">CNC Machine Programmer</w:t>
      </w:r>
    </w:p>
    <w:p>
      <w:pPr>
        <w:spacing w:after="20" w:before="200"/>
      </w:pPr>
      <w:r>
        <w:rPr>
          <w:b/>
          <w:bCs/>
          <w:color w:val="1F4E79"/>
          <w:spacing w:val="20"/>
          <w:sz w:val="22"/>
          <w:szCs w:val="22"/>
        </w:rPr>
        <w:t xml:space="preserve">CERTIFICATES</w:t>
      </w:r>
    </w:p>
    <w:p>
      <w:pPr>
        <w:pBdr>
          <w:bottom w:val="single" w:color="1F4E79" w:sz="6" w:space="1"/>
        </w:pBdr>
        <w:spacing w:after="60" w:before="0"/>
      </w:pPr>
      <w:r>
        <w:rPr>
          <w:sz w:val="2"/>
          <w:szCs w:val="2"/>
        </w:rPr>
        <w:t xml:space="preserve"/>
      </w:r>
    </w:p>
    <w:p>
      <w:pPr>
        <w:spacing w:after="0" w:before="100"/>
      </w:pPr>
      <w:r>
        <w:rPr>
          <w:b/>
          <w:bCs/>
          <w:sz w:val="20"/>
          <w:szCs w:val="20"/>
        </w:rPr>
        <w:t xml:space="preserve">Web Application Development in Java (accredited programme)</w:t>
      </w:r>
      <w:r>
        <w:rPr>
          <w:color w:val="595959"/>
          <w:sz w:val="18"/>
          <w:szCs w:val="18"/>
        </w:rPr>
        <w:t xml:space="preserve">   |   07/2025 – 11/2025</w:t>
      </w:r>
    </w:p>
    <w:p>
      <w:pPr>
        <w:spacing w:after="20"/>
      </w:pPr>
      <w:r>
        <w:rPr>
          <w:sz w:val="18"/>
          <w:szCs w:val="18"/>
        </w:rPr>
        <w:t xml:space="preserve">ITnetwork Academy Slovensko s. r. o. · 233 hours · Java SE, OOP, Spring Boot, Hibernate, REST, Git, testing, JavaScript, React</w:t>
      </w:r>
    </w:p>
    <w:p>
      <w:pPr>
        <w:spacing w:after="20" w:before="200"/>
      </w:pPr>
      <w:r>
        <w:rPr>
          <w:b/>
          <w:bCs/>
          <w:color w:val="1F4E79"/>
          <w:spacing w:val="20"/>
          <w:sz w:val="22"/>
          <w:szCs w:val="22"/>
        </w:rPr>
        <w:t xml:space="preserve">LANGUAGES</w:t>
      </w:r>
    </w:p>
    <w:p>
      <w:pPr>
        <w:pBdr>
          <w:bottom w:val="single" w:color="1F4E79" w:sz="6" w:space="1"/>
        </w:pBdr>
        <w:spacing w:after="60" w:before="0"/>
      </w:pPr>
      <w:r>
        <w:rPr>
          <w:sz w:val="2"/>
          <w:szCs w:val="2"/>
        </w:rPr>
        <w:t xml:space="preserve"/>
      </w:r>
    </w:p>
    <w:p>
      <w:pPr>
        <w:pStyle w:val="ListParagraph"/>
        <w:numPr>
          <w:ilvl w:val="0"/>
          <w:numId w:val="1"/>
        </w:numPr>
        <w:spacing w:after="20"/>
      </w:pPr>
      <w:r>
        <w:rPr>
          <w:sz w:val="18"/>
          <w:szCs w:val="18"/>
        </w:rPr>
        <w:t xml:space="preserve">Slovak — native</w:t>
      </w:r>
    </w:p>
    <w:p>
      <w:pPr>
        <w:pStyle w:val="ListParagraph"/>
        <w:numPr>
          <w:ilvl w:val="0"/>
          <w:numId w:val="1"/>
        </w:numPr>
        <w:spacing w:after="20"/>
      </w:pPr>
      <w:r>
        <w:rPr>
          <w:sz w:val="18"/>
          <w:szCs w:val="18"/>
        </w:rPr>
        <w:t xml:space="preserve">English — B1</w:t>
      </w:r>
    </w:p>
    <w:p>
      <w:pPr>
        <w:spacing w:after="20" w:before="200"/>
      </w:pPr>
      <w:r>
        <w:rPr>
          <w:b/>
          <w:bCs/>
          <w:color w:val="1F4E79"/>
          <w:spacing w:val="20"/>
          <w:sz w:val="22"/>
          <w:szCs w:val="22"/>
        </w:rPr>
        <w:t xml:space="preserve">ADDITIONAL INFORMATION</w:t>
      </w:r>
    </w:p>
    <w:p>
      <w:pPr>
        <w:pBdr>
          <w:bottom w:val="single" w:color="1F4E79" w:sz="6" w:space="1"/>
        </w:pBdr>
        <w:spacing w:after="60" w:before="0"/>
      </w:pPr>
      <w:r>
        <w:rPr>
          <w:sz w:val="2"/>
          <w:szCs w:val="2"/>
        </w:rPr>
        <w:t xml:space="preserve"/>
      </w:r>
    </w:p>
    <w:p>
      <w:pPr>
        <w:pStyle w:val="ListParagraph"/>
        <w:numPr>
          <w:ilvl w:val="0"/>
          <w:numId w:val="1"/>
        </w:numPr>
        <w:spacing w:after="20"/>
      </w:pPr>
      <w:r>
        <w:rPr>
          <w:sz w:val="18"/>
          <w:szCs w:val="18"/>
        </w:rPr>
        <w:t xml:space="preserve">Source code of the projects available upon request.</w:t>
      </w:r>
    </w:p>
    <w:p>
      <w:pPr>
        <w:pStyle w:val="ListParagraph"/>
        <w:numPr>
          <w:ilvl w:val="0"/>
          <w:numId w:val="1"/>
        </w:numPr>
        <w:spacing w:after="20"/>
      </w:pPr>
      <w:r>
        <w:rPr>
          <w:sz w:val="18"/>
          <w:szCs w:val="18"/>
        </w:rPr>
        <w:t xml:space="preserve">Part-time studies allow working full-time.</w:t>
      </w:r>
    </w:p>
    <w:p>
      <w:pPr>
        <w:pStyle w:val="ListParagraph"/>
        <w:numPr>
          <w:ilvl w:val="0"/>
          <w:numId w:val="1"/>
        </w:numPr>
        <w:spacing w:after="20"/>
      </w:pPr>
      <w:r>
        <w:rPr>
          <w:sz w:val="18"/>
          <w:szCs w:val="18"/>
        </w:rPr>
        <w:t xml:space="preserve">Willing to learn new technologies and work in a team.</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djthcvvj-1sgnbqzuail" Type="http://schemas.openxmlformats.org/officeDocument/2006/relationships/hyperlink" Target="https://github.com/M4H44" TargetMode="External"/><Relationship Id="rId14tw3wgqsl6brbu5heur7" Type="http://schemas.openxmlformats.org/officeDocument/2006/relationships/hyperlink" Target="https://gitlab.umb.sk/mhutka" TargetMode="External"/><Relationship Id="rIdxkf3lkqxnftam7oqa6bns" Type="http://schemas.openxmlformats.org/officeDocument/2006/relationships/hyperlink" Target="https://m4h44.github.io/cv-site/en/index.htm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Martin Huťka – CV</dc:title>
  <dc:creator>Martin Huťka</dc:creator>
  <cp:lastModifiedBy>Un-named</cp:lastModifiedBy>
  <cp:revision>1</cp:revision>
  <dcterms:created xsi:type="dcterms:W3CDTF">2026-08-10T18:20:39.731Z</dcterms:created>
  <dcterms:modified xsi:type="dcterms:W3CDTF">2026-08-10T18:20:39.731Z</dcterms:modified>
</cp:coreProperties>
</file>

<file path=docProps/custom.xml><?xml version="1.0" encoding="utf-8"?>
<Properties xmlns="http://schemas.openxmlformats.org/officeDocument/2006/custom-properties" xmlns:vt="http://schemas.openxmlformats.org/officeDocument/2006/docPropsVTypes"/>
</file>