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jpeg" ContentType="image/jpeg"/>
  <Override PartName="/word/media/image3.jpeg" ContentType="image/jpe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PONTIFÍCIA UNIVERSIDADE CATÓLICA DE GOIÁS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ESCOLA DE CIÊNCIAS EXATAS E DA COMPUTAÇÃO.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ANÁLISE E DESENVOLVIMENTO DE SISTEMAS.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219200" cy="197167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MODELO ENTIDADE/RELACIONAMENTO COM MELHORIAS, DICIONÁRIO DE DADOS E CÓDIGO DE IMPLEMENTAÇÃO SQL.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GOIÂNIA, 30 DE ABRIL DE 2020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Bruno Camargo Manso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Modelo Entidade/Relacionamento com Melhorias, dicionário de dados e código de implementação SQL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Trabalho para composição das notas de N2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Orientador:  Joriver Rodrigues Canedo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GOIÂNIA,GO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Resumo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presente trabalho pretende cumprir o objetivo de fixação de aprendizado a partir dos textos, apresentações e aulas ministradas pelo ilustre professor Joriver Rodrigues Canedo. Aqui se encontra dois Diagramas entidade/relacionamento com melhorias, dicionário de dados para auxiliar na implementação de código em SQL que também compõe o trabalho.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Palavras-chave: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Diagramas Entidade/Relacionamento. melhoramentos. dicionário de dados. código SQL.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Sumário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right="75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Diagrama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M.E.R de um boteco   . . . . . . . . . . . . . . . . . . . . . . . . . . . . . . . </w:t>
        <w:tab/>
        <w:t>4</w:t>
      </w:r>
    </w:p>
    <w:p>
      <w:pPr>
        <w:pStyle w:val="Normal"/>
        <w:numPr>
          <w:ilvl w:val="0"/>
          <w:numId w:val="1"/>
        </w:numPr>
        <w:ind w:left="720" w:right="75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Dicionário de Dados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. . . . . . . . . . . . . . . . . . . . . . . . . . . . . . . . . . . . . . . . . .</w:t>
        <w:tab/>
        <w:t>6</w:t>
      </w:r>
    </w:p>
    <w:p>
      <w:pPr>
        <w:pStyle w:val="Normal"/>
        <w:numPr>
          <w:ilvl w:val="0"/>
          <w:numId w:val="1"/>
        </w:numPr>
        <w:ind w:left="720" w:right="75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Código SQL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. . . . . . . . . . . . . . . . . . . . . . . . . . . . . . . . . . . . . . . . . . . . . . . . 7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M.E.R  de um Boteco com melhorias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drawing>
          <wp:inline distT="25400" distB="25400" distL="25400" distR="25400">
            <wp:extent cx="6257290" cy="51816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4003" r="0" b="4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5181600"/>
                    </a:xfrm>
                    <a:prstGeom prst="rect">
                      <a:avLst/>
                    </a:prstGeom>
                    <a:ln w="25400">
                      <a:solidFill>
                        <a:srgbClr val="666666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firstLine="72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301625</wp:posOffset>
            </wp:positionV>
            <wp:extent cx="5762625" cy="3762375"/>
            <wp:effectExtent l="0" t="0" r="0" b="0"/>
            <wp:wrapSquare wrapText="bothSides"/>
            <wp:docPr id="3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Dicionário de Dados para implementação do Código SQL</w:t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107950</wp:posOffset>
            </wp:positionV>
            <wp:extent cx="5762625" cy="3371215"/>
            <wp:effectExtent l="0" t="0" r="0" b="0"/>
            <wp:wrapSquare wrapText="bothSides"/>
            <wp:docPr id="4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758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/>
        <w:drawing>
          <wp:inline distT="0" distB="0" distL="0" distR="0">
            <wp:extent cx="5762625" cy="339090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ind w:left="720" w:right="75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Código SQL</w:t>
      </w:r>
    </w:p>
    <w:p>
      <w:pPr>
        <w:pStyle w:val="Normal"/>
        <w:ind w:left="720" w:right="75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DROP TABLE public."INGREDIENTE-ITEM-PEDIDO";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DROP TABLE public."ITEM-CARDAPIO-PEDIDO";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DROP TABLE public."PEDIDO";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DROP TABLE public."INGREDIENTE-ITEM-CARDAPIO";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DROP TABLE public."INGREDIENTE";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DROP TABLE public."ITEM-CARDAPIO";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DROP TABLE public."COZINHEIRO";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DROP TABLE public."CLIENTE-EXTERNO";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DROP TABLE public."ENTREGADOR";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DROP TABLE public."MESA";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DROP TABLE public."GARCOM";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DROP TABLE public."GERENTE";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CREATE TABLE public."GERENTE"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(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"Nome-gerente" character varying(80)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"Cpf-gerente"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"Salario-gerente" numeric(8,2)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"Telefone"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"Turno-gerente" character varying(1)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"Sexo-gerente" character varying(1)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 xml:space="preserve">CONSTRAINT "Pkey-gerente" PRIMARY KEY ("Cpf-gerente")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CREATE TABLE public."GARCOM"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(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"Nome-garcom" character varying(80)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"Cpf-garcom"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"Salario-garcom" numeric(8,2)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  <w:t xml:space="preserve"> "Gorjeta-garcom" numeric(8,2)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"Telefone"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"Turno-garcom" character varying(1)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"Sexo-garcom" character varying(1)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CONSTRAINT "Pkey-garcom" PRIMARY KEY ("Cpf-garcom")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CREATE TABLE public."MESA"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(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"Numero-mesa"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"Numero-lugares"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  <w:t>CONSTRAINT "Pkey-mesa" PRIMARY KEY ("Numero-mesa")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CREATE TABLE public."ENTREGADOR"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(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"Nome-entregador" character varying(80)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  <w:t>"Cpf-entregador"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"Salario-entregador" numeric(8,2)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"Telefone"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"Turno-entregador" character varying(1)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"Sexo-entregador" character varying(1),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CONSTRAINT "Pkey-entregador" PRIMARY KEY ("Cpf-entregador")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CREATE TABLE public."CLIENTE-EXTERNO"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(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"Nome-cliente" character varying(80)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"Cpf-cliente"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"Endereço" character varying(150)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"Telefone"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  <w:t xml:space="preserve">"Celular" int NOT NULL,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CONSTRAINT "Pkey-cliente" PRIMARY KEY ("Cpf-cliente")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CREATE TABLE public."COZINHEIRO"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(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"Nome-cozinheiro" character varying(80)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"Cpf-cozinheiro"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"Salario-cozinheiro" numeric(8,2)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"Telefone"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"Turno-cozinheiro" character varying(1)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"Sexo-cozinheiro" character varying(1),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  <w:t>CONSTRAINT "Pkey-cozinheiro" PRIMARY KEY ("Cpf-cozinheiro")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CREATE TABLE public."INGREDIENTE"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(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"Numero-ingrediente"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"Descricao" character varying (300)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CONSTRAINT "Pkey-numero-ingrediente" PRIMARY KEY ("Numero-ingrediente")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CREATE TABLE public."ITEM-CARDAPIO"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(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"Numero-item-cardapio"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"Descricao" character varying (300)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"Valor-item" numeric (4,2)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CONSTRAINT "Pkey-numero-item-cardapio" PRIMARY KEY ("Numero-item-cardapio")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CREATE TABLE public."INGREDIENTE-ITEM-CARDAPIO"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(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"Quantidade-ingrediente" numeric(8,2)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  <w:t>"Numero-ingrediente"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"Numero-item-cardapio"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"Valor-ingrediente" numeric (4,2)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  <w:t>CONSTRAINT "Pkey-numero-ingrediente-item" PRIMARY KEY ("Numero-ingrediente"),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CONSTRAINT "Fkey-numero-ingrediente" FOREIGN KEY ("Numero-ingrediente")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ab/>
        <w:t>REFERENCES public."INGREDIENTE" ("Numero-ingrediente"),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CONSTRAINT "Fkey-numero-item-cardapio" FOREIGN KEY ("Numero-item-cardapio")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ab/>
        <w:t>REFERENCES public."ITEM-CARDAPIO" ("Numero-item-cardapio")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CREATE TABLE public."PEDIDO"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(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"Numero-pedido"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"Valor-desconto" numeric(2,2),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"Cpf-gerente"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"cpf-garcom"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"cpf-cliente"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"cpf-entregador"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"numero-mesa"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CONSTRAINT "Numero-pedido" PRIMARY KEY ("Numero-pedido"),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CONSTRAINT "Fkey-cpf-cliente" FOREIGN KEY ("cpf-cliente")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ab/>
        <w:t>REFERENCES public."CLIENTE-EXTERNO" ("Cpf-cliente"),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CONSTRAINT "Fkey-cpf-garcom" FOREIGN KEY ("cpf-garcom")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ab/>
        <w:t>REFERENCES public."GARCOM" ("Cpf-garcom"),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CONSTRAINT "Fkey-cpf-gerente" FOREIGN KEY ("Cpf-gerente")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ab/>
        <w:t>REFERENCES public."GERENTE" ("Cpf-gerente"),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CONSTRAINT "Fkey-cpf-entregador" FOREIGN KEY ("Cpf-entregador")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ab/>
        <w:t>REFERENCES public."ENTREGADOR" ("Cpf-entregador"),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CONSTRAINT "Fkey-numero-mesa" FOREIGN KEY ("numero-mesa")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ab/>
        <w:t>REFERENCES public."MESA" ("Numero-mesa")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CREATE TABLE public."ITEM-CARDAPIO-PEDIDO"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(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"Numero-pedido"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"Cpf-cozinheiro"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 xml:space="preserve">"Numero-item-cardapio" int NOT NULL,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"Numero-item-cardapio-pedido"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CONSTRAINT "Pkey-numero-item-cardapio-pedido" PRIMARY KEY ("Numero-item-cardapio-pedido"),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CONSTRAINT "Fkey-numero-pedido" FOREIGN KEY ("Numero-pedido")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ab/>
        <w:t xml:space="preserve">REFERENCES public."PEDIDO" ("Numero-pedido"),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CONSTRAINT "Fkey-cpf-cozinheiro" FOREIGN KEY ("Cpf-cozinheiro")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ab/>
        <w:t>REFERENCES public."COZINHEIRO" ("Cpf-cozinheiro"),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>CONSTRAINT "Fkey-numero-item-cardapio" FOREIGN KEY ("Numero-item-cardapio")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ab/>
        <w:t>REFERENCES public."ITEM-CARDAPIO" ("Numero-item-cardapio")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CREATE TABLE public."INGREDIENTE-ITEM-PEDIDO"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(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"Quantidade-item-pedido"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"Numero-ingrediente-cardapio"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"Numero-item-cardapio-pedido" int NOT NULL,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CONSTRAINT "INGREDIENTE-ITEM-PEDIDO_pkey" PRIMARY KEY ("Numero-ingrediente-cardapio"),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CONSTRAINT "Numero-ingrediente-cardapio" FOREIGN KEY ("Numero-ingrediente-cardapio")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ab/>
        <w:t>REFERENCES public."INGREDIENTE-ITEM-CARDAPIO" ("Numero-ingrediente"),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ab/>
        <w:t>CONSTRAINT "Numero-item-cardapio-pedido" FOREIGN KEY ("Numero-item-cardapio-pedido")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ab/>
        <w:t>REFERENCES public."ITEM-CARDAPIO-PEDIDO" ("Numero-item-cardapio-pedido")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  <w:t>)</w:t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75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ind w:left="0" w:right="75" w:hanging="0"/>
        <w:jc w:val="both"/>
        <w:rPr/>
      </w:pPr>
      <w:r>
        <w:rPr/>
      </w:r>
    </w:p>
    <w:sectPr>
      <w:type w:val="nextPage"/>
      <w:pgSz w:w="11906" w:h="16838"/>
      <w:pgMar w:left="1133" w:right="1700" w:header="0" w:top="1133" w:footer="0" w:bottom="170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10</Pages>
  <Words>763</Words>
  <Characters>5764</Characters>
  <CharactersWithSpaces>6799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2020-05-13T12:29:20Z</dcterms:modified>
  <cp:revision>1</cp:revision>
  <dc:subject/>
  <dc:title/>
</cp:coreProperties>
</file>