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vhscy7n1qftg" w:id="0"/>
      <w:bookmarkEnd w:id="0"/>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documento iremos aprofundar nas observações de forma minuciosa, partindo da perspectiva de que cada detalhe será importante para implantação de um software eficaz na empresa que solicitou nossos serviços, para que  no fim,  façamos comparações entre os softwares observados e o software vigente da empresa em questão.</w:t>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Observações estas que têm como objetivo ajudar, tanto na implementação futura de um novo software mas também, considerando todos requisitos já levantados, quem sabe ajudar a levantar outros que ainda não foram observados.</w:t>
      </w:r>
    </w:p>
    <w:p w:rsidR="00000000" w:rsidDel="00000000" w:rsidP="00000000" w:rsidRDefault="00000000" w:rsidRPr="00000000" w14:paraId="0000000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Observamos a empresa </w:t>
      </w:r>
      <w:r w:rsidDel="00000000" w:rsidR="00000000" w:rsidRPr="00000000">
        <w:rPr>
          <w:rFonts w:ascii="Times New Roman" w:cs="Times New Roman" w:eastAsia="Times New Roman" w:hAnsi="Times New Roman"/>
          <w:i w:val="1"/>
          <w:rtl w:val="0"/>
        </w:rPr>
        <w:t xml:space="preserve">in loco</w:t>
      </w:r>
      <w:r w:rsidDel="00000000" w:rsidR="00000000" w:rsidRPr="00000000">
        <w:rPr>
          <w:rFonts w:ascii="Times New Roman" w:cs="Times New Roman" w:eastAsia="Times New Roman" w:hAnsi="Times New Roman"/>
          <w:rtl w:val="0"/>
        </w:rPr>
        <w:t xml:space="preserve">, outros softwares de gestão e também aplicativos móveis de gestão comercial.</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jc w:val="both"/>
        <w:rPr>
          <w:rFonts w:ascii="Times New Roman" w:cs="Times New Roman" w:eastAsia="Times New Roman" w:hAnsi="Times New Roman"/>
        </w:rPr>
      </w:pPr>
      <w:bookmarkStart w:colFirst="0" w:colLast="0" w:name="_37smjkg2qht7" w:id="1"/>
      <w:bookmarkEnd w:id="1"/>
      <w:r w:rsidDel="00000000" w:rsidR="00000000" w:rsidRPr="00000000">
        <w:rPr>
          <w:rFonts w:ascii="Times New Roman" w:cs="Times New Roman" w:eastAsia="Times New Roman" w:hAnsi="Times New Roman"/>
          <w:rtl w:val="0"/>
        </w:rPr>
        <w:t xml:space="preserve">Sobre a observação do Software Vigente</w:t>
      </w:r>
    </w:p>
    <w:p w:rsidR="00000000" w:rsidDel="00000000" w:rsidP="00000000" w:rsidRDefault="00000000" w:rsidRPr="00000000" w14:paraId="00000007">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Foram observados inúmeros aspectos,  podemos notar que as máquinas rodavam precariamente o sistema. Tamanha deficiência de suas telas, que eram muito antigas, ainda de tubos e também muito pequenas. Observamos também quanto ao Sistema Operacional previamente instalado, que consumia quase todos os recursos da máquina, tendo em vista que devido a desinformação, o Sistema Windows, já não era mais atualizado há vários anos, quem sabe até uma versão pirata do sistema, seria necessário rever toda infraestrutura para devida adequação e melhoramento.</w:t>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Verificado também que o software aplicado à empresa do Sr. Ozório não era um software específico e que não atendia requisitos de sua empresa. Também não era atualizado constantemente, os a versão desse sistema era defasada e os dados eram guardados localmente possibilitando uma chance maior na perda, caso de maneira inconsequente fosse excluído ou, até mesmo, se o computador contraísse algum vírus. Assim deveria ser implementado um banco de dados que teria uma maior segurança na hora de guardar tais dados importantes.</w:t>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Devido a falta de integridade geral dos softwares instalados, concluímos que, mais cedo ou mais tarde, seus arquivos poderiam ser falsificados, pois  existiam constantes erros de versão, e como dissemos anteriormente, não eram atualizados de maneira constante. Isso afetaria futuramente a disponibilidade dos dados e também na confidencialidade dos dados.</w:t>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interface gráfica do software vigente deveria se inspirar em plataformas mobile, que garantiria uma maior produtividade dos stakeholders e consequentemente da empresa. Isso aproveitaria também o domínio dos colaboradores sobre os aplicativos mobiles, tornando-os também mais ágeis e eficazes no atendimento dos clientes, tornando até mais eficiente o trabalho do Sr. Ozório.</w:t>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Todas as facilidades citadas iriam diretamente interferir no aplicativo móvel que teria a mesma identidade visual e seguiram o mesmo padrão do aplicativo de gestão instalado nas máquinas. Então,  enquanto aos proprietários, na hora de verificarem os relatórios, de controlarem melhor seus funcionários dentro ou fora da empresa, teriam os dados fidedignos  entre si e na palma de suas mãos.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jc w:val="both"/>
        <w:rPr>
          <w:rFonts w:ascii="Times New Roman" w:cs="Times New Roman" w:eastAsia="Times New Roman" w:hAnsi="Times New Roman"/>
        </w:rPr>
      </w:pPr>
      <w:bookmarkStart w:colFirst="0" w:colLast="0" w:name="_yik4inp1n8h9" w:id="2"/>
      <w:bookmarkEnd w:id="2"/>
      <w:r w:rsidDel="00000000" w:rsidR="00000000" w:rsidRPr="00000000">
        <w:rPr>
          <w:rFonts w:ascii="Times New Roman" w:cs="Times New Roman" w:eastAsia="Times New Roman" w:hAnsi="Times New Roman"/>
          <w:rtl w:val="0"/>
        </w:rPr>
        <w:t xml:space="preserve">Sobre a observação de Software para PCs</w:t>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Softwares atuais no mercado, do que foi pesquisado, analisamos de maneira geral, e sem generalizar, como os softwares costumam atender as necessidades da população, verificamos que  os software de empresas atuais, não necessariamente abrangem de maneira fluida todos os processos da empresa, normalmente os softwares aceitam muitos dados mas não os trabalham de maneira inteligente para que, posteriormente, possam ser utilizados com o objetivo de  agilidade no atendimento dos cliente, geração de relatórios ou otimização de tempo em geral, alguns deles até atingem os requisitos sobre os cadastros de cliente e controle de estoques, como por exemplo a plataforma  “NEX”, ela possui um cadastro de cliente e controle de estoque, mas no momento de gerar uma nota para o cliente ele não teria como se conectar ao SEFAZ para o reconhecimento devido, e assim fazer o livre tráfego das informações, enviando todos os dados necessários para o faturamento de uma nota fiscal adequada. Também observamos nele o problema de </w:t>
      </w:r>
      <w:r w:rsidDel="00000000" w:rsidR="00000000" w:rsidRPr="00000000">
        <w:rPr>
          <w:rFonts w:ascii="Times New Roman" w:cs="Times New Roman" w:eastAsia="Times New Roman" w:hAnsi="Times New Roman"/>
          <w:i w:val="1"/>
          <w:rtl w:val="0"/>
        </w:rPr>
        <w:t xml:space="preserve">case-sensitive</w:t>
      </w:r>
      <w:r w:rsidDel="00000000" w:rsidR="00000000" w:rsidRPr="00000000">
        <w:rPr>
          <w:rFonts w:ascii="Times New Roman" w:cs="Times New Roman" w:eastAsia="Times New Roman" w:hAnsi="Times New Roman"/>
          <w:rtl w:val="0"/>
        </w:rPr>
        <w:t xml:space="preserve"> nesse software, fazendo com que as letras maiúsculas e minúsculas sejam diferenciadas criando cadastros diferentes para um mesmo cliente.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jc w:val="both"/>
        <w:rPr>
          <w:rFonts w:ascii="Times New Roman" w:cs="Times New Roman" w:eastAsia="Times New Roman" w:hAnsi="Times New Roman"/>
        </w:rPr>
      </w:pPr>
      <w:bookmarkStart w:colFirst="0" w:colLast="0" w:name="_6472tt9k0973" w:id="3"/>
      <w:bookmarkEnd w:id="3"/>
      <w:r w:rsidDel="00000000" w:rsidR="00000000" w:rsidRPr="00000000">
        <w:rPr>
          <w:rFonts w:ascii="Times New Roman" w:cs="Times New Roman" w:eastAsia="Times New Roman" w:hAnsi="Times New Roman"/>
          <w:rtl w:val="0"/>
        </w:rPr>
        <w:t xml:space="preserve">Sobre a observação de aplicativos Mobiles</w:t>
      </w:r>
    </w:p>
    <w:p w:rsidR="00000000" w:rsidDel="00000000" w:rsidP="00000000" w:rsidRDefault="00000000" w:rsidRPr="00000000" w14:paraId="0000001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softwares mobiles que existem no mercado também, de certa forma, não atendem em toda totalidade dos requisitos exigidos, em muitos desses programas por exemplo o “Cadastro de Clientes” pode até existir uma maneira de transferir os dados para computador mas revelaram-se muito pouco práticos, talvez até dificultaria a vida do cliente.  </w:t>
      </w:r>
    </w:p>
    <w:p w:rsidR="00000000" w:rsidDel="00000000" w:rsidP="00000000" w:rsidRDefault="00000000" w:rsidRPr="00000000" w14:paraId="0000001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aplicação em si deveria verificar e organizar cada coisa em seu devido lugar mesmo considerando a mobilidade de dados entre plataformas mobiles e PCs, não existe assim um modo de envio e recebimento do banco de dados, caso alterado em uma das plataformas, de forma que cada vez que exista alguma operação de CRUD, existe a necessidade de converter o banco de dados do celular para uma plataforma qualquer em PC, isso inviabilizaria completamente segundo os objetivos a serem cumpridos.</w:t>
      </w:r>
    </w:p>
    <w:p w:rsidR="00000000" w:rsidDel="00000000" w:rsidP="00000000" w:rsidRDefault="00000000" w:rsidRPr="00000000" w14:paraId="0000001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Também não ajudam o empresário na hora do envio de notas, por não possuírem APIs com o órgão fiscalizatório de recolhimento de impostos. Mais uma vez decepciona frente às exigências efetuadas pelo nosso cliente.</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jc w:val="both"/>
        <w:rPr>
          <w:rFonts w:ascii="Times New Roman" w:cs="Times New Roman" w:eastAsia="Times New Roman" w:hAnsi="Times New Roman"/>
        </w:rPr>
      </w:pPr>
      <w:bookmarkStart w:colFirst="0" w:colLast="0" w:name="_fb4dy2z0o1up" w:id="4"/>
      <w:bookmarkEnd w:id="4"/>
      <w:r w:rsidDel="00000000" w:rsidR="00000000" w:rsidRPr="00000000">
        <w:rPr>
          <w:rFonts w:ascii="Times New Roman" w:cs="Times New Roman" w:eastAsia="Times New Roman" w:hAnsi="Times New Roman"/>
          <w:rtl w:val="0"/>
        </w:rPr>
        <w:t xml:space="preserve">Conclusão</w:t>
      </w:r>
    </w:p>
    <w:p w:rsidR="00000000" w:rsidDel="00000000" w:rsidP="00000000" w:rsidRDefault="00000000" w:rsidRPr="00000000" w14:paraId="0000001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Comparando todas as plataformas avaliadas acreditamos que o mais viável seria um software que abrangesse, por completo, a necessidade do nosso cliente, trazendo de maneira eficaz e utilizável cada requisito almejado, como por exemplo, no quesito mobilidade, um software precisa se comunicar com um banco de dados não  deveria existir qualquer burocracia para envio e recebimento desses dados, inclusive garantindo a integridade, confidencialidade e disponibilidade desses. Isso exclui a necessidade de importar um arquivo de banco de dados toda vez que alterado, com outro tipo de banco de dados. O sistema deveria fazer automaticamente as requisições necessárias à medida que o usuário precise de determinado dado, alterá-los ou deletar, </w:t>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outro exemplo de Software de Gestão Comercial mobile, temos o tratamento de </w:t>
      </w:r>
      <w:r w:rsidDel="00000000" w:rsidR="00000000" w:rsidRPr="00000000">
        <w:rPr>
          <w:rFonts w:ascii="Times New Roman" w:cs="Times New Roman" w:eastAsia="Times New Roman" w:hAnsi="Times New Roman"/>
          <w:i w:val="1"/>
          <w:rtl w:val="0"/>
        </w:rPr>
        <w:t xml:space="preserve">case-sensitive</w:t>
      </w:r>
      <w:r w:rsidDel="00000000" w:rsidR="00000000" w:rsidRPr="00000000">
        <w:rPr>
          <w:rFonts w:ascii="Times New Roman" w:cs="Times New Roman" w:eastAsia="Times New Roman" w:hAnsi="Times New Roman"/>
          <w:rtl w:val="0"/>
        </w:rPr>
        <w:t xml:space="preserve"> dentro do software. Há possibilidade também de ‘linkar’ os dados de um cliente com a SEFAZ para emissão de nota de maneira automática e com poucos cliques, juntamente com a impressão da mesma usando impressoras Wifi, no entanto, peca em alguns quesitos de identidade visual, design e ergonomia. Identificamos cores muito vivas e menus demasiadamente escondidos que dificultaria a utilização por determinadas pessoas.</w:t>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tanto sobre um software que mais se adeque ao caso de cada cliente com suas particularidades será aquele software construído com base nos requisitos levantados de maneira a buscar sanar todas as necessidades do cliente nesse caso (Sr Osório).</w:t>
      </w:r>
    </w:p>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Anexo:</w:t>
      </w:r>
    </w:p>
    <w:p w:rsidR="00000000" w:rsidDel="00000000" w:rsidP="00000000" w:rsidRDefault="00000000" w:rsidRPr="00000000" w14:paraId="00000022">
      <w:pPr>
        <w:jc w:val="both"/>
        <w:rPr>
          <w:rFonts w:ascii="Times New Roman" w:cs="Times New Roman" w:eastAsia="Times New Roman" w:hAnsi="Times New Roman"/>
          <w:i w:val="1"/>
        </w:rPr>
      </w:pPr>
      <w:hyperlink r:id="rId6">
        <w:r w:rsidDel="00000000" w:rsidR="00000000" w:rsidRPr="00000000">
          <w:rPr>
            <w:rFonts w:ascii="Times New Roman" w:cs="Times New Roman" w:eastAsia="Times New Roman" w:hAnsi="Times New Roman"/>
            <w:i w:val="1"/>
            <w:color w:val="1155cc"/>
            <w:u w:val="single"/>
            <w:rtl w:val="0"/>
          </w:rPr>
          <w:t xml:space="preserve">https://www.programanex.com.br/recursos/cadastro-de-clientes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anex.com.br/recursos/cadastro-de-cli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