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01_1 - EXERCÍCIOS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419"/>
          <w:tab w:val="right" w:pos="8838"/>
        </w:tabs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numPr>
          <w:ilvl w:val="0"/>
          <w:numId w:val="3"/>
        </w:numPr>
        <w:pBdr>
          <w:top w:color="000001" w:space="1" w:sz="4" w:val="single"/>
          <w:left w:color="000001" w:space="4" w:sz="4" w:val="single"/>
          <w:bottom w:color="000001" w:space="1" w:sz="4" w:val="single"/>
          <w:right w:color="000001" w:space="4" w:sz="4" w:val="single"/>
          <w:between w:space="0" w:sz="0" w:val="nil"/>
        </w:pBdr>
        <w:shd w:fill="e6e6e6" w:val="clear"/>
        <w:tabs>
          <w:tab w:val="center" w:pos="4419"/>
          <w:tab w:val="right" w:pos="8838"/>
        </w:tabs>
        <w:spacing w:after="0" w:before="0" w:line="240" w:lineRule="auto"/>
        <w:ind w:left="36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1"/>
          <w:numId w:val="3"/>
        </w:numPr>
        <w:pBdr>
          <w:top w:color="808080" w:space="1" w:sz="4" w:val="single"/>
          <w:left w:color="808080" w:space="4" w:sz="4" w:val="single"/>
          <w:bottom w:color="808080" w:space="1" w:sz="4" w:val="single"/>
          <w:right w:color="808080" w:space="4" w:sz="4" w:val="single"/>
          <w:between w:space="0" w:sz="0" w:val="nil"/>
        </w:pBdr>
        <w:shd w:fill="auto" w:val="clear"/>
        <w:tabs>
          <w:tab w:val="left" w:pos="9000"/>
        </w:tabs>
        <w:spacing w:after="0" w:before="0" w:line="240" w:lineRule="auto"/>
        <w:ind w:left="792" w:right="0" w:hanging="432"/>
        <w:jc w:val="both"/>
        <w:rPr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Conceitos – Constantes – Variáveis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Identifique de que tipo são as constantes a seguir.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"Limão"</w:t>
      </w:r>
      <w:r w:rsidDel="00000000" w:rsidR="00000000" w:rsidRPr="00000000">
        <w:rPr>
          <w:rFonts w:ascii="Tahoma" w:cs="Tahoma" w:eastAsia="Tahoma" w:hAnsi="Tahoma"/>
          <w:rtl w:val="0"/>
        </w:rPr>
        <w:tab/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ed1c24"/>
          <w:sz w:val="20"/>
          <w:szCs w:val="20"/>
          <w:u w:val="none"/>
          <w:shd w:fill="auto" w:val="clear"/>
          <w:vertAlign w:val="baseline"/>
          <w:rtl w:val="0"/>
        </w:rPr>
        <w:t xml:space="preserve">literal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34857 </w:t>
        <w:tab/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ed1c24"/>
          <w:sz w:val="20"/>
          <w:szCs w:val="20"/>
          <w:u w:val="none"/>
          <w:shd w:fill="auto" w:val="clear"/>
          <w:vertAlign w:val="baseline"/>
          <w:rtl w:val="0"/>
        </w:rPr>
        <w:t xml:space="preserve">numérico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"verdadeiro" </w:t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ef413d"/>
          <w:sz w:val="20"/>
          <w:szCs w:val="20"/>
          <w:u w:val="none"/>
          <w:shd w:fill="auto" w:val="clear"/>
          <w:vertAlign w:val="baseline"/>
          <w:rtl w:val="0"/>
        </w:rPr>
        <w:t xml:space="preserve">literal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falso </w:t>
        <w:tab/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ed1c24"/>
          <w:sz w:val="20"/>
          <w:szCs w:val="20"/>
          <w:u w:val="none"/>
          <w:shd w:fill="auto" w:val="clear"/>
          <w:vertAlign w:val="baseline"/>
          <w:rtl w:val="0"/>
        </w:rPr>
        <w:t xml:space="preserve">lógico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"304958" </w:t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ef413d"/>
          <w:sz w:val="20"/>
          <w:szCs w:val="20"/>
          <w:u w:val="none"/>
          <w:shd w:fill="auto" w:val="clear"/>
          <w:vertAlign w:val="baseline"/>
          <w:rtl w:val="0"/>
        </w:rPr>
        <w:t xml:space="preserve">literal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-2343 </w:t>
        <w:tab/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ed1c24"/>
          <w:sz w:val="20"/>
          <w:szCs w:val="20"/>
          <w:u w:val="none"/>
          <w:shd w:fill="auto" w:val="clear"/>
          <w:vertAlign w:val="baseline"/>
          <w:rtl w:val="0"/>
        </w:rPr>
        <w:t xml:space="preserve">numérico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"23/12/99" </w:t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ef413d"/>
          <w:sz w:val="20"/>
          <w:szCs w:val="20"/>
          <w:u w:val="none"/>
          <w:shd w:fill="auto" w:val="clear"/>
          <w:vertAlign w:val="baseline"/>
          <w:rtl w:val="0"/>
        </w:rPr>
        <w:t xml:space="preserve">literal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verdadeiro </w:t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ed1c24"/>
          <w:sz w:val="20"/>
          <w:szCs w:val="20"/>
          <w:u w:val="none"/>
          <w:shd w:fill="auto" w:val="clear"/>
          <w:vertAlign w:val="baseline"/>
          <w:rtl w:val="0"/>
        </w:rPr>
        <w:t xml:space="preserve">lógico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"NOME" </w:t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ef413d"/>
          <w:sz w:val="20"/>
          <w:szCs w:val="20"/>
          <w:u w:val="none"/>
          <w:shd w:fill="auto" w:val="clear"/>
          <w:vertAlign w:val="baseline"/>
          <w:rtl w:val="0"/>
        </w:rPr>
        <w:t xml:space="preserve">literal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0,5 </w:t>
        <w:tab/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ed1c24"/>
          <w:sz w:val="20"/>
          <w:szCs w:val="20"/>
          <w:u w:val="none"/>
          <w:shd w:fill="auto" w:val="clear"/>
          <w:vertAlign w:val="baseline"/>
          <w:rtl w:val="0"/>
        </w:rPr>
        <w:t xml:space="preserve">numérico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Verifique se os identificadores a seguir são válidos. Se não forem, explique por quê.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NOME-DO-ALUNO </w:t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ed1c24"/>
          <w:sz w:val="20"/>
          <w:szCs w:val="20"/>
          <w:u w:val="none"/>
          <w:shd w:fill="auto" w:val="clear"/>
          <w:vertAlign w:val="baseline"/>
          <w:rtl w:val="0"/>
        </w:rPr>
        <w:t xml:space="preserve">não válido devido hífen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$ </w:t>
        <w:tab/>
        <w:tab/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ed1c24"/>
          <w:sz w:val="20"/>
          <w:szCs w:val="20"/>
          <w:u w:val="none"/>
          <w:shd w:fill="auto" w:val="clear"/>
          <w:vertAlign w:val="baseline"/>
          <w:rtl w:val="0"/>
        </w:rPr>
        <w:t xml:space="preserve">válido </w:t>
      </w:r>
      <w:r w:rsidDel="00000000" w:rsidR="00000000" w:rsidRPr="00000000">
        <w:rPr>
          <w:rFonts w:ascii="Tahoma" w:cs="Tahoma" w:eastAsia="Tahoma" w:hAnsi="Tahoma"/>
          <w:color w:val="4a86e8"/>
          <w:rtl w:val="0"/>
        </w:rPr>
        <w:t xml:space="preserve">X invalido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DINHEIRO </w:t>
        <w:tab/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ed1c24"/>
          <w:sz w:val="20"/>
          <w:szCs w:val="20"/>
          <w:u w:val="none"/>
          <w:shd w:fill="auto" w:val="clear"/>
          <w:vertAlign w:val="baseline"/>
          <w:rtl w:val="0"/>
        </w:rPr>
        <w:t xml:space="preserve">válido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DATA/DE/NASCIMENTO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ed1c24"/>
          <w:sz w:val="20"/>
          <w:szCs w:val="20"/>
          <w:u w:val="none"/>
          <w:shd w:fill="auto" w:val="clear"/>
          <w:vertAlign w:val="baseline"/>
          <w:rtl w:val="0"/>
        </w:rPr>
        <w:t xml:space="preserve">não válido devido barras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</w:rPr>
      </w:pPr>
      <w:bookmarkStart w:colFirst="0" w:colLast="0" w:name="_gjdgxs" w:id="0"/>
      <w:bookmarkEnd w:id="0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verdadeiro </w:t>
        <w:tab/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ed1c24"/>
          <w:sz w:val="20"/>
          <w:szCs w:val="20"/>
          <w:u w:val="none"/>
          <w:shd w:fill="auto" w:val="clear"/>
          <w:vertAlign w:val="baseline"/>
          <w:rtl w:val="0"/>
        </w:rPr>
        <w:t xml:space="preserve">válido </w:t>
      </w:r>
      <w:r w:rsidDel="00000000" w:rsidR="00000000" w:rsidRPr="00000000">
        <w:rPr>
          <w:rFonts w:ascii="Tahoma" w:cs="Tahoma" w:eastAsia="Tahoma" w:hAnsi="Tahoma"/>
          <w:color w:val="4a86e8"/>
          <w:rtl w:val="0"/>
        </w:rPr>
        <w:t xml:space="preserve">X nome (seria TRUE) palavras reservadas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NOME2 </w:t>
        <w:tab/>
        <w:tab/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ed1c24"/>
          <w:sz w:val="20"/>
          <w:szCs w:val="20"/>
          <w:u w:val="none"/>
          <w:shd w:fill="auto" w:val="clear"/>
          <w:vertAlign w:val="baseline"/>
          <w:rtl w:val="0"/>
        </w:rPr>
        <w:t xml:space="preserve">válido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2APESSOA </w:t>
        <w:tab/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ed1c24"/>
          <w:sz w:val="20"/>
          <w:szCs w:val="20"/>
          <w:u w:val="none"/>
          <w:shd w:fill="auto" w:val="clear"/>
          <w:vertAlign w:val="baseline"/>
          <w:rtl w:val="0"/>
        </w:rPr>
        <w:t xml:space="preserve">válido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a86e8"/>
          <w:sz w:val="20"/>
          <w:szCs w:val="20"/>
          <w:u w:val="none"/>
          <w:shd w:fill="auto" w:val="clear"/>
          <w:vertAlign w:val="baseline"/>
          <w:rtl w:val="0"/>
        </w:rPr>
        <w:t xml:space="preserve">X inicia com nu</w:t>
      </w:r>
      <w:r w:rsidDel="00000000" w:rsidR="00000000" w:rsidRPr="00000000">
        <w:rPr>
          <w:rFonts w:ascii="Tahoma" w:cs="Tahoma" w:eastAsia="Tahoma" w:hAnsi="Tahoma"/>
          <w:color w:val="4a86e8"/>
          <w:rtl w:val="0"/>
        </w:rPr>
        <w:t xml:space="preserve">mero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MAIOR_DE_IDADE?  </w:t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ed1c24"/>
          <w:sz w:val="20"/>
          <w:szCs w:val="20"/>
          <w:u w:val="none"/>
          <w:shd w:fill="auto" w:val="clear"/>
          <w:vertAlign w:val="baseline"/>
          <w:rtl w:val="0"/>
        </w:rPr>
        <w:t xml:space="preserve">não válido devido interrogação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NOME_DA_PESSOA </w:t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ed1c24"/>
          <w:sz w:val="20"/>
          <w:szCs w:val="20"/>
          <w:u w:val="none"/>
          <w:shd w:fill="auto" w:val="clear"/>
          <w:vertAlign w:val="baseline"/>
          <w:rtl w:val="0"/>
        </w:rPr>
        <w:t xml:space="preserve">válido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END</w:t>
        <w:tab/>
        <w:tab/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ed1c24"/>
          <w:sz w:val="20"/>
          <w:szCs w:val="20"/>
          <w:u w:val="none"/>
          <w:shd w:fill="auto" w:val="clear"/>
          <w:vertAlign w:val="baseline"/>
          <w:rtl w:val="0"/>
        </w:rPr>
        <w:t xml:space="preserve">válido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%JUROS </w:t>
        <w:tab/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ed1c24"/>
          <w:sz w:val="20"/>
          <w:szCs w:val="20"/>
          <w:u w:val="none"/>
          <w:shd w:fill="auto" w:val="clear"/>
          <w:vertAlign w:val="baseline"/>
          <w:rtl w:val="0"/>
        </w:rPr>
        <w:t xml:space="preserve">válido </w:t>
      </w:r>
      <w:r w:rsidDel="00000000" w:rsidR="00000000" w:rsidRPr="00000000">
        <w:rPr>
          <w:rFonts w:ascii="Tahoma" w:cs="Tahoma" w:eastAsia="Tahoma" w:hAnsi="Tahoma"/>
          <w:color w:val="4a86e8"/>
          <w:rtl w:val="0"/>
        </w:rPr>
        <w:t xml:space="preserve">X começa com simbolo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M239083 </w:t>
        <w:tab/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ed1c24"/>
          <w:sz w:val="20"/>
          <w:szCs w:val="20"/>
          <w:u w:val="none"/>
          <w:shd w:fill="auto" w:val="clear"/>
          <w:vertAlign w:val="baseline"/>
          <w:rtl w:val="0"/>
        </w:rPr>
        <w:t xml:space="preserve">válido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Sendo as variáveis do tipo numérico, literal ou lógico, qual o resultado de cada variável no final dos algoritmos?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início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   | A, B, C, D: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numérico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  | D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9,5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  | B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(RZQD (ABS (D))) 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  | C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B ^ (RESTO ((D + B - 0,5), 3)))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  | 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(B * C) / 2 ^ 2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fim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ind w:firstLine="720"/>
        <w:jc w:val="both"/>
        <w:rPr>
          <w:rFonts w:ascii="Courier New" w:cs="Courier New" w:eastAsia="Courier New" w:hAnsi="Courier New"/>
          <w:b w:val="1"/>
          <w:color w:val="ed1c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highlight w:val="white"/>
          <w:rtl w:val="0"/>
        </w:rPr>
        <w:t xml:space="preserve">(D)= 9,5</w:t>
      </w:r>
    </w:p>
    <w:p w:rsidR="00000000" w:rsidDel="00000000" w:rsidP="00000000" w:rsidRDefault="00000000" w:rsidRPr="00000000" w14:paraId="00000041">
      <w:pPr>
        <w:widowControl w:val="0"/>
        <w:jc w:val="both"/>
        <w:rPr>
          <w:rFonts w:ascii="Courier New" w:cs="Courier New" w:eastAsia="Courier New" w:hAnsi="Courier New"/>
          <w:b w:val="1"/>
          <w:color w:val="ed1c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jc w:val="both"/>
        <w:rPr>
          <w:rFonts w:ascii="Courier New" w:cs="Courier New" w:eastAsia="Courier New" w:hAnsi="Courier New"/>
          <w:b w:val="1"/>
          <w:color w:val="ed1c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highlight w:val="white"/>
          <w:rtl w:val="0"/>
        </w:rPr>
        <w:tab/>
        <w:t xml:space="preserve">(B)= RZQD(9,5)</w:t>
      </w:r>
    </w:p>
    <w:p w:rsidR="00000000" w:rsidDel="00000000" w:rsidP="00000000" w:rsidRDefault="00000000" w:rsidRPr="00000000" w14:paraId="00000043">
      <w:pPr>
        <w:widowControl w:val="0"/>
        <w:jc w:val="both"/>
        <w:rPr>
          <w:rFonts w:ascii="Courier New" w:cs="Courier New" w:eastAsia="Courier New" w:hAnsi="Courier New"/>
          <w:b w:val="1"/>
          <w:color w:val="ed1c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highlight w:val="white"/>
          <w:rtl w:val="0"/>
        </w:rPr>
        <w:tab/>
        <w:t xml:space="preserve">(B)= 3,08</w:t>
      </w:r>
    </w:p>
    <w:p w:rsidR="00000000" w:rsidDel="00000000" w:rsidP="00000000" w:rsidRDefault="00000000" w:rsidRPr="00000000" w14:paraId="00000044">
      <w:pPr>
        <w:widowControl w:val="0"/>
        <w:jc w:val="both"/>
        <w:rPr>
          <w:rFonts w:ascii="Courier New" w:cs="Courier New" w:eastAsia="Courier New" w:hAnsi="Courier New"/>
          <w:b w:val="1"/>
          <w:color w:val="ed1c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highlight w:val="white"/>
          <w:rtl w:val="0"/>
        </w:rPr>
        <w:tab/>
      </w:r>
    </w:p>
    <w:p w:rsidR="00000000" w:rsidDel="00000000" w:rsidP="00000000" w:rsidRDefault="00000000" w:rsidRPr="00000000" w14:paraId="00000045">
      <w:pPr>
        <w:widowControl w:val="0"/>
        <w:jc w:val="both"/>
        <w:rPr>
          <w:rFonts w:ascii="Courier New" w:cs="Courier New" w:eastAsia="Courier New" w:hAnsi="Courier New"/>
          <w:b w:val="1"/>
          <w:color w:val="ed1c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highlight w:val="white"/>
          <w:rtl w:val="0"/>
        </w:rPr>
        <w:tab/>
        <w:t xml:space="preserve">(C)= 3,08 ^ (RESTO(9.5+3,08+0.5),3)</w:t>
      </w:r>
    </w:p>
    <w:p w:rsidR="00000000" w:rsidDel="00000000" w:rsidP="00000000" w:rsidRDefault="00000000" w:rsidRPr="00000000" w14:paraId="00000046">
      <w:pPr>
        <w:widowControl w:val="0"/>
        <w:jc w:val="both"/>
        <w:rPr>
          <w:rFonts w:ascii="Courier New" w:cs="Courier New" w:eastAsia="Courier New" w:hAnsi="Courier New"/>
          <w:i w:val="1"/>
          <w:color w:val="4a86e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highlight w:val="white"/>
          <w:rtl w:val="0"/>
        </w:rPr>
        <w:tab/>
        <w:t xml:space="preserve">(C)= 3,08^(RESTO(12.08,3))</w:t>
      </w:r>
      <w:r w:rsidDel="00000000" w:rsidR="00000000" w:rsidRPr="00000000">
        <w:rPr>
          <w:rFonts w:ascii="Courier New" w:cs="Courier New" w:eastAsia="Courier New" w:hAnsi="Courier New"/>
          <w:i w:val="1"/>
          <w:color w:val="4a86e8"/>
          <w:highlight w:val="white"/>
          <w:rtl w:val="0"/>
        </w:rPr>
        <w:t xml:space="preserve"> resto da divisão dividindo 12.8/3 resto = 0</w:t>
      </w:r>
    </w:p>
    <w:p w:rsidR="00000000" w:rsidDel="00000000" w:rsidP="00000000" w:rsidRDefault="00000000" w:rsidRPr="00000000" w14:paraId="00000047">
      <w:pPr>
        <w:widowControl w:val="0"/>
        <w:jc w:val="both"/>
        <w:rPr>
          <w:rFonts w:ascii="Courier New" w:cs="Courier New" w:eastAsia="Courier New" w:hAnsi="Courier New"/>
          <w:b w:val="1"/>
          <w:color w:val="4a86e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highlight w:val="whit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highlight w:val="white"/>
          <w:rtl w:val="0"/>
        </w:rPr>
        <w:t xml:space="preserve">(C)= 3,08^(0)</w:t>
      </w:r>
    </w:p>
    <w:p w:rsidR="00000000" w:rsidDel="00000000" w:rsidP="00000000" w:rsidRDefault="00000000" w:rsidRPr="00000000" w14:paraId="00000048">
      <w:pPr>
        <w:widowControl w:val="0"/>
        <w:jc w:val="both"/>
        <w:rPr>
          <w:rFonts w:ascii="Courier New" w:cs="Courier New" w:eastAsia="Courier New" w:hAnsi="Courier New"/>
          <w:b w:val="1"/>
          <w:color w:val="4a86e8"/>
          <w:highlight w:val="white"/>
        </w:rPr>
      </w:pPr>
      <w:r w:rsidDel="00000000" w:rsidR="00000000" w:rsidRPr="00000000">
        <w:rPr>
          <w:rFonts w:ascii="Microsoft Himalaya" w:cs="Microsoft Himalaya" w:eastAsia="Microsoft Himalaya" w:hAnsi="Microsoft Himalaya"/>
          <w:b w:val="1"/>
          <w:color w:val="4a86e8"/>
          <w:highlight w:val="white"/>
          <w:rtl w:val="0"/>
        </w:rPr>
        <w:tab/>
        <w:t xml:space="preserve">(C)= 3,08༠</w:t>
      </w:r>
    </w:p>
    <w:p w:rsidR="00000000" w:rsidDel="00000000" w:rsidP="00000000" w:rsidRDefault="00000000" w:rsidRPr="00000000" w14:paraId="00000049">
      <w:pPr>
        <w:widowControl w:val="0"/>
        <w:jc w:val="both"/>
        <w:rPr>
          <w:rFonts w:ascii="Courier New" w:cs="Courier New" w:eastAsia="Courier New" w:hAnsi="Courier New"/>
          <w:b w:val="1"/>
          <w:color w:val="4a86e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a86e8"/>
          <w:highlight w:val="white"/>
          <w:rtl w:val="0"/>
        </w:rPr>
        <w:tab/>
        <w:t xml:space="preserve">(C)= 1</w:t>
      </w:r>
    </w:p>
    <w:p w:rsidR="00000000" w:rsidDel="00000000" w:rsidP="00000000" w:rsidRDefault="00000000" w:rsidRPr="00000000" w14:paraId="0000004A">
      <w:pPr>
        <w:widowControl w:val="0"/>
        <w:jc w:val="both"/>
        <w:rPr>
          <w:rFonts w:ascii="Courier New" w:cs="Courier New" w:eastAsia="Courier New" w:hAnsi="Courier New"/>
          <w:b w:val="1"/>
          <w:color w:val="ed1c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jc w:val="both"/>
        <w:rPr>
          <w:rFonts w:ascii="Courier New" w:cs="Courier New" w:eastAsia="Courier New" w:hAnsi="Courier New"/>
          <w:b w:val="1"/>
          <w:color w:val="ed1c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highlight w:val="white"/>
          <w:rtl w:val="0"/>
        </w:rPr>
        <w:tab/>
        <w:t xml:space="preserve">(A)= (3,08*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ed1c24"/>
          <w:highlight w:val="white"/>
          <w:rtl w:val="0"/>
        </w:rPr>
        <w:t xml:space="preserve">) / 4</w:t>
      </w:r>
    </w:p>
    <w:p w:rsidR="00000000" w:rsidDel="00000000" w:rsidP="00000000" w:rsidRDefault="00000000" w:rsidRPr="00000000" w14:paraId="0000004C">
      <w:pPr>
        <w:widowControl w:val="0"/>
        <w:jc w:val="both"/>
        <w:rPr>
          <w:rFonts w:ascii="Courier New" w:cs="Courier New" w:eastAsia="Courier New" w:hAnsi="Courier New"/>
          <w:b w:val="1"/>
          <w:color w:val="4a86e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highlight w:val="white"/>
          <w:rtl w:val="0"/>
        </w:rPr>
        <w:tab/>
        <w:t xml:space="preserve">(A)=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highlight w:val="white"/>
          <w:rtl w:val="0"/>
        </w:rPr>
        <w:t xml:space="preserve">0,75</w:t>
      </w:r>
    </w:p>
    <w:p w:rsidR="00000000" w:rsidDel="00000000" w:rsidP="00000000" w:rsidRDefault="00000000" w:rsidRPr="00000000" w14:paraId="0000004D">
      <w:pPr>
        <w:widowControl w:val="0"/>
        <w:ind w:left="720" w:firstLine="0"/>
        <w:jc w:val="both"/>
        <w:rPr>
          <w:rFonts w:ascii="Courier New" w:cs="Courier New" w:eastAsia="Courier New" w:hAnsi="Courier New"/>
          <w:b w:val="1"/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18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9.5"/>
        <w:gridCol w:w="2229.5"/>
        <w:gridCol w:w="2229.5"/>
        <w:gridCol w:w="2229.5"/>
        <w:tblGridChange w:id="0">
          <w:tblGrid>
            <w:gridCol w:w="2229.5"/>
            <w:gridCol w:w="2229.5"/>
            <w:gridCol w:w="2229.5"/>
            <w:gridCol w:w="2229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rtl w:val="0"/>
              </w:rPr>
              <w:t xml:space="preserve">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4a86e8"/>
                <w:highlight w:val="white"/>
                <w:rtl w:val="0"/>
              </w:rPr>
              <w:t xml:space="preserve">0,75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rtl w:val="0"/>
              </w:rPr>
              <w:t xml:space="preserve">3,08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4a86e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4a86e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rtl w:val="0"/>
              </w:rPr>
              <w:t xml:space="preserve">9,5</w:t>
            </w:r>
          </w:p>
        </w:tc>
      </w:tr>
    </w:tbl>
    <w:p w:rsidR="00000000" w:rsidDel="00000000" w:rsidP="00000000" w:rsidRDefault="00000000" w:rsidRPr="00000000" w14:paraId="00000056">
      <w:pPr>
        <w:widowControl w:val="0"/>
        <w:ind w:firstLine="720"/>
        <w:jc w:val="both"/>
        <w:rPr>
          <w:rFonts w:ascii="Courier New" w:cs="Courier New" w:eastAsia="Courier New" w:hAnsi="Courier New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início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   | A, B, C, D: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literal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t xml:space="preserve">   | D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"LÓGICA"</w:t>
        <w:br w:type="textWrapping"/>
        <w:t xml:space="preserve">   | B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"LIVRO" </w:t>
        <w:br w:type="textWrapping"/>
        <w:t xml:space="preserve">   | C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B + " DE " + D</w:t>
        <w:br w:type="textWrapping"/>
        <w:t xml:space="preserve">   | 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(SUB(SUB(D, 1, 3), 1, 1) + "O" + SUB(SUB(D, 1, 3), 3, 1) + "OS")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fim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(C)= “Livro” + “de” + “logica” 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(C)= “Livro de Lógica”</w:t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(A)= SUB(D, 1, 3)= “Log”</w:t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(A)= SUB(“Log”,1,1)= “L”+”o”</w:t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ind w:firstLine="72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(A)= SUB(D, 1, 3)= “Log”</w:t>
      </w:r>
    </w:p>
    <w:p w:rsidR="00000000" w:rsidDel="00000000" w:rsidP="00000000" w:rsidRDefault="00000000" w:rsidRPr="00000000" w14:paraId="00000064">
      <w:pPr>
        <w:widowControl w:val="0"/>
        <w:ind w:firstLine="72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(A)= SUB(“Log”,3,1)= “g” + “os”</w:t>
      </w:r>
    </w:p>
    <w:p w:rsidR="00000000" w:rsidDel="00000000" w:rsidP="00000000" w:rsidRDefault="00000000" w:rsidRPr="00000000" w14:paraId="00000065">
      <w:pPr>
        <w:widowControl w:val="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ind w:firstLine="72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(A)= Logos</w:t>
      </w:r>
    </w:p>
    <w:p w:rsidR="00000000" w:rsidDel="00000000" w:rsidP="00000000" w:rsidRDefault="00000000" w:rsidRPr="00000000" w14:paraId="00000067">
      <w:pPr>
        <w:widowControl w:val="0"/>
        <w:ind w:left="720" w:firstLine="0"/>
        <w:jc w:val="both"/>
        <w:rPr>
          <w:rFonts w:ascii="Arial" w:cs="Arial" w:eastAsia="Arial" w:hAnsi="Arial"/>
          <w:b w:val="1"/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95.0" w:type="dxa"/>
        <w:jc w:val="left"/>
        <w:tblInd w:w="-3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5"/>
        <w:gridCol w:w="2265"/>
        <w:gridCol w:w="3195"/>
        <w:gridCol w:w="2220"/>
        <w:tblGridChange w:id="0">
          <w:tblGrid>
            <w:gridCol w:w="2415"/>
            <w:gridCol w:w="2265"/>
            <w:gridCol w:w="3195"/>
            <w:gridCol w:w="22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sz w:val="22"/>
                <w:szCs w:val="22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sz w:val="22"/>
                <w:szCs w:val="22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sz w:val="22"/>
                <w:szCs w:val="22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sz w:val="22"/>
                <w:szCs w:val="22"/>
                <w:rtl w:val="0"/>
              </w:rPr>
              <w:t xml:space="preserve">D</w:t>
            </w:r>
          </w:p>
        </w:tc>
      </w:tr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sz w:val="22"/>
                <w:szCs w:val="22"/>
                <w:rtl w:val="0"/>
              </w:rPr>
              <w:t xml:space="preserve">“Logos”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sz w:val="22"/>
                <w:szCs w:val="22"/>
                <w:rtl w:val="0"/>
              </w:rPr>
              <w:t xml:space="preserve">“Livro”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ed1c24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sz w:val="22"/>
                <w:szCs w:val="22"/>
                <w:rtl w:val="0"/>
              </w:rPr>
              <w:t xml:space="preserve">“Livro de Logica”</w:t>
            </w:r>
          </w:p>
          <w:p w:rsidR="00000000" w:rsidDel="00000000" w:rsidP="00000000" w:rsidRDefault="00000000" w:rsidRPr="00000000" w14:paraId="0000006F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sz w:val="22"/>
                <w:szCs w:val="22"/>
                <w:rtl w:val="0"/>
              </w:rPr>
              <w:t xml:space="preserve">“Logica”</w:t>
            </w:r>
          </w:p>
        </w:tc>
      </w:tr>
    </w:tbl>
    <w:p w:rsidR="00000000" w:rsidDel="00000000" w:rsidP="00000000" w:rsidRDefault="00000000" w:rsidRPr="00000000" w14:paraId="00000071">
      <w:pPr>
        <w:widowControl w:val="0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início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   | H, I, J, L: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literal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t xml:space="preserve">   | H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"PROGRAMAÇÃO"</w:t>
        <w:br w:type="textWrapping"/>
        <w:t xml:space="preserve">   | J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ESQUERDA(H, 8) </w:t>
        <w:br w:type="textWrapping"/>
        <w:t xml:space="preserve">   | I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DIREITA (H, 4) + " DE " + (J + "R") </w:t>
        <w:br w:type="textWrapping"/>
        <w:t xml:space="preserve">   | L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SUB (H, 4, 5)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fim</w:t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ind w:firstLine="720"/>
        <w:jc w:val="both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(J)= ESQUERDA(H, 8) = “Programa”</w:t>
      </w:r>
    </w:p>
    <w:p w:rsidR="00000000" w:rsidDel="00000000" w:rsidP="00000000" w:rsidRDefault="00000000" w:rsidRPr="00000000" w14:paraId="00000078">
      <w:pPr>
        <w:widowControl w:val="0"/>
        <w:ind w:firstLine="720"/>
        <w:jc w:val="both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ind w:firstLine="720"/>
        <w:jc w:val="both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(I)= DIREITA (H, 4) = “ação” + “de”</w:t>
      </w:r>
    </w:p>
    <w:p w:rsidR="00000000" w:rsidDel="00000000" w:rsidP="00000000" w:rsidRDefault="00000000" w:rsidRPr="00000000" w14:paraId="0000007A">
      <w:pPr>
        <w:widowControl w:val="0"/>
        <w:ind w:firstLine="720"/>
        <w:jc w:val="both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(I)= “programa” + R = “Programar”</w:t>
      </w:r>
    </w:p>
    <w:p w:rsidR="00000000" w:rsidDel="00000000" w:rsidP="00000000" w:rsidRDefault="00000000" w:rsidRPr="00000000" w14:paraId="0000007B">
      <w:pPr>
        <w:widowControl w:val="0"/>
        <w:ind w:firstLine="720"/>
        <w:jc w:val="both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(I)= “ação de programar”</w:t>
      </w:r>
    </w:p>
    <w:p w:rsidR="00000000" w:rsidDel="00000000" w:rsidP="00000000" w:rsidRDefault="00000000" w:rsidRPr="00000000" w14:paraId="0000007C">
      <w:pPr>
        <w:widowControl w:val="0"/>
        <w:ind w:firstLine="720"/>
        <w:jc w:val="both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ind w:firstLine="720"/>
        <w:jc w:val="both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(L)= SUB(“programação”,4,5)= “grama”</w:t>
      </w:r>
    </w:p>
    <w:p w:rsidR="00000000" w:rsidDel="00000000" w:rsidP="00000000" w:rsidRDefault="00000000" w:rsidRPr="00000000" w14:paraId="0000007E">
      <w:pPr>
        <w:widowControl w:val="0"/>
        <w:ind w:firstLine="720"/>
        <w:jc w:val="both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ind w:left="720" w:firstLine="0"/>
        <w:jc w:val="both"/>
        <w:rPr>
          <w:rFonts w:ascii="Courier New" w:cs="Courier New" w:eastAsia="Courier New" w:hAnsi="Courier New"/>
          <w:b w:val="1"/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918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9.5"/>
        <w:gridCol w:w="2229.5"/>
        <w:gridCol w:w="2229.5"/>
        <w:gridCol w:w="2229.5"/>
        <w:tblGridChange w:id="0">
          <w:tblGrid>
            <w:gridCol w:w="2229.5"/>
            <w:gridCol w:w="2229.5"/>
            <w:gridCol w:w="2229.5"/>
            <w:gridCol w:w="2229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rtl w:val="0"/>
              </w:rPr>
              <w:t xml:space="preserve">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rtl w:val="0"/>
              </w:rPr>
              <w:t xml:space="preserve">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rtl w:val="0"/>
              </w:rPr>
              <w:t xml:space="preserve">“programação”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rtl w:val="0"/>
              </w:rPr>
              <w:t xml:space="preserve">“ação de programar”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“Programa”</w:t>
            </w:r>
          </w:p>
          <w:p w:rsidR="00000000" w:rsidDel="00000000" w:rsidP="00000000" w:rsidRDefault="00000000" w:rsidRPr="00000000" w14:paraId="00000087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ff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ff0000"/>
                <w:rtl w:val="0"/>
              </w:rPr>
              <w:t xml:space="preserve">“grama”</w:t>
            </w:r>
          </w:p>
        </w:tc>
      </w:tr>
    </w:tbl>
    <w:p w:rsidR="00000000" w:rsidDel="00000000" w:rsidP="00000000" w:rsidRDefault="00000000" w:rsidRPr="00000000" w14:paraId="00000089">
      <w:pPr>
        <w:widowControl w:val="0"/>
        <w:ind w:firstLine="720"/>
        <w:jc w:val="both"/>
        <w:rPr>
          <w:rFonts w:ascii="Courier New" w:cs="Courier New" w:eastAsia="Courier New" w:hAnsi="Courier Ne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início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   | A, B, C: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numérico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t xml:space="preserve">   | D, E: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lógico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t xml:space="preserve">   | 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20</w:t>
        <w:br w:type="textWrapping"/>
        <w:t xml:space="preserve">   | B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(40 + A) / 3</w:t>
        <w:br w:type="textWrapping"/>
        <w:t xml:space="preserve">   | C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RZQD (A + 80)</w:t>
        <w:br w:type="textWrapping"/>
        <w:t xml:space="preserve">   | D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(A &gt;= B)</w:t>
        <w:br w:type="textWrapping"/>
        <w:t xml:space="preserve">   | 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(C = B)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fim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(B)= (40+20)/3</w:t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(B)= 20</w:t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ab/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(C)= RZQD(80+20)</w:t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(C)= 10</w:t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(D)= (20 &gt;= 20)</w:t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(D)= TRUE</w:t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(E)= FALSE</w:t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7.6"/>
        <w:gridCol w:w="1927.6"/>
        <w:gridCol w:w="1927.6"/>
        <w:gridCol w:w="1927.6"/>
        <w:gridCol w:w="1927.6"/>
        <w:tblGridChange w:id="0">
          <w:tblGrid>
            <w:gridCol w:w="1927.6"/>
            <w:gridCol w:w="1927.6"/>
            <w:gridCol w:w="1927.6"/>
            <w:gridCol w:w="1927.6"/>
            <w:gridCol w:w="1927.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TRUE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FALSE</w:t>
            </w:r>
          </w:p>
        </w:tc>
      </w:tr>
    </w:tbl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início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   | A, B, C: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literal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t xml:space="preserve">   | D, E 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lógico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t xml:space="preserve">   | 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"ABACATE"</w:t>
        <w:br w:type="textWrapping"/>
        <w:t xml:space="preserve">   | B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"ABACAXI"</w:t>
        <w:br w:type="textWrapping"/>
        <w:t xml:space="preserve">   | C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"BANANA"</w:t>
        <w:br w:type="textWrapping"/>
        <w:t xml:space="preserve">   | D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(SUB (A, 1, 5) = ESQUERDA (B,5))</w:t>
        <w:br w:type="textWrapping"/>
        <w:t xml:space="preserve">   | 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(SUB (A, 2, 2) &lt; &gt; (ESQUERDA (C, 2))</w:t>
        <w:br w:type="textWrapping"/>
        <w:t xml:space="preserve">   | D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(D = E)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fim</w:t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(D)= SUB(“abacate”,1,5) = “abaca”  </w:t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(D)= ESQ(“abacaxi”,5) = “abaca”</w:t>
      </w:r>
    </w:p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(D)= (“abaca” = “abaca”)</w:t>
      </w:r>
    </w:p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(D)= TRUE</w:t>
      </w:r>
    </w:p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(E)= SUB(“abacate”2,2)= “ba”</w:t>
      </w:r>
    </w:p>
    <w:p w:rsidR="00000000" w:rsidDel="00000000" w:rsidP="00000000" w:rsidRDefault="00000000" w:rsidRPr="00000000" w14:paraId="000000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(E)= ESQ(“banana”,2)= “ba”</w:t>
      </w:r>
    </w:p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(E)= ”ba” &lt; &gt; “ba” </w:t>
      </w:r>
    </w:p>
    <w:p w:rsidR="00000000" w:rsidDel="00000000" w:rsidP="00000000" w:rsidRDefault="00000000" w:rsidRPr="00000000" w14:paraId="000000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(E)= FALSE</w:t>
      </w:r>
    </w:p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7.6"/>
        <w:gridCol w:w="1927.6"/>
        <w:gridCol w:w="1927.6"/>
        <w:gridCol w:w="1927.6"/>
        <w:gridCol w:w="1927.6"/>
        <w:tblGridChange w:id="0">
          <w:tblGrid>
            <w:gridCol w:w="1927.6"/>
            <w:gridCol w:w="1927.6"/>
            <w:gridCol w:w="1927.6"/>
            <w:gridCol w:w="1927.6"/>
            <w:gridCol w:w="1927.6"/>
          </w:tblGrid>
        </w:tblGridChange>
      </w:tblGrid>
      <w:tr>
        <w:trPr>
          <w:trHeight w:val="5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“abacate”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“abacaxi”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“banana”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4a86e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4a86e8"/>
                <w:rtl w:val="0"/>
              </w:rPr>
              <w:t xml:space="preserve">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FALSE</w:t>
            </w:r>
          </w:p>
          <w:p w:rsidR="00000000" w:rsidDel="00000000" w:rsidP="00000000" w:rsidRDefault="00000000" w:rsidRPr="00000000" w14:paraId="000000C4">
            <w:pPr>
              <w:widowControl w:val="0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urier New" w:cs="Courier New" w:eastAsia="Courier New" w:hAnsi="Courier New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início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t xml:space="preserve">   | A, B: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numérico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t xml:space="preserve">   | C, D: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literal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t xml:space="preserve">   | E, F: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lógico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t xml:space="preserve">   | 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45</w:t>
        <w:br w:type="textWrapping"/>
        <w:t xml:space="preserve">   | B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RZQD ((A + 55))</w:t>
        <w:br w:type="textWrapping"/>
        <w:t xml:space="preserve">   | C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"UVA"</w:t>
        <w:br w:type="textWrapping"/>
        <w:t xml:space="preserve">   | D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("VI" + C)</w:t>
        <w:br w:type="textWrapping"/>
        <w:t xml:space="preserve">   | 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(A &gt;= B)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não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(D &lt;&gt; "VIUVA"))</w:t>
        <w:br w:type="textWrapping"/>
        <w:t xml:space="preserve">   | F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não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ou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(POS (C, "U") &lt;&gt; 2) 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fim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u w:val="singl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(B)= RZQD(45+55)</w:t>
      </w:r>
    </w:p>
    <w:p w:rsidR="00000000" w:rsidDel="00000000" w:rsidP="00000000" w:rsidRDefault="00000000" w:rsidRPr="00000000" w14:paraId="000000E4">
      <w:pPr>
        <w:ind w:firstLine="72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(B)= RZQD(100)</w:t>
      </w:r>
    </w:p>
    <w:p w:rsidR="00000000" w:rsidDel="00000000" w:rsidP="00000000" w:rsidRDefault="00000000" w:rsidRPr="00000000" w14:paraId="000000E5">
      <w:pPr>
        <w:ind w:firstLine="72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(B)= 10</w:t>
      </w:r>
    </w:p>
    <w:p w:rsidR="00000000" w:rsidDel="00000000" w:rsidP="00000000" w:rsidRDefault="00000000" w:rsidRPr="00000000" w14:paraId="000000E6">
      <w:pPr>
        <w:ind w:firstLine="72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firstLine="72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(D)= (“vi”+ “uva”)</w:t>
      </w:r>
    </w:p>
    <w:p w:rsidR="00000000" w:rsidDel="00000000" w:rsidP="00000000" w:rsidRDefault="00000000" w:rsidRPr="00000000" w14:paraId="000000E8">
      <w:pPr>
        <w:ind w:firstLine="72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(D)= “viuva”</w:t>
      </w:r>
    </w:p>
    <w:p w:rsidR="00000000" w:rsidDel="00000000" w:rsidP="00000000" w:rsidRDefault="00000000" w:rsidRPr="00000000" w14:paraId="000000E9">
      <w:pPr>
        <w:ind w:firstLine="72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firstLine="72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(E)= não (“viuva” &lt; &gt; “viuva”)</w:t>
      </w:r>
    </w:p>
    <w:p w:rsidR="00000000" w:rsidDel="00000000" w:rsidP="00000000" w:rsidRDefault="00000000" w:rsidRPr="00000000" w14:paraId="000000EB">
      <w:pPr>
        <w:ind w:firstLine="72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Gungsuh" w:cs="Gungsuh" w:eastAsia="Gungsuh" w:hAnsi="Gungsuh"/>
          <w:b w:val="1"/>
          <w:color w:val="ed1c24"/>
          <w:rtl w:val="0"/>
        </w:rPr>
        <w:t xml:space="preserve">(E)≠ ∅</w:t>
      </w:r>
    </w:p>
    <w:p w:rsidR="00000000" w:rsidDel="00000000" w:rsidP="00000000" w:rsidRDefault="00000000" w:rsidRPr="00000000" w14:paraId="000000EC">
      <w:pPr>
        <w:ind w:firstLine="72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(E)= (45&gt;=10) </w:t>
      </w:r>
    </w:p>
    <w:p w:rsidR="00000000" w:rsidDel="00000000" w:rsidP="00000000" w:rsidRDefault="00000000" w:rsidRPr="00000000" w14:paraId="000000ED">
      <w:pPr>
        <w:ind w:firstLine="72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Gungsuh" w:cs="Gungsuh" w:eastAsia="Gungsuh" w:hAnsi="Gungsuh"/>
          <w:b w:val="1"/>
          <w:color w:val="ed1c24"/>
          <w:rtl w:val="0"/>
        </w:rPr>
        <w:t xml:space="preserve">(E)= (45&gt;=10) e ≠(∅)</w:t>
      </w:r>
    </w:p>
    <w:p w:rsidR="00000000" w:rsidDel="00000000" w:rsidP="00000000" w:rsidRDefault="00000000" w:rsidRPr="00000000" w14:paraId="000000EE">
      <w:pPr>
        <w:ind w:firstLine="72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(E)= TRUE</w:t>
      </w:r>
    </w:p>
    <w:p w:rsidR="00000000" w:rsidDel="00000000" w:rsidP="00000000" w:rsidRDefault="00000000" w:rsidRPr="00000000" w14:paraId="000000EF">
      <w:pPr>
        <w:ind w:firstLine="72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firstLine="72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(F)= não E ou (“uva”,”U”) &lt; &gt; 2 </w:t>
      </w:r>
    </w:p>
    <w:p w:rsidR="00000000" w:rsidDel="00000000" w:rsidP="00000000" w:rsidRDefault="00000000" w:rsidRPr="00000000" w14:paraId="000000F1">
      <w:pPr>
        <w:ind w:firstLine="72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(F)= não E ou 1 &lt; &gt; 2</w:t>
      </w:r>
    </w:p>
    <w:p w:rsidR="00000000" w:rsidDel="00000000" w:rsidP="00000000" w:rsidRDefault="00000000" w:rsidRPr="00000000" w14:paraId="000000F2">
      <w:pPr>
        <w:ind w:firstLine="72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(F)= não E ou 1</w:t>
      </w:r>
    </w:p>
    <w:p w:rsidR="00000000" w:rsidDel="00000000" w:rsidP="00000000" w:rsidRDefault="00000000" w:rsidRPr="00000000" w14:paraId="000000F3">
      <w:pPr>
        <w:ind w:firstLine="72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(F)= não E 1 = FALSE</w:t>
      </w:r>
    </w:p>
    <w:p w:rsidR="00000000" w:rsidDel="00000000" w:rsidP="00000000" w:rsidRDefault="00000000" w:rsidRPr="00000000" w14:paraId="000000F4">
      <w:pPr>
        <w:ind w:firstLine="72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 xml:space="preserve">(F)= não E ou 1 = TRUE</w:t>
      </w:r>
    </w:p>
    <w:p w:rsidR="00000000" w:rsidDel="00000000" w:rsidP="00000000" w:rsidRDefault="00000000" w:rsidRPr="00000000" w14:paraId="000000F5">
      <w:pPr>
        <w:ind w:firstLine="72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firstLine="72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firstLine="72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06.3333333333333"/>
        <w:gridCol w:w="1606.3333333333333"/>
        <w:gridCol w:w="1606.3333333333333"/>
        <w:gridCol w:w="1606.3333333333333"/>
        <w:gridCol w:w="1606.3333333333333"/>
        <w:gridCol w:w="1606.3333333333333"/>
        <w:tblGridChange w:id="0">
          <w:tblGrid>
            <w:gridCol w:w="1606.3333333333333"/>
            <w:gridCol w:w="1606.3333333333333"/>
            <w:gridCol w:w="1606.3333333333333"/>
            <w:gridCol w:w="1606.3333333333333"/>
            <w:gridCol w:w="1606.3333333333333"/>
            <w:gridCol w:w="1606.3333333333333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F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“uva”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“viuva”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TRUE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TRUE</w:t>
            </w:r>
          </w:p>
        </w:tc>
      </w:tr>
    </w:tbl>
    <w:p w:rsidR="00000000" w:rsidDel="00000000" w:rsidP="00000000" w:rsidRDefault="00000000" w:rsidRPr="00000000" w14:paraId="000001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u w:val="single"/>
          <w:rtl w:val="0"/>
        </w:rPr>
        <w:t xml:space="preserve">início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  <w:br w:type="textWrapping"/>
        <w:t xml:space="preserve">   | A: </w:t>
      </w:r>
      <w:r w:rsidDel="00000000" w:rsidR="00000000" w:rsidRPr="00000000">
        <w:rPr>
          <w:rFonts w:ascii="Courier New" w:cs="Courier New" w:eastAsia="Courier New" w:hAnsi="Courier New"/>
          <w:u w:val="single"/>
          <w:rtl w:val="0"/>
        </w:rPr>
        <w:t xml:space="preserve">numérico</w:t>
      </w: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   | C: </w:t>
      </w:r>
      <w:r w:rsidDel="00000000" w:rsidR="00000000" w:rsidRPr="00000000">
        <w:rPr>
          <w:rFonts w:ascii="Courier New" w:cs="Courier New" w:eastAsia="Courier New" w:hAnsi="Courier New"/>
          <w:u w:val="single"/>
          <w:rtl w:val="0"/>
        </w:rPr>
        <w:t xml:space="preserve">literal</w:t>
      </w: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   | E: </w:t>
      </w:r>
      <w:r w:rsidDel="00000000" w:rsidR="00000000" w:rsidRPr="00000000">
        <w:rPr>
          <w:rFonts w:ascii="Courier New" w:cs="Courier New" w:eastAsia="Courier New" w:hAnsi="Courier New"/>
          <w:u w:val="single"/>
          <w:rtl w:val="0"/>
        </w:rPr>
        <w:t xml:space="preserve">lógico</w:t>
      </w:r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  <w:t xml:space="preserve">   | A </w:t>
      </w:r>
      <w:r w:rsidDel="00000000" w:rsidR="00000000" w:rsidRPr="00000000">
        <w:rPr>
          <w:rFonts w:ascii="Noto Sans Symbols" w:cs="Noto Sans Symbols" w:eastAsia="Noto Sans Symbols" w:hAnsi="Noto Sans Symbols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100</w:t>
        <w:br w:type="textWrapping"/>
        <w:t xml:space="preserve">   | C </w:t>
      </w:r>
      <w:r w:rsidDel="00000000" w:rsidR="00000000" w:rsidRPr="00000000">
        <w:rPr>
          <w:rFonts w:ascii="Noto Sans Symbols" w:cs="Noto Sans Symbols" w:eastAsia="Noto Sans Symbols" w:hAnsi="Noto Sans Symbols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"MARIA"</w:t>
        <w:br w:type="textWrapping"/>
        <w:t xml:space="preserve">   | E </w:t>
      </w:r>
      <w:r w:rsidDel="00000000" w:rsidR="00000000" w:rsidRPr="00000000">
        <w:rPr>
          <w:rFonts w:ascii="Noto Sans Symbols" w:cs="Noto Sans Symbols" w:eastAsia="Noto Sans Symbols" w:hAnsi="Noto Sans Symbols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(10 = RZQD (A)) </w:t>
      </w:r>
      <w:r w:rsidDel="00000000" w:rsidR="00000000" w:rsidRPr="00000000">
        <w:rPr>
          <w:rFonts w:ascii="Courier New" w:cs="Courier New" w:eastAsia="Courier New" w:hAnsi="Courier New"/>
          <w:u w:val="single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u w:val="single"/>
          <w:rtl w:val="0"/>
        </w:rPr>
        <w:t xml:space="preserve">não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(C &lt;&gt; "MARIA"))</w:t>
        <w:br w:type="textWrapping"/>
        <w:t xml:space="preserve">   | A </w:t>
      </w:r>
      <w:r w:rsidDel="00000000" w:rsidR="00000000" w:rsidRPr="00000000">
        <w:rPr>
          <w:rFonts w:ascii="Noto Sans Symbols" w:cs="Noto Sans Symbols" w:eastAsia="Noto Sans Symbols" w:hAnsi="Noto Sans Symbols"/>
          <w:rtl w:val="0"/>
        </w:rPr>
        <w:t xml:space="preserve">←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A + (RZQD (64) / 4) * 2 </w:t>
        <w:br w:type="textWrapping"/>
      </w:r>
      <w:r w:rsidDel="00000000" w:rsidR="00000000" w:rsidRPr="00000000">
        <w:rPr>
          <w:rFonts w:ascii="Courier New" w:cs="Courier New" w:eastAsia="Courier New" w:hAnsi="Courier New"/>
          <w:u w:val="single"/>
          <w:rtl w:val="0"/>
        </w:rPr>
        <w:t xml:space="preserve">fim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ab/>
      </w:r>
    </w:p>
    <w:p w:rsidR="00000000" w:rsidDel="00000000" w:rsidP="00000000" w:rsidRDefault="00000000" w:rsidRPr="00000000" w14:paraId="0000011E">
      <w:pPr>
        <w:widowControl w:val="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Gungsuh" w:cs="Gungsuh" w:eastAsia="Gungsuh" w:hAnsi="Gungsuh"/>
          <w:b w:val="1"/>
          <w:color w:val="ed1c24"/>
          <w:rtl w:val="0"/>
        </w:rPr>
        <w:tab/>
        <w:t xml:space="preserve">(E)= (10 = 10) e ( não (∅))</w:t>
      </w:r>
    </w:p>
    <w:p w:rsidR="00000000" w:rsidDel="00000000" w:rsidP="00000000" w:rsidRDefault="00000000" w:rsidRPr="00000000" w14:paraId="00000120">
      <w:pPr>
        <w:widowControl w:val="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ab/>
        <w:t xml:space="preserve">(E)= TRUE</w:t>
      </w:r>
    </w:p>
    <w:p w:rsidR="00000000" w:rsidDel="00000000" w:rsidP="00000000" w:rsidRDefault="00000000" w:rsidRPr="00000000" w14:paraId="00000121">
      <w:pPr>
        <w:widowControl w:val="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ab/>
      </w:r>
    </w:p>
    <w:p w:rsidR="00000000" w:rsidDel="00000000" w:rsidP="00000000" w:rsidRDefault="00000000" w:rsidRPr="00000000" w14:paraId="00000122">
      <w:pPr>
        <w:widowControl w:val="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ab/>
        <w:t xml:space="preserve">(A)= 100 + (8/4)*2</w:t>
      </w:r>
    </w:p>
    <w:p w:rsidR="00000000" w:rsidDel="00000000" w:rsidP="00000000" w:rsidRDefault="00000000" w:rsidRPr="00000000" w14:paraId="00000123">
      <w:pPr>
        <w:widowControl w:val="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ab/>
        <w:t xml:space="preserve">(A)= 104</w:t>
      </w:r>
    </w:p>
    <w:p w:rsidR="00000000" w:rsidDel="00000000" w:rsidP="00000000" w:rsidRDefault="00000000" w:rsidRPr="00000000" w14:paraId="00000124">
      <w:pPr>
        <w:widowControl w:val="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d1c24"/>
          <w:rtl w:val="0"/>
        </w:rPr>
        <w:tab/>
      </w:r>
    </w:p>
    <w:p w:rsidR="00000000" w:rsidDel="00000000" w:rsidP="00000000" w:rsidRDefault="00000000" w:rsidRPr="00000000" w14:paraId="00000125">
      <w:pPr>
        <w:widowControl w:val="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104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“MARIA”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urier New" w:cs="Courier New" w:eastAsia="Courier New" w:hAnsi="Courier New"/>
                <w:b w:val="1"/>
                <w:color w:val="ed1c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ed1c24"/>
                <w:rtl w:val="0"/>
              </w:rPr>
              <w:t xml:space="preserve">TRUE</w:t>
            </w:r>
          </w:p>
        </w:tc>
      </w:tr>
    </w:tbl>
    <w:p w:rsidR="00000000" w:rsidDel="00000000" w:rsidP="00000000" w:rsidRDefault="00000000" w:rsidRPr="00000000" w14:paraId="0000012C">
      <w:pPr>
        <w:widowControl w:val="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rPr>
          <w:rFonts w:ascii="Courier New" w:cs="Courier New" w:eastAsia="Courier New" w:hAnsi="Courier New"/>
          <w:b w:val="1"/>
          <w:color w:val="ed1c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Transforme as expressões aritméticas em expressões utilizadas em algoritmos, conforme o exemplo a seguir.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35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–b + √ b² - 4ac_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</w:t>
        <w:tab/>
      </w:r>
      <w:r w:rsidDel="00000000" w:rsidR="00000000" w:rsidRPr="00000000">
        <w:rPr>
          <w:rFonts w:ascii="Arial" w:cs="Arial" w:eastAsia="Arial" w:hAnsi="Arial"/>
          <w:b w:val="1"/>
          <w:color w:val="ed1c24"/>
          <w:rtl w:val="0"/>
        </w:rPr>
        <w:t xml:space="preserve">(-</w:t>
      </w:r>
      <w:r w:rsidDel="00000000" w:rsidR="00000000" w:rsidRPr="00000000">
        <w:rPr>
          <w:rFonts w:ascii="Arial" w:cs="Arial" w:eastAsia="Arial" w:hAnsi="Arial"/>
          <w:b w:val="1"/>
          <w:color w:val="4a86e8"/>
          <w:rtl w:val="0"/>
        </w:rPr>
        <w:t xml:space="preserve">1*</w:t>
      </w:r>
      <w:r w:rsidDel="00000000" w:rsidR="00000000" w:rsidRPr="00000000">
        <w:rPr>
          <w:rFonts w:ascii="Arial" w:cs="Arial" w:eastAsia="Arial" w:hAnsi="Arial"/>
          <w:b w:val="1"/>
          <w:color w:val="ed1c24"/>
          <w:rtl w:val="0"/>
        </w:rPr>
        <w:t xml:space="preserve">b + RZQD(b</w:t>
      </w:r>
      <w:r w:rsidDel="00000000" w:rsidR="00000000" w:rsidRPr="00000000">
        <w:rPr>
          <w:rFonts w:ascii="Arial" w:cs="Arial" w:eastAsia="Arial" w:hAnsi="Arial"/>
          <w:b w:val="1"/>
          <w:color w:val="4a86e8"/>
          <w:rtl w:val="0"/>
        </w:rPr>
        <w:t xml:space="preserve">^2</w:t>
      </w:r>
      <w:r w:rsidDel="00000000" w:rsidR="00000000" w:rsidRPr="00000000">
        <w:rPr>
          <w:rFonts w:ascii="Arial" w:cs="Arial" w:eastAsia="Arial" w:hAnsi="Arial"/>
          <w:b w:val="1"/>
          <w:color w:val="ed1c24"/>
          <w:rtl w:val="0"/>
        </w:rPr>
        <w:t xml:space="preserve"> - 4*a*c)) / (2^a)  </w:t>
      </w:r>
    </w:p>
    <w:p w:rsidR="00000000" w:rsidDel="00000000" w:rsidP="00000000" w:rsidRDefault="00000000" w:rsidRPr="00000000" w14:paraId="000001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349.00000000000006"/>
        <w:jc w:val="both"/>
        <w:rPr>
          <w:rFonts w:ascii="Tahoma" w:cs="Tahoma" w:eastAsia="Tahoma" w:hAnsi="Tahoma"/>
          <w:b w:val="1"/>
          <w:color w:val="4a86e8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2ª</w:t>
        <w:tab/>
        <w:tab/>
      </w:r>
      <w:r w:rsidDel="00000000" w:rsidR="00000000" w:rsidRPr="00000000">
        <w:rPr>
          <w:rFonts w:ascii="Arial" w:cs="Arial" w:eastAsia="Arial" w:hAnsi="Arial"/>
          <w:b w:val="1"/>
          <w:color w:val="4a86e8"/>
          <w:rtl w:val="0"/>
        </w:rPr>
        <w:t xml:space="preserve">(-1*b + RZQD(POTENCIAÇÃO(b,2) - 4*a*c)) / POTENCIAÇÃO(2,a)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–x³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- 6x² + 32x </w:t>
        <w:tab/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ed1c24"/>
          <w:rtl w:val="0"/>
        </w:rPr>
        <w:t xml:space="preserve">(-x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d1c24"/>
          <w:sz w:val="20"/>
          <w:szCs w:val="20"/>
          <w:u w:val="none"/>
          <w:shd w:fill="auto" w:val="clear"/>
          <w:vertAlign w:val="baseline"/>
          <w:rtl w:val="0"/>
        </w:rPr>
        <w:t xml:space="preserve">^3</w:t>
      </w:r>
      <w:r w:rsidDel="00000000" w:rsidR="00000000" w:rsidRPr="00000000">
        <w:rPr>
          <w:rFonts w:ascii="Arial" w:cs="Arial" w:eastAsia="Arial" w:hAnsi="Arial"/>
          <w:b w:val="1"/>
          <w:color w:val="ed1c24"/>
          <w:rtl w:val="0"/>
        </w:rPr>
        <w:t xml:space="preserve"> / 3) - (6*x^2) + (32*x)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349.00000000000006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    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3</w:t>
        <w:br w:type="textWrapping"/>
        <w:t xml:space="preserve">   </w:t>
      </w:r>
    </w:p>
    <w:p w:rsidR="00000000" w:rsidDel="00000000" w:rsidP="00000000" w:rsidRDefault="00000000" w:rsidRPr="00000000" w14:paraId="0000013A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   (x² + 4) 2x_ </w:t>
      </w:r>
      <w:r w:rsidDel="00000000" w:rsidR="00000000" w:rsidRPr="00000000">
        <w:rPr>
          <w:rFonts w:ascii="Tahoma" w:cs="Tahoma" w:eastAsia="Tahoma" w:hAnsi="Tahoma"/>
          <w:u w:val="single"/>
          <w:rtl w:val="0"/>
        </w:rPr>
        <w:t xml:space="preserve">    </w:t>
        <w:tab/>
      </w:r>
      <w:r w:rsidDel="00000000" w:rsidR="00000000" w:rsidRPr="00000000">
        <w:rPr>
          <w:rFonts w:ascii="Arial" w:cs="Arial" w:eastAsia="Arial" w:hAnsi="Arial"/>
          <w:b w:val="1"/>
          <w:color w:val="ed1c24"/>
          <w:rtl w:val="0"/>
        </w:rPr>
        <w:t xml:space="preserve">(x^2 +4)*2x / RZQD(x^2 + 1)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349.00000000000006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√ x² + 1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3D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 2 – x_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  4x + 1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+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   x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superscript"/>
          <w:rtl w:val="0"/>
        </w:rPr>
        <w:t xml:space="preserve">2/3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u w:val="singl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1"/>
          <w:color w:val="ed1c24"/>
          <w:rtl w:val="0"/>
        </w:rPr>
        <w:t xml:space="preserve">(2-X / 5) - (4*x +1) + (x^⅔) / (3*x*RZQD(32*4^x))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349.00000000000006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5</w:t>
        <w:tab/>
        <w:t xml:space="preserve">            3x √ 32x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superscript"/>
          <w:rtl w:val="0"/>
        </w:rPr>
        <w:t xml:space="preserve">4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t xml:space="preserve">   </w:t>
      </w:r>
    </w:p>
    <w:p w:rsidR="00000000" w:rsidDel="00000000" w:rsidP="00000000" w:rsidRDefault="00000000" w:rsidRPr="00000000" w14:paraId="00000140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     1   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* 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  9 – x_</w:t>
      </w:r>
      <w:r w:rsidDel="00000000" w:rsidR="00000000" w:rsidRPr="00000000">
        <w:rPr>
          <w:rFonts w:ascii="Tahoma" w:cs="Tahoma" w:eastAsia="Tahoma" w:hAnsi="Tahoma"/>
          <w:u w:val="singl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u w:val="singl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4a86e8"/>
          <w:rtl w:val="0"/>
        </w:rPr>
        <w:t xml:space="preserve">           </w:t>
      </w:r>
      <w:r w:rsidDel="00000000" w:rsidR="00000000" w:rsidRPr="00000000">
        <w:rPr>
          <w:rFonts w:ascii="Arial" w:cs="Arial" w:eastAsia="Arial" w:hAnsi="Arial"/>
          <w:b w:val="1"/>
          <w:color w:val="4a86e8"/>
          <w:rtl w:val="0"/>
        </w:rPr>
        <w:tab/>
        <w:t xml:space="preserve">((1)/(3- RZQD(x)))*((9-x)/(3+RZQD(x))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349.00000000000006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      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3 - √x           3 + √x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t xml:space="preserve">    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114300</wp:posOffset>
                </wp:positionV>
                <wp:extent cx="1246505" cy="457835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723020" y="3551400"/>
                          <a:ext cx="1246505" cy="457835"/>
                          <a:chOff x="4723020" y="3551400"/>
                          <a:chExt cx="1245960" cy="457200"/>
                        </a:xfrm>
                      </wpg:grpSpPr>
                      <wpg:grpSp>
                        <wpg:cNvGrpSpPr/>
                        <wpg:grpSpPr>
                          <a:xfrm>
                            <a:off x="4723020" y="3551400"/>
                            <a:ext cx="1245960" cy="457200"/>
                            <a:chOff x="0" y="0"/>
                            <a:chExt cx="1245960" cy="457200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1245950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0" y="0"/>
                              <a:ext cx="1245960" cy="457200"/>
                              <a:chOff x="0" y="0"/>
                              <a:chExt cx="1245960" cy="457200"/>
                            </a:xfrm>
                          </wpg:grpSpPr>
                          <wps:wsp>
                            <wps:cNvSpPr/>
                            <wps:cNvPr id="7" name="Shape 7"/>
                            <wps:spPr>
                              <a:xfrm>
                                <a:off x="0" y="0"/>
                                <a:ext cx="1238400" cy="444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0" y="0"/>
                                <a:ext cx="570960" cy="457200"/>
                              </a:xfrm>
                              <a:prstGeom prst="bracketPair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675000" y="0"/>
                                <a:ext cx="570960" cy="457200"/>
                              </a:xfrm>
                              <a:prstGeom prst="bracketPair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8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114300</wp:posOffset>
                </wp:positionV>
                <wp:extent cx="1246505" cy="457835"/>
                <wp:effectExtent b="0" l="0" r="0" t="0"/>
                <wp:wrapNone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6505" cy="4578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headerReference r:id="rId7" w:type="default"/>
      <w:headerReference r:id="rId8" w:type="first"/>
      <w:pgSz w:h="16838" w:w="11906"/>
      <w:pgMar w:bottom="1134" w:top="1418" w:left="1134" w:right="1134" w:header="709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Arial"/>
  <w:font w:name="Gungsuh"/>
  <w:font w:name="Arial Unicode MS"/>
  <w:font w:name="Times New Roman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/>
  <w:font w:name="Microsoft Himalay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1308100</wp:posOffset>
              </wp:positionH>
              <wp:positionV relativeFrom="paragraph">
                <wp:posOffset>50800</wp:posOffset>
              </wp:positionV>
              <wp:extent cx="4401185" cy="307975"/>
              <wp:effectExtent b="0" l="0" r="0" t="0"/>
              <wp:wrapSquare wrapText="bothSides" distB="0" distT="0" distL="0" distR="0"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3150540" y="3631140"/>
                        <a:ext cx="4390920" cy="297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Lógica de Programação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1308100</wp:posOffset>
              </wp:positionH>
              <wp:positionV relativeFrom="paragraph">
                <wp:posOffset>50800</wp:posOffset>
              </wp:positionV>
              <wp:extent cx="4401185" cy="307975"/>
              <wp:effectExtent b="0" l="0" r="0" t="0"/>
              <wp:wrapSquare wrapText="bothSides" distB="0" distT="0" distL="0" distR="0"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01185" cy="3079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-3809</wp:posOffset>
          </wp:positionH>
          <wp:positionV relativeFrom="paragraph">
            <wp:posOffset>-34924</wp:posOffset>
          </wp:positionV>
          <wp:extent cx="914400" cy="534670"/>
          <wp:effectExtent b="0" l="0" r="0" t="0"/>
          <wp:wrapSquare wrapText="bothSides" distB="0" distT="0" distL="114300" distR="114300"/>
          <wp:docPr id="5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53467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4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108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108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108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Professor: Marcelo Faustino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108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-342899</wp:posOffset>
              </wp:positionH>
              <wp:positionV relativeFrom="paragraph">
                <wp:posOffset>12700</wp:posOffset>
              </wp:positionV>
              <wp:extent cx="6992010" cy="38760"/>
              <wp:effectExtent b="0" l="0" r="0" t="0"/>
              <wp:wrapSquare wrapText="bothSides" distB="0" distT="0" distL="0" distR="0"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1859760" y="3770460"/>
                        <a:ext cx="6972480" cy="19080"/>
                      </a:xfrm>
                      <a:custGeom>
                        <a:rect b="b" l="l" r="r" t="t"/>
                        <a:pathLst>
                          <a:path extrusionOk="0" h="21600" w="21600">
                            <a:moveTo>
                              <a:pt x="0" y="0"/>
                            </a:moveTo>
                            <a:lnTo>
                              <a:pt x="21600" y="21600"/>
                            </a:lnTo>
                          </a:path>
                        </a:pathLst>
                      </a:custGeom>
                      <a:noFill/>
                      <a:ln cap="flat" cmpd="sng" w="19075">
                        <a:solidFill>
                          <a:srgbClr val="000000"/>
                        </a:solidFill>
                        <a:prstDash val="solid"/>
                        <a:miter lim="8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-342899</wp:posOffset>
              </wp:positionH>
              <wp:positionV relativeFrom="paragraph">
                <wp:posOffset>12700</wp:posOffset>
              </wp:positionV>
              <wp:extent cx="6992010" cy="38760"/>
              <wp:effectExtent b="0" l="0" r="0" t="0"/>
              <wp:wrapSquare wrapText="bothSides" distB="0" distT="0" distL="0" distR="0"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92010" cy="387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4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-1062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singl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Nome:</w:t>
    </w:r>
    <w:r w:rsidDel="00000000" w:rsidR="00000000" w:rsidRPr="00000000">
      <w:rPr>
        <w:rFonts w:ascii="Arial" w:cs="Arial" w:eastAsia="Arial" w:hAnsi="Arial"/>
        <w:rtl w:val="0"/>
      </w:rPr>
      <w:t xml:space="preserve">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single"/>
        <w:shd w:fill="auto" w:val="clear"/>
        <w:vertAlign w:val="baseline"/>
        <w:rtl w:val="0"/>
      </w:rPr>
      <w:t xml:space="preserve">Bruno Camargo</w:t>
    </w:r>
    <w:r w:rsidDel="00000000" w:rsidR="00000000" w:rsidRPr="00000000">
      <w:rPr>
        <w:rFonts w:ascii="Arial" w:cs="Arial" w:eastAsia="Arial" w:hAnsi="Arial"/>
        <w:u w:val="single"/>
        <w:rtl w:val="0"/>
      </w:rPr>
      <w:t xml:space="preserve"> Manso</w:t>
    </w:r>
    <w:r w:rsidDel="00000000" w:rsidR="00000000" w:rsidRPr="00000000">
      <w:rPr>
        <w:rFonts w:ascii="Arial" w:cs="Arial" w:eastAsia="Arial" w:hAnsi="Arial"/>
        <w:rtl w:val="0"/>
      </w:rPr>
      <w:t xml:space="preserve">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 xml:space="preserve">Data: </w:t>
    </w:r>
    <w:r w:rsidDel="00000000" w:rsidR="00000000" w:rsidRPr="00000000">
      <w:rPr>
        <w:rFonts w:ascii="Arial" w:cs="Arial" w:eastAsia="Arial" w:hAnsi="Arial"/>
        <w:u w:val="single"/>
        <w:rtl w:val="0"/>
      </w:rPr>
      <w:t xml:space="preserve">23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/</w:t>
    </w:r>
    <w:r w:rsidDel="00000000" w:rsidR="00000000" w:rsidRPr="00000000">
      <w:rPr>
        <w:rFonts w:ascii="Arial" w:cs="Arial" w:eastAsia="Arial" w:hAnsi="Arial"/>
        <w:u w:val="single"/>
        <w:rtl w:val="0"/>
      </w:rPr>
      <w:t xml:space="preserve">02</w:t>
    </w:r>
    <w:r w:rsidDel="00000000" w:rsidR="00000000" w:rsidRPr="00000000">
      <w:rPr>
        <w:rFonts w:ascii="Arial" w:cs="Arial" w:eastAsia="Arial" w:hAnsi="Arial"/>
        <w:rtl w:val="0"/>
      </w:rPr>
      <w:t xml:space="preserve">/</w:t>
    </w:r>
    <w:r w:rsidDel="00000000" w:rsidR="00000000" w:rsidRPr="00000000">
      <w:rPr>
        <w:rFonts w:ascii="Arial" w:cs="Arial" w:eastAsia="Arial" w:hAnsi="Arial"/>
        <w:u w:val="single"/>
        <w:rtl w:val="0"/>
      </w:rPr>
      <w:t xml:space="preserve">2019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1080" w:right="-1062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-342899</wp:posOffset>
              </wp:positionH>
              <wp:positionV relativeFrom="paragraph">
                <wp:posOffset>63500</wp:posOffset>
              </wp:positionV>
              <wp:extent cx="6992010" cy="38760"/>
              <wp:effectExtent b="0" l="0" r="0" t="0"/>
              <wp:wrapSquare wrapText="bothSides" distB="0" distT="0" distL="0" distR="0"/>
              <wp:docPr id="4" name=""/>
              <a:graphic>
                <a:graphicData uri="http://schemas.microsoft.com/office/word/2010/wordprocessingShape">
                  <wps:wsp>
                    <wps:cNvSpPr/>
                    <wps:cNvPr id="10" name="Shape 10"/>
                    <wps:spPr>
                      <a:xfrm>
                        <a:off x="1859760" y="3770460"/>
                        <a:ext cx="6972480" cy="19080"/>
                      </a:xfrm>
                      <a:custGeom>
                        <a:rect b="b" l="l" r="r" t="t"/>
                        <a:pathLst>
                          <a:path extrusionOk="0" h="21600" w="21600">
                            <a:moveTo>
                              <a:pt x="0" y="0"/>
                            </a:moveTo>
                            <a:lnTo>
                              <a:pt x="21600" y="21600"/>
                            </a:lnTo>
                          </a:path>
                        </a:pathLst>
                      </a:custGeom>
                      <a:noFill/>
                      <a:ln cap="flat" cmpd="sng" w="19075">
                        <a:solidFill>
                          <a:srgbClr val="000000"/>
                        </a:solidFill>
                        <a:prstDash val="solid"/>
                        <a:miter lim="8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-342899</wp:posOffset>
              </wp:positionH>
              <wp:positionV relativeFrom="paragraph">
                <wp:posOffset>63500</wp:posOffset>
              </wp:positionV>
              <wp:extent cx="6992010" cy="38760"/>
              <wp:effectExtent b="0" l="0" r="0" t="0"/>
              <wp:wrapSquare wrapText="bothSides" distB="0" distT="0" distL="0" distR="0"/>
              <wp:docPr id="4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92010" cy="387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4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rFonts w:ascii="Tahoma" w:cs="Tahoma" w:eastAsia="Tahoma" w:hAnsi="Tahoma"/>
        <w:sz w:val="20"/>
        <w:szCs w:val="20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0"/>
        <w:szCs w:val="20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sz w:val="20"/>
        <w:szCs w:val="20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z w:val="20"/>
        <w:szCs w:val="20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z w:val="20"/>
        <w:szCs w:val="20"/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sz w:val="20"/>
        <w:szCs w:val="20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z w:val="20"/>
        <w:szCs w:val="20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z w:val="20"/>
        <w:szCs w:val="20"/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sz w:val="20"/>
        <w:szCs w:val="20"/>
        <w:vertAlign w:val="baseli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rFonts w:ascii="Tahoma" w:cs="Tahoma" w:eastAsia="Tahoma" w:hAnsi="Tahoma"/>
        <w:sz w:val="20"/>
        <w:szCs w:val="20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0"/>
        <w:szCs w:val="20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sz w:val="20"/>
        <w:szCs w:val="20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z w:val="20"/>
        <w:szCs w:val="20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z w:val="20"/>
        <w:szCs w:val="20"/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sz w:val="20"/>
        <w:szCs w:val="20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z w:val="20"/>
        <w:szCs w:val="20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z w:val="20"/>
        <w:szCs w:val="20"/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sz w:val="20"/>
        <w:szCs w:val="20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>
        <w:rFonts w:ascii="Tahoma" w:cs="Tahoma" w:eastAsia="Tahoma" w:hAnsi="Tahoma"/>
        <w:b w:val="0"/>
        <w:sz w:val="20"/>
        <w:szCs w:val="20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ahoma" w:cs="Tahoma" w:eastAsia="Tahoma" w:hAnsi="Tahoma"/>
        <w:b w:val="0"/>
        <w:sz w:val="20"/>
        <w:szCs w:val="20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  <w:szCs w:val="20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sz w:val="20"/>
        <w:szCs w:val="20"/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0"/>
        <w:szCs w:val="20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4.9999999999998"/>
      </w:pPr>
      <w:rPr>
        <w:sz w:val="20"/>
        <w:szCs w:val="20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0"/>
        <w:szCs w:val="20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sz w:val="20"/>
        <w:szCs w:val="20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0"/>
        <w:szCs w:val="20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>
        <w:rFonts w:ascii="Tahoma" w:cs="Tahoma" w:eastAsia="Tahoma" w:hAnsi="Tahoma"/>
        <w:b w:val="0"/>
        <w:sz w:val="20"/>
        <w:szCs w:val="2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lowerLetter"/>
      <w:lvlText w:val="%1)"/>
      <w:lvlJc w:val="left"/>
      <w:pPr>
        <w:ind w:left="720" w:hanging="360"/>
      </w:pPr>
      <w:rPr>
        <w:rFonts w:ascii="Tahoma" w:cs="Tahoma" w:eastAsia="Tahoma" w:hAnsi="Tahoma"/>
        <w:sz w:val="20"/>
        <w:szCs w:val="20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0"/>
        <w:szCs w:val="20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sz w:val="20"/>
        <w:szCs w:val="20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z w:val="20"/>
        <w:szCs w:val="20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z w:val="20"/>
        <w:szCs w:val="20"/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sz w:val="20"/>
        <w:szCs w:val="20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z w:val="20"/>
        <w:szCs w:val="20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z w:val="20"/>
        <w:szCs w:val="20"/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sz w:val="20"/>
        <w:szCs w:val="20"/>
        <w:vertAlign w:val="baseline"/>
      </w:rPr>
    </w:lvl>
  </w:abstractNum>
  <w:abstractNum w:abstractNumId="6">
    <w:lvl w:ilvl="0">
      <w:start w:val="1"/>
      <w:numFmt w:val="lowerLetter"/>
      <w:lvlText w:val="%1)"/>
      <w:lvlJc w:val="left"/>
      <w:pPr>
        <w:ind w:left="720" w:hanging="360"/>
      </w:pPr>
      <w:rPr>
        <w:rFonts w:ascii="Tahoma" w:cs="Tahoma" w:eastAsia="Tahoma" w:hAnsi="Tahoma"/>
        <w:b w:val="0"/>
        <w:sz w:val="20"/>
        <w:szCs w:val="20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0"/>
        <w:szCs w:val="20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sz w:val="20"/>
        <w:szCs w:val="20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z w:val="20"/>
        <w:szCs w:val="20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z w:val="20"/>
        <w:szCs w:val="20"/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sz w:val="20"/>
        <w:szCs w:val="20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z w:val="20"/>
        <w:szCs w:val="20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z w:val="20"/>
        <w:szCs w:val="20"/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sz w:val="20"/>
        <w:szCs w:val="20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="24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jpg"/><Relationship Id="rId3" Type="http://schemas.openxmlformats.org/officeDocument/2006/relationships/image" Target="media/image3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