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E86D" w14:textId="77777777" w:rsidR="00A266EB" w:rsidRPr="00A266EB" w:rsidRDefault="00A266EB" w:rsidP="00A266EB">
      <w:pPr>
        <w:spacing w:line="235" w:lineRule="atLeast"/>
        <w:jc w:val="center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b/>
          <w:bCs/>
          <w:color w:val="494C4E"/>
          <w:sz w:val="28"/>
          <w:szCs w:val="28"/>
          <w:lang w:eastAsia="en-CA"/>
        </w:rPr>
        <w:t>CST8130 – Data Structures</w:t>
      </w:r>
    </w:p>
    <w:p w14:paraId="47518287" w14:textId="6E5C8ECF" w:rsidR="00A266EB" w:rsidRPr="00A266EB" w:rsidRDefault="00A266EB" w:rsidP="00A266EB">
      <w:pPr>
        <w:spacing w:line="235" w:lineRule="atLeast"/>
        <w:jc w:val="center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b/>
          <w:bCs/>
          <w:color w:val="494C4E"/>
          <w:sz w:val="28"/>
          <w:szCs w:val="28"/>
          <w:lang w:eastAsia="en-CA"/>
        </w:rPr>
        <w:t>Test Plan &lt; </w:t>
      </w:r>
      <w:r w:rsidRPr="00A266EB">
        <w:rPr>
          <w:rFonts w:ascii="Times New Roman" w:eastAsia="Times New Roman" w:hAnsi="Times New Roman" w:cs="Times New Roman"/>
          <w:b/>
          <w:bCs/>
          <w:color w:val="494C4E"/>
          <w:sz w:val="28"/>
          <w:szCs w:val="28"/>
          <w:shd w:val="clear" w:color="auto" w:fill="00FFFF"/>
          <w:lang w:eastAsia="en-CA"/>
        </w:rPr>
        <w:t>Lab #</w:t>
      </w:r>
      <w:r>
        <w:rPr>
          <w:rFonts w:ascii="Times New Roman" w:eastAsia="Times New Roman" w:hAnsi="Times New Roman" w:cs="Times New Roman"/>
          <w:b/>
          <w:bCs/>
          <w:color w:val="494C4E"/>
          <w:sz w:val="28"/>
          <w:szCs w:val="28"/>
          <w:shd w:val="clear" w:color="auto" w:fill="00FFFF"/>
          <w:lang w:eastAsia="en-CA"/>
        </w:rPr>
        <w:t>1</w:t>
      </w:r>
      <w:r w:rsidRPr="00A266EB">
        <w:rPr>
          <w:rFonts w:ascii="Times New Roman" w:eastAsia="Times New Roman" w:hAnsi="Times New Roman" w:cs="Times New Roman"/>
          <w:b/>
          <w:bCs/>
          <w:color w:val="494C4E"/>
          <w:sz w:val="28"/>
          <w:szCs w:val="28"/>
          <w:lang w:eastAsia="en-CA"/>
        </w:rPr>
        <w:t>&gt;</w:t>
      </w:r>
    </w:p>
    <w:p w14:paraId="1D094239" w14:textId="0E52652C" w:rsidR="00A266EB" w:rsidRPr="00A266EB" w:rsidRDefault="00A266EB" w:rsidP="00A266EB">
      <w:pPr>
        <w:spacing w:line="235" w:lineRule="atLeast"/>
        <w:jc w:val="center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b/>
          <w:bCs/>
          <w:color w:val="494C4E"/>
          <w:sz w:val="24"/>
          <w:szCs w:val="24"/>
          <w:lang w:eastAsia="en-CA"/>
        </w:rPr>
        <w:t>Prepared By - &lt;</w:t>
      </w:r>
      <w:r>
        <w:rPr>
          <w:rFonts w:ascii="Times New Roman" w:eastAsia="Times New Roman" w:hAnsi="Times New Roman" w:cs="Times New Roman"/>
          <w:b/>
          <w:bCs/>
          <w:color w:val="494C4E"/>
          <w:sz w:val="24"/>
          <w:szCs w:val="24"/>
          <w:shd w:val="clear" w:color="auto" w:fill="00FFFF"/>
          <w:lang w:eastAsia="en-CA"/>
        </w:rPr>
        <w:t>Mateusz Gumienny</w:t>
      </w:r>
      <w:r w:rsidRPr="00A266EB">
        <w:rPr>
          <w:rFonts w:ascii="Times New Roman" w:eastAsia="Times New Roman" w:hAnsi="Times New Roman" w:cs="Times New Roman"/>
          <w:b/>
          <w:bCs/>
          <w:color w:val="494C4E"/>
          <w:sz w:val="24"/>
          <w:szCs w:val="24"/>
          <w:lang w:eastAsia="en-CA"/>
        </w:rPr>
        <w:t>&gt;</w:t>
      </w:r>
    </w:p>
    <w:p w14:paraId="073E3BA2" w14:textId="77777777" w:rsidR="00A266EB" w:rsidRPr="00A266EB" w:rsidRDefault="00A266EB" w:rsidP="00A266EB">
      <w:pPr>
        <w:spacing w:line="235" w:lineRule="atLeast"/>
        <w:jc w:val="center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Calibri" w:eastAsia="Times New Roman" w:hAnsi="Calibri" w:cs="Calibri"/>
          <w:color w:val="494C4E"/>
          <w:lang w:eastAsia="en-CA"/>
        </w:rPr>
        <w:t>&lt;add more tables if you have more features to test. Add more rows if you have more test cases&gt; Cover all possible test cases with sufficient detail.</w:t>
      </w:r>
    </w:p>
    <w:p w14:paraId="79826ECB" w14:textId="77777777" w:rsidR="00A266EB" w:rsidRPr="00A266EB" w:rsidRDefault="00A266EB" w:rsidP="00A266EB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b/>
          <w:bCs/>
          <w:color w:val="494C4E"/>
          <w:lang w:eastAsia="en-CA"/>
        </w:rPr>
        <w:t>Feature: Menu Processing</w:t>
      </w:r>
    </w:p>
    <w:tbl>
      <w:tblPr>
        <w:tblW w:w="12245" w:type="dxa"/>
        <w:tblInd w:w="-1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226"/>
        <w:gridCol w:w="1933"/>
        <w:gridCol w:w="2170"/>
        <w:gridCol w:w="2118"/>
        <w:gridCol w:w="2054"/>
      </w:tblGrid>
      <w:tr w:rsidR="003E427C" w:rsidRPr="00A266EB" w14:paraId="20870F1D" w14:textId="77777777" w:rsidTr="00471939">
        <w:trPr>
          <w:trHeight w:val="329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36CEF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Test #</w:t>
            </w:r>
          </w:p>
        </w:tc>
        <w:tc>
          <w:tcPr>
            <w:tcW w:w="3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01A2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Description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6AAE0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Input</w:t>
            </w:r>
          </w:p>
        </w:tc>
        <w:tc>
          <w:tcPr>
            <w:tcW w:w="2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61323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Expected output/result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915A9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Actual Output</w:t>
            </w:r>
          </w:p>
        </w:tc>
        <w:tc>
          <w:tcPr>
            <w:tcW w:w="2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B61C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Status (Pass/Fail)</w:t>
            </w:r>
          </w:p>
        </w:tc>
      </w:tr>
      <w:tr w:rsidR="003E427C" w:rsidRPr="00A266EB" w14:paraId="5E6BD7B6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B9530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417B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Program runs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7ED04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C8A7E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Please select the following.</w:t>
            </w:r>
          </w:p>
          <w:p w14:paraId="6389EE05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1: Initialize a default array.</w:t>
            </w:r>
          </w:p>
          <w:p w14:paraId="3D7D2563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2: To specify the max size of the array.</w:t>
            </w:r>
          </w:p>
          <w:p w14:paraId="05100C34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3: Add value to the array.</w:t>
            </w:r>
          </w:p>
          <w:p w14:paraId="53B0D412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4: Display values in the array.</w:t>
            </w:r>
          </w:p>
          <w:p w14:paraId="41C4A4AF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5: Display average of the values, minimum value, maximum value, max mod min, and factorial of max value. </w:t>
            </w:r>
          </w:p>
          <w:p w14:paraId="2FEEA7DD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6: To Exit.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9E67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Please select the following.</w:t>
            </w:r>
          </w:p>
          <w:p w14:paraId="398BBC72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1: Initialize a default array.</w:t>
            </w:r>
          </w:p>
          <w:p w14:paraId="40C931F6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2: To specify the max size of the array.</w:t>
            </w:r>
          </w:p>
          <w:p w14:paraId="018E8E53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3: Add value to the array.</w:t>
            </w:r>
          </w:p>
          <w:p w14:paraId="54F6C577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4: Display values in the array.</w:t>
            </w:r>
          </w:p>
          <w:p w14:paraId="1A0252BB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5: Display average of the values, minimum value, maximum value, max mod min, and factorial of max value. </w:t>
            </w:r>
          </w:p>
          <w:p w14:paraId="662C8F79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6: To Exit.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EFFE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3E427C" w:rsidRPr="00A266EB" w14:paraId="65D1507A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F454B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48D5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Initialize a default array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CD27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B065E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32801CA4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86E8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225F6F7D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D5F8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3E427C" w:rsidRPr="00A266EB" w14:paraId="59DA598E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939CE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T3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B5360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Specify max size of the array to 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64EA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2, 3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3315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ab/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2</w:t>
            </w:r>
          </w:p>
          <w:p w14:paraId="7ABA90CE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Enter new size of array: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6252297E" w14:textId="77777777" w:rsidR="003E427C" w:rsidRPr="00A266EB" w:rsidRDefault="003E427C" w:rsidP="00471939">
            <w:pPr>
              <w:tabs>
                <w:tab w:val="center" w:pos="977"/>
              </w:tabs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ADF4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2</w:t>
            </w:r>
          </w:p>
          <w:p w14:paraId="1F3421B0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Enter new size of array: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2DFD31AF" w14:textId="77777777" w:rsidR="003E427C" w:rsidRPr="00A266EB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CAC2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3E427C" w:rsidRPr="00A266EB" w14:paraId="0957F551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A77B3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EE313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Add a value of 1 to the array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0998" w14:textId="77777777" w:rsidR="003E427C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3, 1</w:t>
            </w:r>
          </w:p>
          <w:p w14:paraId="3DEF072D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alibri" w:eastAsia="Times New Roman" w:hAnsi="Calibri" w:cs="Calibri"/>
                <w:color w:val="494C4E"/>
                <w:lang w:eastAsia="en-CA"/>
              </w:rPr>
              <w:t>(Done 3 times to add values 1,2 &amp; 3)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32609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2C06F532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Enter a value: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21F95569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533D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58DC50E8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Enter a value: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1718B6F7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FDDAD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3E427C" w:rsidRPr="00A266EB" w14:paraId="02E1A4AB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AD223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T5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C348D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Display the values of the array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8C2A9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4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0CB7F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4</w:t>
            </w:r>
          </w:p>
          <w:p w14:paraId="7C6BBBF2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Numbers are: </w:t>
            </w:r>
          </w:p>
          <w:p w14:paraId="4C1639EF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1.0</w:t>
            </w:r>
          </w:p>
          <w:p w14:paraId="0BB96BF4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2.0</w:t>
            </w:r>
          </w:p>
          <w:p w14:paraId="636F3938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3.0</w:t>
            </w:r>
          </w:p>
          <w:p w14:paraId="3CF3016B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4B2C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4</w:t>
            </w:r>
          </w:p>
          <w:p w14:paraId="4172C701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Numbers are: </w:t>
            </w:r>
          </w:p>
          <w:p w14:paraId="6B493A0B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1.0</w:t>
            </w:r>
          </w:p>
          <w:p w14:paraId="7344992D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2.0</w:t>
            </w:r>
          </w:p>
          <w:p w14:paraId="29B543D1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3.0</w:t>
            </w:r>
          </w:p>
          <w:p w14:paraId="29F77521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426A" w14:textId="77777777" w:rsidR="003E427C" w:rsidRPr="00A266EB" w:rsidRDefault="003E427C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3E427C" w:rsidRPr="00A266EB" w14:paraId="6BA88D23" w14:textId="77777777" w:rsidTr="00471939">
        <w:trPr>
          <w:trHeight w:val="247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E487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CF8F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C7A7E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3E993" w14:textId="77777777" w:rsidR="003E427C" w:rsidRPr="00A266EB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46FE9" w14:textId="77777777" w:rsidR="003E427C" w:rsidRPr="00A266EB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630BC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</w:tr>
      <w:tr w:rsidR="003E427C" w:rsidRPr="00A266EB" w14:paraId="794F33D3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66D6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T6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4E19B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 xml:space="preserve">Calculate then display average of the values, maximum value, minimum </w:t>
            </w:r>
            <w:proofErr w:type="gramStart"/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value</w:t>
            </w:r>
            <w:proofErr w:type="gramEnd"/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 xml:space="preserve"> and factorial of max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FC42F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26D9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5</w:t>
            </w:r>
          </w:p>
          <w:p w14:paraId="510D42A0" w14:textId="77777777" w:rsidR="003E427C" w:rsidRPr="00A266EB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Average is: 2.0, Maximum value: 3.0, Minimum value: 1.0, max 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>mod min is 0, Factorial of 3.0 is: 6.0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CE45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5</w:t>
            </w:r>
          </w:p>
          <w:p w14:paraId="1A12CDE3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Average is: 2.0, Maximum value: 3.0, Minimum value: 1.0, max 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>mod min is 0, Factorial of 3.0 is: 6.0</w:t>
            </w:r>
          </w:p>
          <w:p w14:paraId="5E71465E" w14:textId="77777777" w:rsidR="003E427C" w:rsidRPr="00A266EB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57A3C" w14:textId="77777777" w:rsidR="003E427C" w:rsidRPr="00A266EB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lastRenderedPageBreak/>
              <w:t>Pass</w:t>
            </w:r>
          </w:p>
        </w:tc>
      </w:tr>
      <w:tr w:rsidR="003E427C" w:rsidRPr="00A266EB" w14:paraId="57B82BEC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4124C" w14:textId="77777777" w:rsidR="003E427C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T7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622" w14:textId="77777777" w:rsidR="003E427C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Exit program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BF2D" w14:textId="77777777" w:rsidR="003E427C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FF9C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6</w:t>
            </w:r>
          </w:p>
          <w:p w14:paraId="6935CA7A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Exiting...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9D1C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6</w:t>
            </w:r>
          </w:p>
          <w:p w14:paraId="1F891F81" w14:textId="77777777" w:rsidR="003E427C" w:rsidRDefault="003E427C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Exiting...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53A7" w14:textId="77777777" w:rsidR="003E427C" w:rsidRDefault="003E427C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</w:tbl>
    <w:p w14:paraId="4F79D90C" w14:textId="77777777" w:rsidR="003E427C" w:rsidRPr="00A266EB" w:rsidRDefault="003E427C" w:rsidP="003E427C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color w:val="494C4E"/>
          <w:lang w:eastAsia="en-CA"/>
        </w:rPr>
        <w:t> </w:t>
      </w:r>
    </w:p>
    <w:p w14:paraId="163A9F0A" w14:textId="77777777" w:rsidR="00A266EB" w:rsidRPr="00A266EB" w:rsidRDefault="00A266EB" w:rsidP="00A266EB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color w:val="494C4E"/>
          <w:lang w:eastAsia="en-CA"/>
        </w:rPr>
        <w:t> </w:t>
      </w:r>
    </w:p>
    <w:p w14:paraId="61F40744" w14:textId="500117C4" w:rsidR="00A266EB" w:rsidRPr="00A266EB" w:rsidRDefault="00A266EB" w:rsidP="00A266EB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b/>
          <w:bCs/>
          <w:color w:val="494C4E"/>
          <w:lang w:eastAsia="en-CA"/>
        </w:rPr>
        <w:t>Feature: &lt;</w:t>
      </w:r>
      <w:r w:rsidR="00EF5029">
        <w:rPr>
          <w:rFonts w:ascii="Times New Roman" w:eastAsia="Times New Roman" w:hAnsi="Times New Roman" w:cs="Times New Roman"/>
          <w:b/>
          <w:bCs/>
          <w:color w:val="494C4E"/>
          <w:shd w:val="clear" w:color="auto" w:fill="00FFFF"/>
          <w:lang w:eastAsia="en-CA"/>
        </w:rPr>
        <w:t>Program Test Run</w:t>
      </w:r>
      <w:r w:rsidRPr="00A266EB">
        <w:rPr>
          <w:rFonts w:ascii="Times New Roman" w:eastAsia="Times New Roman" w:hAnsi="Times New Roman" w:cs="Times New Roman"/>
          <w:b/>
          <w:bCs/>
          <w:color w:val="494C4E"/>
          <w:lang w:eastAsia="en-CA"/>
        </w:rPr>
        <w:t>&gt;</w:t>
      </w:r>
    </w:p>
    <w:p w14:paraId="22B097C3" w14:textId="77777777" w:rsidR="00D640AE" w:rsidRPr="00A266EB" w:rsidRDefault="00A266EB" w:rsidP="00D640AE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color w:val="494C4E"/>
          <w:lang w:eastAsia="en-CA"/>
        </w:rPr>
        <w:t> </w:t>
      </w:r>
    </w:p>
    <w:tbl>
      <w:tblPr>
        <w:tblW w:w="12245" w:type="dxa"/>
        <w:tblInd w:w="-1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3226"/>
        <w:gridCol w:w="1933"/>
        <w:gridCol w:w="2170"/>
        <w:gridCol w:w="2118"/>
        <w:gridCol w:w="2054"/>
      </w:tblGrid>
      <w:tr w:rsidR="00D640AE" w:rsidRPr="00A266EB" w14:paraId="40941DD0" w14:textId="77777777" w:rsidTr="00471939">
        <w:trPr>
          <w:trHeight w:val="329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C690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Test #</w:t>
            </w:r>
          </w:p>
        </w:tc>
        <w:tc>
          <w:tcPr>
            <w:tcW w:w="3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8163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Description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B590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Input</w:t>
            </w:r>
          </w:p>
        </w:tc>
        <w:tc>
          <w:tcPr>
            <w:tcW w:w="2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2463B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Expected output/result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1502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Actual Output</w:t>
            </w:r>
          </w:p>
        </w:tc>
        <w:tc>
          <w:tcPr>
            <w:tcW w:w="2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BC3D1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b/>
                <w:bCs/>
                <w:color w:val="494C4E"/>
                <w:lang w:eastAsia="en-CA"/>
              </w:rPr>
              <w:t>Status (Pass/Fail)</w:t>
            </w:r>
          </w:p>
        </w:tc>
      </w:tr>
      <w:tr w:rsidR="00D640AE" w:rsidRPr="00A266EB" w14:paraId="7BA0A366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89C31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T1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CBF4B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Program runs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82A0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78EFA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Please select the following.</w:t>
            </w:r>
          </w:p>
          <w:p w14:paraId="7EC4CD41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1: Initialize a default array.</w:t>
            </w:r>
          </w:p>
          <w:p w14:paraId="5F033EE8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2: To specify the max size of the array.</w:t>
            </w:r>
          </w:p>
          <w:p w14:paraId="1A9133B5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3: Add value to the array.</w:t>
            </w:r>
          </w:p>
          <w:p w14:paraId="4F797008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4: Display values in the array.</w:t>
            </w:r>
          </w:p>
          <w:p w14:paraId="00CBD57A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5: Display average of the values, minimum value, maximum value, max mod min, and factorial of max value. </w:t>
            </w:r>
          </w:p>
          <w:p w14:paraId="7B370B40" w14:textId="26C95262" w:rsidR="00D640AE" w:rsidRPr="00A266EB" w:rsidRDefault="003E427C" w:rsidP="003E427C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6: To Exit.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C973" w14:textId="5582DA7D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Please select the following.</w:t>
            </w:r>
          </w:p>
          <w:p w14:paraId="6FB9FC45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1: Initialize a default array.</w:t>
            </w:r>
          </w:p>
          <w:p w14:paraId="4D0FC572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2: To specify the max size of the array.</w:t>
            </w:r>
          </w:p>
          <w:p w14:paraId="71169348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3: Add value to the array.</w:t>
            </w:r>
          </w:p>
          <w:p w14:paraId="0A1D2E71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4: Display values in the array.</w:t>
            </w:r>
          </w:p>
          <w:p w14:paraId="1C8B4D24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5: Display average of the values, minimum value, maximum value, max mod min, and factorial of max value. </w:t>
            </w:r>
          </w:p>
          <w:p w14:paraId="66FF8D3E" w14:textId="271B1860" w:rsidR="00D640AE" w:rsidRPr="00A266EB" w:rsidRDefault="003E427C" w:rsidP="003E427C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6: To Exit.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A73FD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D640AE" w:rsidRPr="00A266EB" w14:paraId="157A0FA6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96EDF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T2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F53BA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Initialize a default array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BE3EE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1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407E3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541F74EB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532F6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6F10EE2B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DC98D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D640AE" w:rsidRPr="00A266EB" w14:paraId="11C2C0F1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71CAA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T3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5291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Specify max size of the array to 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4FFA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2, 3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018B7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ab/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2</w:t>
            </w:r>
          </w:p>
          <w:p w14:paraId="4BF0F7BA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Enter new size of array: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765C6CD7" w14:textId="77777777" w:rsidR="00D640AE" w:rsidRPr="00A266EB" w:rsidRDefault="00D640AE" w:rsidP="00471939">
            <w:pPr>
              <w:tabs>
                <w:tab w:val="center" w:pos="977"/>
              </w:tabs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85EE1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2</w:t>
            </w:r>
          </w:p>
          <w:p w14:paraId="6BECB16E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Enter new size of array: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725FC50A" w14:textId="77777777" w:rsidR="00D640AE" w:rsidRPr="00A266EB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7090A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D640AE" w:rsidRPr="00A266EB" w14:paraId="5B46B899" w14:textId="77777777" w:rsidTr="00471939">
        <w:trPr>
          <w:trHeight w:val="329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09E23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T4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F9495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Add a value of 1 to the array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3F94F" w14:textId="77777777" w:rsidR="00D640AE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3, 1</w:t>
            </w:r>
          </w:p>
          <w:p w14:paraId="3AA03C18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>
              <w:rPr>
                <w:rFonts w:ascii="Calibri" w:eastAsia="Times New Roman" w:hAnsi="Calibri" w:cs="Calibri"/>
                <w:color w:val="494C4E"/>
                <w:lang w:eastAsia="en-CA"/>
              </w:rPr>
              <w:t>(Done 3 times to add values 1,2 &amp; 3)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E29E1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76096950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Enter a value: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621A1454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B482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3</w:t>
            </w:r>
          </w:p>
          <w:p w14:paraId="6D3B9878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Enter a value: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1</w:t>
            </w:r>
          </w:p>
          <w:p w14:paraId="22552B1B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379DC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D640AE" w:rsidRPr="00A266EB" w14:paraId="5E2B544B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4B0F4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T5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565A4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Display the values of the array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93F15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4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083B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4</w:t>
            </w:r>
          </w:p>
          <w:p w14:paraId="7FE6A628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Numbers are: </w:t>
            </w:r>
          </w:p>
          <w:p w14:paraId="4E814DDB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1.0</w:t>
            </w:r>
          </w:p>
          <w:p w14:paraId="5194B82E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2.0</w:t>
            </w:r>
          </w:p>
          <w:p w14:paraId="516A8C95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3.0</w:t>
            </w:r>
          </w:p>
          <w:p w14:paraId="7FA02217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8D720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 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4</w:t>
            </w:r>
          </w:p>
          <w:p w14:paraId="2E71A963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Numbers are: </w:t>
            </w:r>
          </w:p>
          <w:p w14:paraId="597C0EBC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1.0</w:t>
            </w:r>
          </w:p>
          <w:p w14:paraId="074E1EFD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2.0</w:t>
            </w:r>
          </w:p>
          <w:p w14:paraId="5B077779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3.0</w:t>
            </w:r>
          </w:p>
          <w:p w14:paraId="487F3333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C07FD" w14:textId="77777777" w:rsidR="00D640AE" w:rsidRPr="00A266EB" w:rsidRDefault="00D640AE" w:rsidP="00471939">
            <w:pPr>
              <w:spacing w:after="0" w:line="330" w:lineRule="atLeast"/>
              <w:rPr>
                <w:rFonts w:ascii="Calibri" w:eastAsia="Times New Roman" w:hAnsi="Calibri" w:cs="Calibri"/>
                <w:color w:val="494C4E"/>
                <w:lang w:eastAsia="en-CA"/>
              </w:rPr>
            </w:pPr>
            <w:r w:rsidRPr="00A266EB"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 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  <w:tr w:rsidR="00D640AE" w:rsidRPr="00A266EB" w14:paraId="4352DF77" w14:textId="77777777" w:rsidTr="00471939">
        <w:trPr>
          <w:trHeight w:val="247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DA3DA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3BD89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F45A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1AC2" w14:textId="77777777" w:rsidR="00D640AE" w:rsidRPr="00A266EB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33D6" w14:textId="77777777" w:rsidR="00D640AE" w:rsidRPr="00A266EB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9446E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</w:tr>
      <w:tr w:rsidR="00D640AE" w:rsidRPr="00A266EB" w14:paraId="5625FA67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B836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T6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EE39B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 xml:space="preserve">Calculate then display average of the values, maximum value, </w:t>
            </w: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lastRenderedPageBreak/>
              <w:t xml:space="preserve">minimum </w:t>
            </w:r>
            <w:proofErr w:type="gramStart"/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value</w:t>
            </w:r>
            <w:proofErr w:type="gramEnd"/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 xml:space="preserve"> and factorial of max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920A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lastRenderedPageBreak/>
              <w:t>5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A5436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5</w:t>
            </w:r>
          </w:p>
          <w:p w14:paraId="73E3BFC1" w14:textId="2B2D45F4" w:rsidR="00D640AE" w:rsidRPr="00A266EB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Average is: 2.0, Maximum value: 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>3.0, Minimum value: 1.0, max mod min is 0, Factorial of 3.0 is: 6.0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DFD47" w14:textId="77777777" w:rsidR="003E427C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5</w:t>
            </w:r>
          </w:p>
          <w:p w14:paraId="731BD827" w14:textId="77777777" w:rsidR="00D640AE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Average is: 2.0, Maximum value: </w:t>
            </w:r>
            <w:r>
              <w:rPr>
                <w:rFonts w:ascii="Consolas" w:hAnsi="Consolas" w:cs="Consolas"/>
                <w:color w:val="EBEBEB"/>
                <w:sz w:val="20"/>
                <w:szCs w:val="20"/>
              </w:rPr>
              <w:lastRenderedPageBreak/>
              <w:t>3.0, Minimum value: 1.0, max mod min is 0, Factorial of 3.0 is: 6.0</w:t>
            </w:r>
          </w:p>
          <w:p w14:paraId="55B3E239" w14:textId="0188AB2F" w:rsidR="003E427C" w:rsidRPr="00A266EB" w:rsidRDefault="003E427C" w:rsidP="003E427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8750" w14:textId="77777777" w:rsidR="00D640AE" w:rsidRPr="00A266EB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lastRenderedPageBreak/>
              <w:t>Pass</w:t>
            </w:r>
          </w:p>
        </w:tc>
      </w:tr>
      <w:tr w:rsidR="00D640AE" w:rsidRPr="00A266EB" w14:paraId="4C67C586" w14:textId="77777777" w:rsidTr="00471939">
        <w:trPr>
          <w:trHeight w:val="316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2274" w14:textId="77777777" w:rsidR="00D640AE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T7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A783B" w14:textId="77777777" w:rsidR="00D640AE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Exit program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36333" w14:textId="77777777" w:rsidR="00D640AE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6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675C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6</w:t>
            </w:r>
          </w:p>
          <w:p w14:paraId="2A36E102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Exiting...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2C021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8CAFD2"/>
                <w:sz w:val="20"/>
                <w:szCs w:val="20"/>
              </w:rPr>
              <w:t>6</w:t>
            </w:r>
          </w:p>
          <w:p w14:paraId="65716084" w14:textId="77777777" w:rsidR="00D640AE" w:rsidRDefault="00D640AE" w:rsidP="00471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BEBEB"/>
                <w:sz w:val="20"/>
                <w:szCs w:val="20"/>
              </w:rPr>
            </w:pPr>
            <w:r>
              <w:rPr>
                <w:rFonts w:ascii="Consolas" w:hAnsi="Consolas" w:cs="Consolas"/>
                <w:color w:val="EBEBEB"/>
                <w:sz w:val="20"/>
                <w:szCs w:val="20"/>
              </w:rPr>
              <w:t>Exiting...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0A070" w14:textId="77777777" w:rsidR="00D640AE" w:rsidRDefault="00D640AE" w:rsidP="00471939">
            <w:pPr>
              <w:spacing w:after="0" w:line="330" w:lineRule="atLeast"/>
              <w:rPr>
                <w:rFonts w:ascii="Times New Roman" w:eastAsia="Times New Roman" w:hAnsi="Times New Roman" w:cs="Times New Roman"/>
                <w:color w:val="494C4E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494C4E"/>
                <w:lang w:eastAsia="en-CA"/>
              </w:rPr>
              <w:t>Pass</w:t>
            </w:r>
          </w:p>
        </w:tc>
      </w:tr>
    </w:tbl>
    <w:p w14:paraId="4411818B" w14:textId="77777777" w:rsidR="00D640AE" w:rsidRPr="00A266EB" w:rsidRDefault="00D640AE" w:rsidP="00D640AE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  <w:r w:rsidRPr="00A266EB">
        <w:rPr>
          <w:rFonts w:ascii="Times New Roman" w:eastAsia="Times New Roman" w:hAnsi="Times New Roman" w:cs="Times New Roman"/>
          <w:color w:val="494C4E"/>
          <w:lang w:eastAsia="en-CA"/>
        </w:rPr>
        <w:t> </w:t>
      </w:r>
    </w:p>
    <w:p w14:paraId="1AC527BB" w14:textId="6EA37F7E" w:rsidR="00A266EB" w:rsidRPr="00A266EB" w:rsidRDefault="00A266EB" w:rsidP="00A266EB">
      <w:pPr>
        <w:spacing w:line="235" w:lineRule="atLeast"/>
        <w:rPr>
          <w:rFonts w:ascii="Calibri" w:eastAsia="Times New Roman" w:hAnsi="Calibri" w:cs="Calibri"/>
          <w:color w:val="494C4E"/>
          <w:lang w:eastAsia="en-CA"/>
        </w:rPr>
      </w:pPr>
    </w:p>
    <w:p w14:paraId="1A78A3C9" w14:textId="77777777" w:rsidR="008554B8" w:rsidRDefault="008554B8"/>
    <w:sectPr w:rsidR="0085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EB"/>
    <w:rsid w:val="00381CEF"/>
    <w:rsid w:val="003E427C"/>
    <w:rsid w:val="008554B8"/>
    <w:rsid w:val="00A266EB"/>
    <w:rsid w:val="00BC0B57"/>
    <w:rsid w:val="00D640AE"/>
    <w:rsid w:val="00E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622C"/>
  <w15:chartTrackingRefBased/>
  <w15:docId w15:val="{0C884FE3-2A1E-48BF-BDB1-D11C5C8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</dc:creator>
  <cp:keywords/>
  <dc:description/>
  <cp:lastModifiedBy>Mateusz G</cp:lastModifiedBy>
  <cp:revision>1</cp:revision>
  <dcterms:created xsi:type="dcterms:W3CDTF">2023-01-15T23:19:00Z</dcterms:created>
  <dcterms:modified xsi:type="dcterms:W3CDTF">2023-01-16T01:11:00Z</dcterms:modified>
</cp:coreProperties>
</file>