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EE314" w14:textId="77777777" w:rsidR="00852813" w:rsidRPr="009B33CC" w:rsidRDefault="00852813" w:rsidP="009B33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Übungsaufgaben zu</w:t>
      </w:r>
      <w:r w:rsidR="00BC7216">
        <w:rPr>
          <w:b/>
          <w:sz w:val="28"/>
          <w:szCs w:val="28"/>
        </w:rPr>
        <w:t>m Entwurf einer Logikschaltung</w:t>
      </w:r>
    </w:p>
    <w:p w14:paraId="6BCEE315" w14:textId="77777777" w:rsidR="002C0EF9" w:rsidRDefault="002C0EF9" w:rsidP="00852813">
      <w:pPr>
        <w:rPr>
          <w:bCs/>
        </w:rPr>
      </w:pPr>
    </w:p>
    <w:p w14:paraId="6BCEE316" w14:textId="77777777" w:rsidR="00FB6490" w:rsidRDefault="00FB6490" w:rsidP="00852813">
      <w:pPr>
        <w:rPr>
          <w:b/>
          <w:bCs/>
        </w:rPr>
      </w:pPr>
    </w:p>
    <w:p w14:paraId="6BCEE317" w14:textId="77777777" w:rsidR="00852813" w:rsidRDefault="00EF00F8" w:rsidP="008528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CEE32A" wp14:editId="6BCEE32B">
                <wp:simplePos x="0" y="0"/>
                <wp:positionH relativeFrom="column">
                  <wp:posOffset>5121910</wp:posOffset>
                </wp:positionH>
                <wp:positionV relativeFrom="paragraph">
                  <wp:posOffset>123190</wp:posOffset>
                </wp:positionV>
                <wp:extent cx="1029335" cy="1230630"/>
                <wp:effectExtent l="0" t="0" r="0" b="0"/>
                <wp:wrapSquare wrapText="bothSides"/>
                <wp:docPr id="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123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EE334" w14:textId="77777777" w:rsidR="006D5D49" w:rsidRPr="00531E58" w:rsidRDefault="00EF00F8" w:rsidP="005F5397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EE336" wp14:editId="6BCEE337">
                                  <wp:extent cx="847725" cy="1143000"/>
                                  <wp:effectExtent l="0" t="0" r="9525" b="0"/>
                                  <wp:docPr id="1" name="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EE32A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403.3pt;margin-top:9.7pt;width:81.05pt;height:96.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" stroked="f">
                <v:textbox style="mso-fit-shape-to-text:t">
                  <w:txbxContent>
                    <w:p w14:paraId="6BCEE334" w14:textId="77777777" w:rsidR="006D5D49" w:rsidRPr="00531E58" w:rsidRDefault="00EF00F8" w:rsidP="005F5397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CEE336" wp14:editId="6BCEE337">
                            <wp:extent cx="847725" cy="1143000"/>
                            <wp:effectExtent l="0" t="0" r="9525" b="0"/>
                            <wp:docPr id="1" name="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EE318" w14:textId="288C87C5" w:rsidR="00FB6490" w:rsidRDefault="00AF210E" w:rsidP="00FB6490">
      <w:pPr>
        <w:rPr>
          <w:bCs/>
        </w:rPr>
      </w:pPr>
      <w:r>
        <w:rPr>
          <w:bCs/>
        </w:rPr>
        <w:t xml:space="preserve">So genannte 7-Segment Anzeigen stellen die arabischen Ziffern als Kombination einzelner Leuchtstäbchen dar. Die elektronischen Ansteuerungsschaltungen wandeln die </w:t>
      </w:r>
      <w:r w:rsidR="00CE359C">
        <w:rPr>
          <w:bCs/>
        </w:rPr>
        <w:t xml:space="preserve">binär </w:t>
      </w:r>
      <w:r w:rsidR="000F2C94">
        <w:rPr>
          <w:bCs/>
        </w:rPr>
        <w:t xml:space="preserve">codierte </w:t>
      </w:r>
      <w:r w:rsidR="00CE359C">
        <w:rPr>
          <w:bCs/>
        </w:rPr>
        <w:t>I</w:t>
      </w:r>
      <w:r>
        <w:rPr>
          <w:bCs/>
        </w:rPr>
        <w:t>nformation über die darzustellende Ziffer in Steuersignale für die Leuchtsegmente um.</w:t>
      </w:r>
    </w:p>
    <w:p w14:paraId="6BCEE319" w14:textId="77777777" w:rsidR="00FB6490" w:rsidRDefault="00FB6490" w:rsidP="00FB6490">
      <w:pPr>
        <w:rPr>
          <w:bCs/>
        </w:rPr>
      </w:pPr>
    </w:p>
    <w:p w14:paraId="6BCEE31A" w14:textId="77777777" w:rsidR="00852813" w:rsidRDefault="00AF210E" w:rsidP="000F2C94">
      <w:pPr>
        <w:numPr>
          <w:ilvl w:val="0"/>
          <w:numId w:val="5"/>
        </w:numPr>
        <w:rPr>
          <w:bCs/>
        </w:rPr>
      </w:pPr>
      <w:r>
        <w:rPr>
          <w:bCs/>
        </w:rPr>
        <w:t xml:space="preserve">Wie viele Ein- und Ausgänge benötigt eine solche </w:t>
      </w:r>
      <w:proofErr w:type="gramStart"/>
      <w:r>
        <w:rPr>
          <w:bCs/>
        </w:rPr>
        <w:t>Ansteuerungsschaltung</w:t>
      </w:r>
      <w:proofErr w:type="gramEnd"/>
      <w:r>
        <w:rPr>
          <w:bCs/>
        </w:rPr>
        <w:t xml:space="preserve"> um </w:t>
      </w:r>
      <w:r w:rsidR="001F278A">
        <w:rPr>
          <w:bCs/>
        </w:rPr>
        <w:t xml:space="preserve">alle </w:t>
      </w:r>
      <w:r w:rsidR="00DE5E66">
        <w:rPr>
          <w:bCs/>
        </w:rPr>
        <w:t>Ziffern</w:t>
      </w:r>
      <w:r>
        <w:rPr>
          <w:bCs/>
        </w:rPr>
        <w:t xml:space="preserve"> </w:t>
      </w:r>
      <w:r w:rsidR="001F278A">
        <w:rPr>
          <w:bCs/>
        </w:rPr>
        <w:t xml:space="preserve">des Dezimalsystems </w:t>
      </w:r>
      <w:r>
        <w:rPr>
          <w:bCs/>
        </w:rPr>
        <w:t>darzustellen?</w:t>
      </w:r>
    </w:p>
    <w:p w14:paraId="6BCEE31B" w14:textId="77777777" w:rsidR="00852813" w:rsidRDefault="00852813" w:rsidP="00852813">
      <w:pPr>
        <w:rPr>
          <w:bCs/>
        </w:rPr>
      </w:pPr>
    </w:p>
    <w:p w14:paraId="6BCEE31C" w14:textId="18FAA232" w:rsidR="00852813" w:rsidRDefault="00852813" w:rsidP="00852813">
      <w:pPr>
        <w:rPr>
          <w:bCs/>
        </w:rPr>
      </w:pPr>
    </w:p>
    <w:p w14:paraId="622D1CDF" w14:textId="4D092283" w:rsidR="00CE359C" w:rsidRDefault="00CE359C" w:rsidP="00CE359C">
      <w:pPr>
        <w:numPr>
          <w:ilvl w:val="0"/>
          <w:numId w:val="5"/>
        </w:numPr>
        <w:rPr>
          <w:bCs/>
        </w:rPr>
      </w:pPr>
      <w:r>
        <w:rPr>
          <w:bCs/>
        </w:rPr>
        <w:t>Er</w:t>
      </w:r>
      <w:r w:rsidR="006A5E29">
        <w:rPr>
          <w:bCs/>
        </w:rPr>
        <w:t>stell</w:t>
      </w:r>
      <w:r>
        <w:rPr>
          <w:bCs/>
        </w:rPr>
        <w:t>en Sie eine</w:t>
      </w:r>
      <w:r w:rsidR="006A5E29">
        <w:rPr>
          <w:bCs/>
        </w:rPr>
        <w:t xml:space="preserve"> passende Wahrheitstabelle für die Ziffern 0 bis 9 des Dezimalsystems.</w:t>
      </w:r>
    </w:p>
    <w:p w14:paraId="6BCEE31D" w14:textId="77777777" w:rsidR="00A619BA" w:rsidRDefault="00A619BA" w:rsidP="00F65B27">
      <w:pPr>
        <w:ind w:left="360"/>
        <w:rPr>
          <w:bCs/>
        </w:rPr>
      </w:pPr>
    </w:p>
    <w:p w14:paraId="6BCEE31E" w14:textId="77777777" w:rsidR="00A619BA" w:rsidRDefault="00A619BA" w:rsidP="00F65B27">
      <w:pPr>
        <w:ind w:left="360"/>
        <w:rPr>
          <w:bCs/>
        </w:rPr>
      </w:pPr>
    </w:p>
    <w:p w14:paraId="6BCEE31F" w14:textId="77777777" w:rsidR="00A619BA" w:rsidRDefault="00A619BA" w:rsidP="00F65B27">
      <w:pPr>
        <w:ind w:left="360"/>
        <w:rPr>
          <w:bCs/>
        </w:rPr>
      </w:pPr>
    </w:p>
    <w:p w14:paraId="6BCEE320" w14:textId="77777777" w:rsidR="009B33CC" w:rsidRDefault="00EF00F8" w:rsidP="00F65B27">
      <w:pPr>
        <w:ind w:left="360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CEE32C" wp14:editId="6BCEE32D">
                <wp:simplePos x="0" y="0"/>
                <wp:positionH relativeFrom="column">
                  <wp:posOffset>5220970</wp:posOffset>
                </wp:positionH>
                <wp:positionV relativeFrom="paragraph">
                  <wp:posOffset>50800</wp:posOffset>
                </wp:positionV>
                <wp:extent cx="1076960" cy="984885"/>
                <wp:effectExtent l="0" t="0" r="0" b="0"/>
                <wp:wrapSquare wrapText="bothSides"/>
                <wp:docPr id="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98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EE335" w14:textId="77777777" w:rsidR="006D5D49" w:rsidRPr="00457545" w:rsidRDefault="00EF00F8" w:rsidP="005F53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EE338" wp14:editId="6BCEE339">
                                  <wp:extent cx="885825" cy="885825"/>
                                  <wp:effectExtent l="0" t="0" r="9525" b="9525"/>
                                  <wp:docPr id="2" name="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582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EE32C" id="Text Box 87" o:spid="_x0000_s1027" type="#_x0000_t202" style="position:absolute;left:0;text-align:left;margin-left:411.1pt;margin-top:4pt;width:84.8pt;height:77.5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">
                <v:textbox style="mso-fit-shape-to-text:t">
                  <w:txbxContent>
                    <w:p w14:paraId="6BCEE335" w14:textId="77777777" w:rsidR="006D5D49" w:rsidRPr="00457545" w:rsidRDefault="00EF00F8" w:rsidP="005F53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CEE338" wp14:editId="6BCEE339">
                            <wp:extent cx="885825" cy="885825"/>
                            <wp:effectExtent l="0" t="0" r="9525" b="9525"/>
                            <wp:docPr id="2" name="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5825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EE321" w14:textId="77777777" w:rsidR="00F65B27" w:rsidRDefault="009B33CC" w:rsidP="000F2C94">
      <w:pPr>
        <w:numPr>
          <w:ilvl w:val="0"/>
          <w:numId w:val="5"/>
        </w:numPr>
        <w:tabs>
          <w:tab w:val="num" w:pos="426"/>
        </w:tabs>
        <w:rPr>
          <w:bCs/>
        </w:rPr>
      </w:pPr>
      <w:r>
        <w:rPr>
          <w:bCs/>
        </w:rPr>
        <w:t xml:space="preserve">Schreiben Sie für die </w:t>
      </w:r>
      <w:r w:rsidR="006D5D49">
        <w:rPr>
          <w:bCs/>
        </w:rPr>
        <w:t xml:space="preserve">Segmente B und G der 7-Segment-Anzeige aus Aufgabe </w:t>
      </w:r>
      <w:r w:rsidR="00DE5E66">
        <w:rPr>
          <w:bCs/>
        </w:rPr>
        <w:t>1</w:t>
      </w:r>
      <w:r>
        <w:rPr>
          <w:bCs/>
        </w:rPr>
        <w:t xml:space="preserve"> die logischen Gleichungen auf</w:t>
      </w:r>
      <w:r w:rsidR="00832FF6">
        <w:rPr>
          <w:bCs/>
        </w:rPr>
        <w:t>.</w:t>
      </w:r>
    </w:p>
    <w:p w14:paraId="6BCEE322" w14:textId="77777777" w:rsidR="00F65B27" w:rsidRDefault="00F65B27" w:rsidP="00852813">
      <w:pPr>
        <w:rPr>
          <w:bCs/>
        </w:rPr>
      </w:pPr>
    </w:p>
    <w:p w14:paraId="6BCEE323" w14:textId="77777777" w:rsidR="006D5D49" w:rsidRDefault="006D5D49" w:rsidP="00852813">
      <w:pPr>
        <w:rPr>
          <w:bCs/>
        </w:rPr>
      </w:pPr>
    </w:p>
    <w:p w14:paraId="6BCEE324" w14:textId="77777777" w:rsidR="006D5D49" w:rsidRDefault="006D5D49" w:rsidP="00852813">
      <w:pPr>
        <w:rPr>
          <w:bCs/>
        </w:rPr>
      </w:pPr>
    </w:p>
    <w:p w14:paraId="6BCEE325" w14:textId="77777777" w:rsidR="00FB6490" w:rsidRDefault="00FB6490" w:rsidP="00852813">
      <w:pPr>
        <w:rPr>
          <w:bCs/>
        </w:rPr>
      </w:pPr>
    </w:p>
    <w:p w14:paraId="6BCEE326" w14:textId="77777777" w:rsidR="00FB6490" w:rsidRDefault="00FB6490" w:rsidP="00852813">
      <w:pPr>
        <w:rPr>
          <w:bCs/>
        </w:rPr>
      </w:pPr>
    </w:p>
    <w:p w14:paraId="6BCEE327" w14:textId="77777777" w:rsidR="00FB6490" w:rsidRDefault="00FB6490" w:rsidP="00852813">
      <w:pPr>
        <w:rPr>
          <w:bCs/>
        </w:rPr>
      </w:pPr>
    </w:p>
    <w:p w14:paraId="6BCEE328" w14:textId="77777777" w:rsidR="009B33CC" w:rsidRDefault="009B33CC" w:rsidP="00852813">
      <w:pPr>
        <w:rPr>
          <w:bCs/>
        </w:rPr>
      </w:pPr>
    </w:p>
    <w:p w14:paraId="6BCEE329" w14:textId="727DC9E3" w:rsidR="001F278A" w:rsidRDefault="009B33CC" w:rsidP="000F2C94">
      <w:pPr>
        <w:numPr>
          <w:ilvl w:val="0"/>
          <w:numId w:val="5"/>
        </w:numPr>
        <w:tabs>
          <w:tab w:val="num" w:pos="426"/>
        </w:tabs>
        <w:rPr>
          <w:bCs/>
        </w:rPr>
      </w:pPr>
      <w:r>
        <w:rPr>
          <w:bCs/>
        </w:rPr>
        <w:t xml:space="preserve">Zeichnen Sie die Schaltungen zu den Logikgleichungen </w:t>
      </w:r>
      <w:r w:rsidR="00A619BA">
        <w:rPr>
          <w:bCs/>
        </w:rPr>
        <w:t xml:space="preserve">aus Aufgaben </w:t>
      </w:r>
      <w:r w:rsidR="00FB6490">
        <w:rPr>
          <w:bCs/>
        </w:rPr>
        <w:t>2</w:t>
      </w:r>
      <w:r w:rsidR="00A619BA">
        <w:rPr>
          <w:bCs/>
        </w:rPr>
        <w:t xml:space="preserve"> und testen Sie </w:t>
      </w:r>
      <w:r w:rsidR="001F278A">
        <w:rPr>
          <w:bCs/>
        </w:rPr>
        <w:t xml:space="preserve">Ihre Schaltung </w:t>
      </w:r>
      <w:r w:rsidR="00832FF6">
        <w:rPr>
          <w:bCs/>
        </w:rPr>
        <w:t>mit</w:t>
      </w:r>
      <w:r w:rsidR="001F278A">
        <w:rPr>
          <w:bCs/>
        </w:rPr>
        <w:t xml:space="preserve"> der bereits verwendeten Simulations-</w:t>
      </w:r>
      <w:r w:rsidR="00832FF6">
        <w:rPr>
          <w:bCs/>
        </w:rPr>
        <w:t xml:space="preserve">Anwendung </w:t>
      </w:r>
      <w:proofErr w:type="spellStart"/>
      <w:r w:rsidR="00832FF6">
        <w:rPr>
          <w:bCs/>
        </w:rPr>
        <w:t>LogicSim</w:t>
      </w:r>
      <w:proofErr w:type="spellEnd"/>
      <w:r w:rsidR="00832FF6">
        <w:rPr>
          <w:bCs/>
        </w:rPr>
        <w:t>.</w:t>
      </w:r>
    </w:p>
    <w:p w14:paraId="5EB7028C" w14:textId="2DE9A315" w:rsidR="006A5E29" w:rsidRDefault="006A5E29" w:rsidP="006A5E29">
      <w:pPr>
        <w:tabs>
          <w:tab w:val="num" w:pos="426"/>
        </w:tabs>
        <w:rPr>
          <w:bCs/>
        </w:rPr>
      </w:pPr>
    </w:p>
    <w:p w14:paraId="77221785" w14:textId="71ED40AD" w:rsidR="006A5E29" w:rsidRDefault="006A5E29" w:rsidP="006A5E29">
      <w:pPr>
        <w:tabs>
          <w:tab w:val="num" w:pos="426"/>
        </w:tabs>
        <w:rPr>
          <w:bCs/>
        </w:rPr>
      </w:pPr>
    </w:p>
    <w:p w14:paraId="35D71453" w14:textId="38C34A35" w:rsidR="006A5E29" w:rsidRDefault="006A5E29" w:rsidP="006A5E29">
      <w:pPr>
        <w:tabs>
          <w:tab w:val="num" w:pos="426"/>
        </w:tabs>
        <w:rPr>
          <w:bCs/>
        </w:rPr>
      </w:pPr>
      <w:r>
        <w:rPr>
          <w:bCs/>
        </w:rPr>
        <w:t>Erweiterungs-/Vertiefungsaufgabe</w:t>
      </w:r>
      <w:r w:rsidR="00C40936">
        <w:rPr>
          <w:bCs/>
        </w:rPr>
        <w:t>n:</w:t>
      </w:r>
    </w:p>
    <w:p w14:paraId="37029C4F" w14:textId="7A33605B" w:rsidR="00C40936" w:rsidRDefault="00C40936" w:rsidP="006A5E29">
      <w:pPr>
        <w:tabs>
          <w:tab w:val="num" w:pos="426"/>
        </w:tabs>
        <w:rPr>
          <w:bCs/>
        </w:rPr>
      </w:pPr>
    </w:p>
    <w:p w14:paraId="20048536" w14:textId="5296A472" w:rsidR="00C40936" w:rsidRDefault="00C40936" w:rsidP="00C40936">
      <w:pPr>
        <w:pStyle w:val="Listenabsatz"/>
        <w:numPr>
          <w:ilvl w:val="0"/>
          <w:numId w:val="7"/>
        </w:numPr>
        <w:tabs>
          <w:tab w:val="num" w:pos="426"/>
        </w:tabs>
        <w:rPr>
          <w:bCs/>
        </w:rPr>
      </w:pPr>
      <w:r>
        <w:rPr>
          <w:bCs/>
        </w:rPr>
        <w:t>Erweitern Sie Ihre Schaltung um die fehlenden Segmente</w:t>
      </w:r>
      <w:r w:rsidR="00C35E45">
        <w:rPr>
          <w:bCs/>
        </w:rPr>
        <w:t xml:space="preserve"> und sorgen so dafür, dass die 7-Segment-Anzeige vollständig funktionsfähig ist.</w:t>
      </w:r>
    </w:p>
    <w:p w14:paraId="782F81C0" w14:textId="77777777" w:rsidR="00C35E45" w:rsidRDefault="00C35E45" w:rsidP="00C35E45">
      <w:pPr>
        <w:pStyle w:val="Listenabsatz"/>
        <w:ind w:left="360"/>
        <w:rPr>
          <w:bCs/>
        </w:rPr>
      </w:pPr>
    </w:p>
    <w:p w14:paraId="2796786D" w14:textId="18749280" w:rsidR="00C35E45" w:rsidRPr="00C40936" w:rsidRDefault="00C35E45" w:rsidP="00C40936">
      <w:pPr>
        <w:pStyle w:val="Listenabsatz"/>
        <w:numPr>
          <w:ilvl w:val="0"/>
          <w:numId w:val="7"/>
        </w:numPr>
        <w:tabs>
          <w:tab w:val="num" w:pos="426"/>
        </w:tabs>
        <w:rPr>
          <w:bCs/>
        </w:rPr>
      </w:pPr>
      <w:r>
        <w:rPr>
          <w:bCs/>
        </w:rPr>
        <w:t>Erweitern Sie die Funktion auf Hexadezimal-Ziffern. (Die Anzeige stellt jetzt zusätzlich die Buchstaben A bis F</w:t>
      </w:r>
      <w:r w:rsidR="00F5674B">
        <w:rPr>
          <w:bCs/>
        </w:rPr>
        <w:t xml:space="preserve"> dar)</w:t>
      </w:r>
      <w:bookmarkStart w:id="0" w:name="_GoBack"/>
      <w:bookmarkEnd w:id="0"/>
    </w:p>
    <w:sectPr w:rsidR="00C35E45" w:rsidRPr="00C40936" w:rsidSect="00093B91">
      <w:footerReference w:type="default" r:id="rId9"/>
      <w:pgSz w:w="11907" w:h="16840" w:code="9"/>
      <w:pgMar w:top="1135" w:right="1134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EE330" w14:textId="77777777" w:rsidR="003D1648" w:rsidRDefault="003D1648">
      <w:r>
        <w:separator/>
      </w:r>
    </w:p>
  </w:endnote>
  <w:endnote w:type="continuationSeparator" w:id="0">
    <w:p w14:paraId="6BCEE331" w14:textId="77777777" w:rsidR="003D1648" w:rsidRDefault="003D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EE332" w14:textId="5DE3132A" w:rsidR="00A5572A" w:rsidRDefault="00A5572A" w:rsidP="009C4AE3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BC7216">
      <w:t>digitalen Schaltungst</w:t>
    </w:r>
    <w:r>
      <w:t>echnik</w:t>
    </w:r>
    <w:r>
      <w:tab/>
    </w:r>
  </w:p>
  <w:p w14:paraId="6BCEE333" w14:textId="77777777" w:rsidR="00A5572A" w:rsidRDefault="00A5572A" w:rsidP="00A5572A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B4907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EE32E" w14:textId="77777777" w:rsidR="003D1648" w:rsidRDefault="003D1648">
      <w:r>
        <w:separator/>
      </w:r>
    </w:p>
  </w:footnote>
  <w:footnote w:type="continuationSeparator" w:id="0">
    <w:p w14:paraId="6BCEE32F" w14:textId="77777777" w:rsidR="003D1648" w:rsidRDefault="003D1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949"/>
    <w:multiLevelType w:val="multilevel"/>
    <w:tmpl w:val="6AF6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4D8449D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41EF36CF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8DA0F0A"/>
    <w:multiLevelType w:val="multilevel"/>
    <w:tmpl w:val="FA64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34640E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68763F6E"/>
    <w:multiLevelType w:val="hybridMultilevel"/>
    <w:tmpl w:val="2A1E2CA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0E5549"/>
    <w:multiLevelType w:val="multilevel"/>
    <w:tmpl w:val="FA64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00"/>
    <w:rsid w:val="00006479"/>
    <w:rsid w:val="00042597"/>
    <w:rsid w:val="00052F6A"/>
    <w:rsid w:val="00063738"/>
    <w:rsid w:val="00081ACC"/>
    <w:rsid w:val="00093B91"/>
    <w:rsid w:val="000B0651"/>
    <w:rsid w:val="000C129A"/>
    <w:rsid w:val="000D16ED"/>
    <w:rsid w:val="000F2C94"/>
    <w:rsid w:val="00132159"/>
    <w:rsid w:val="00154A55"/>
    <w:rsid w:val="00161F27"/>
    <w:rsid w:val="00193694"/>
    <w:rsid w:val="001A33E9"/>
    <w:rsid w:val="001B49CD"/>
    <w:rsid w:val="001F278A"/>
    <w:rsid w:val="002130C5"/>
    <w:rsid w:val="0021643A"/>
    <w:rsid w:val="0022245B"/>
    <w:rsid w:val="00237ED6"/>
    <w:rsid w:val="002422FF"/>
    <w:rsid w:val="002659B7"/>
    <w:rsid w:val="00266FDF"/>
    <w:rsid w:val="00284FAA"/>
    <w:rsid w:val="002915A3"/>
    <w:rsid w:val="00291712"/>
    <w:rsid w:val="002A5E45"/>
    <w:rsid w:val="002A6813"/>
    <w:rsid w:val="002C0EF9"/>
    <w:rsid w:val="002D30C0"/>
    <w:rsid w:val="002E7465"/>
    <w:rsid w:val="00301E74"/>
    <w:rsid w:val="00306328"/>
    <w:rsid w:val="003130BD"/>
    <w:rsid w:val="00313475"/>
    <w:rsid w:val="00331684"/>
    <w:rsid w:val="003340A6"/>
    <w:rsid w:val="00347EF6"/>
    <w:rsid w:val="003533BC"/>
    <w:rsid w:val="00357B64"/>
    <w:rsid w:val="0037776E"/>
    <w:rsid w:val="0039688D"/>
    <w:rsid w:val="003A30D8"/>
    <w:rsid w:val="003A3E17"/>
    <w:rsid w:val="003A72FE"/>
    <w:rsid w:val="003C05BA"/>
    <w:rsid w:val="003D1648"/>
    <w:rsid w:val="004056F2"/>
    <w:rsid w:val="00417400"/>
    <w:rsid w:val="00426133"/>
    <w:rsid w:val="0043608F"/>
    <w:rsid w:val="0043741F"/>
    <w:rsid w:val="00452A21"/>
    <w:rsid w:val="0045300D"/>
    <w:rsid w:val="00455923"/>
    <w:rsid w:val="0045782A"/>
    <w:rsid w:val="004612C8"/>
    <w:rsid w:val="00474ED8"/>
    <w:rsid w:val="00494CD0"/>
    <w:rsid w:val="004A15C7"/>
    <w:rsid w:val="004B4907"/>
    <w:rsid w:val="004B5379"/>
    <w:rsid w:val="004B5733"/>
    <w:rsid w:val="004B57B0"/>
    <w:rsid w:val="004E5C15"/>
    <w:rsid w:val="005021EA"/>
    <w:rsid w:val="005106C0"/>
    <w:rsid w:val="00546601"/>
    <w:rsid w:val="00552D00"/>
    <w:rsid w:val="00553E07"/>
    <w:rsid w:val="00562A93"/>
    <w:rsid w:val="00567051"/>
    <w:rsid w:val="00581382"/>
    <w:rsid w:val="0058667C"/>
    <w:rsid w:val="00590F02"/>
    <w:rsid w:val="005C05C5"/>
    <w:rsid w:val="005F5397"/>
    <w:rsid w:val="00605A68"/>
    <w:rsid w:val="0065327E"/>
    <w:rsid w:val="006559D8"/>
    <w:rsid w:val="006671A1"/>
    <w:rsid w:val="00690095"/>
    <w:rsid w:val="006945C9"/>
    <w:rsid w:val="00697D8D"/>
    <w:rsid w:val="006A5CEF"/>
    <w:rsid w:val="006A5E29"/>
    <w:rsid w:val="006B168E"/>
    <w:rsid w:val="006B206E"/>
    <w:rsid w:val="006C6CB8"/>
    <w:rsid w:val="006D5D49"/>
    <w:rsid w:val="00703077"/>
    <w:rsid w:val="007037D8"/>
    <w:rsid w:val="00720AEF"/>
    <w:rsid w:val="00755CB4"/>
    <w:rsid w:val="0078345E"/>
    <w:rsid w:val="00785459"/>
    <w:rsid w:val="007C6C4A"/>
    <w:rsid w:val="007D576C"/>
    <w:rsid w:val="0080362A"/>
    <w:rsid w:val="00832FF6"/>
    <w:rsid w:val="00852813"/>
    <w:rsid w:val="00872830"/>
    <w:rsid w:val="00875097"/>
    <w:rsid w:val="00881DFA"/>
    <w:rsid w:val="0088234C"/>
    <w:rsid w:val="008C0D07"/>
    <w:rsid w:val="008C2E37"/>
    <w:rsid w:val="00911A6E"/>
    <w:rsid w:val="009174B0"/>
    <w:rsid w:val="00927F25"/>
    <w:rsid w:val="00932878"/>
    <w:rsid w:val="00937C6A"/>
    <w:rsid w:val="00940657"/>
    <w:rsid w:val="009428E4"/>
    <w:rsid w:val="00950C3E"/>
    <w:rsid w:val="00985F56"/>
    <w:rsid w:val="009868E3"/>
    <w:rsid w:val="009B33CC"/>
    <w:rsid w:val="009B3771"/>
    <w:rsid w:val="009C4AE3"/>
    <w:rsid w:val="009D47AD"/>
    <w:rsid w:val="009E7DBF"/>
    <w:rsid w:val="009F0940"/>
    <w:rsid w:val="009F7DE0"/>
    <w:rsid w:val="00A02C1B"/>
    <w:rsid w:val="00A07909"/>
    <w:rsid w:val="00A24DBB"/>
    <w:rsid w:val="00A26982"/>
    <w:rsid w:val="00A321F1"/>
    <w:rsid w:val="00A32C3C"/>
    <w:rsid w:val="00A40B0B"/>
    <w:rsid w:val="00A52C60"/>
    <w:rsid w:val="00A5572A"/>
    <w:rsid w:val="00A619BA"/>
    <w:rsid w:val="00A624DD"/>
    <w:rsid w:val="00A669CD"/>
    <w:rsid w:val="00A76356"/>
    <w:rsid w:val="00AA0C72"/>
    <w:rsid w:val="00AC4175"/>
    <w:rsid w:val="00AF210E"/>
    <w:rsid w:val="00AF5665"/>
    <w:rsid w:val="00AF7823"/>
    <w:rsid w:val="00B61A64"/>
    <w:rsid w:val="00B75FD2"/>
    <w:rsid w:val="00B96C30"/>
    <w:rsid w:val="00BA7A36"/>
    <w:rsid w:val="00BC7216"/>
    <w:rsid w:val="00BD2DBA"/>
    <w:rsid w:val="00BD7DBA"/>
    <w:rsid w:val="00C358D2"/>
    <w:rsid w:val="00C35E45"/>
    <w:rsid w:val="00C40936"/>
    <w:rsid w:val="00C57886"/>
    <w:rsid w:val="00C634B5"/>
    <w:rsid w:val="00C64C2E"/>
    <w:rsid w:val="00C77543"/>
    <w:rsid w:val="00C85D7C"/>
    <w:rsid w:val="00C926E2"/>
    <w:rsid w:val="00C975ED"/>
    <w:rsid w:val="00CA5843"/>
    <w:rsid w:val="00CC409F"/>
    <w:rsid w:val="00CE0E17"/>
    <w:rsid w:val="00CE359C"/>
    <w:rsid w:val="00CF13A4"/>
    <w:rsid w:val="00D00CFE"/>
    <w:rsid w:val="00D161F8"/>
    <w:rsid w:val="00D228F0"/>
    <w:rsid w:val="00D61B03"/>
    <w:rsid w:val="00D65120"/>
    <w:rsid w:val="00D81604"/>
    <w:rsid w:val="00D857CF"/>
    <w:rsid w:val="00D871A2"/>
    <w:rsid w:val="00DB21B4"/>
    <w:rsid w:val="00DB49D6"/>
    <w:rsid w:val="00DE5E66"/>
    <w:rsid w:val="00E000B1"/>
    <w:rsid w:val="00E151AE"/>
    <w:rsid w:val="00E155D4"/>
    <w:rsid w:val="00E31D31"/>
    <w:rsid w:val="00E641BF"/>
    <w:rsid w:val="00E92FC9"/>
    <w:rsid w:val="00EA085C"/>
    <w:rsid w:val="00EB5ABD"/>
    <w:rsid w:val="00EC7354"/>
    <w:rsid w:val="00ED3712"/>
    <w:rsid w:val="00EE010A"/>
    <w:rsid w:val="00EE12CD"/>
    <w:rsid w:val="00EE6632"/>
    <w:rsid w:val="00EE70C3"/>
    <w:rsid w:val="00EF00F8"/>
    <w:rsid w:val="00EF031B"/>
    <w:rsid w:val="00EF5A32"/>
    <w:rsid w:val="00F36D35"/>
    <w:rsid w:val="00F3727C"/>
    <w:rsid w:val="00F45842"/>
    <w:rsid w:val="00F55879"/>
    <w:rsid w:val="00F56444"/>
    <w:rsid w:val="00F5674B"/>
    <w:rsid w:val="00F65B27"/>
    <w:rsid w:val="00F65C18"/>
    <w:rsid w:val="00F67F50"/>
    <w:rsid w:val="00FA2BFD"/>
    <w:rsid w:val="00FB6490"/>
    <w:rsid w:val="00FD5259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CEE314"/>
  <w15:docId w15:val="{5C4CE727-3497-442D-B1FB-9334C95E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character" w:styleId="Hyperlink">
    <w:name w:val="Hyperlink"/>
    <w:rsid w:val="0080362A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A32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4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>Schule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Chinta, Jochen</cp:lastModifiedBy>
  <cp:revision>7</cp:revision>
  <cp:lastPrinted>2012-08-29T09:49:00Z</cp:lastPrinted>
  <dcterms:created xsi:type="dcterms:W3CDTF">2018-12-11T16:40:00Z</dcterms:created>
  <dcterms:modified xsi:type="dcterms:W3CDTF">2018-12-11T16:43:00Z</dcterms:modified>
</cp:coreProperties>
</file>