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89" w:rsidRPr="008218C4" w:rsidRDefault="00931289" w:rsidP="00931289">
      <w:pPr>
        <w:ind w:left="4248"/>
        <w:jc w:val="right"/>
        <w:rPr>
          <w:rFonts w:ascii="Ticketing" w:hAnsi="Ticketing"/>
          <w:b/>
          <w:bCs/>
        </w:rPr>
      </w:pPr>
      <w:bookmarkStart w:id="0" w:name="_GoBack"/>
      <w:bookmarkEnd w:id="0"/>
      <w:r w:rsidRPr="00906C5F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C0791B2" wp14:editId="796D41E3">
            <wp:simplePos x="0" y="0"/>
            <wp:positionH relativeFrom="column">
              <wp:posOffset>-21590</wp:posOffset>
            </wp:positionH>
            <wp:positionV relativeFrom="paragraph">
              <wp:posOffset>-13970</wp:posOffset>
            </wp:positionV>
            <wp:extent cx="10458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0459" y="20085"/>
                <wp:lineTo x="20852" y="0"/>
                <wp:lineTo x="0" y="0"/>
              </wp:wrapPolygon>
            </wp:wrapThrough>
            <wp:docPr id="6" name="Image 5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cketing" w:hAnsi="Ticketing"/>
          <w:b/>
          <w:bCs/>
        </w:rPr>
        <w:t xml:space="preserve">   </w:t>
      </w:r>
      <w:r w:rsidRPr="008218C4">
        <w:rPr>
          <w:rFonts w:ascii="Ticketing" w:hAnsi="Ticketing"/>
          <w:b/>
          <w:bCs/>
        </w:rPr>
        <w:t>SARL KDA</w:t>
      </w:r>
      <w:r w:rsidRPr="008218C4">
        <w:rPr>
          <w:rFonts w:ascii="Ticketing" w:hAnsi="Ticketing"/>
          <w:b/>
          <w:bCs/>
        </w:rPr>
        <w:br/>
        <w:t xml:space="preserve">      </w:t>
      </w:r>
      <w:r>
        <w:rPr>
          <w:rFonts w:ascii="Ticketing" w:hAnsi="Ticketing"/>
          <w:b/>
          <w:bCs/>
        </w:rPr>
        <w:t xml:space="preserve">     </w:t>
      </w:r>
      <w:r w:rsidRPr="008218C4">
        <w:rPr>
          <w:rFonts w:ascii="Ticketing" w:hAnsi="Ticketing"/>
          <w:b/>
          <w:bCs/>
        </w:rPr>
        <w:t>EMBALLAGE</w:t>
      </w:r>
    </w:p>
    <w:p w:rsidR="00931289" w:rsidRPr="00760166" w:rsidRDefault="00931289" w:rsidP="00931289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pacing w:before="240"/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31289" w:rsidRPr="00881C4C" w:rsidRDefault="00931289" w:rsidP="00931289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Expedition date : &lt;date&gt;</w:t>
      </w:r>
    </w:p>
    <w:tbl>
      <w:tblPr>
        <w:tblStyle w:val="Grilledutableau"/>
        <w:tblW w:w="0" w:type="auto"/>
        <w:tblInd w:w="64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&lt;cus&gt;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931289" w:rsidRPr="00760166" w:rsidRDefault="00D86437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&lt;typ&gt;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931289" w:rsidRPr="00760166" w:rsidTr="00D86437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931289" w:rsidRPr="00760166" w:rsidRDefault="00931289" w:rsidP="00931289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931289" w:rsidRPr="00881C4C" w:rsidRDefault="00931289" w:rsidP="00931289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931289" w:rsidRDefault="00931289" w:rsidP="00931289">
      <w:pPr>
        <w:rPr>
          <w:rFonts w:ascii="Ticketing" w:eastAsia="MS Mincho" w:hAnsi="Ticketing" w:cs="Tahoma"/>
          <w:lang w:val="en-US"/>
        </w:rPr>
      </w:pPr>
    </w:p>
    <w:p w:rsidR="00C27C99" w:rsidRPr="00760166" w:rsidRDefault="00C27C99" w:rsidP="00931289">
      <w:pPr>
        <w:rPr>
          <w:rFonts w:ascii="Ticketing" w:eastAsia="MS Mincho" w:hAnsi="Ticketing" w:cs="Tahoma"/>
          <w:lang w:val="en-US"/>
        </w:rPr>
      </w:pPr>
    </w:p>
    <w:sectPr w:rsidR="00C27C99" w:rsidRPr="00760166" w:rsidSect="004858C2">
      <w:pgSz w:w="16838" w:h="11906" w:orient="landscape"/>
      <w:pgMar w:top="1350" w:right="1417" w:bottom="108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1E32B6"/>
    <w:rsid w:val="002B3560"/>
    <w:rsid w:val="002C7790"/>
    <w:rsid w:val="004858C2"/>
    <w:rsid w:val="00547B48"/>
    <w:rsid w:val="006F0205"/>
    <w:rsid w:val="007260AB"/>
    <w:rsid w:val="00760166"/>
    <w:rsid w:val="008218C4"/>
    <w:rsid w:val="008808C4"/>
    <w:rsid w:val="00881C4C"/>
    <w:rsid w:val="008B4D95"/>
    <w:rsid w:val="00906C5F"/>
    <w:rsid w:val="00931289"/>
    <w:rsid w:val="00A672CC"/>
    <w:rsid w:val="00A7627D"/>
    <w:rsid w:val="00C06913"/>
    <w:rsid w:val="00C103E4"/>
    <w:rsid w:val="00C27C99"/>
    <w:rsid w:val="00D84ABD"/>
    <w:rsid w:val="00D86437"/>
    <w:rsid w:val="00DF7BDF"/>
    <w:rsid w:val="00E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56F7-6C80-43E7-B1DB-B67218F3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18</cp:revision>
  <dcterms:created xsi:type="dcterms:W3CDTF">2021-10-22T13:38:00Z</dcterms:created>
  <dcterms:modified xsi:type="dcterms:W3CDTF">2021-10-23T14:43:00Z</dcterms:modified>
</cp:coreProperties>
</file>