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B33AEF6" wp14:paraId="57F0C346" wp14:textId="51AEE23D">
      <w:pPr>
        <w:spacing w:after="200" w:line="276" w:lineRule="auto"/>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1B33AEF6" w:rsidR="76ED3033">
        <w:rPr>
          <w:rFonts w:ascii="Century Gothic" w:hAnsi="Century Gothic" w:eastAsia="Century Gothic" w:cs="Century Gothic"/>
          <w:b w:val="1"/>
          <w:bCs w:val="1"/>
          <w:i w:val="0"/>
          <w:iCs w:val="0"/>
          <w:caps w:val="0"/>
          <w:smallCaps w:val="0"/>
          <w:noProof w:val="0"/>
          <w:color w:val="000000" w:themeColor="text1" w:themeTint="FF" w:themeShade="FF"/>
          <w:sz w:val="24"/>
          <w:szCs w:val="24"/>
          <w:lang w:val="en-US"/>
        </w:rPr>
        <w:t>COLEGIUL NATIONAL “VLADIMIR STREINU”</w:t>
      </w:r>
    </w:p>
    <w:p xmlns:wp14="http://schemas.microsoft.com/office/word/2010/wordml" w:rsidP="1B33AEF6" wp14:paraId="4417C42E" wp14:textId="005975CA">
      <w:pPr>
        <w:spacing w:after="200" w:line="276" w:lineRule="auto"/>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1B33AEF6" w:rsidR="76ED3033">
        <w:rPr>
          <w:rFonts w:ascii="Century Gothic" w:hAnsi="Century Gothic" w:eastAsia="Century Gothic" w:cs="Century Gothic"/>
          <w:b w:val="1"/>
          <w:bCs w:val="1"/>
          <w:i w:val="0"/>
          <w:iCs w:val="0"/>
          <w:caps w:val="0"/>
          <w:smallCaps w:val="0"/>
          <w:noProof w:val="0"/>
          <w:color w:val="000000" w:themeColor="text1" w:themeTint="FF" w:themeShade="FF"/>
          <w:sz w:val="24"/>
          <w:szCs w:val="24"/>
          <w:lang w:val="en-US"/>
        </w:rPr>
        <w:t>GAESTI</w:t>
      </w:r>
    </w:p>
    <w:p xmlns:wp14="http://schemas.microsoft.com/office/word/2010/wordml" w:rsidP="1B33AEF6" wp14:paraId="1F54D449" wp14:textId="08BA8C64">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1B33AEF6" wp14:paraId="44035BCD" wp14:textId="37467DA6">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1B33AEF6" wp14:paraId="3A2497E1" wp14:textId="73FA168C">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1B33AEF6" wp14:paraId="218256D4" wp14:textId="468EB64A">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1B33AEF6" wp14:paraId="38AB6172" wp14:textId="2F4EB0C7">
      <w:pPr>
        <w:spacing w:after="200" w:line="276" w:lineRule="auto"/>
        <w:jc w:val="center"/>
        <w:rPr>
          <w:rFonts w:ascii="Verdana" w:hAnsi="Verdana" w:eastAsia="Verdana" w:cs="Verdana"/>
          <w:b w:val="0"/>
          <w:bCs w:val="0"/>
          <w:i w:val="0"/>
          <w:iCs w:val="0"/>
          <w:caps w:val="0"/>
          <w:smallCaps w:val="0"/>
          <w:noProof w:val="0"/>
          <w:color w:val="000000" w:themeColor="text1" w:themeTint="FF" w:themeShade="FF"/>
          <w:sz w:val="56"/>
          <w:szCs w:val="56"/>
          <w:lang w:val="ro-RO"/>
        </w:rPr>
      </w:pPr>
      <w:r w:rsidRPr="1B33AEF6" w:rsidR="76ED3033">
        <w:rPr>
          <w:rFonts w:ascii="Verdana" w:hAnsi="Verdana" w:eastAsia="Verdana" w:cs="Verdana"/>
          <w:b w:val="0"/>
          <w:bCs w:val="0"/>
          <w:i w:val="0"/>
          <w:iCs w:val="0"/>
          <w:caps w:val="0"/>
          <w:smallCaps w:val="0"/>
          <w:noProof w:val="0"/>
          <w:color w:val="000000" w:themeColor="text1" w:themeTint="FF" w:themeShade="FF"/>
          <w:sz w:val="56"/>
          <w:szCs w:val="56"/>
          <w:lang w:val="en-US"/>
        </w:rPr>
        <w:t>PROIECT ATESTAT INFORMATICA</w:t>
      </w:r>
      <w:r>
        <w:br/>
      </w:r>
    </w:p>
    <w:p xmlns:wp14="http://schemas.microsoft.com/office/word/2010/wordml" w:rsidP="1B33AEF6" wp14:paraId="2EE78267" wp14:textId="488F2092">
      <w:pPr>
        <w:spacing w:after="200" w:line="276" w:lineRule="auto"/>
        <w:jc w:val="center"/>
        <w:rPr>
          <w:rFonts w:ascii="Verdana" w:hAnsi="Verdana" w:eastAsia="Verdana" w:cs="Verdana"/>
          <w:b w:val="0"/>
          <w:bCs w:val="0"/>
          <w:i w:val="0"/>
          <w:iCs w:val="0"/>
          <w:caps w:val="0"/>
          <w:smallCaps w:val="0"/>
          <w:noProof w:val="0"/>
          <w:color w:val="000000" w:themeColor="text1" w:themeTint="FF" w:themeShade="FF"/>
          <w:sz w:val="56"/>
          <w:szCs w:val="56"/>
          <w:lang w:val="ro-RO"/>
        </w:rPr>
      </w:pPr>
      <w:r w:rsidRPr="1B33AEF6" w:rsidR="76ED3033">
        <w:rPr>
          <w:rFonts w:ascii="Verdana" w:hAnsi="Verdana" w:eastAsia="Verdana" w:cs="Verdana"/>
          <w:b w:val="0"/>
          <w:bCs w:val="0"/>
          <w:i w:val="0"/>
          <w:iCs w:val="0"/>
          <w:caps w:val="0"/>
          <w:smallCaps w:val="0"/>
          <w:noProof w:val="0"/>
          <w:color w:val="000000" w:themeColor="text1" w:themeTint="FF" w:themeShade="FF"/>
          <w:sz w:val="56"/>
          <w:szCs w:val="56"/>
          <w:lang w:val="es-ES"/>
        </w:rPr>
        <w:t>TEMA:Istoria Jocurilor Video</w:t>
      </w:r>
      <w:r>
        <w:br/>
      </w:r>
      <w:r>
        <w:br/>
      </w:r>
      <w:r w:rsidRPr="1B33AEF6" w:rsidR="76ED3033">
        <w:rPr>
          <w:rFonts w:ascii="Verdana" w:hAnsi="Verdana" w:eastAsia="Verdana" w:cs="Verdana"/>
          <w:b w:val="0"/>
          <w:bCs w:val="0"/>
          <w:i w:val="0"/>
          <w:iCs w:val="0"/>
          <w:caps w:val="0"/>
          <w:smallCaps w:val="0"/>
          <w:noProof w:val="0"/>
          <w:color w:val="000000" w:themeColor="text1" w:themeTint="FF" w:themeShade="FF"/>
          <w:sz w:val="56"/>
          <w:szCs w:val="56"/>
          <w:lang w:val="es-ES"/>
        </w:rPr>
        <w:t>SESIUNEA: MAI 2026</w:t>
      </w:r>
    </w:p>
    <w:p xmlns:wp14="http://schemas.microsoft.com/office/word/2010/wordml" w:rsidP="1B33AEF6" wp14:paraId="1225B3C9" wp14:textId="7EF036C5">
      <w:pPr>
        <w:spacing w:after="200" w:line="276" w:lineRule="auto"/>
        <w:jc w:val="center"/>
        <w:rPr>
          <w:rFonts w:ascii="Colonna MT" w:hAnsi="Colonna MT" w:eastAsia="Colonna MT" w:cs="Colonna MT"/>
          <w:b w:val="0"/>
          <w:bCs w:val="0"/>
          <w:i w:val="0"/>
          <w:iCs w:val="0"/>
          <w:caps w:val="0"/>
          <w:smallCaps w:val="0"/>
          <w:noProof w:val="0"/>
          <w:color w:val="000000" w:themeColor="text1" w:themeTint="FF" w:themeShade="FF"/>
          <w:sz w:val="72"/>
          <w:szCs w:val="72"/>
          <w:lang w:val="ro-RO"/>
        </w:rPr>
      </w:pPr>
    </w:p>
    <w:p xmlns:wp14="http://schemas.microsoft.com/office/word/2010/wordml" w:rsidP="1B33AEF6" wp14:paraId="76C302EF" wp14:textId="0B10B113">
      <w:pPr>
        <w:spacing w:after="200" w:line="276" w:lineRule="auto"/>
        <w:rPr>
          <w:rFonts w:ascii="Colonna MT" w:hAnsi="Colonna MT" w:eastAsia="Colonna MT" w:cs="Colonna MT"/>
          <w:b w:val="0"/>
          <w:bCs w:val="0"/>
          <w:i w:val="0"/>
          <w:iCs w:val="0"/>
          <w:caps w:val="0"/>
          <w:smallCaps w:val="0"/>
          <w:noProof w:val="0"/>
          <w:color w:val="000000" w:themeColor="text1" w:themeTint="FF" w:themeShade="FF"/>
          <w:sz w:val="96"/>
          <w:szCs w:val="96"/>
          <w:lang w:val="ro-RO"/>
        </w:rPr>
      </w:pPr>
    </w:p>
    <w:p xmlns:wp14="http://schemas.microsoft.com/office/word/2010/wordml" w:rsidP="1B33AEF6" wp14:paraId="7804AB57" wp14:textId="0A7F5806">
      <w:pPr>
        <w:spacing w:after="200" w:line="276" w:lineRule="auto"/>
        <w:ind w:left="3600" w:hanging="3600"/>
        <w:rPr>
          <w:rFonts w:ascii="Baskerville Old Face" w:hAnsi="Baskerville Old Face" w:eastAsia="Baskerville Old Face" w:cs="Baskerville Old Face"/>
          <w:b w:val="0"/>
          <w:bCs w:val="0"/>
          <w:i w:val="0"/>
          <w:iCs w:val="0"/>
          <w:caps w:val="0"/>
          <w:smallCaps w:val="0"/>
          <w:noProof w:val="0"/>
          <w:color w:val="FF0000"/>
          <w:sz w:val="24"/>
          <w:szCs w:val="24"/>
          <w:lang w:val="ro-RO"/>
        </w:rPr>
      </w:pPr>
    </w:p>
    <w:p xmlns:wp14="http://schemas.microsoft.com/office/word/2010/wordml" w:rsidP="1B33AEF6" wp14:paraId="7C2429BA" wp14:textId="31A236D7">
      <w:pPr>
        <w:spacing w:after="200" w:line="276" w:lineRule="auto"/>
        <w:ind w:left="3600" w:hanging="3600"/>
        <w:rPr>
          <w:rFonts w:ascii="Baskerville Old Face" w:hAnsi="Baskerville Old Face" w:eastAsia="Baskerville Old Face" w:cs="Baskerville Old Face"/>
          <w:b w:val="0"/>
          <w:bCs w:val="0"/>
          <w:i w:val="0"/>
          <w:iCs w:val="0"/>
          <w:caps w:val="0"/>
          <w:smallCaps w:val="0"/>
          <w:noProof w:val="0"/>
          <w:color w:val="FF0000"/>
          <w:sz w:val="24"/>
          <w:szCs w:val="24"/>
          <w:lang w:val="ro-RO"/>
        </w:rPr>
      </w:pPr>
    </w:p>
    <w:p xmlns:wp14="http://schemas.microsoft.com/office/word/2010/wordml" w:rsidP="1B33AEF6" wp14:paraId="4F52D1FC" wp14:textId="4ADAE9F1">
      <w:pPr>
        <w:spacing w:after="200" w:line="276" w:lineRule="auto"/>
        <w:ind w:left="3600" w:hanging="3600"/>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1B33AEF6" w:rsidR="76ED3033">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t xml:space="preserve">PROFESOR COORDONATOR: </w:t>
      </w:r>
    </w:p>
    <w:p xmlns:wp14="http://schemas.microsoft.com/office/word/2010/wordml" w:rsidP="1B33AEF6" wp14:paraId="19616430" wp14:textId="4025DD49">
      <w:pPr>
        <w:spacing w:after="200" w:line="276" w:lineRule="auto"/>
        <w:ind w:left="3600" w:hanging="3600"/>
        <w:jc w:val="left"/>
        <w:rPr>
          <w:rFonts w:ascii="Baskerville Old Face" w:hAnsi="Baskerville Old Face" w:eastAsia="Baskerville Old Face" w:cs="Baskerville Old Face"/>
          <w:b w:val="0"/>
          <w:bCs w:val="0"/>
          <w:i w:val="0"/>
          <w:iCs w:val="0"/>
          <w:caps w:val="0"/>
          <w:smallCaps w:val="0"/>
          <w:noProof w:val="0"/>
          <w:color w:val="000000" w:themeColor="text1" w:themeTint="FF" w:themeShade="FF"/>
          <w:sz w:val="24"/>
          <w:szCs w:val="24"/>
          <w:lang w:val="ro-RO"/>
        </w:rPr>
      </w:pPr>
      <w:r w:rsidRPr="1B33AEF6" w:rsidR="76ED3033">
        <w:rPr>
          <w:rFonts w:ascii="Lucida Calligraphy" w:hAnsi="Lucida Calligraphy" w:eastAsia="Lucida Calligraphy" w:cs="Lucida Calligraphy"/>
          <w:b w:val="0"/>
          <w:bCs w:val="0"/>
          <w:i w:val="0"/>
          <w:iCs w:val="0"/>
          <w:caps w:val="0"/>
          <w:smallCaps w:val="0"/>
          <w:noProof w:val="0"/>
          <w:color w:val="000000" w:themeColor="text1" w:themeTint="FF" w:themeShade="FF"/>
          <w:sz w:val="24"/>
          <w:szCs w:val="24"/>
          <w:lang w:val="es-ES"/>
        </w:rPr>
        <w:t>Prof.  Andreescu Lucia</w:t>
      </w:r>
      <w:r>
        <w:tab/>
      </w:r>
      <w:r>
        <w:tab/>
      </w:r>
      <w:r>
        <w:tab/>
      </w:r>
      <w:r>
        <w:tab/>
      </w:r>
      <w:r w:rsidRPr="1B33AEF6" w:rsidR="76ED3033">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t>ELEV:</w:t>
      </w:r>
      <w:r w:rsidRPr="1B33AEF6" w:rsidR="76ED3033">
        <w:rPr>
          <w:rFonts w:ascii="Baskerville Old Face" w:hAnsi="Baskerville Old Face" w:eastAsia="Baskerville Old Face" w:cs="Baskerville Old Face"/>
          <w:b w:val="0"/>
          <w:bCs w:val="0"/>
          <w:i w:val="0"/>
          <w:iCs w:val="0"/>
          <w:caps w:val="0"/>
          <w:smallCaps w:val="0"/>
          <w:noProof w:val="0"/>
          <w:color w:val="000000" w:themeColor="text1" w:themeTint="FF" w:themeShade="FF"/>
          <w:sz w:val="24"/>
          <w:szCs w:val="24"/>
          <w:lang w:val="es-ES"/>
        </w:rPr>
        <w:t xml:space="preserve"> Tanase Pretor Ionut</w:t>
      </w:r>
    </w:p>
    <w:p xmlns:wp14="http://schemas.microsoft.com/office/word/2010/wordml" w:rsidP="1B33AEF6" wp14:paraId="25672810" wp14:textId="2B634A25">
      <w:pPr>
        <w:spacing w:after="200" w:line="276" w:lineRule="auto"/>
        <w:ind w:left="3600" w:hanging="3600"/>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p>
    <w:p xmlns:wp14="http://schemas.microsoft.com/office/word/2010/wordml" w:rsidP="64B63F37" wp14:paraId="7168D466" wp14:textId="114CB0E9">
      <w:pPr>
        <w:spacing w:after="200" w:line="276" w:lineRule="auto"/>
        <w:ind w:left="3600" w:hanging="3600"/>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64B63F37" w:rsidR="76ED3033">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t>CLASA XII A</w:t>
      </w:r>
    </w:p>
    <w:p w:rsidR="64B63F37" w:rsidP="64B63F37" w:rsidRDefault="64B63F37" w14:paraId="3CF57884" w14:textId="160BE288">
      <w:pPr>
        <w:spacing w:after="200" w:line="276" w:lineRule="auto"/>
        <w:ind w:left="3600" w:hanging="3600"/>
        <w:jc w:val="center"/>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pPr>
    </w:p>
    <w:p w:rsidR="76ED3033" w:rsidP="3B383491" w:rsidRDefault="76ED3033" w14:paraId="19457F2F" w14:textId="1815F0B9">
      <w:pPr>
        <w:spacing w:before="240" w:beforeAutospacing="off" w:after="0" w:afterAutospacing="off" w:line="240" w:lineRule="auto"/>
        <w:ind w:left="3600" w:hanging="3600"/>
        <w:jc w:val="left"/>
        <w:rPr>
          <w:rFonts w:ascii="Arial" w:hAnsi="Arial" w:eastAsia="Arial" w:cs="Arial"/>
          <w:b w:val="0"/>
          <w:bCs w:val="0"/>
          <w:i w:val="0"/>
          <w:iCs w:val="0"/>
          <w:caps w:val="0"/>
          <w:smallCaps w:val="0"/>
          <w:noProof w:val="0"/>
          <w:color w:val="000000" w:themeColor="text1" w:themeTint="FF" w:themeShade="FF"/>
          <w:sz w:val="22"/>
          <w:szCs w:val="22"/>
          <w:lang w:val="ro-RO"/>
        </w:rPr>
      </w:pPr>
      <w:r w:rsidRPr="3B383491" w:rsidR="76ED3033">
        <w:rPr>
          <w:rFonts w:ascii="Arial" w:hAnsi="Arial" w:eastAsia="Arial" w:cs="Arial"/>
          <w:b w:val="0"/>
          <w:bCs w:val="0"/>
          <w:i w:val="0"/>
          <w:iCs w:val="0"/>
          <w:caps w:val="0"/>
          <w:smallCaps w:val="0"/>
          <w:noProof w:val="0"/>
          <w:color w:val="000000" w:themeColor="text1" w:themeTint="FF" w:themeShade="FF"/>
          <w:sz w:val="22"/>
          <w:szCs w:val="22"/>
          <w:lang w:val="es-ES"/>
        </w:rPr>
        <w:t>CU</w:t>
      </w:r>
      <w:r w:rsidRPr="3B383491" w:rsidR="6AA07C36">
        <w:rPr>
          <w:rFonts w:ascii="Arial" w:hAnsi="Arial" w:eastAsia="Arial" w:cs="Arial"/>
          <w:b w:val="0"/>
          <w:bCs w:val="0"/>
          <w:i w:val="0"/>
          <w:iCs w:val="0"/>
          <w:caps w:val="0"/>
          <w:smallCaps w:val="0"/>
          <w:noProof w:val="0"/>
          <w:color w:val="000000" w:themeColor="text1" w:themeTint="FF" w:themeShade="FF"/>
          <w:sz w:val="22"/>
          <w:szCs w:val="22"/>
          <w:lang w:val="es-ES"/>
        </w:rPr>
        <w:t>PRINS</w:t>
      </w:r>
    </w:p>
    <w:p w:rsidR="3B383491" w:rsidP="3B383491" w:rsidRDefault="3B383491" w14:paraId="22B0D50B" w14:textId="67D63512">
      <w:pPr>
        <w:spacing w:before="240" w:beforeAutospacing="off" w:after="0" w:afterAutospacing="off" w:line="240" w:lineRule="auto"/>
        <w:ind w:left="3600" w:hanging="3600"/>
        <w:jc w:val="left"/>
        <w:rPr>
          <w:rFonts w:ascii="Arial" w:hAnsi="Arial" w:eastAsia="Arial" w:cs="Arial"/>
          <w:b w:val="0"/>
          <w:bCs w:val="0"/>
          <w:i w:val="0"/>
          <w:iCs w:val="0"/>
          <w:caps w:val="0"/>
          <w:smallCaps w:val="0"/>
          <w:noProof w:val="0"/>
          <w:color w:val="000000" w:themeColor="text1" w:themeTint="FF" w:themeShade="FF"/>
          <w:sz w:val="22"/>
          <w:szCs w:val="22"/>
          <w:lang w:val="es-ES"/>
        </w:rPr>
      </w:pPr>
    </w:p>
    <w:sdt>
      <w:sdtPr>
        <w:id w:val="130795929"/>
        <w:docPartObj>
          <w:docPartGallery w:val="Table of Contents"/>
          <w:docPartUnique/>
        </w:docPartObj>
      </w:sdtPr>
      <w:sdtContent>
        <w:p w:rsidR="3B383491" w:rsidP="3B383491" w:rsidRDefault="3B383491" w14:paraId="6F8EDC6D" w14:textId="296B4CEA">
          <w:pPr>
            <w:pStyle w:val="TOC1"/>
            <w:tabs>
              <w:tab w:val="right" w:leader="hyphen" w:pos="9015"/>
            </w:tabs>
            <w:bidi w:val="0"/>
            <w:rPr>
              <w:rStyle w:val="Hyperlink"/>
            </w:rPr>
          </w:pPr>
          <w:r>
            <w:fldChar w:fldCharType="begin"/>
          </w:r>
          <w:r>
            <w:instrText xml:space="preserve">TOC \o "1-9" \z \u \h</w:instrText>
          </w:r>
          <w:r>
            <w:fldChar w:fldCharType="separate"/>
          </w:r>
          <w:hyperlink w:anchor="_Toc739637890">
            <w:r w:rsidRPr="3B383491" w:rsidR="3B383491">
              <w:rPr>
                <w:rStyle w:val="Hyperlink"/>
              </w:rPr>
              <w:t>1. INTRODUCERE</w:t>
            </w:r>
            <w:r>
              <w:tab/>
            </w:r>
            <w:r>
              <w:fldChar w:fldCharType="begin"/>
            </w:r>
            <w:r>
              <w:instrText xml:space="preserve">PAGEREF _Toc739637890 \h</w:instrText>
            </w:r>
            <w:r>
              <w:fldChar w:fldCharType="separate"/>
            </w:r>
            <w:r w:rsidRPr="3B383491" w:rsidR="3B383491">
              <w:rPr>
                <w:rStyle w:val="Hyperlink"/>
              </w:rPr>
              <w:t>3</w:t>
            </w:r>
            <w:r>
              <w:fldChar w:fldCharType="end"/>
            </w:r>
          </w:hyperlink>
        </w:p>
        <w:p w:rsidR="3B383491" w:rsidP="3B383491" w:rsidRDefault="3B383491" w14:paraId="14514022" w14:textId="21F5DAB6">
          <w:pPr>
            <w:pStyle w:val="TOC1"/>
            <w:tabs>
              <w:tab w:val="right" w:leader="hyphen" w:pos="9015"/>
            </w:tabs>
            <w:bidi w:val="0"/>
            <w:rPr>
              <w:rStyle w:val="Hyperlink"/>
            </w:rPr>
          </w:pPr>
          <w:hyperlink w:anchor="_Toc779711477">
            <w:r w:rsidRPr="3B383491" w:rsidR="3B383491">
              <w:rPr>
                <w:rStyle w:val="Hyperlink"/>
              </w:rPr>
              <w:t>2. MEDIUL DE DEZVOLTARE ȘI TEHNOLOGII UTILIZATE</w:t>
            </w:r>
            <w:r>
              <w:tab/>
            </w:r>
            <w:r>
              <w:fldChar w:fldCharType="begin"/>
            </w:r>
            <w:r>
              <w:instrText xml:space="preserve">PAGEREF _Toc779711477 \h</w:instrText>
            </w:r>
            <w:r>
              <w:fldChar w:fldCharType="separate"/>
            </w:r>
            <w:r w:rsidRPr="3B383491" w:rsidR="3B383491">
              <w:rPr>
                <w:rStyle w:val="Hyperlink"/>
              </w:rPr>
              <w:t>4</w:t>
            </w:r>
            <w:r>
              <w:fldChar w:fldCharType="end"/>
            </w:r>
          </w:hyperlink>
        </w:p>
        <w:p w:rsidR="3B383491" w:rsidP="3B383491" w:rsidRDefault="3B383491" w14:paraId="12590B8E" w14:textId="649AB87A">
          <w:pPr>
            <w:pStyle w:val="TOC1"/>
            <w:tabs>
              <w:tab w:val="right" w:leader="hyphen" w:pos="9015"/>
            </w:tabs>
            <w:bidi w:val="0"/>
            <w:rPr>
              <w:rStyle w:val="Hyperlink"/>
            </w:rPr>
          </w:pPr>
          <w:hyperlink w:anchor="_Toc1896724278">
            <w:r w:rsidRPr="3B383491" w:rsidR="3B383491">
              <w:rPr>
                <w:rStyle w:val="Hyperlink"/>
              </w:rPr>
              <w:t>3. CONCEPTUL VIZUAL ȘI ARHITECTURA SITE-ULUI</w:t>
            </w:r>
            <w:r>
              <w:tab/>
            </w:r>
            <w:r>
              <w:fldChar w:fldCharType="begin"/>
            </w:r>
            <w:r>
              <w:instrText xml:space="preserve">PAGEREF _Toc1896724278 \h</w:instrText>
            </w:r>
            <w:r>
              <w:fldChar w:fldCharType="separate"/>
            </w:r>
            <w:r w:rsidRPr="3B383491" w:rsidR="3B383491">
              <w:rPr>
                <w:rStyle w:val="Hyperlink"/>
              </w:rPr>
              <w:t>6</w:t>
            </w:r>
            <w:r>
              <w:fldChar w:fldCharType="end"/>
            </w:r>
          </w:hyperlink>
        </w:p>
        <w:p w:rsidR="3B383491" w:rsidP="3B383491" w:rsidRDefault="3B383491" w14:paraId="1ECBB8F9" w14:textId="291D1F67">
          <w:pPr>
            <w:pStyle w:val="TOC1"/>
            <w:tabs>
              <w:tab w:val="right" w:leader="hyphen" w:pos="9015"/>
            </w:tabs>
            <w:bidi w:val="0"/>
            <w:rPr>
              <w:rStyle w:val="Hyperlink"/>
            </w:rPr>
          </w:pPr>
          <w:hyperlink w:anchor="_Toc782479742">
            <w:r w:rsidRPr="3B383491" w:rsidR="3B383491">
              <w:rPr>
                <w:rStyle w:val="Hyperlink"/>
              </w:rPr>
              <w:t>4. IMPLEMENTAREA TEHNICĂ A PROIECTULUI</w:t>
            </w:r>
            <w:r>
              <w:tab/>
            </w:r>
            <w:r>
              <w:fldChar w:fldCharType="begin"/>
            </w:r>
            <w:r>
              <w:instrText xml:space="preserve">PAGEREF _Toc782479742 \h</w:instrText>
            </w:r>
            <w:r>
              <w:fldChar w:fldCharType="separate"/>
            </w:r>
            <w:r w:rsidRPr="3B383491" w:rsidR="3B383491">
              <w:rPr>
                <w:rStyle w:val="Hyperlink"/>
              </w:rPr>
              <w:t>8</w:t>
            </w:r>
            <w:r>
              <w:fldChar w:fldCharType="end"/>
            </w:r>
          </w:hyperlink>
        </w:p>
        <w:p w:rsidR="3B383491" w:rsidP="3B383491" w:rsidRDefault="3B383491" w14:paraId="7FF94CC5" w14:textId="786E9513">
          <w:pPr>
            <w:pStyle w:val="TOC1"/>
            <w:tabs>
              <w:tab w:val="right" w:leader="hyphen" w:pos="9015"/>
            </w:tabs>
            <w:bidi w:val="0"/>
            <w:rPr>
              <w:rStyle w:val="Hyperlink"/>
            </w:rPr>
          </w:pPr>
          <w:hyperlink w:anchor="_Toc117998973">
            <w:r w:rsidRPr="3B383491" w:rsidR="3B383491">
              <w:rPr>
                <w:rStyle w:val="Hyperlink"/>
              </w:rPr>
              <w:t>5. DESIGN RESPONSIV ȘI OPTIMIZARE</w:t>
            </w:r>
            <w:r>
              <w:tab/>
            </w:r>
            <w:r>
              <w:fldChar w:fldCharType="begin"/>
            </w:r>
            <w:r>
              <w:instrText xml:space="preserve">PAGEREF _Toc117998973 \h</w:instrText>
            </w:r>
            <w:r>
              <w:fldChar w:fldCharType="separate"/>
            </w:r>
            <w:r w:rsidRPr="3B383491" w:rsidR="3B383491">
              <w:rPr>
                <w:rStyle w:val="Hyperlink"/>
              </w:rPr>
              <w:t>9</w:t>
            </w:r>
            <w:r>
              <w:fldChar w:fldCharType="end"/>
            </w:r>
          </w:hyperlink>
        </w:p>
        <w:p w:rsidR="3B383491" w:rsidP="3B383491" w:rsidRDefault="3B383491" w14:paraId="4F6123F1" w14:textId="780F9828">
          <w:pPr>
            <w:pStyle w:val="TOC1"/>
            <w:tabs>
              <w:tab w:val="right" w:leader="hyphen" w:pos="9015"/>
            </w:tabs>
            <w:bidi w:val="0"/>
            <w:rPr>
              <w:rStyle w:val="Hyperlink"/>
            </w:rPr>
          </w:pPr>
          <w:hyperlink w:anchor="_Toc65119477">
            <w:r w:rsidRPr="3B383491" w:rsidR="3B383491">
              <w:rPr>
                <w:rStyle w:val="Hyperlink"/>
              </w:rPr>
              <w:t>6. MANUAL DE UTILIZARE</w:t>
            </w:r>
            <w:r>
              <w:tab/>
            </w:r>
            <w:r>
              <w:fldChar w:fldCharType="begin"/>
            </w:r>
            <w:r>
              <w:instrText xml:space="preserve">PAGEREF _Toc65119477 \h</w:instrText>
            </w:r>
            <w:r>
              <w:fldChar w:fldCharType="separate"/>
            </w:r>
            <w:r w:rsidRPr="3B383491" w:rsidR="3B383491">
              <w:rPr>
                <w:rStyle w:val="Hyperlink"/>
              </w:rPr>
              <w:t>10</w:t>
            </w:r>
            <w:r>
              <w:fldChar w:fldCharType="end"/>
            </w:r>
          </w:hyperlink>
        </w:p>
        <w:p w:rsidR="3B383491" w:rsidP="3B383491" w:rsidRDefault="3B383491" w14:paraId="2BDDE501" w14:textId="36DF15F7">
          <w:pPr>
            <w:pStyle w:val="TOC1"/>
            <w:tabs>
              <w:tab w:val="right" w:leader="hyphen" w:pos="9015"/>
            </w:tabs>
            <w:bidi w:val="0"/>
            <w:rPr>
              <w:rStyle w:val="Hyperlink"/>
            </w:rPr>
          </w:pPr>
          <w:hyperlink w:anchor="_Toc573416409">
            <w:r w:rsidRPr="3B383491" w:rsidR="3B383491">
              <w:rPr>
                <w:rStyle w:val="Hyperlink"/>
              </w:rPr>
              <w:t>7. ANEXE: DOCUMENTE ȘI FRAGMENTE DE COD SURSĂ</w:t>
            </w:r>
            <w:r>
              <w:tab/>
            </w:r>
            <w:r>
              <w:fldChar w:fldCharType="begin"/>
            </w:r>
            <w:r>
              <w:instrText xml:space="preserve">PAGEREF _Toc573416409 \h</w:instrText>
            </w:r>
            <w:r>
              <w:fldChar w:fldCharType="separate"/>
            </w:r>
            <w:r w:rsidRPr="3B383491" w:rsidR="3B383491">
              <w:rPr>
                <w:rStyle w:val="Hyperlink"/>
              </w:rPr>
              <w:t>11</w:t>
            </w:r>
            <w:r>
              <w:fldChar w:fldCharType="end"/>
            </w:r>
          </w:hyperlink>
        </w:p>
        <w:p w:rsidR="3B383491" w:rsidP="3B383491" w:rsidRDefault="3B383491" w14:paraId="0EB2BC35" w14:textId="4CF9ABDC">
          <w:pPr>
            <w:pStyle w:val="TOC1"/>
            <w:tabs>
              <w:tab w:val="right" w:leader="hyphen" w:pos="9015"/>
            </w:tabs>
            <w:bidi w:val="0"/>
            <w:rPr>
              <w:rStyle w:val="Hyperlink"/>
            </w:rPr>
          </w:pPr>
          <w:hyperlink w:anchor="_Toc557916782">
            <w:r w:rsidRPr="3B383491" w:rsidR="3B383491">
              <w:rPr>
                <w:rStyle w:val="Hyperlink"/>
              </w:rPr>
              <w:t>8. BIBLIOGRAFIE</w:t>
            </w:r>
            <w:r>
              <w:tab/>
            </w:r>
            <w:r>
              <w:fldChar w:fldCharType="begin"/>
            </w:r>
            <w:r>
              <w:instrText xml:space="preserve">PAGEREF _Toc557916782 \h</w:instrText>
            </w:r>
            <w:r>
              <w:fldChar w:fldCharType="separate"/>
            </w:r>
            <w:r w:rsidRPr="3B383491" w:rsidR="3B383491">
              <w:rPr>
                <w:rStyle w:val="Hyperlink"/>
              </w:rPr>
              <w:t>19</w:t>
            </w:r>
            <w:r>
              <w:fldChar w:fldCharType="end"/>
            </w:r>
          </w:hyperlink>
          <w:r>
            <w:fldChar w:fldCharType="end"/>
          </w:r>
        </w:p>
      </w:sdtContent>
    </w:sdt>
    <w:p w:rsidR="1B33AEF6" w:rsidP="1B33AEF6" w:rsidRDefault="1B33AEF6" w14:paraId="1DB93A5C" w14:textId="566935C0">
      <w:pPr>
        <w:spacing w:before="240" w:beforeAutospacing="off" w:after="0" w:afterAutospacing="off" w:line="240" w:lineRule="auto"/>
        <w:ind w:left="3600" w:hanging="3600"/>
        <w:jc w:val="center"/>
        <w:rPr>
          <w:rFonts w:ascii="Arial" w:hAnsi="Arial" w:eastAsia="Arial" w:cs="Arial"/>
          <w:b w:val="0"/>
          <w:bCs w:val="0"/>
          <w:i w:val="1"/>
          <w:iCs w:val="1"/>
          <w:caps w:val="0"/>
          <w:smallCaps w:val="0"/>
          <w:noProof w:val="0"/>
          <w:color w:val="000000" w:themeColor="text1" w:themeTint="FF" w:themeShade="FF"/>
          <w:sz w:val="22"/>
          <w:szCs w:val="22"/>
          <w:lang w:val="es-ES"/>
        </w:rPr>
      </w:pPr>
    </w:p>
    <w:p w:rsidR="1B33AEF6" w:rsidP="3B383491" w:rsidRDefault="1B33AEF6" w14:paraId="6B8A4C09" w14:textId="40C3B1E8">
      <w:pPr>
        <w:spacing w:before="240" w:beforeAutospacing="off" w:after="0" w:afterAutospacing="off" w:line="240" w:lineRule="auto"/>
        <w:ind w:left="0" w:hanging="0"/>
        <w:jc w:val="center"/>
        <w:rPr>
          <w:rFonts w:ascii="Arial" w:hAnsi="Arial" w:eastAsia="Arial" w:cs="Arial"/>
          <w:b w:val="0"/>
          <w:bCs w:val="0"/>
          <w:i w:val="1"/>
          <w:iCs w:val="1"/>
          <w:caps w:val="0"/>
          <w:smallCaps w:val="0"/>
          <w:noProof w:val="0"/>
          <w:color w:val="000000" w:themeColor="text1" w:themeTint="FF" w:themeShade="FF"/>
          <w:sz w:val="22"/>
          <w:szCs w:val="22"/>
          <w:lang w:val="es-ES"/>
        </w:rPr>
      </w:pPr>
    </w:p>
    <w:p w:rsidR="1B33AEF6" w:rsidP="3B383491" w:rsidRDefault="1B33AEF6" w14:paraId="760C0D44" w14:textId="4976A3FA">
      <w:pPr>
        <w:pStyle w:val="Normal"/>
        <w:spacing w:before="240" w:beforeAutospacing="off" w:after="0" w:afterAutospacing="off" w:line="240" w:lineRule="auto"/>
        <w:ind/>
      </w:pPr>
    </w:p>
    <w:p w:rsidR="205BCF69" w:rsidP="3B383491" w:rsidRDefault="205BCF69" w14:paraId="0D4DD997" w14:textId="1FCD976D">
      <w:pPr>
        <w:pStyle w:val="Heading1"/>
        <w:rPr>
          <w:rFonts w:ascii="Arial" w:hAnsi="Arial" w:eastAsia="Arial" w:cs="Arial" w:asciiTheme="minorAscii" w:hAnsiTheme="minorAscii" w:eastAsiaTheme="minorAscii" w:cstheme="minorAscii"/>
          <w:noProof w:val="0"/>
          <w:sz w:val="26"/>
          <w:szCs w:val="26"/>
          <w:lang w:val="ro-RO"/>
        </w:rPr>
      </w:pPr>
    </w:p>
    <w:p w:rsidR="205BCF69" w:rsidP="3B383491" w:rsidRDefault="205BCF69" w14:paraId="7927E6B1" w14:textId="39F2DB60">
      <w:pPr>
        <w:suppressLineNumbers w:val="0"/>
        <w:bidi w:val="0"/>
        <w:spacing w:before="0" w:beforeAutospacing="off" w:after="160" w:afterAutospacing="off" w:line="279" w:lineRule="auto"/>
        <w:ind/>
      </w:pPr>
      <w:r>
        <w:br w:type="page"/>
      </w:r>
    </w:p>
    <w:p w:rsidR="205BCF69" w:rsidP="3B383491" w:rsidRDefault="205BCF69" w14:paraId="4F9DD73C" w14:textId="23A48FFD">
      <w:pPr>
        <w:pStyle w:val="Heading1"/>
        <w:bidi w:val="0"/>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6"/>
          <w:szCs w:val="26"/>
          <w:lang w:val="ro-RO"/>
        </w:rPr>
      </w:pPr>
      <w:bookmarkStart w:name="_Toc739637890" w:id="1527720703"/>
      <w:r w:rsidRPr="3B383491" w:rsidR="205BCF69">
        <w:rPr>
          <w:rFonts w:ascii="Arial" w:hAnsi="Arial" w:eastAsia="Arial" w:cs="Arial" w:asciiTheme="minorAscii" w:hAnsiTheme="minorAscii" w:eastAsiaTheme="minorAscii" w:cstheme="minorAscii"/>
          <w:noProof w:val="0"/>
          <w:sz w:val="26"/>
          <w:szCs w:val="26"/>
          <w:lang w:val="ro-RO"/>
        </w:rPr>
        <w:t xml:space="preserve">1. </w:t>
      </w:r>
      <w:r w:rsidRPr="3B383491" w:rsidR="4ABC2635">
        <w:rPr>
          <w:rFonts w:ascii="Arial" w:hAnsi="Arial" w:eastAsia="Arial" w:cs="Arial" w:asciiTheme="minorAscii" w:hAnsiTheme="minorAscii" w:eastAsiaTheme="minorAscii" w:cstheme="minorAscii"/>
          <w:noProof w:val="0"/>
          <w:sz w:val="26"/>
          <w:szCs w:val="26"/>
          <w:lang w:val="ro-RO"/>
        </w:rPr>
        <w:t>INTRODUCERE</w:t>
      </w:r>
      <w:bookmarkEnd w:id="1527720703"/>
    </w:p>
    <w:p w:rsidR="1FC583A7" w:rsidP="1B33AEF6" w:rsidRDefault="1FC583A7" w14:paraId="27592F7A" w14:textId="7ED6DD2B">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1FC583A7">
        <w:rPr>
          <w:rFonts w:ascii="Arial" w:hAnsi="Arial" w:eastAsia="Arial" w:cs="Arial"/>
          <w:b w:val="0"/>
          <w:bCs w:val="0"/>
          <w:i w:val="0"/>
          <w:iCs w:val="0"/>
          <w:caps w:val="0"/>
          <w:smallCaps w:val="0"/>
          <w:noProof w:val="0"/>
          <w:color w:val="000000" w:themeColor="text1" w:themeTint="FF" w:themeShade="FF"/>
          <w:sz w:val="22"/>
          <w:szCs w:val="22"/>
          <w:lang w:val="ro-RO"/>
        </w:rPr>
        <w:t>În universul vast al divertismentului contemporan, puține industrii au cunoscut o traiectorie atât de spectaculoasă și de rapidă precum cea a jocurilor video. Ceea ce a început în anii '50 ca un simplu experiment academic în laboratoarele de fizică, sub forma unor puncte luminoase pe ecrane de osciloscop, s-a metamorfozat astăzi într-o forță culturală, artistică și economică globală care depășește în venituri industria cinematografică și pe cea muzicală la un loc.</w:t>
      </w:r>
    </w:p>
    <w:p w:rsidR="1B33AEF6" w:rsidP="1B33AEF6" w:rsidRDefault="1B33AEF6" w14:paraId="3E4A7CB6" w14:textId="71C1A2AA">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1FC583A7" w:rsidP="1B33AEF6" w:rsidRDefault="1FC583A7" w14:paraId="24A2FEFA" w14:textId="5167DE60">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1FC583A7">
        <w:rPr>
          <w:rFonts w:ascii="Arial" w:hAnsi="Arial" w:eastAsia="Arial" w:cs="Arial"/>
          <w:b w:val="0"/>
          <w:bCs w:val="0"/>
          <w:i w:val="0"/>
          <w:iCs w:val="0"/>
          <w:caps w:val="0"/>
          <w:smallCaps w:val="0"/>
          <w:noProof w:val="0"/>
          <w:color w:val="000000" w:themeColor="text1" w:themeTint="FF" w:themeShade="FF"/>
          <w:sz w:val="22"/>
          <w:szCs w:val="22"/>
          <w:lang w:val="ro-RO"/>
        </w:rPr>
        <w:t>Evoluția jocurilor video nu reprezintă doar o cronică a progresului tehnic, ci o oglindă fidelă a imaginației umane și a nevoii noastre ancestrale de a povesti și de a interacționa. „Epoca de Aur” a arcadelor din anii '80, cu sunetele sale bitonale și culorile vibrante, a reprezentat momentul în care tehnologia a ieșit din laboratoare și a intrat în viața socială a tinerilor. Jocurile au încetat să fie simple programe de calculator, devenind experiențe colective. Personaje precum Mario sau Pac-Man nu au fost doar niște aglomerări de pixeli, ci au devenit simboluri culturale ale unei generații care a îndrăznit să viseze la lumi digitale.</w:t>
      </w:r>
    </w:p>
    <w:p w:rsidR="1B33AEF6" w:rsidP="1B33AEF6" w:rsidRDefault="1B33AEF6" w14:paraId="7B6F4ED0" w14:textId="33EC0B8F">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1FC583A7" w:rsidP="1B33AEF6" w:rsidRDefault="1FC583A7" w14:paraId="47C154EA" w14:textId="026C6614">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1FC583A7">
        <w:rPr>
          <w:rFonts w:ascii="Arial" w:hAnsi="Arial" w:eastAsia="Arial" w:cs="Arial"/>
          <w:b w:val="0"/>
          <w:bCs w:val="0"/>
          <w:i w:val="0"/>
          <w:iCs w:val="0"/>
          <w:caps w:val="0"/>
          <w:smallCaps w:val="0"/>
          <w:noProof w:val="0"/>
          <w:color w:val="000000" w:themeColor="text1" w:themeTint="FF" w:themeShade="FF"/>
          <w:sz w:val="22"/>
          <w:szCs w:val="22"/>
          <w:lang w:val="ro-RO"/>
        </w:rPr>
        <w:t>Tranziția de la grafica de 8 biți la realismul poligoanelor 3D din anii '90 a marcat o altă schimbare de paradigmă. Apariția consolelor de casă a mutat centrul de greutate din sălile de jocuri direct în sufrageriile oamenilor, transformând divertismentul într-o experiență personală și imersivă. Jocurile video au început să împrumute tehnici din cinematografie, oferind narațiuni complexe, coloane sonore orchestrale și lumi vaste ce invitau la explorare. Astăzi, ne aflăm în pragul unei noi ere, unde Realitatea Virtuală, rezoluțiile 4K și serviciile de Cloud Gaming șterg barierele dintre hardware și utilizator, permițând accesul instantaneu la universuri virtuale indistinguibile de realitate.</w:t>
      </w:r>
    </w:p>
    <w:p w:rsidR="1B33AEF6" w:rsidP="1B33AEF6" w:rsidRDefault="1B33AEF6" w14:paraId="2B67427E" w14:textId="073D6E1C">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1FC583A7" w:rsidP="1B33AEF6" w:rsidRDefault="1FC583A7" w14:paraId="5937CBC5" w14:textId="6A7B900D">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1FC583A7">
        <w:rPr>
          <w:rFonts w:ascii="Arial" w:hAnsi="Arial" w:eastAsia="Arial" w:cs="Arial"/>
          <w:b w:val="0"/>
          <w:bCs w:val="0"/>
          <w:i w:val="0"/>
          <w:iCs w:val="0"/>
          <w:caps w:val="0"/>
          <w:smallCaps w:val="0"/>
          <w:noProof w:val="0"/>
          <w:color w:val="000000" w:themeColor="text1" w:themeTint="FF" w:themeShade="FF"/>
          <w:sz w:val="22"/>
          <w:szCs w:val="22"/>
          <w:lang w:val="ro-RO"/>
        </w:rPr>
        <w:t>Proiectul de față, intitulat „Istoria și Evoluția Jocurilor Video”, își propune să captureze esența acestui parcurs fascinant. Prin intermediul unei estetici retro-futuriste, acesta ghidează utilizatorul printr-un timeline al inovației, celebrând momentele cheie care au definit industria. Această lucrare nu este doar o prezentare de date istorice, ci o invitație de a redescoperi nostalgia pixelului și de a înțelege cum, pas cu pas, jocurile video au schimbat iremediabil modul în care ne raportăm la tehnologie, artă și interacțiune umană. Într-o lume aflată în continuă schimbare, istoria jocurilor video rămâne dovada supremă a faptului că singura limită a tehnologiei este propria noastră creativitate.</w:t>
      </w:r>
    </w:p>
    <w:p w:rsidR="1B33AEF6" w:rsidP="1B33AEF6" w:rsidRDefault="1B33AEF6" w14:paraId="5C1DA9BF" w14:textId="1044D775">
      <w:pPr>
        <w:pStyle w:val="Normal"/>
      </w:pPr>
    </w:p>
    <w:p w:rsidR="1B33AEF6" w:rsidRDefault="1B33AEF6" w14:paraId="60DFA667" w14:textId="0C8D75BB">
      <w:r>
        <w:br w:type="page"/>
      </w:r>
    </w:p>
    <w:p w:rsidR="3FB1FDA0" w:rsidP="3B383491" w:rsidRDefault="3FB1FDA0" w14:paraId="784797B9" w14:textId="1016D0A5">
      <w:pPr>
        <w:pStyle w:val="Heading1"/>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6"/>
          <w:szCs w:val="26"/>
          <w:lang w:val="ro-RO"/>
        </w:rPr>
      </w:pPr>
      <w:bookmarkStart w:name="_Toc779711477" w:id="1156173315"/>
      <w:r w:rsidRPr="3B383491" w:rsidR="3FB1FDA0">
        <w:rPr>
          <w:rFonts w:ascii="Arial" w:hAnsi="Arial" w:eastAsia="Arial" w:cs="Arial" w:asciiTheme="minorAscii" w:hAnsiTheme="minorAscii" w:eastAsiaTheme="minorAscii" w:cstheme="minorAscii"/>
          <w:noProof w:val="0"/>
          <w:sz w:val="26"/>
          <w:szCs w:val="26"/>
          <w:lang w:val="ro-RO"/>
        </w:rPr>
        <w:t>2. MEDIUL DE DEZVOLTARE ȘI TEHNOLOGII UTILIZATE</w:t>
      </w:r>
      <w:bookmarkEnd w:id="1156173315"/>
    </w:p>
    <w:p w:rsidR="3FB1FDA0" w:rsidP="1B33AEF6" w:rsidRDefault="3FB1FDA0" w14:paraId="5F0B4BCA" w14:textId="79061D02">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Realizarea unui proiect web modern și complex necesită o selecție riguroasă a instrumentelor de lucru. Pentru proiectul „Istoria Jocurilor Video”, am ales un set de tehnologii „standard de aur” în industria dezvoltării front-end, care permit un control total asupra structurii, esteticii și interactivității.</w:t>
      </w:r>
    </w:p>
    <w:p w:rsidR="1B33AEF6" w:rsidP="1B33AEF6" w:rsidRDefault="1B33AEF6" w14:paraId="64D408A1" w14:textId="0DD88698">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3FB1FDA0" w:rsidP="3B383491" w:rsidRDefault="3FB1FDA0" w14:paraId="22EAF5F4" w14:textId="10990F33">
      <w:pPr>
        <w:pStyle w:val="Subtitle"/>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ro-RO"/>
        </w:rPr>
      </w:pPr>
      <w:r w:rsidRPr="3B383491" w:rsidR="3FB1FDA0">
        <w:rPr>
          <w:rFonts w:ascii="Arial" w:hAnsi="Arial" w:eastAsia="Arial" w:cs="Arial" w:asciiTheme="minorAscii" w:hAnsiTheme="minorAscii" w:eastAsiaTheme="minorAscii" w:cstheme="minorAscii"/>
          <w:noProof w:val="0"/>
          <w:sz w:val="24"/>
          <w:szCs w:val="24"/>
          <w:lang w:val="ro-RO"/>
        </w:rPr>
        <w:t>2.1. Visual Studio Code</w:t>
      </w:r>
      <w:r w:rsidRPr="3B383491" w:rsidR="3FB1FDA0">
        <w:rPr>
          <w:rFonts w:ascii="Arial" w:hAnsi="Arial" w:eastAsia="Arial" w:cs="Arial" w:asciiTheme="minorAscii" w:hAnsiTheme="minorAscii" w:eastAsiaTheme="minorAscii" w:cstheme="minorAscii"/>
          <w:noProof w:val="0"/>
          <w:sz w:val="24"/>
          <w:szCs w:val="24"/>
          <w:lang w:val="ro-RO"/>
        </w:rPr>
        <w:t xml:space="preserve"> – Editorul de cod modern </w:t>
      </w:r>
    </w:p>
    <w:p w:rsidR="3FB1FDA0" w:rsidP="1B33AEF6" w:rsidRDefault="3FB1FDA0" w14:paraId="220D8751" w14:textId="5335EA3B">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Întregul flux de lucru s-a desfășurat în Visual Studio Code (VS Code), dezvoltat de Microsoft, care este în prezent cel mai popular mediu de dezvoltare (IDE) pentru tehnologii web. Alegerea acestui editor a fost dictată de versatilitatea sa și de funcțiile avansate care accelerează scrierea codului:</w:t>
      </w:r>
    </w:p>
    <w:p w:rsidR="3FB1FDA0" w:rsidP="1B33AEF6" w:rsidRDefault="3FB1FDA0" w14:paraId="159DE0D8" w14:textId="4423134A">
      <w:pPr>
        <w:pStyle w:val="ListParagraph"/>
        <w:numPr>
          <w:ilvl w:val="0"/>
          <w:numId w:val="2"/>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IntelliSense: Sistemul de auto-completare inteligentă care oferă sugestii pentru tag-uri HTML și proprietăți CSS, reducând erorile de sintaxă.</w:t>
      </w:r>
    </w:p>
    <w:p w:rsidR="3FB1FDA0" w:rsidP="1B33AEF6" w:rsidRDefault="3FB1FDA0" w14:paraId="5B8E3E8C" w14:textId="710024E6">
      <w:pPr>
        <w:pStyle w:val="ListParagraph"/>
        <w:numPr>
          <w:ilvl w:val="0"/>
          <w:numId w:val="2"/>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Live Server: O extensie critică ce a permis vizualizarea în timp real a modificărilor aduse codului. Orice salvare a fișierului declanșa un refresh automat în browser, facilitând ajustarea fină a elementelor de design.</w:t>
      </w:r>
    </w:p>
    <w:p w:rsidR="3FB1FDA0" w:rsidP="1B33AEF6" w:rsidRDefault="3FB1FDA0" w14:paraId="5965CB0D" w14:textId="6D5783E4">
      <w:pPr>
        <w:pStyle w:val="ListParagraph"/>
        <w:numPr>
          <w:ilvl w:val="0"/>
          <w:numId w:val="2"/>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Sistemul de management al fișierelor: VS Code a permis organizarea eficientă a structurii de foldere (CSS, IMG, HTML), asigurând o gestionare corectă a căilor relative între documente.</w:t>
      </w:r>
    </w:p>
    <w:p w:rsidR="1B33AEF6" w:rsidP="1B33AEF6" w:rsidRDefault="1B33AEF6" w14:paraId="0517B565" w14:textId="234433D1">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3FB1FDA0" w:rsidP="3B383491" w:rsidRDefault="3FB1FDA0" w14:paraId="24855234" w14:textId="56DBB9F0">
      <w:pPr>
        <w:pStyle w:val="Subtitle"/>
        <w:rPr>
          <w:rFonts w:ascii="Arial" w:hAnsi="Arial" w:eastAsia="Arial" w:cs="Arial"/>
          <w:b w:val="0"/>
          <w:bCs w:val="0"/>
          <w:i w:val="0"/>
          <w:iCs w:val="0"/>
          <w:caps w:val="0"/>
          <w:smallCaps w:val="0"/>
          <w:noProof w:val="0"/>
          <w:color w:val="000000" w:themeColor="text1" w:themeTint="FF" w:themeShade="FF"/>
          <w:sz w:val="24"/>
          <w:szCs w:val="24"/>
          <w:lang w:val="ro-RO"/>
        </w:rPr>
      </w:pPr>
      <w:r w:rsidRPr="3B383491" w:rsidR="3FB1FDA0">
        <w:rPr>
          <w:noProof w:val="0"/>
          <w:sz w:val="24"/>
          <w:szCs w:val="24"/>
          <w:lang w:val="ro-RO"/>
        </w:rPr>
        <w:t>2.2. HTML5</w:t>
      </w:r>
      <w:r w:rsidRPr="3B383491" w:rsidR="3FB1FDA0">
        <w:rPr>
          <w:noProof w:val="0"/>
          <w:sz w:val="24"/>
          <w:szCs w:val="24"/>
          <w:lang w:val="ro-RO"/>
        </w:rPr>
        <w:t xml:space="preserve"> – Structura semantică a informației </w:t>
      </w:r>
    </w:p>
    <w:p w:rsidR="3FB1FDA0" w:rsidP="1B33AEF6" w:rsidRDefault="3FB1FDA0" w14:paraId="2B048AE5" w14:textId="0B0CC06F">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Pentru scheletul site-ului am utilizat HTML5 (HyperText Markup Language), ultima versiune a limbajului de marcare. Accentul a fost pus pe semantizarea codului, utilizând tag-uri moderne care descriu rolul conținutului, nu doar aspectul acestuia:</w:t>
      </w:r>
    </w:p>
    <w:p w:rsidR="3FB1FDA0" w:rsidP="1B33AEF6" w:rsidRDefault="3FB1FDA0" w14:paraId="759454BE" w14:textId="2B8C80EA">
      <w:pPr>
        <w:pStyle w:val="ListParagraph"/>
        <w:numPr>
          <w:ilvl w:val="0"/>
          <w:numId w:val="3"/>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Tag-uri structurale: &lt;header&gt; pentru navigație, &lt;main&gt; pentru conținutul central, &lt;section&gt; pentru divizarea erelor istorice și &lt;footer&gt; pentru informațiile de final.</w:t>
      </w:r>
    </w:p>
    <w:p w:rsidR="3FB1FDA0" w:rsidP="1B33AEF6" w:rsidRDefault="3FB1FDA0" w14:paraId="087F09AD" w14:textId="31548001">
      <w:pPr>
        <w:pStyle w:val="ListParagraph"/>
        <w:numPr>
          <w:ilvl w:val="0"/>
          <w:numId w:val="3"/>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Ierarhia textului: Utilizarea corectă a tag-urilor de la &lt;h1&gt; la &lt;h3&gt; pentru a asigura o structură logică a informației, esențială atât pentru utilizator, cât și pentru motoarele de căutare.</w:t>
      </w:r>
    </w:p>
    <w:p w:rsidR="3FB1FDA0" w:rsidP="1B33AEF6" w:rsidRDefault="3FB1FDA0" w14:paraId="65A69A70" w14:textId="23DFFA9A">
      <w:pPr>
        <w:pStyle w:val="ListParagraph"/>
        <w:numPr>
          <w:ilvl w:val="0"/>
          <w:numId w:val="3"/>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Integrarea multimedia: Utilizarea tag-urilor de imagine și a containerelor de tip div pentru a găzdui elementele grafice complexe și fundalurile animate.</w:t>
      </w:r>
    </w:p>
    <w:p w:rsidR="1B33AEF6" w:rsidP="1B33AEF6" w:rsidRDefault="1B33AEF6" w14:paraId="6FDEC3C7" w14:textId="72E811A4">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3FB1FDA0" w:rsidP="3B383491" w:rsidRDefault="3FB1FDA0" w14:paraId="00FD45CF" w14:textId="4DF34562">
      <w:pPr>
        <w:pStyle w:val="Subtitle"/>
        <w:rPr>
          <w:rFonts w:ascii="Arial" w:hAnsi="Arial" w:eastAsia="Arial" w:cs="Arial"/>
          <w:b w:val="0"/>
          <w:bCs w:val="0"/>
          <w:i w:val="0"/>
          <w:iCs w:val="0"/>
          <w:caps w:val="0"/>
          <w:smallCaps w:val="0"/>
          <w:noProof w:val="0"/>
          <w:color w:val="000000" w:themeColor="text1" w:themeTint="FF" w:themeShade="FF"/>
          <w:sz w:val="24"/>
          <w:szCs w:val="24"/>
          <w:lang w:val="ro-RO"/>
        </w:rPr>
      </w:pPr>
      <w:r w:rsidRPr="3B383491" w:rsidR="3FB1FDA0">
        <w:rPr>
          <w:noProof w:val="0"/>
          <w:sz w:val="24"/>
          <w:szCs w:val="24"/>
          <w:lang w:val="ro-RO"/>
        </w:rPr>
        <w:t>2.3. CSS3</w:t>
      </w:r>
      <w:r w:rsidRPr="3B383491" w:rsidR="3FB1FDA0">
        <w:rPr>
          <w:noProof w:val="0"/>
          <w:sz w:val="24"/>
          <w:szCs w:val="24"/>
          <w:lang w:val="ro-RO"/>
        </w:rPr>
        <w:t xml:space="preserve"> – Design, stilizare și animații avansate </w:t>
      </w:r>
    </w:p>
    <w:p w:rsidR="3FB1FDA0" w:rsidP="1B33AEF6" w:rsidRDefault="3FB1FDA0" w14:paraId="0B9758E3" w14:textId="50D1CAFD">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Dacă HTML oferă structura, CSS3 (Cascading Style Sheets) este responsabil pentru întreaga estetică vizuală a proiectului. Tehnologiile utilizate includ:</w:t>
      </w:r>
    </w:p>
    <w:p w:rsidR="3FB1FDA0" w:rsidP="1B33AEF6" w:rsidRDefault="3FB1FDA0" w14:paraId="3179F2F1" w14:textId="44B44A4F">
      <w:pPr>
        <w:pStyle w:val="ListParagraph"/>
        <w:numPr>
          <w:ilvl w:val="0"/>
          <w:numId w:val="4"/>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Flexbox și CSS Grid: Modele de layout moderne care au permis alinierea precisă a cardurilor de jocuri și a elementelor din timeline, asigurând în același timp un design fluid.</w:t>
      </w:r>
    </w:p>
    <w:p w:rsidR="3FB1FDA0" w:rsidP="1B33AEF6" w:rsidRDefault="3FB1FDA0" w14:paraId="55A8FFF4" w14:textId="2B6BEDA5">
      <w:pPr>
        <w:pStyle w:val="ListParagraph"/>
        <w:numPr>
          <w:ilvl w:val="0"/>
          <w:numId w:val="4"/>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Animații și Tranziții: Am implementat efecte de tip „Glow” (strălucire neon) prin box-shadow și text-shadow. De asemenea, efectul de „Flip” al cardurilor a fost realizat exclusiv prin CSS, utilizând proprietățile transform: rotateY() și perspective.</w:t>
      </w:r>
    </w:p>
    <w:p w:rsidR="3FB1FDA0" w:rsidP="1B33AEF6" w:rsidRDefault="3FB1FDA0" w14:paraId="264E5E8D" w14:textId="22C500A0">
      <w:pPr>
        <w:pStyle w:val="ListParagraph"/>
        <w:numPr>
          <w:ilvl w:val="0"/>
          <w:numId w:val="4"/>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Efecte de sticlă mată (Glassmorphism): Utilizarea proprietății backdrop-filter: blur() pentru a crea o navigație modernă, parțial transparentă, care oferă profunzime site-ului.</w:t>
      </w:r>
    </w:p>
    <w:p w:rsidR="1B33AEF6" w:rsidP="1B33AEF6" w:rsidRDefault="1B33AEF6" w14:paraId="56BD180A" w14:textId="20DCB34D">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3FB1FDA0" w:rsidP="3B383491" w:rsidRDefault="3FB1FDA0" w14:paraId="0FEF39AB" w14:textId="083E048F">
      <w:pPr>
        <w:pStyle w:val="Subtitle"/>
        <w:rPr>
          <w:rFonts w:ascii="Arial" w:hAnsi="Arial" w:eastAsia="Arial" w:cs="Arial"/>
          <w:b w:val="0"/>
          <w:bCs w:val="0"/>
          <w:i w:val="0"/>
          <w:iCs w:val="0"/>
          <w:caps w:val="0"/>
          <w:smallCaps w:val="0"/>
          <w:noProof w:val="0"/>
          <w:color w:val="000000" w:themeColor="text1" w:themeTint="FF" w:themeShade="FF"/>
          <w:sz w:val="24"/>
          <w:szCs w:val="24"/>
          <w:lang w:val="ro-RO"/>
        </w:rPr>
      </w:pPr>
      <w:r w:rsidRPr="3B383491" w:rsidR="3FB1FDA0">
        <w:rPr>
          <w:noProof w:val="0"/>
          <w:sz w:val="24"/>
          <w:szCs w:val="24"/>
          <w:lang w:val="ro-RO"/>
        </w:rPr>
        <w:t>2.4. Google Fonts</w:t>
      </w:r>
      <w:r w:rsidRPr="3B383491" w:rsidR="3FB1FDA0">
        <w:rPr>
          <w:noProof w:val="0"/>
          <w:sz w:val="24"/>
          <w:szCs w:val="24"/>
          <w:lang w:val="ro-RO"/>
        </w:rPr>
        <w:t xml:space="preserve"> </w:t>
      </w:r>
      <w:r w:rsidRPr="3B383491" w:rsidR="3FB1FDA0">
        <w:rPr>
          <w:noProof w:val="0"/>
          <w:sz w:val="24"/>
          <w:szCs w:val="24"/>
          <w:lang w:val="ro-RO"/>
        </w:rPr>
        <w:t>și resursele tipografice externe</w:t>
      </w:r>
      <w:r w:rsidRPr="3B383491" w:rsidR="3FB1FDA0">
        <w:rPr>
          <w:noProof w:val="0"/>
          <w:sz w:val="24"/>
          <w:szCs w:val="24"/>
          <w:lang w:val="ro-RO"/>
        </w:rPr>
        <w:t xml:space="preserve"> </w:t>
      </w:r>
    </w:p>
    <w:p w:rsidR="3FB1FDA0" w:rsidP="1B33AEF6" w:rsidRDefault="3FB1FDA0" w14:paraId="27AFC982" w14:textId="2A395B3A">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Tipografia joacă un rol crucial în stabilirea „vibe-ului” retro al proiectului. Am utilizat serviciul Google Fonts pentru a importa fonturi care nu sunt disponibile nativ în sistemele de operare:</w:t>
      </w:r>
    </w:p>
    <w:p w:rsidR="3FB1FDA0" w:rsidP="1B33AEF6" w:rsidRDefault="3FB1FDA0" w14:paraId="14AD8CCE" w14:textId="5CFEA2D1">
      <w:pPr>
        <w:pStyle w:val="ListParagraph"/>
        <w:numPr>
          <w:ilvl w:val="0"/>
          <w:numId w:val="5"/>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'VT323': Un font de tip „monospaced” care imită perfect rezoluția jocurilor pe 8-biți și a terminalelor de computer din anii '80. Acesta a fost utilizat pentru titluri și date istorice.</w:t>
      </w:r>
    </w:p>
    <w:p w:rsidR="3FB1FDA0" w:rsidP="1B33AEF6" w:rsidRDefault="3FB1FDA0" w14:paraId="13E3ABA7" w14:textId="622A57B9">
      <w:pPr>
        <w:pStyle w:val="ListParagraph"/>
        <w:numPr>
          <w:ilvl w:val="0"/>
          <w:numId w:val="5"/>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'Exo 2': Un font sans-serif modern, cu un aspect tehnologic, ales special pentru corpul textului. Acesta asigură o lizibilitate ridicată pe fundaluri întunecate, prevenind oboseala oculară a utilizatorului.</w:t>
      </w:r>
    </w:p>
    <w:p w:rsidR="3FB1FDA0" w:rsidP="1B33AEF6" w:rsidRDefault="3FB1FDA0" w14:paraId="68591BD1" w14:textId="14CA1F5A">
      <w:pPr>
        <w:pStyle w:val="ListParagraph"/>
        <w:numPr>
          <w:ilvl w:val="0"/>
          <w:numId w:val="5"/>
        </w:numPr>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@import: Integrarea s-a realizat prin metoda importului direct în fișierul CSS, asigurând o încărcare rapidă și consistentă a resurselor pe orice dispozitiv care accesează site-ul.</w:t>
      </w:r>
    </w:p>
    <w:p w:rsidR="1B33AEF6" w:rsidP="3B383491" w:rsidRDefault="1B33AEF6" w14:paraId="3706144D" w14:textId="1A864CE0">
      <w:pPr>
        <w:pStyle w:val="Heading1"/>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3FB1FDA0" w:rsidP="3B383491" w:rsidRDefault="3FB1FDA0" w14:paraId="7962839D" w14:textId="49576A1A">
      <w:pPr>
        <w:pStyle w:val="Heading1"/>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6"/>
          <w:szCs w:val="26"/>
          <w:lang w:val="ro-RO"/>
        </w:rPr>
      </w:pPr>
      <w:bookmarkStart w:name="_Toc1896724278" w:id="1623615849"/>
      <w:r w:rsidRPr="3B383491" w:rsidR="3FB1FDA0">
        <w:rPr>
          <w:rFonts w:ascii="Arial" w:hAnsi="Arial" w:eastAsia="Arial" w:cs="Arial" w:asciiTheme="minorAscii" w:hAnsiTheme="minorAscii" w:eastAsiaTheme="minorAscii" w:cstheme="minorAscii"/>
          <w:noProof w:val="0"/>
          <w:sz w:val="26"/>
          <w:szCs w:val="26"/>
          <w:lang w:val="ro-RO"/>
        </w:rPr>
        <w:t>3. CONCEPTUL VIZUAL ȘI ARHITECTURA SITE-ULUI</w:t>
      </w:r>
      <w:bookmarkEnd w:id="1623615849"/>
    </w:p>
    <w:p w:rsidR="3FB1FDA0" w:rsidP="1B33AEF6" w:rsidRDefault="3FB1FDA0" w14:paraId="31268155" w14:textId="050EEC7D">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Designul acestui proiect nu este doar un element estetic, ci o componentă narativă menită să transpună utilizatorul în atmosfera epocii pe care o explorează. Conceptul vizual a fost gândit ca o punte între nostalgia „vintage” și performanța modernă.</w:t>
      </w:r>
    </w:p>
    <w:p w:rsidR="1B33AEF6" w:rsidP="1B33AEF6" w:rsidRDefault="1B33AEF6" w14:paraId="7099CCEB" w14:textId="428AC655">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3FB1FDA0" w:rsidP="3B383491" w:rsidRDefault="3FB1FDA0" w14:paraId="1AA0AACA" w14:textId="227D2FB8">
      <w:pPr>
        <w:pStyle w:val="Subtitle"/>
        <w:rPr>
          <w:rFonts w:ascii="Arial" w:hAnsi="Arial" w:eastAsia="Arial" w:cs="Arial"/>
          <w:b w:val="0"/>
          <w:bCs w:val="0"/>
          <w:i w:val="0"/>
          <w:iCs w:val="0"/>
          <w:caps w:val="0"/>
          <w:smallCaps w:val="0"/>
          <w:noProof w:val="0"/>
          <w:color w:val="000000" w:themeColor="text1" w:themeTint="FF" w:themeShade="FF"/>
          <w:sz w:val="24"/>
          <w:szCs w:val="24"/>
          <w:lang w:val="ro-RO"/>
        </w:rPr>
      </w:pPr>
      <w:r w:rsidRPr="3B383491" w:rsidR="3FB1FDA0">
        <w:rPr>
          <w:noProof w:val="0"/>
          <w:sz w:val="24"/>
          <w:szCs w:val="24"/>
          <w:lang w:val="ro-RO"/>
        </w:rPr>
        <w:t xml:space="preserve">3.1. Estetica Retro-Futuristă (Neon &amp; Dark Mode) </w:t>
      </w:r>
    </w:p>
    <w:p w:rsidR="3FB1FDA0" w:rsidP="1B33AEF6" w:rsidRDefault="3FB1FDA0" w14:paraId="70973E49" w14:textId="1C9084EA">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Sentimentul general al site-ului se înscrie în curentul Synthwave/Retro-futurism, o estetică inspirată de viziunea anilor '80 asupra viitorului. Această alegere stilistică a fost implementată prin următoarele tehnici:</w:t>
      </w:r>
    </w:p>
    <w:p w:rsidR="3FB1FDA0" w:rsidP="1B33AEF6" w:rsidRDefault="3FB1FDA0" w14:paraId="6374C19B" w14:textId="3B179104">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Dark Mode (Fundalul Întunecat): Utilizarea unui negru mat (#050505) ca bază pentru toate paginile. Această alegere are un dublu rol: pe de o parte, scoate în evidență culorile neon stridente, iar pe de altă parte, reduce oboseala vizuală a utilizatorului, oferind un aspect „premium” și modern.</w:t>
      </w:r>
    </w:p>
    <w:p w:rsidR="3FB1FDA0" w:rsidP="1B33AEF6" w:rsidRDefault="3FB1FDA0" w14:paraId="03F3002C" w14:textId="6F68A4DA">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Efecte de Neon (Glow): Elementele cheie, precum titlurile și butoanele, folosesc proprietăți CSS precum text-shadow și box-shadow pentru a simula strălucirea lămpilor cu gaz neon. Această tehnică creează profunzime și dinamism, făcând interfața să pară „vie”.</w:t>
      </w:r>
    </w:p>
    <w:p w:rsidR="3FB1FDA0" w:rsidP="1B33AEF6" w:rsidRDefault="3FB1FDA0" w14:paraId="7086595E" w14:textId="4386FAFA">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Minimalism Digital: Deși estetica este bogată în culori, layout-ul rămâne minimalist. Am evitat supraîncărcarea paginilor, lăsând spații generoase de „respirație” între secțiuni pentru a menține atenția utilizatorului asupra conținutului informativ.</w:t>
      </w:r>
    </w:p>
    <w:p w:rsidR="1B33AEF6" w:rsidP="1B33AEF6" w:rsidRDefault="1B33AEF6" w14:paraId="497ECDB4" w14:textId="4CA6A8A2">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3FB1FDA0" w:rsidP="3B383491" w:rsidRDefault="3FB1FDA0" w14:paraId="5E807371" w14:textId="770FD957">
      <w:pPr>
        <w:pStyle w:val="Subtitle"/>
        <w:rPr>
          <w:rFonts w:ascii="Arial" w:hAnsi="Arial" w:eastAsia="Arial" w:cs="Arial"/>
          <w:b w:val="0"/>
          <w:bCs w:val="0"/>
          <w:i w:val="0"/>
          <w:iCs w:val="0"/>
          <w:caps w:val="0"/>
          <w:smallCaps w:val="0"/>
          <w:noProof w:val="0"/>
          <w:color w:val="000000" w:themeColor="text1" w:themeTint="FF" w:themeShade="FF"/>
          <w:sz w:val="24"/>
          <w:szCs w:val="24"/>
          <w:lang w:val="ro-RO"/>
        </w:rPr>
      </w:pPr>
      <w:r w:rsidRPr="3B383491" w:rsidR="3FB1FDA0">
        <w:rPr>
          <w:noProof w:val="0"/>
          <w:sz w:val="24"/>
          <w:szCs w:val="24"/>
          <w:lang w:val="ro-RO"/>
        </w:rPr>
        <w:t>3.2. Schema de culori și designul ales</w:t>
      </w:r>
      <w:r w:rsidRPr="3B383491" w:rsidR="3FB1FDA0">
        <w:rPr>
          <w:noProof w:val="0"/>
          <w:sz w:val="24"/>
          <w:szCs w:val="24"/>
          <w:lang w:val="ro-RO"/>
        </w:rPr>
        <w:t xml:space="preserve"> </w:t>
      </w:r>
    </w:p>
    <w:p w:rsidR="3FB1FDA0" w:rsidP="1B33AEF6" w:rsidRDefault="3FB1FDA0" w14:paraId="01D12C46" w14:textId="046E5C86">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Paleta cromatică a fost selectată riguros pentru a respecta codul vizual al jocurilor arcade clasice:</w:t>
      </w:r>
    </w:p>
    <w:p w:rsidR="3FB1FDA0" w:rsidP="1B33AEF6" w:rsidRDefault="3FB1FDA0" w14:paraId="375B395E" w14:textId="43EBA5C6">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Cyan Neon (#00f3ff): Utilizat pentru link-uri, borduri de accent și elemente de navigare. Reprezintă tehnologia, claritatea și viitorul.</w:t>
      </w:r>
    </w:p>
    <w:p w:rsidR="3FB1FDA0" w:rsidP="1B33AEF6" w:rsidRDefault="3FB1FDA0" w14:paraId="0B72D2D8" w14:textId="0D9F9BB1">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Magenta/Roz Neon (#ff00de): Folosit pentru titluri de secțiuni și elemente interactive secundare (cum ar fi spatele cardurilor flip). Oferă contrastul necesar și aduce aminte de estetica „vaporwave”.</w:t>
      </w:r>
    </w:p>
    <w:p w:rsidR="3FB1FDA0" w:rsidP="1B33AEF6" w:rsidRDefault="3FB1FDA0" w14:paraId="74DE6B13" w14:textId="526E9F03">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Alb pur și Gri deschis: Utilizate strict pentru textul de paragraf, asigurând un contrast maxim pe fundalul negru pentru a facilita citirea informațiilor istorice.</w:t>
      </w:r>
    </w:p>
    <w:p w:rsidR="3FB1FDA0" w:rsidP="1B33AEF6" w:rsidRDefault="3FB1FDA0" w14:paraId="24E7D0A0" w14:textId="0B9B1A35">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Glassmorphism: Navigația folosește un efect de sticlă mată (transparență combinată cu blur). Acest detaliu de design modern sugerează sofisticare și permite utilizatorului să zărească elementele grafice din spate în timp ce navighează.</w:t>
      </w:r>
    </w:p>
    <w:p w:rsidR="1B33AEF6" w:rsidP="1B33AEF6" w:rsidRDefault="1B33AEF6" w14:paraId="4D3F3940" w14:textId="0AE77298">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3FB1FDA0" w:rsidP="3B383491" w:rsidRDefault="3FB1FDA0" w14:paraId="17E3038F" w14:textId="38E9E2D0">
      <w:pPr>
        <w:pStyle w:val="Subtitle"/>
        <w:rPr>
          <w:rFonts w:ascii="Arial" w:hAnsi="Arial" w:eastAsia="Arial" w:cs="Arial"/>
          <w:b w:val="0"/>
          <w:bCs w:val="0"/>
          <w:i w:val="0"/>
          <w:iCs w:val="0"/>
          <w:caps w:val="0"/>
          <w:smallCaps w:val="0"/>
          <w:noProof w:val="0"/>
          <w:color w:val="000000" w:themeColor="text1" w:themeTint="FF" w:themeShade="FF"/>
          <w:sz w:val="24"/>
          <w:szCs w:val="24"/>
          <w:lang w:val="ro-RO"/>
        </w:rPr>
      </w:pPr>
      <w:r w:rsidRPr="3B383491" w:rsidR="3FB1FDA0">
        <w:rPr>
          <w:noProof w:val="0"/>
          <w:sz w:val="24"/>
          <w:szCs w:val="24"/>
          <w:lang w:val="ro-RO"/>
        </w:rPr>
        <w:t>3.3. Structura logică a paginilor și fluxul de navigare</w:t>
      </w:r>
      <w:r w:rsidRPr="3B383491" w:rsidR="3FB1FDA0">
        <w:rPr>
          <w:noProof w:val="0"/>
          <w:sz w:val="24"/>
          <w:szCs w:val="24"/>
          <w:lang w:val="ro-RO"/>
        </w:rPr>
        <w:t xml:space="preserve"> </w:t>
      </w:r>
    </w:p>
    <w:p w:rsidR="3FB1FDA0" w:rsidP="1B33AEF6" w:rsidRDefault="3FB1FDA0" w14:paraId="6194AF30" w14:textId="4C90A247">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Arhitectura informației a fost gândită pentru a ghida utilizatorul într-o călătorie logică, de la general la particular. Site-ul este structurat în cinci secțiuni principale, accesibile rapid prin meniul superior:</w:t>
      </w:r>
    </w:p>
    <w:p w:rsidR="3FB1FDA0" w:rsidP="1B33AEF6" w:rsidRDefault="3FB1FDA0" w14:paraId="068FFC3F" w14:textId="23448776">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Home (Acasă): Servește drept punct de intrare, oferind o scurtă introducere, o cronologie interactivă (Timeline) și o secțiune de curiozități (Trivia).</w:t>
      </w:r>
    </w:p>
    <w:p w:rsidR="3FB1FDA0" w:rsidP="1B33AEF6" w:rsidRDefault="3FB1FDA0" w14:paraId="7BD60F07" w14:textId="5D61D50B">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Istorie: O pagină densă în informații, unde fiecare eră importantă a gaming-ului este detaliată. Navigarea aici este facilitată de „link-uri ancoră” care permit salturi rapide între decenii.</w:t>
      </w:r>
    </w:p>
    <w:p w:rsidR="3FB1FDA0" w:rsidP="1B33AEF6" w:rsidRDefault="3FB1FDA0" w14:paraId="2184F5DB" w14:textId="1C5D418A">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Evoluție: O secțiune tehnică ce compară hardware-ul și software-ul vechi cu cel modern, utilizând un layout de tip grid pentru o vizualizare comparativă ușoară.</w:t>
      </w:r>
    </w:p>
    <w:p w:rsidR="3FB1FDA0" w:rsidP="1B33AEF6" w:rsidRDefault="3FB1FDA0" w14:paraId="3BA07296" w14:textId="19B6D220">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Companii: Un „Hall of Fame” al giganților care au construit industria (Nintendo, Sony, Sega etc.), fiecare având un card dedicat cu culorile de brand integrate discret.</w:t>
      </w:r>
    </w:p>
    <w:p w:rsidR="3FB1FDA0" w:rsidP="1B33AEF6" w:rsidRDefault="3FB1FDA0" w14:paraId="0DE27583" w14:textId="510FB6A9">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Jocuri: O galerie a titlurilor iconice. Aici, interactivitatea atinge punctul maxim prin cardurile de tip „Flip” care dezvăluie detalii suplimentare la interacțiunea utilizatorului.</w:t>
      </w:r>
    </w:p>
    <w:p w:rsidR="3FB1FDA0" w:rsidP="1B33AEF6" w:rsidRDefault="3FB1FDA0" w14:paraId="6BEB5C5B" w14:textId="4E6055EF">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r w:rsidRPr="1B33AEF6" w:rsidR="3FB1FDA0">
        <w:rPr>
          <w:rFonts w:ascii="Arial" w:hAnsi="Arial" w:eastAsia="Arial" w:cs="Arial"/>
          <w:b w:val="0"/>
          <w:bCs w:val="0"/>
          <w:i w:val="0"/>
          <w:iCs w:val="0"/>
          <w:caps w:val="0"/>
          <w:smallCaps w:val="0"/>
          <w:noProof w:val="0"/>
          <w:color w:val="000000" w:themeColor="text1" w:themeTint="FF" w:themeShade="FF"/>
          <w:sz w:val="22"/>
          <w:szCs w:val="22"/>
          <w:lang w:val="ro-RO"/>
        </w:rPr>
        <w:t>Navigarea este intuitivă, meniul rămânând într-o poziție relativă sau fixă (în funcție de pagină) pentru a asigura utilizatorului un punct de control permanent, indiferent de adâncimea la care se află în conținut.</w:t>
      </w:r>
    </w:p>
    <w:p w:rsidR="1B33AEF6" w:rsidP="1B33AEF6" w:rsidRDefault="1B33AEF6" w14:paraId="5C77EF46" w14:textId="0609B191">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1B33AEF6" w:rsidP="1B33AEF6" w:rsidRDefault="1B33AEF6" w14:paraId="1FA3BF3D" w14:textId="46D16FBB">
      <w:pPr>
        <w:ind w:left="720" w:firstLine="708"/>
        <w:rPr>
          <w:rFonts w:ascii="Arial" w:hAnsi="Arial" w:eastAsia="Arial" w:cs="Arial"/>
          <w:b w:val="0"/>
          <w:bCs w:val="0"/>
          <w:i w:val="0"/>
          <w:iCs w:val="0"/>
          <w:caps w:val="0"/>
          <w:smallCaps w:val="0"/>
          <w:noProof w:val="0"/>
          <w:color w:val="000000" w:themeColor="text1" w:themeTint="FF" w:themeShade="FF"/>
          <w:sz w:val="22"/>
          <w:szCs w:val="22"/>
          <w:lang w:val="ro-RO"/>
        </w:rPr>
      </w:pPr>
    </w:p>
    <w:p w:rsidR="085CEAB1" w:rsidP="3B383491" w:rsidRDefault="085CEAB1" w14:paraId="5AF3EE91" w14:textId="0A9B59BB">
      <w:pPr>
        <w:pStyle w:val="Heading1"/>
        <w:rPr>
          <w:rFonts w:ascii="Arial" w:hAnsi="Arial" w:eastAsia="Arial" w:cs="Arial" w:asciiTheme="minorAscii" w:hAnsiTheme="minorAscii" w:eastAsiaTheme="minorAscii" w:cstheme="minorAscii"/>
          <w:b w:val="1"/>
          <w:bCs w:val="1"/>
          <w:sz w:val="26"/>
          <w:szCs w:val="26"/>
        </w:rPr>
      </w:pPr>
      <w:bookmarkStart w:name="_Toc782479742" w:id="2079424097"/>
      <w:r w:rsidRPr="3B383491" w:rsidR="085CEAB1">
        <w:rPr>
          <w:rFonts w:ascii="Arial" w:hAnsi="Arial" w:eastAsia="Arial" w:cs="Arial" w:asciiTheme="minorAscii" w:hAnsiTheme="minorAscii" w:eastAsiaTheme="minorAscii" w:cstheme="minorAscii"/>
          <w:sz w:val="26"/>
          <w:szCs w:val="26"/>
        </w:rPr>
        <w:t>4. IMPLEMENTAREA TEHNICĂ A PROIECTULUI</w:t>
      </w:r>
      <w:bookmarkEnd w:id="2079424097"/>
    </w:p>
    <w:p w:rsidR="085CEAB1" w:rsidP="1B33AEF6" w:rsidRDefault="085CEAB1" w14:paraId="4AD64287" w14:textId="7C06FB96">
      <w:pPr>
        <w:pStyle w:val="Normal"/>
        <w:ind w:firstLine="708"/>
        <w:rPr>
          <w:sz w:val="22"/>
          <w:szCs w:val="22"/>
        </w:rPr>
      </w:pPr>
      <w:r w:rsidRPr="1B33AEF6" w:rsidR="085CEAB1">
        <w:rPr>
          <w:sz w:val="22"/>
          <w:szCs w:val="22"/>
        </w:rPr>
        <w:t>Implementarea tehnică a site-ului a reprezentat etapa cea mai complexă, în care conceptele de design au fost traduse în linii de cod funcționale. Această secțiune detaliază modul în care au fost construite paginile, punând accent pe soluțiile tehnice utilizate pentru a obține o interfață modernă, fluidă și interactivă.</w:t>
      </w:r>
    </w:p>
    <w:p w:rsidR="1B33AEF6" w:rsidP="1B33AEF6" w:rsidRDefault="1B33AEF6" w14:paraId="5BFBA30F" w14:textId="6C54BF7D">
      <w:pPr>
        <w:pStyle w:val="Normal"/>
        <w:ind w:firstLine="708"/>
        <w:rPr>
          <w:sz w:val="22"/>
          <w:szCs w:val="22"/>
        </w:rPr>
      </w:pPr>
    </w:p>
    <w:p w:rsidR="085CEAB1" w:rsidP="3B383491" w:rsidRDefault="085CEAB1" w14:paraId="1EE2E480" w14:textId="792DC30C">
      <w:pPr>
        <w:pStyle w:val="Subtitle"/>
        <w:rPr>
          <w:sz w:val="24"/>
          <w:szCs w:val="24"/>
        </w:rPr>
      </w:pPr>
      <w:r w:rsidRPr="3B383491" w:rsidR="085CEAB1">
        <w:rPr>
          <w:sz w:val="24"/>
          <w:szCs w:val="24"/>
        </w:rPr>
        <w:t>4.1. Pagina Principală (Home): Layout și elemente interactive</w:t>
      </w:r>
      <w:r w:rsidRPr="3B383491" w:rsidR="085CEAB1">
        <w:rPr>
          <w:sz w:val="24"/>
          <w:szCs w:val="24"/>
        </w:rPr>
        <w:t xml:space="preserve"> </w:t>
      </w:r>
    </w:p>
    <w:p w:rsidR="085CEAB1" w:rsidP="1B33AEF6" w:rsidRDefault="085CEAB1" w14:paraId="122DDC7C" w14:textId="7D2C2169">
      <w:pPr>
        <w:pStyle w:val="Normal"/>
        <w:ind w:firstLine="708"/>
      </w:pPr>
      <w:r w:rsidRPr="64B63F37" w:rsidR="085CEAB1">
        <w:rPr>
          <w:sz w:val="22"/>
          <w:szCs w:val="22"/>
        </w:rPr>
        <w:t>Pagina principală este construită în jurul unei secțiuni de impact, de tip „</w:t>
      </w:r>
      <w:r w:rsidRPr="64B63F37" w:rsidR="085CEAB1">
        <w:rPr>
          <w:sz w:val="22"/>
          <w:szCs w:val="22"/>
        </w:rPr>
        <w:t>Hero</w:t>
      </w:r>
      <w:r w:rsidRPr="64B63F37" w:rsidR="085CEAB1">
        <w:rPr>
          <w:sz w:val="22"/>
          <w:szCs w:val="22"/>
        </w:rPr>
        <w:t>”, care utilizează o imagine de fundal pe tot ecranul, optimizată prin proprietatea background-</w:t>
      </w:r>
      <w:r w:rsidRPr="64B63F37" w:rsidR="085CEAB1">
        <w:rPr>
          <w:sz w:val="22"/>
          <w:szCs w:val="22"/>
        </w:rPr>
        <w:t>size</w:t>
      </w:r>
      <w:r w:rsidRPr="64B63F37" w:rsidR="085CEAB1">
        <w:rPr>
          <w:sz w:val="22"/>
          <w:szCs w:val="22"/>
        </w:rPr>
        <w:t xml:space="preserve">: </w:t>
      </w:r>
      <w:r w:rsidRPr="64B63F37" w:rsidR="085CEAB1">
        <w:rPr>
          <w:sz w:val="22"/>
          <w:szCs w:val="22"/>
        </w:rPr>
        <w:t>cover</w:t>
      </w:r>
      <w:r w:rsidRPr="64B63F37" w:rsidR="085CEAB1">
        <w:rPr>
          <w:sz w:val="22"/>
          <w:szCs w:val="22"/>
        </w:rPr>
        <w:t xml:space="preserve"> pentru a asigura o acoperire perfectă indiferent de rezoluție. Titlul central, „Istoria Jocurilor Video”, folosește un sistem stratificat de text-</w:t>
      </w:r>
      <w:r w:rsidRPr="64B63F37" w:rsidR="085CEAB1">
        <w:rPr>
          <w:sz w:val="22"/>
          <w:szCs w:val="22"/>
        </w:rPr>
        <w:t>shadow</w:t>
      </w:r>
      <w:r w:rsidRPr="64B63F37" w:rsidR="085CEAB1">
        <w:rPr>
          <w:sz w:val="22"/>
          <w:szCs w:val="22"/>
        </w:rPr>
        <w:t xml:space="preserve"> pentru a simula strălucirea reală a unui neon, combinând nuanțe de alb și cyan. Sub această secțiune, am implementat</w:t>
      </w:r>
      <w:r w:rsidRPr="64B63F37" w:rsidR="085CEAB1">
        <w:rPr>
          <w:sz w:val="22"/>
          <w:szCs w:val="22"/>
        </w:rPr>
        <w:t xml:space="preserve"> un container de conținut care se suprapune parțial peste imaginea de fundal printr-o margine negativă, oferind paginii o profunzime vizuală deosebită. Această zonă</w:t>
      </w:r>
      <w:r w:rsidR="085CEAB1">
        <w:drawing>
          <wp:anchor distT="0" distB="0" distL="114300" distR="114300" simplePos="0" relativeHeight="251658240" behindDoc="0" locked="0" layoutInCell="1" allowOverlap="1" wp14:anchorId="5B3D8D48" wp14:editId="4B6B8C25">
            <wp:simplePos x="0" y="0"/>
            <wp:positionH relativeFrom="column">
              <wp:align>right</wp:align>
            </wp:positionH>
            <wp:positionV relativeFrom="paragraph">
              <wp:posOffset>0</wp:posOffset>
            </wp:positionV>
            <wp:extent cx="3276600" cy="1695545"/>
            <wp:effectExtent l="19050" t="0" r="19050" b="514350"/>
            <wp:wrapSquare wrapText="bothSides"/>
            <wp:docPr id="777745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614549" name="Picture 960614549"/>
                    <pic:cNvPicPr/>
                  </pic:nvPicPr>
                  <pic:blipFill>
                    <a:blip xmlns:r="http://schemas.openxmlformats.org/officeDocument/2006/relationships" r:embed="rId358044356">
                      <a:extLst>
                        <a:ext uri="{28A0092B-C50C-407E-A947-70E740481C1C}">
                          <a14:useLocalDpi xmlns:a14="http://schemas.microsoft.com/office/drawing/2010/main"/>
                        </a:ext>
                      </a:extLst>
                    </a:blip>
                    <a:srcRect/>
                    <a:stretch>
                      <a:fillRect/>
                    </a:stretch>
                  </pic:blipFill>
                  <pic:spPr>
                    <a:xfrm>
                      <a:off x="0" y="0"/>
                      <a:ext cx="3276600" cy="169554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64B63F37" w:rsidR="085CEAB1">
        <w:rPr>
          <w:sz w:val="22"/>
          <w:szCs w:val="22"/>
        </w:rPr>
        <w:t xml:space="preserve"> găzduiește textul de bun venit și introduce utilizatorul în universul proiectului printr-un flux narativ coerent, susținut de o tipografie curată și un fundal negru mat care absoarbe reflexiile inutile.</w:t>
      </w:r>
    </w:p>
    <w:p w:rsidR="1B33AEF6" w:rsidP="1B33AEF6" w:rsidRDefault="1B33AEF6" w14:paraId="0375CE82" w14:textId="5B1A82EB">
      <w:pPr>
        <w:pStyle w:val="Normal"/>
        <w:ind w:firstLine="708"/>
        <w:rPr>
          <w:sz w:val="22"/>
          <w:szCs w:val="22"/>
        </w:rPr>
      </w:pPr>
    </w:p>
    <w:p w:rsidR="085CEAB1" w:rsidP="3B383491" w:rsidRDefault="085CEAB1" w14:paraId="7A2D46CD" w14:textId="70FA4B61">
      <w:pPr>
        <w:pStyle w:val="Subtitle"/>
        <w:rPr>
          <w:sz w:val="24"/>
          <w:szCs w:val="24"/>
        </w:rPr>
      </w:pPr>
      <w:r w:rsidRPr="3B383491" w:rsidR="085CEAB1">
        <w:rPr>
          <w:sz w:val="24"/>
          <w:szCs w:val="24"/>
        </w:rPr>
        <w:t>4.2. Secțiunea Istorie: Crearea unui Timeline prin CSS</w:t>
      </w:r>
      <w:r w:rsidRPr="3B383491" w:rsidR="085CEAB1">
        <w:rPr>
          <w:sz w:val="24"/>
          <w:szCs w:val="24"/>
        </w:rPr>
        <w:t xml:space="preserve"> </w:t>
      </w:r>
    </w:p>
    <w:p w:rsidR="085CEAB1" w:rsidP="1B33AEF6" w:rsidRDefault="085CEAB1" w14:paraId="050868D5" w14:textId="0C04E529">
      <w:pPr>
        <w:pStyle w:val="Normal"/>
        <w:ind w:firstLine="708"/>
        <w:rPr>
          <w:sz w:val="22"/>
          <w:szCs w:val="22"/>
        </w:rPr>
      </w:pPr>
      <w:r w:rsidRPr="585AD288" w:rsidR="085CEAB1">
        <w:rPr>
          <w:sz w:val="22"/>
          <w:szCs w:val="22"/>
        </w:rPr>
        <w:t>În cadrul paginii de istorie, elementul central este reprezentat de cronologia interactivă (</w:t>
      </w:r>
      <w:r w:rsidRPr="585AD288" w:rsidR="085CEAB1">
        <w:rPr>
          <w:sz w:val="22"/>
          <w:szCs w:val="22"/>
        </w:rPr>
        <w:t>Timeline</w:t>
      </w:r>
      <w:r w:rsidRPr="585AD288" w:rsidR="085CEAB1">
        <w:rPr>
          <w:sz w:val="22"/>
          <w:szCs w:val="22"/>
        </w:rPr>
        <w:t>), realizată exclusiv prin tehnici avansate de CSS, fără a recurge la biblioteci externe. Structura se bazează pe o listă neordonată (&lt;</w:t>
      </w:r>
      <w:r w:rsidRPr="585AD288" w:rsidR="085CEAB1">
        <w:rPr>
          <w:sz w:val="22"/>
          <w:szCs w:val="22"/>
        </w:rPr>
        <w:t>ul</w:t>
      </w:r>
      <w:r w:rsidRPr="585AD288" w:rsidR="085CEAB1">
        <w:rPr>
          <w:sz w:val="22"/>
          <w:szCs w:val="22"/>
        </w:rPr>
        <w:t>&gt;) unde am eliminat stilizarea standard pentru a construi o linie verticală continuă folosind pseudo-elementul ::</w:t>
      </w:r>
      <w:r w:rsidRPr="585AD288" w:rsidR="085CEAB1">
        <w:rPr>
          <w:sz w:val="22"/>
          <w:szCs w:val="22"/>
        </w:rPr>
        <w:t>before</w:t>
      </w:r>
      <w:r w:rsidRPr="585AD288" w:rsidR="085CEAB1">
        <w:rPr>
          <w:sz w:val="22"/>
          <w:szCs w:val="22"/>
        </w:rPr>
        <w:t xml:space="preserve"> aplicat containerului părinte. Fiecare element al listei beneficiază de un cerc strălucitor poziționat absolut deasupra liniei, creând astfel „nodurile” timpului. Pentru</w:t>
      </w:r>
      <w:r w:rsidR="085CEAB1">
        <w:drawing>
          <wp:anchor distT="0" distB="0" distL="114300" distR="114300" simplePos="0" relativeHeight="251658240" behindDoc="0" locked="0" layoutInCell="1" allowOverlap="1" wp14:anchorId="2115739F" wp14:editId="000DB071">
            <wp:simplePos x="0" y="0"/>
            <wp:positionH relativeFrom="column">
              <wp:align>right</wp:align>
            </wp:positionH>
            <wp:positionV relativeFrom="paragraph">
              <wp:posOffset>0</wp:posOffset>
            </wp:positionV>
            <wp:extent cx="2896583" cy="1494077"/>
            <wp:effectExtent l="19050" t="0" r="18415" b="449580"/>
            <wp:wrapSquare wrapText="bothSides"/>
            <wp:docPr id="1218726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987646" name="Picture 1787987646"/>
                    <pic:cNvPicPr/>
                  </pic:nvPicPr>
                  <pic:blipFill>
                    <a:blip xmlns:r="http://schemas.openxmlformats.org/officeDocument/2006/relationships" r:embed="rId1576391930">
                      <a:extLst>
                        <a:ext uri="{28A0092B-C50C-407E-A947-70E740481C1C}">
                          <a14:useLocalDpi xmlns:a14="http://schemas.microsoft.com/office/drawing/2010/main"/>
                        </a:ext>
                      </a:extLst>
                    </a:blip>
                    <a:srcRect/>
                    <a:stretch>
                      <a:fillRect/>
                    </a:stretch>
                  </pic:blipFill>
                  <pic:spPr>
                    <a:xfrm>
                      <a:off x="0" y="0"/>
                      <a:ext cx="2896583" cy="149407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585AD288" w:rsidR="085CEAB1">
        <w:rPr>
          <w:sz w:val="22"/>
          <w:szCs w:val="22"/>
        </w:rPr>
        <w:t xml:space="preserve"> </w:t>
      </w:r>
      <w:r w:rsidRPr="585AD288" w:rsidR="085CEAB1">
        <w:rPr>
          <w:sz w:val="22"/>
          <w:szCs w:val="22"/>
        </w:rPr>
        <w:t>a</w:t>
      </w:r>
      <w:r w:rsidRPr="585AD288" w:rsidR="085CEAB1">
        <w:rPr>
          <w:sz w:val="22"/>
          <w:szCs w:val="22"/>
        </w:rPr>
        <w:t xml:space="preserve"> facilita navigarea, am integrat link-uri de tip ancoră care permit utilizatorului să sară direct la descrierea detaliată a fiecărei ere. La trecerea mouse-ului (</w:t>
      </w:r>
      <w:r w:rsidRPr="585AD288" w:rsidR="085CEAB1">
        <w:rPr>
          <w:sz w:val="22"/>
          <w:szCs w:val="22"/>
        </w:rPr>
        <w:t>hover</w:t>
      </w:r>
      <w:r w:rsidRPr="585AD288" w:rsidR="085CEAB1">
        <w:rPr>
          <w:sz w:val="22"/>
          <w:szCs w:val="22"/>
        </w:rPr>
        <w:t xml:space="preserve">), elementele din </w:t>
      </w:r>
      <w:r w:rsidRPr="585AD288" w:rsidR="085CEAB1">
        <w:rPr>
          <w:sz w:val="22"/>
          <w:szCs w:val="22"/>
        </w:rPr>
        <w:t>timeline</w:t>
      </w:r>
      <w:r w:rsidRPr="585AD288" w:rsidR="085CEAB1">
        <w:rPr>
          <w:sz w:val="22"/>
          <w:szCs w:val="22"/>
        </w:rPr>
        <w:t xml:space="preserve"> își schimbă culoarea și se deplasează ușor spre dreapta, oferind un feedback vizual</w:t>
      </w:r>
      <w:r w:rsidRPr="585AD288" w:rsidR="085CEAB1">
        <w:rPr>
          <w:sz w:val="22"/>
          <w:szCs w:val="22"/>
        </w:rPr>
        <w:t xml:space="preserve"> instantaneu și plăcut.</w:t>
      </w:r>
    </w:p>
    <w:p w:rsidR="1B33AEF6" w:rsidP="1B33AEF6" w:rsidRDefault="1B33AEF6" w14:paraId="5C675845" w14:textId="2011514E">
      <w:pPr>
        <w:pStyle w:val="Normal"/>
        <w:ind w:firstLine="708"/>
        <w:rPr>
          <w:sz w:val="22"/>
          <w:szCs w:val="22"/>
        </w:rPr>
      </w:pPr>
    </w:p>
    <w:p w:rsidR="085CEAB1" w:rsidP="3B383491" w:rsidRDefault="085CEAB1" w14:paraId="3E8D7518" w14:textId="49726A20">
      <w:pPr>
        <w:pStyle w:val="Subtitle"/>
        <w:rPr>
          <w:sz w:val="24"/>
          <w:szCs w:val="24"/>
        </w:rPr>
      </w:pPr>
      <w:r w:rsidRPr="3B383491" w:rsidR="085CEAB1">
        <w:rPr>
          <w:sz w:val="24"/>
          <w:szCs w:val="24"/>
        </w:rPr>
        <w:t>4</w:t>
      </w:r>
      <w:r w:rsidRPr="3B383491" w:rsidR="085CEAB1">
        <w:rPr>
          <w:sz w:val="24"/>
          <w:szCs w:val="24"/>
        </w:rPr>
        <w:t>.3. Pagina Evoluție: Compararea tehnologiilor prin Grid și Flexbox</w:t>
      </w:r>
      <w:r w:rsidRPr="3B383491" w:rsidR="085CEAB1">
        <w:rPr>
          <w:sz w:val="24"/>
          <w:szCs w:val="24"/>
        </w:rPr>
        <w:t xml:space="preserve"> </w:t>
      </w:r>
    </w:p>
    <w:p w:rsidR="085CEAB1" w:rsidP="1B33AEF6" w:rsidRDefault="085CEAB1" w14:paraId="2326E17F" w14:textId="6517B512">
      <w:pPr>
        <w:pStyle w:val="Normal"/>
        <w:ind w:firstLine="708"/>
      </w:pPr>
      <w:r w:rsidRPr="44E6621F" w:rsidR="085CEAB1">
        <w:rPr>
          <w:sz w:val="22"/>
          <w:szCs w:val="22"/>
        </w:rPr>
        <w:t xml:space="preserve">Pagina de evoluție este structurată pentru a evidenția contrastul dintre tehnologia retro și cea modernă. </w:t>
      </w:r>
      <w:r w:rsidRPr="44E6621F" w:rsidR="085CEAB1">
        <w:rPr>
          <w:sz w:val="22"/>
          <w:szCs w:val="22"/>
        </w:rPr>
        <w:t>Header-ul</w:t>
      </w:r>
      <w:r w:rsidRPr="44E6621F" w:rsidR="085CEAB1">
        <w:rPr>
          <w:sz w:val="22"/>
          <w:szCs w:val="22"/>
        </w:rPr>
        <w:t xml:space="preserve"> acestei pagini utilizează o tehnică de iluminare ambientală creată printr-un radial-gradient cu opacitate redusă și un efect de </w:t>
      </w:r>
      <w:r w:rsidRPr="44E6621F" w:rsidR="085CEAB1">
        <w:rPr>
          <w:sz w:val="22"/>
          <w:szCs w:val="22"/>
        </w:rPr>
        <w:t>blur</w:t>
      </w:r>
      <w:r w:rsidRPr="44E6621F" w:rsidR="085CEAB1">
        <w:rPr>
          <w:sz w:val="22"/>
          <w:szCs w:val="22"/>
        </w:rPr>
        <w:t xml:space="preserve"> pronunțat, oferind titlului o „aură” tehnologică subtilă. Conținutul este organizat într-o grilă </w:t>
      </w:r>
      <w:r w:rsidRPr="44E6621F" w:rsidR="085CEAB1">
        <w:rPr>
          <w:sz w:val="22"/>
          <w:szCs w:val="22"/>
        </w:rPr>
        <w:t>responsivă</w:t>
      </w:r>
      <w:r w:rsidRPr="44E6621F" w:rsidR="085CEAB1">
        <w:rPr>
          <w:sz w:val="22"/>
          <w:szCs w:val="22"/>
        </w:rPr>
        <w:t xml:space="preserve"> folosind CSS Grid, care aliniază cardurile de categorii (Grafică, Control, Stocare) în mod</w:t>
      </w:r>
      <w:r w:rsidR="085CEAB1">
        <w:drawing>
          <wp:anchor distT="0" distB="0" distL="114300" distR="114300" simplePos="0" relativeHeight="251658240" behindDoc="0" locked="0" layoutInCell="1" allowOverlap="1" wp14:editId="1CCC75BA" wp14:anchorId="3C0F51E6">
            <wp:simplePos x="0" y="0"/>
            <wp:positionH relativeFrom="column">
              <wp:align>right</wp:align>
            </wp:positionH>
            <wp:positionV relativeFrom="paragraph">
              <wp:posOffset>0</wp:posOffset>
            </wp:positionV>
            <wp:extent cx="3110366" cy="1614699"/>
            <wp:effectExtent l="19050" t="0" r="13970" b="500380"/>
            <wp:wrapSquare wrapText="bothSides"/>
            <wp:docPr id="104894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784293" name="Picture 997784293"/>
                    <pic:cNvPicPr/>
                  </pic:nvPicPr>
                  <pic:blipFill>
                    <a:blip xmlns:r="http://schemas.openxmlformats.org/officeDocument/2006/relationships" r:embed="rId378325919">
                      <a:extLst>
                        <a:ext uri="{28A0092B-C50C-407E-A947-70E740481C1C}">
                          <a14:useLocalDpi xmlns:a14="http://schemas.microsoft.com/office/drawing/2010/main"/>
                        </a:ext>
                      </a:extLst>
                    </a:blip>
                    <a:srcRect/>
                    <a:stretch>
                      <a:fillRect/>
                    </a:stretch>
                  </pic:blipFill>
                  <pic:spPr>
                    <a:xfrm>
                      <a:off x="0" y="0"/>
                      <a:ext cx="3110366" cy="161469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44E6621F" w:rsidR="085CEAB1">
        <w:rPr>
          <w:sz w:val="22"/>
          <w:szCs w:val="22"/>
        </w:rPr>
        <w:t xml:space="preserve"> simetric.</w:t>
      </w:r>
      <w:r w:rsidRPr="44E6621F" w:rsidR="085CEAB1">
        <w:rPr>
          <w:sz w:val="22"/>
          <w:szCs w:val="22"/>
        </w:rPr>
        <w:t xml:space="preserve"> Pentru tabelul comparativ de la finalul paginii, am utilizat </w:t>
      </w:r>
      <w:r w:rsidRPr="44E6621F" w:rsidR="085CEAB1">
        <w:rPr>
          <w:sz w:val="22"/>
          <w:szCs w:val="22"/>
        </w:rPr>
        <w:t>Flexbox</w:t>
      </w:r>
      <w:r w:rsidRPr="44E6621F" w:rsidR="085CEAB1">
        <w:rPr>
          <w:sz w:val="22"/>
          <w:szCs w:val="22"/>
        </w:rPr>
        <w:t xml:space="preserve"> pentru a asigura centrarea datelor și am aplicat borduri neon fine. Fiecare rând al tabelului este interactiv, funcționând ca un sistem de navigare internă care trimite utilizatorul înapoi la secțiunile detaliate de deasupra, transformând un simplu tabel de date într-un instrument de explorare activă.</w:t>
      </w:r>
    </w:p>
    <w:p w:rsidR="1B33AEF6" w:rsidP="1B33AEF6" w:rsidRDefault="1B33AEF6" w14:paraId="218F5776" w14:textId="039A80B5">
      <w:pPr>
        <w:pStyle w:val="Normal"/>
        <w:ind w:firstLine="708"/>
        <w:rPr>
          <w:sz w:val="22"/>
          <w:szCs w:val="22"/>
        </w:rPr>
      </w:pPr>
    </w:p>
    <w:p w:rsidR="085CEAB1" w:rsidP="3B383491" w:rsidRDefault="085CEAB1" w14:paraId="0D207CCF" w14:textId="36744C66">
      <w:pPr>
        <w:pStyle w:val="Subtitle"/>
        <w:rPr>
          <w:sz w:val="24"/>
          <w:szCs w:val="24"/>
        </w:rPr>
      </w:pPr>
      <w:r w:rsidRPr="3B383491" w:rsidR="085CEAB1">
        <w:rPr>
          <w:sz w:val="24"/>
          <w:szCs w:val="24"/>
        </w:rPr>
        <w:t>4.</w:t>
      </w:r>
      <w:r w:rsidRPr="3B383491" w:rsidR="3FEE3817">
        <w:rPr>
          <w:sz w:val="24"/>
          <w:szCs w:val="24"/>
        </w:rPr>
        <w:t>4</w:t>
      </w:r>
      <w:r w:rsidRPr="3B383491" w:rsidR="085CEAB1">
        <w:rPr>
          <w:sz w:val="24"/>
          <w:szCs w:val="24"/>
        </w:rPr>
        <w:t xml:space="preserve">. Navigația Globală </w:t>
      </w:r>
    </w:p>
    <w:p w:rsidR="085CEAB1" w:rsidP="1B33AEF6" w:rsidRDefault="085CEAB1" w14:paraId="0C3DF45C" w14:textId="2D7EDA65">
      <w:pPr>
        <w:pStyle w:val="Normal"/>
        <w:ind w:firstLine="708"/>
        <w:rPr>
          <w:sz w:val="22"/>
          <w:szCs w:val="22"/>
        </w:rPr>
      </w:pPr>
      <w:r w:rsidRPr="3B383491" w:rsidR="085CEAB1">
        <w:rPr>
          <w:i w:val="0"/>
          <w:iCs w:val="0"/>
          <w:sz w:val="22"/>
          <w:szCs w:val="22"/>
        </w:rPr>
        <w:t>Sistemul</w:t>
      </w:r>
      <w:r w:rsidRPr="3B383491" w:rsidR="085CEAB1">
        <w:rPr>
          <w:i w:val="0"/>
          <w:iCs w:val="0"/>
          <w:sz w:val="22"/>
          <w:szCs w:val="22"/>
        </w:rPr>
        <w:t xml:space="preserve"> </w:t>
      </w:r>
      <w:r w:rsidRPr="3B383491" w:rsidR="085CEAB1">
        <w:rPr>
          <w:sz w:val="22"/>
          <w:szCs w:val="22"/>
        </w:rPr>
        <w:t>de navigare a fost conceput să fie un punct de reper constant și elegant. Am implementat o bară de meniu care utilizează conceptul de „</w:t>
      </w:r>
      <w:r w:rsidRPr="3B383491" w:rsidR="085CEAB1">
        <w:rPr>
          <w:sz w:val="22"/>
          <w:szCs w:val="22"/>
        </w:rPr>
        <w:t>Frosted</w:t>
      </w:r>
      <w:r w:rsidRPr="3B383491" w:rsidR="085CEAB1">
        <w:rPr>
          <w:sz w:val="22"/>
          <w:szCs w:val="22"/>
        </w:rPr>
        <w:t xml:space="preserve"> Glass” (sticlă mată), obținut prin proprietatea </w:t>
      </w:r>
      <w:r w:rsidRPr="3B383491" w:rsidR="085CEAB1">
        <w:rPr>
          <w:sz w:val="22"/>
          <w:szCs w:val="22"/>
        </w:rPr>
        <w:t>backdrop-filter</w:t>
      </w:r>
      <w:r w:rsidRPr="3B383491" w:rsidR="085CEAB1">
        <w:rPr>
          <w:sz w:val="22"/>
          <w:szCs w:val="22"/>
        </w:rPr>
        <w:t xml:space="preserve">: </w:t>
      </w:r>
      <w:r w:rsidRPr="3B383491" w:rsidR="085CEAB1">
        <w:rPr>
          <w:sz w:val="22"/>
          <w:szCs w:val="22"/>
        </w:rPr>
        <w:t>blur</w:t>
      </w:r>
      <w:r w:rsidRPr="3B383491" w:rsidR="085CEAB1">
        <w:rPr>
          <w:sz w:val="22"/>
          <w:szCs w:val="22"/>
        </w:rPr>
        <w:t xml:space="preserve">(). Aceasta permite culorilor de fundal să se întrepătrundă cu meniul într-un mod difuz, oferind o senzație de modernitate și transparență. Navigația este separată logic în cod: pentru prima pagină am optat pentru o poziționare relativă care să nu acopere elementele grafice ale </w:t>
      </w:r>
      <w:r w:rsidRPr="3B383491" w:rsidR="085CEAB1">
        <w:rPr>
          <w:sz w:val="22"/>
          <w:szCs w:val="22"/>
        </w:rPr>
        <w:t>header</w:t>
      </w:r>
      <w:r w:rsidRPr="3B383491" w:rsidR="085CEAB1">
        <w:rPr>
          <w:sz w:val="22"/>
          <w:szCs w:val="22"/>
        </w:rPr>
        <w:t xml:space="preserve">-ului curbat, în timp ce pentru paginile interne meniul poate fi fixat în partea de sus pentru a asigura accesul rapid la restul secțiunilor. Link-urile din meniu beneficiază de animații discrete la </w:t>
      </w:r>
      <w:r w:rsidRPr="3B383491" w:rsidR="085CEAB1">
        <w:rPr>
          <w:sz w:val="22"/>
          <w:szCs w:val="22"/>
        </w:rPr>
        <w:t>hover</w:t>
      </w:r>
      <w:r w:rsidRPr="3B383491" w:rsidR="085CEAB1">
        <w:rPr>
          <w:sz w:val="22"/>
          <w:szCs w:val="22"/>
        </w:rPr>
        <w:t>, subliniind selecția utilizatorului prin schimbarea culorii în cyan neon, în concordanță cu întreaga tematică a proiectului.</w:t>
      </w:r>
    </w:p>
    <w:p w:rsidR="1B33AEF6" w:rsidP="1B33AEF6" w:rsidRDefault="1B33AEF6" w14:paraId="06F999BB" w14:textId="0D89CFDB">
      <w:pPr>
        <w:pStyle w:val="Normal"/>
        <w:ind w:firstLine="708"/>
        <w:rPr>
          <w:sz w:val="22"/>
          <w:szCs w:val="22"/>
        </w:rPr>
      </w:pPr>
    </w:p>
    <w:p w:rsidR="1B33AEF6" w:rsidP="1B33AEF6" w:rsidRDefault="1B33AEF6" w14:paraId="6445B1D0" w14:textId="09541FF8">
      <w:pPr>
        <w:pStyle w:val="Normal"/>
        <w:ind w:firstLine="708"/>
        <w:rPr>
          <w:sz w:val="22"/>
          <w:szCs w:val="22"/>
        </w:rPr>
      </w:pPr>
    </w:p>
    <w:p w:rsidR="504E13BE" w:rsidP="3B383491" w:rsidRDefault="504E13BE" w14:paraId="64FBC5B5" w14:textId="24296B78">
      <w:pPr>
        <w:pStyle w:val="Heading1"/>
        <w:rPr>
          <w:rFonts w:ascii="Arial" w:hAnsi="Arial" w:eastAsia="Arial" w:cs="Arial" w:asciiTheme="minorAscii" w:hAnsiTheme="minorAscii" w:eastAsiaTheme="minorAscii" w:cstheme="minorAscii"/>
          <w:b w:val="1"/>
          <w:bCs w:val="1"/>
          <w:noProof w:val="0"/>
          <w:sz w:val="26"/>
          <w:szCs w:val="26"/>
          <w:lang w:val="ro-RO"/>
        </w:rPr>
      </w:pPr>
      <w:bookmarkStart w:name="_Toc117998973" w:id="286257172"/>
      <w:r w:rsidRPr="3B383491" w:rsidR="504E13BE">
        <w:rPr>
          <w:rFonts w:ascii="Arial" w:hAnsi="Arial" w:eastAsia="Arial" w:cs="Arial" w:asciiTheme="minorAscii" w:hAnsiTheme="minorAscii" w:eastAsiaTheme="minorAscii" w:cstheme="minorAscii"/>
          <w:noProof w:val="0"/>
          <w:sz w:val="26"/>
          <w:szCs w:val="26"/>
          <w:lang w:val="ro-RO"/>
        </w:rPr>
        <w:t>5. DESIGN RESPONSIV ȘI OPTIMIZARE</w:t>
      </w:r>
      <w:bookmarkEnd w:id="286257172"/>
    </w:p>
    <w:p w:rsidR="504E13BE" w:rsidP="1B33AEF6" w:rsidRDefault="504E13BE" w14:paraId="536C38AB" w14:textId="04C6FD61">
      <w:pPr>
        <w:spacing w:before="225" w:beforeAutospacing="off" w:after="225" w:afterAutospacing="off"/>
        <w:ind w:firstLine="708"/>
        <w:rPr>
          <w:rFonts w:ascii="Arial" w:hAnsi="Arial" w:eastAsia="Arial" w:cs="Arial"/>
          <w:noProof w:val="0"/>
          <w:sz w:val="22"/>
          <w:szCs w:val="22"/>
          <w:lang w:val="ro-RO"/>
        </w:rPr>
      </w:pPr>
      <w:r w:rsidRPr="1B33AEF6" w:rsidR="504E13BE">
        <w:rPr>
          <w:rFonts w:ascii="Arial" w:hAnsi="Arial" w:eastAsia="Arial" w:cs="Arial"/>
          <w:noProof w:val="0"/>
          <w:sz w:val="22"/>
          <w:szCs w:val="22"/>
          <w:lang w:val="ro-RO"/>
        </w:rPr>
        <w:t>Într-un peisaj digital în care accesarea conținutului web se realizează de pe o varietate imensă de dispozitive, de la monitoare ultra-wide până la ecrane de smartphone de dimensiuni reduse, adaptabilitatea a reprezentat o prioritate majoră în dezvoltarea acestui proiect. Designul responsiv nu este doar o facilitate estetică, ci o necesitate tehnică ce asigură accesibilitatea și o experiență de utilizare consecventă pentru toți vizitatorii, indiferent de hardware-ul utilizat.</w:t>
      </w:r>
    </w:p>
    <w:p w:rsidR="1B33AEF6" w:rsidP="1B33AEF6" w:rsidRDefault="1B33AEF6" w14:paraId="20F33CA5" w14:textId="2B3D04AF">
      <w:pPr>
        <w:spacing w:before="225" w:beforeAutospacing="off" w:after="225" w:afterAutospacing="off"/>
        <w:ind w:firstLine="708"/>
        <w:rPr>
          <w:rFonts w:ascii="Arial" w:hAnsi="Arial" w:eastAsia="Arial" w:cs="Arial"/>
          <w:noProof w:val="0"/>
          <w:sz w:val="22"/>
          <w:szCs w:val="22"/>
          <w:lang w:val="ro-RO"/>
        </w:rPr>
      </w:pPr>
    </w:p>
    <w:p w:rsidR="504E13BE" w:rsidP="3B383491" w:rsidRDefault="504E13BE" w14:paraId="31749C03" w14:textId="00518728">
      <w:pPr>
        <w:pStyle w:val="Subtitle"/>
        <w:rPr>
          <w:noProof w:val="0"/>
          <w:sz w:val="24"/>
          <w:szCs w:val="24"/>
          <w:lang w:val="ro-RO"/>
        </w:rPr>
      </w:pPr>
      <w:r w:rsidRPr="3B383491" w:rsidR="504E13BE">
        <w:rPr>
          <w:noProof w:val="0"/>
          <w:sz w:val="24"/>
          <w:szCs w:val="24"/>
          <w:lang w:val="ro-RO"/>
        </w:rPr>
        <w:t>5.1. Adaptarea pentru dispozitive mobile (Media Queries)</w:t>
      </w:r>
      <w:r w:rsidRPr="3B383491" w:rsidR="504E13BE">
        <w:rPr>
          <w:noProof w:val="0"/>
          <w:sz w:val="24"/>
          <w:szCs w:val="24"/>
          <w:lang w:val="ro-RO"/>
        </w:rPr>
        <w:t xml:space="preserve"> </w:t>
      </w:r>
    </w:p>
    <w:p w:rsidR="504E13BE" w:rsidP="1B33AEF6" w:rsidRDefault="504E13BE" w14:paraId="3443462B" w14:textId="3C4B936E">
      <w:pPr>
        <w:spacing w:before="225" w:beforeAutospacing="off" w:after="225" w:afterAutospacing="off"/>
        <w:ind w:firstLine="708"/>
        <w:rPr>
          <w:rFonts w:ascii="Arial" w:hAnsi="Arial" w:eastAsia="Arial" w:cs="Arial"/>
          <w:noProof w:val="0"/>
          <w:sz w:val="22"/>
          <w:szCs w:val="22"/>
          <w:lang w:val="ro-RO"/>
        </w:rPr>
      </w:pPr>
      <w:r w:rsidRPr="1B33AEF6" w:rsidR="504E13BE">
        <w:rPr>
          <w:rFonts w:ascii="Arial" w:hAnsi="Arial" w:eastAsia="Arial" w:cs="Arial"/>
          <w:noProof w:val="0"/>
          <w:sz w:val="22"/>
          <w:szCs w:val="22"/>
          <w:lang w:val="ro-RO"/>
        </w:rPr>
        <w:t xml:space="preserve">Pilonul central al strategiei de responsivitate a fost utilizarea regulilor de tip </w:t>
      </w:r>
      <w:r w:rsidRPr="1B33AEF6" w:rsidR="504E13BE">
        <w:rPr>
          <w:rFonts w:ascii="Consolas" w:hAnsi="Consolas" w:eastAsia="Consolas" w:cs="Consolas"/>
          <w:noProof w:val="0"/>
          <w:sz w:val="22"/>
          <w:szCs w:val="22"/>
          <w:lang w:val="ro-RO"/>
        </w:rPr>
        <w:t>Media Queries</w:t>
      </w:r>
      <w:r w:rsidRPr="1B33AEF6" w:rsidR="504E13BE">
        <w:rPr>
          <w:rFonts w:ascii="Arial" w:hAnsi="Arial" w:eastAsia="Arial" w:cs="Arial"/>
          <w:noProof w:val="0"/>
          <w:sz w:val="22"/>
          <w:szCs w:val="22"/>
          <w:lang w:val="ro-RO"/>
        </w:rPr>
        <w:t xml:space="preserve"> din CSS3. Acestea au permis definirea unor puncte de rupere (</w:t>
      </w:r>
      <w:r w:rsidRPr="1B33AEF6" w:rsidR="504E13BE">
        <w:rPr>
          <w:rFonts w:ascii="Arial" w:hAnsi="Arial" w:eastAsia="Arial" w:cs="Arial"/>
          <w:i w:val="1"/>
          <w:iCs w:val="1"/>
          <w:noProof w:val="0"/>
          <w:sz w:val="22"/>
          <w:szCs w:val="22"/>
          <w:lang w:val="ro-RO"/>
        </w:rPr>
        <w:t>breakpoints</w:t>
      </w:r>
      <w:r w:rsidRPr="1B33AEF6" w:rsidR="504E13BE">
        <w:rPr>
          <w:rFonts w:ascii="Arial" w:hAnsi="Arial" w:eastAsia="Arial" w:cs="Arial"/>
          <w:noProof w:val="0"/>
          <w:sz w:val="22"/>
          <w:szCs w:val="22"/>
          <w:lang w:val="ro-RO"/>
        </w:rPr>
        <w:t>) la care layout-ul site-ului se transformă radical pentru a se potrivi noilor dimensiuni ale ferestrei de vizualizare. Pentru acest proiect, am stabilit praguri critice la rezoluțiile de 1200px, 900px și 700px. De exemplu, în cazul grilajelor complexe de pe paginile „Evoluție” sau „Jocuri”, structura se modifică automat de la un format pe patru coloane la unul pe două sau chiar pe o singură coloană pe ecranele înguste. Această abordare elimină necesitatea scroll-ului orizontal și garantează că elementele interactive, precum cardurile de tip „Flip”, rămân ușor de accesat prin atingere (</w:t>
      </w:r>
      <w:r w:rsidRPr="1B33AEF6" w:rsidR="504E13BE">
        <w:rPr>
          <w:rFonts w:ascii="Arial" w:hAnsi="Arial" w:eastAsia="Arial" w:cs="Arial"/>
          <w:i w:val="1"/>
          <w:iCs w:val="1"/>
          <w:noProof w:val="0"/>
          <w:sz w:val="22"/>
          <w:szCs w:val="22"/>
          <w:lang w:val="ro-RO"/>
        </w:rPr>
        <w:t>touch</w:t>
      </w:r>
      <w:r w:rsidRPr="1B33AEF6" w:rsidR="504E13BE">
        <w:rPr>
          <w:rFonts w:ascii="Arial" w:hAnsi="Arial" w:eastAsia="Arial" w:cs="Arial"/>
          <w:noProof w:val="0"/>
          <w:sz w:val="22"/>
          <w:szCs w:val="22"/>
          <w:lang w:val="ro-RO"/>
        </w:rPr>
        <w:t>), mărindu-le suprafața utilă și ajustând marginile laterale.</w:t>
      </w:r>
    </w:p>
    <w:p w:rsidR="1B33AEF6" w:rsidP="1B33AEF6" w:rsidRDefault="1B33AEF6" w14:paraId="24DB8AD6" w14:textId="4A956433">
      <w:pPr>
        <w:spacing w:before="225" w:beforeAutospacing="off" w:after="225" w:afterAutospacing="off"/>
        <w:ind w:firstLine="708"/>
        <w:rPr>
          <w:rFonts w:ascii="Arial" w:hAnsi="Arial" w:eastAsia="Arial" w:cs="Arial"/>
          <w:noProof w:val="0"/>
          <w:sz w:val="22"/>
          <w:szCs w:val="22"/>
          <w:lang w:val="ro-RO"/>
        </w:rPr>
      </w:pPr>
    </w:p>
    <w:p w:rsidR="504E13BE" w:rsidP="3B383491" w:rsidRDefault="504E13BE" w14:paraId="770657BC" w14:textId="54F9852A">
      <w:pPr>
        <w:pStyle w:val="Subtitle"/>
        <w:rPr>
          <w:noProof w:val="0"/>
          <w:sz w:val="24"/>
          <w:szCs w:val="24"/>
          <w:lang w:val="ro-RO"/>
        </w:rPr>
      </w:pPr>
      <w:r w:rsidRPr="3B383491" w:rsidR="504E13BE">
        <w:rPr>
          <w:noProof w:val="0"/>
          <w:sz w:val="24"/>
          <w:szCs w:val="24"/>
          <w:lang w:val="ro-RO"/>
        </w:rPr>
        <w:t>5.2. Elemente fluide și unități de măsură relative</w:t>
      </w:r>
      <w:r w:rsidRPr="3B383491" w:rsidR="504E13BE">
        <w:rPr>
          <w:noProof w:val="0"/>
          <w:sz w:val="24"/>
          <w:szCs w:val="24"/>
          <w:lang w:val="ro-RO"/>
        </w:rPr>
        <w:t xml:space="preserve"> </w:t>
      </w:r>
    </w:p>
    <w:p w:rsidR="504E13BE" w:rsidP="1B33AEF6" w:rsidRDefault="504E13BE" w14:paraId="1947A1CD" w14:textId="36D316E9">
      <w:pPr>
        <w:spacing w:before="225" w:beforeAutospacing="off" w:after="225" w:afterAutospacing="off"/>
        <w:ind w:firstLine="708"/>
        <w:rPr>
          <w:rFonts w:ascii="Arial" w:hAnsi="Arial" w:eastAsia="Arial" w:cs="Arial" w:asciiTheme="minorAscii" w:hAnsiTheme="minorAscii" w:eastAsiaTheme="minorAscii" w:cstheme="minorAscii"/>
          <w:noProof w:val="0"/>
          <w:sz w:val="22"/>
          <w:szCs w:val="22"/>
          <w:lang w:val="ro-RO"/>
        </w:rPr>
      </w:pPr>
      <w:r w:rsidRPr="1B33AEF6" w:rsidR="504E13BE">
        <w:rPr>
          <w:rFonts w:ascii="Arial" w:hAnsi="Arial" w:eastAsia="Arial" w:cs="Arial" w:asciiTheme="minorAscii" w:hAnsiTheme="minorAscii" w:eastAsiaTheme="minorAscii" w:cstheme="minorAscii"/>
          <w:noProof w:val="0"/>
          <w:sz w:val="22"/>
          <w:szCs w:val="22"/>
          <w:lang w:val="ro-RO"/>
        </w:rPr>
        <w:t xml:space="preserve">Pentru a obține o curgere naturală a elementelor, am evitat utilizarea dimensiunilor fixe exprimate în pixeli pentru containerele principale, optând în schimb pentru unități de măsură relative precum procente, </w:t>
      </w:r>
      <w:r w:rsidRPr="1B33AEF6" w:rsidR="504E13BE">
        <w:rPr>
          <w:rFonts w:ascii="Arial" w:hAnsi="Arial" w:eastAsia="Arial" w:cs="Arial" w:asciiTheme="minorAscii" w:hAnsiTheme="minorAscii" w:eastAsiaTheme="minorAscii" w:cstheme="minorAscii"/>
          <w:noProof w:val="0"/>
          <w:sz w:val="22"/>
          <w:szCs w:val="22"/>
          <w:lang w:val="ro-RO"/>
        </w:rPr>
        <w:t>vw</w:t>
      </w:r>
      <w:r w:rsidRPr="1B33AEF6" w:rsidR="504E13BE">
        <w:rPr>
          <w:rFonts w:ascii="Arial" w:hAnsi="Arial" w:eastAsia="Arial" w:cs="Arial" w:asciiTheme="minorAscii" w:hAnsiTheme="minorAscii" w:eastAsiaTheme="minorAscii" w:cstheme="minorAscii"/>
          <w:noProof w:val="0"/>
          <w:sz w:val="22"/>
          <w:szCs w:val="22"/>
          <w:lang w:val="ro-RO"/>
        </w:rPr>
        <w:t xml:space="preserve"> (viewport width) și </w:t>
      </w:r>
      <w:r w:rsidRPr="1B33AEF6" w:rsidR="504E13BE">
        <w:rPr>
          <w:rFonts w:ascii="Arial" w:hAnsi="Arial" w:eastAsia="Arial" w:cs="Arial" w:asciiTheme="minorAscii" w:hAnsiTheme="minorAscii" w:eastAsiaTheme="minorAscii" w:cstheme="minorAscii"/>
          <w:noProof w:val="0"/>
          <w:sz w:val="22"/>
          <w:szCs w:val="22"/>
          <w:lang w:val="ro-RO"/>
        </w:rPr>
        <w:t>vh</w:t>
      </w:r>
      <w:r w:rsidRPr="1B33AEF6" w:rsidR="504E13BE">
        <w:rPr>
          <w:rFonts w:ascii="Arial" w:hAnsi="Arial" w:eastAsia="Arial" w:cs="Arial" w:asciiTheme="minorAscii" w:hAnsiTheme="minorAscii" w:eastAsiaTheme="minorAscii" w:cstheme="minorAscii"/>
          <w:noProof w:val="0"/>
          <w:sz w:val="22"/>
          <w:szCs w:val="22"/>
          <w:lang w:val="ro-RO"/>
        </w:rPr>
        <w:t xml:space="preserve"> (viewport height). Această tehnică asigură faptul că secțiunile de tip „Hero” ocupă întotdeauna întregul ecran la deschidere, iar textul se recalibrează automat pentru a rămâne lizibil. Imaginile de fundal au fost optimizate prin proprietatea </w:t>
      </w:r>
      <w:r w:rsidRPr="1B33AEF6" w:rsidR="504E13BE">
        <w:rPr>
          <w:rFonts w:ascii="Arial" w:hAnsi="Arial" w:eastAsia="Arial" w:cs="Arial" w:asciiTheme="minorAscii" w:hAnsiTheme="minorAscii" w:eastAsiaTheme="minorAscii" w:cstheme="minorAscii"/>
          <w:noProof w:val="0"/>
          <w:sz w:val="22"/>
          <w:szCs w:val="22"/>
          <w:lang w:val="ro-RO"/>
        </w:rPr>
        <w:t>background-position: center</w:t>
      </w:r>
      <w:r w:rsidRPr="1B33AEF6" w:rsidR="504E13BE">
        <w:rPr>
          <w:rFonts w:ascii="Arial" w:hAnsi="Arial" w:eastAsia="Arial" w:cs="Arial" w:asciiTheme="minorAscii" w:hAnsiTheme="minorAscii" w:eastAsiaTheme="minorAscii" w:cstheme="minorAscii"/>
          <w:noProof w:val="0"/>
          <w:sz w:val="22"/>
          <w:szCs w:val="22"/>
          <w:lang w:val="ro-RO"/>
        </w:rPr>
        <w:t xml:space="preserve">, asigurându-mă că subiectul principal rămâne vizibil chiar și atunci când imaginea este decupată de marginile unui ecran vertical. De asemenea, am utilizat funcția </w:t>
      </w:r>
      <w:r w:rsidRPr="1B33AEF6" w:rsidR="504E13BE">
        <w:rPr>
          <w:rFonts w:ascii="Arial" w:hAnsi="Arial" w:eastAsia="Arial" w:cs="Arial" w:asciiTheme="minorAscii" w:hAnsiTheme="minorAscii" w:eastAsiaTheme="minorAscii" w:cstheme="minorAscii"/>
          <w:noProof w:val="0"/>
          <w:sz w:val="22"/>
          <w:szCs w:val="22"/>
          <w:lang w:val="ro-RO"/>
        </w:rPr>
        <w:t>calc()</w:t>
      </w:r>
      <w:r w:rsidRPr="1B33AEF6" w:rsidR="504E13BE">
        <w:rPr>
          <w:rFonts w:ascii="Arial" w:hAnsi="Arial" w:eastAsia="Arial" w:cs="Arial" w:asciiTheme="minorAscii" w:hAnsiTheme="minorAscii" w:eastAsiaTheme="minorAscii" w:cstheme="minorAscii"/>
          <w:noProof w:val="0"/>
          <w:sz w:val="22"/>
          <w:szCs w:val="22"/>
          <w:lang w:val="ro-RO"/>
        </w:rPr>
        <w:t xml:space="preserve"> pentru a ajusta dimensiunile fonturilor în mod dinamic, menținând o ierarhie vizuală clară între titluri și paragrafe pe orice rezoluție.</w:t>
      </w:r>
    </w:p>
    <w:p w:rsidR="1B33AEF6" w:rsidP="1B33AEF6" w:rsidRDefault="1B33AEF6" w14:paraId="6858ACAC" w14:textId="25841AB5">
      <w:pPr>
        <w:spacing w:before="225" w:beforeAutospacing="off" w:after="225" w:afterAutospacing="off"/>
        <w:ind w:firstLine="708"/>
        <w:rPr>
          <w:rFonts w:ascii="Arial" w:hAnsi="Arial" w:eastAsia="Arial" w:cs="Arial" w:asciiTheme="minorAscii" w:hAnsiTheme="minorAscii" w:eastAsiaTheme="minorAscii" w:cstheme="minorAscii"/>
          <w:noProof w:val="0"/>
          <w:sz w:val="22"/>
          <w:szCs w:val="22"/>
          <w:lang w:val="ro-RO"/>
        </w:rPr>
      </w:pPr>
    </w:p>
    <w:p w:rsidR="504E13BE" w:rsidP="3B383491" w:rsidRDefault="504E13BE" w14:paraId="27238FEA" w14:textId="42C22C70">
      <w:pPr>
        <w:pStyle w:val="Subtitle"/>
        <w:rPr>
          <w:rFonts w:ascii="Arial" w:hAnsi="Arial" w:eastAsia="Arial" w:cs="Arial"/>
          <w:noProof w:val="0"/>
          <w:sz w:val="24"/>
          <w:szCs w:val="24"/>
          <w:lang w:val="ro-RO"/>
        </w:rPr>
      </w:pPr>
      <w:r w:rsidRPr="3B383491" w:rsidR="504E13BE">
        <w:rPr>
          <w:noProof w:val="0"/>
          <w:sz w:val="24"/>
          <w:szCs w:val="24"/>
          <w:lang w:val="ro-RO"/>
        </w:rPr>
        <w:t xml:space="preserve">5.3. Optimizarea performanței și compatibilitatea </w:t>
      </w:r>
      <w:r w:rsidRPr="3B383491" w:rsidR="504E13BE">
        <w:rPr>
          <w:noProof w:val="0"/>
          <w:sz w:val="24"/>
          <w:szCs w:val="24"/>
          <w:lang w:val="ro-RO"/>
        </w:rPr>
        <w:t>cross</w:t>
      </w:r>
      <w:r w:rsidRPr="3B383491" w:rsidR="504E13BE">
        <w:rPr>
          <w:noProof w:val="0"/>
          <w:sz w:val="24"/>
          <w:szCs w:val="24"/>
          <w:lang w:val="ro-RO"/>
        </w:rPr>
        <w:t>-browser</w:t>
      </w:r>
      <w:r w:rsidRPr="3B383491" w:rsidR="504E13BE">
        <w:rPr>
          <w:noProof w:val="0"/>
          <w:sz w:val="24"/>
          <w:szCs w:val="24"/>
          <w:lang w:val="ro-RO"/>
        </w:rPr>
        <w:t xml:space="preserve"> </w:t>
      </w:r>
    </w:p>
    <w:p w:rsidR="504E13BE" w:rsidP="1B33AEF6" w:rsidRDefault="504E13BE" w14:paraId="09520F04" w14:textId="1C1DA91D">
      <w:pPr>
        <w:spacing w:before="225" w:beforeAutospacing="off" w:after="225" w:afterAutospacing="off"/>
        <w:ind w:firstLine="708"/>
        <w:rPr>
          <w:rFonts w:ascii="Arial" w:hAnsi="Arial" w:eastAsia="Arial" w:cs="Arial"/>
          <w:noProof w:val="0"/>
          <w:sz w:val="22"/>
          <w:szCs w:val="22"/>
          <w:lang w:val="ro-RO"/>
        </w:rPr>
      </w:pPr>
      <w:r w:rsidRPr="1B33AEF6" w:rsidR="504E13BE">
        <w:rPr>
          <w:rFonts w:ascii="Arial" w:hAnsi="Arial" w:eastAsia="Arial" w:cs="Arial"/>
          <w:noProof w:val="0"/>
          <w:sz w:val="22"/>
          <w:szCs w:val="22"/>
          <w:lang w:val="ro-RO"/>
        </w:rPr>
        <w:t xml:space="preserve">Pe lângă aspectul vizual, procesul de optimizare a vizat și performanța tehnică a site-ului. Am acordat o atenție deosebită încărcării resurselor externe, utilizând atribute de pre-conectare pentru Google </w:t>
      </w:r>
      <w:r w:rsidRPr="1B33AEF6" w:rsidR="504E13BE">
        <w:rPr>
          <w:rFonts w:ascii="Arial" w:hAnsi="Arial" w:eastAsia="Arial" w:cs="Arial"/>
          <w:noProof w:val="0"/>
          <w:sz w:val="22"/>
          <w:szCs w:val="22"/>
          <w:lang w:val="ro-RO"/>
        </w:rPr>
        <w:t>Fonts</w:t>
      </w:r>
      <w:r w:rsidRPr="1B33AEF6" w:rsidR="504E13BE">
        <w:rPr>
          <w:rFonts w:ascii="Arial" w:hAnsi="Arial" w:eastAsia="Arial" w:cs="Arial"/>
          <w:noProof w:val="0"/>
          <w:sz w:val="22"/>
          <w:szCs w:val="22"/>
          <w:lang w:val="ro-RO"/>
        </w:rPr>
        <w:t xml:space="preserve"> pentru a reduce timpul de </w:t>
      </w:r>
      <w:r w:rsidRPr="1B33AEF6" w:rsidR="504E13BE">
        <w:rPr>
          <w:rFonts w:ascii="Arial" w:hAnsi="Arial" w:eastAsia="Arial" w:cs="Arial"/>
          <w:noProof w:val="0"/>
          <w:sz w:val="22"/>
          <w:szCs w:val="22"/>
          <w:lang w:val="ro-RO"/>
        </w:rPr>
        <w:t>randare</w:t>
      </w:r>
      <w:r w:rsidRPr="1B33AEF6" w:rsidR="504E13BE">
        <w:rPr>
          <w:rFonts w:ascii="Arial" w:hAnsi="Arial" w:eastAsia="Arial" w:cs="Arial"/>
          <w:noProof w:val="0"/>
          <w:sz w:val="22"/>
          <w:szCs w:val="22"/>
          <w:lang w:val="ro-RO"/>
        </w:rPr>
        <w:t xml:space="preserve"> a textului. Imaginile utilizate au fost comprimate pentru a menține un echilibru între calitatea vizuală necesară esteticii neon și viteza de încărcare a paginii. În etapa finală, am efectuat teste riguroase de compatibilitate pe cele mai utilizate </w:t>
      </w:r>
      <w:r w:rsidRPr="1B33AEF6" w:rsidR="504E13BE">
        <w:rPr>
          <w:rFonts w:ascii="Arial" w:hAnsi="Arial" w:eastAsia="Arial" w:cs="Arial"/>
          <w:noProof w:val="0"/>
          <w:sz w:val="22"/>
          <w:szCs w:val="22"/>
          <w:lang w:val="ro-RO"/>
        </w:rPr>
        <w:t>browsere</w:t>
      </w:r>
      <w:r w:rsidRPr="1B33AEF6" w:rsidR="504E13BE">
        <w:rPr>
          <w:rFonts w:ascii="Arial" w:hAnsi="Arial" w:eastAsia="Arial" w:cs="Arial"/>
          <w:noProof w:val="0"/>
          <w:sz w:val="22"/>
          <w:szCs w:val="22"/>
          <w:lang w:val="ro-RO"/>
        </w:rPr>
        <w:t xml:space="preserve"> moderne, precum Google </w:t>
      </w:r>
      <w:r w:rsidRPr="1B33AEF6" w:rsidR="504E13BE">
        <w:rPr>
          <w:rFonts w:ascii="Arial" w:hAnsi="Arial" w:eastAsia="Arial" w:cs="Arial"/>
          <w:noProof w:val="0"/>
          <w:sz w:val="22"/>
          <w:szCs w:val="22"/>
          <w:lang w:val="ro-RO"/>
        </w:rPr>
        <w:t>Chrome</w:t>
      </w:r>
      <w:r w:rsidRPr="1B33AEF6" w:rsidR="504E13BE">
        <w:rPr>
          <w:rFonts w:ascii="Arial" w:hAnsi="Arial" w:eastAsia="Arial" w:cs="Arial"/>
          <w:noProof w:val="0"/>
          <w:sz w:val="22"/>
          <w:szCs w:val="22"/>
          <w:lang w:val="ro-RO"/>
        </w:rPr>
        <w:t xml:space="preserve">, </w:t>
      </w:r>
      <w:r w:rsidRPr="1B33AEF6" w:rsidR="504E13BE">
        <w:rPr>
          <w:rFonts w:ascii="Arial" w:hAnsi="Arial" w:eastAsia="Arial" w:cs="Arial"/>
          <w:noProof w:val="0"/>
          <w:sz w:val="22"/>
          <w:szCs w:val="22"/>
          <w:lang w:val="ro-RO"/>
        </w:rPr>
        <w:t>Mozilla</w:t>
      </w:r>
      <w:r w:rsidRPr="1B33AEF6" w:rsidR="504E13BE">
        <w:rPr>
          <w:rFonts w:ascii="Arial" w:hAnsi="Arial" w:eastAsia="Arial" w:cs="Arial"/>
          <w:noProof w:val="0"/>
          <w:sz w:val="22"/>
          <w:szCs w:val="22"/>
          <w:lang w:val="ro-RO"/>
        </w:rPr>
        <w:t xml:space="preserve"> </w:t>
      </w:r>
      <w:r w:rsidRPr="1B33AEF6" w:rsidR="504E13BE">
        <w:rPr>
          <w:rFonts w:ascii="Arial" w:hAnsi="Arial" w:eastAsia="Arial" w:cs="Arial"/>
          <w:noProof w:val="0"/>
          <w:sz w:val="22"/>
          <w:szCs w:val="22"/>
          <w:lang w:val="ro-RO"/>
        </w:rPr>
        <w:t>Firefox</w:t>
      </w:r>
      <w:r w:rsidRPr="1B33AEF6" w:rsidR="504E13BE">
        <w:rPr>
          <w:rFonts w:ascii="Arial" w:hAnsi="Arial" w:eastAsia="Arial" w:cs="Arial"/>
          <w:noProof w:val="0"/>
          <w:sz w:val="22"/>
          <w:szCs w:val="22"/>
          <w:lang w:val="ro-RO"/>
        </w:rPr>
        <w:t xml:space="preserve"> și Microsoft </w:t>
      </w:r>
      <w:r w:rsidRPr="1B33AEF6" w:rsidR="504E13BE">
        <w:rPr>
          <w:rFonts w:ascii="Arial" w:hAnsi="Arial" w:eastAsia="Arial" w:cs="Arial"/>
          <w:noProof w:val="0"/>
          <w:sz w:val="22"/>
          <w:szCs w:val="22"/>
          <w:lang w:val="ro-RO"/>
        </w:rPr>
        <w:t>Edge</w:t>
      </w:r>
      <w:r w:rsidRPr="1B33AEF6" w:rsidR="504E13BE">
        <w:rPr>
          <w:rFonts w:ascii="Arial" w:hAnsi="Arial" w:eastAsia="Arial" w:cs="Arial"/>
          <w:noProof w:val="0"/>
          <w:sz w:val="22"/>
          <w:szCs w:val="22"/>
          <w:lang w:val="ro-RO"/>
        </w:rPr>
        <w:t>, utilizând instrumentele de dezvoltare (</w:t>
      </w:r>
      <w:r w:rsidRPr="1B33AEF6" w:rsidR="504E13BE">
        <w:rPr>
          <w:rFonts w:ascii="Arial" w:hAnsi="Arial" w:eastAsia="Arial" w:cs="Arial"/>
          <w:i w:val="1"/>
          <w:iCs w:val="1"/>
          <w:noProof w:val="0"/>
          <w:sz w:val="22"/>
          <w:szCs w:val="22"/>
          <w:lang w:val="ro-RO"/>
        </w:rPr>
        <w:t>Developer</w:t>
      </w:r>
      <w:r w:rsidRPr="1B33AEF6" w:rsidR="504E13BE">
        <w:rPr>
          <w:rFonts w:ascii="Arial" w:hAnsi="Arial" w:eastAsia="Arial" w:cs="Arial"/>
          <w:i w:val="1"/>
          <w:iCs w:val="1"/>
          <w:noProof w:val="0"/>
          <w:sz w:val="22"/>
          <w:szCs w:val="22"/>
          <w:lang w:val="ro-RO"/>
        </w:rPr>
        <w:t xml:space="preserve"> </w:t>
      </w:r>
      <w:r w:rsidRPr="1B33AEF6" w:rsidR="504E13BE">
        <w:rPr>
          <w:rFonts w:ascii="Arial" w:hAnsi="Arial" w:eastAsia="Arial" w:cs="Arial"/>
          <w:i w:val="1"/>
          <w:iCs w:val="1"/>
          <w:noProof w:val="0"/>
          <w:sz w:val="22"/>
          <w:szCs w:val="22"/>
          <w:lang w:val="ro-RO"/>
        </w:rPr>
        <w:t>Tools</w:t>
      </w:r>
      <w:r w:rsidRPr="1B33AEF6" w:rsidR="504E13BE">
        <w:rPr>
          <w:rFonts w:ascii="Arial" w:hAnsi="Arial" w:eastAsia="Arial" w:cs="Arial"/>
          <w:noProof w:val="0"/>
          <w:sz w:val="22"/>
          <w:szCs w:val="22"/>
          <w:lang w:val="ro-RO"/>
        </w:rPr>
        <w:t xml:space="preserve">) pentru a simula diverse scenarii de utilizare. Această etapă a fost crucială pentru a valida comportamentul animațiilor CSS și al efectelor de </w:t>
      </w:r>
      <w:r w:rsidRPr="1B33AEF6" w:rsidR="504E13BE">
        <w:rPr>
          <w:rFonts w:ascii="Arial" w:hAnsi="Arial" w:eastAsia="Arial" w:cs="Arial"/>
          <w:noProof w:val="0"/>
          <w:sz w:val="22"/>
          <w:szCs w:val="22"/>
          <w:lang w:val="ro-RO"/>
        </w:rPr>
        <w:t>blur</w:t>
      </w:r>
      <w:r w:rsidRPr="1B33AEF6" w:rsidR="504E13BE">
        <w:rPr>
          <w:rFonts w:ascii="Arial" w:hAnsi="Arial" w:eastAsia="Arial" w:cs="Arial"/>
          <w:noProof w:val="0"/>
          <w:sz w:val="22"/>
          <w:szCs w:val="22"/>
          <w:lang w:val="ro-RO"/>
        </w:rPr>
        <w:t>, asigurându-mă că experiența „retro-futuristă” este livrată impecabil către utilizatorul final.</w:t>
      </w:r>
    </w:p>
    <w:p w:rsidR="1B33AEF6" w:rsidP="1B33AEF6" w:rsidRDefault="1B33AEF6" w14:paraId="757E3785" w14:textId="24D07866">
      <w:pPr>
        <w:spacing w:before="225" w:beforeAutospacing="off" w:after="225" w:afterAutospacing="off"/>
        <w:ind w:firstLine="708"/>
        <w:rPr>
          <w:rFonts w:ascii="Arial" w:hAnsi="Arial" w:eastAsia="Arial" w:cs="Arial"/>
          <w:noProof w:val="0"/>
          <w:sz w:val="22"/>
          <w:szCs w:val="22"/>
          <w:lang w:val="ro-RO"/>
        </w:rPr>
      </w:pPr>
    </w:p>
    <w:p w:rsidR="1B33AEF6" w:rsidP="1B33AEF6" w:rsidRDefault="1B33AEF6" w14:paraId="23B427A0" w14:textId="426AE12A">
      <w:pPr>
        <w:spacing w:before="225" w:beforeAutospacing="off" w:after="225" w:afterAutospacing="off"/>
        <w:ind w:firstLine="708"/>
        <w:rPr>
          <w:rFonts w:ascii="Arial" w:hAnsi="Arial" w:eastAsia="Arial" w:cs="Arial"/>
          <w:noProof w:val="0"/>
          <w:sz w:val="22"/>
          <w:szCs w:val="22"/>
          <w:lang w:val="ro-RO"/>
        </w:rPr>
      </w:pPr>
    </w:p>
    <w:p w:rsidR="27CDB1C1" w:rsidP="3B383491" w:rsidRDefault="27CDB1C1" w14:paraId="71FA57E8" w14:textId="72AC2378">
      <w:pPr>
        <w:pStyle w:val="Heading1"/>
        <w:rPr>
          <w:rFonts w:ascii="Arial" w:hAnsi="Arial" w:eastAsia="Arial" w:cs="Arial" w:asciiTheme="minorAscii" w:hAnsiTheme="minorAscii" w:eastAsiaTheme="minorAscii" w:cstheme="minorAscii"/>
          <w:b w:val="1"/>
          <w:bCs w:val="1"/>
          <w:i w:val="0"/>
          <w:iCs w:val="0"/>
          <w:noProof w:val="0"/>
          <w:sz w:val="26"/>
          <w:szCs w:val="26"/>
          <w:lang w:val="ro-RO"/>
        </w:rPr>
      </w:pPr>
      <w:bookmarkStart w:name="_Toc65119477" w:id="1917999873"/>
      <w:r w:rsidRPr="3B383491" w:rsidR="27CDB1C1">
        <w:rPr>
          <w:rFonts w:ascii="Arial" w:hAnsi="Arial" w:eastAsia="Arial" w:cs="Arial" w:asciiTheme="minorAscii" w:hAnsiTheme="minorAscii" w:eastAsiaTheme="minorAscii" w:cstheme="minorAscii"/>
          <w:noProof w:val="0"/>
          <w:sz w:val="26"/>
          <w:szCs w:val="26"/>
          <w:lang w:val="ro-RO"/>
        </w:rPr>
        <w:t>6. MANUAL DE UTILIZARE</w:t>
      </w:r>
      <w:bookmarkEnd w:id="1917999873"/>
    </w:p>
    <w:p w:rsidR="27CDB1C1" w:rsidP="1B33AEF6" w:rsidRDefault="27CDB1C1" w14:paraId="155E5968" w14:textId="272F9F42">
      <w:pPr>
        <w:pStyle w:val="Normal"/>
        <w:spacing w:before="225" w:beforeAutospacing="off" w:after="225" w:afterAutospacing="off"/>
        <w:ind w:firstLine="708"/>
      </w:pPr>
      <w:r w:rsidRPr="1B33AEF6" w:rsidR="27CDB1C1">
        <w:rPr>
          <w:rFonts w:ascii="Arial" w:hAnsi="Arial" w:eastAsia="Arial" w:cs="Arial"/>
          <w:noProof w:val="0"/>
          <w:sz w:val="22"/>
          <w:szCs w:val="22"/>
          <w:lang w:val="ro-RO"/>
        </w:rPr>
        <w:t>Aplicația web „Istoria Jocurilor Video” a fost concepută pentru a oferi o experiență de utilizare fluidă și intuitivă, punând accent pe explorarea interactivă a conținutului. Interfața este simplificată pentru a permite utilizatorului să se concentreze pe informația istorică fără a fi distras de elemente de navigare complexe.</w:t>
      </w:r>
    </w:p>
    <w:p w:rsidR="27CDB1C1" w:rsidP="1B33AEF6" w:rsidRDefault="27CDB1C1" w14:paraId="4F6FD92F" w14:textId="2DAEBF03">
      <w:pPr>
        <w:pStyle w:val="Normal"/>
        <w:spacing w:before="225" w:beforeAutospacing="off" w:after="225" w:afterAutospacing="off"/>
        <w:ind w:firstLine="708"/>
      </w:pPr>
      <w:r w:rsidRPr="1B33AEF6" w:rsidR="27CDB1C1">
        <w:rPr>
          <w:rFonts w:ascii="Arial" w:hAnsi="Arial" w:eastAsia="Arial" w:cs="Arial"/>
          <w:noProof w:val="0"/>
          <w:sz w:val="22"/>
          <w:szCs w:val="22"/>
          <w:lang w:val="ro-RO"/>
        </w:rPr>
        <w:t>Accesarea și navigarea principală Lansarea site-ului se realizează prin deschiderea fișierului index.html în orice browser modern. Odată încărcată pagina, utilizatorul este întâmpinat de secțiunea „Hero” și de bara de navigare superioară. Navigația este punctul central de control, permițând trecerea rapidă între paginile de Istorie, Evoluție, Companii și Jocuri. Link-urile din meniu sunt interactive, schimbându-și culoarea la trecerea cursorului pentru a confirma selecția.</w:t>
      </w:r>
    </w:p>
    <w:p w:rsidR="27CDB1C1" w:rsidP="1B33AEF6" w:rsidRDefault="27CDB1C1" w14:paraId="7BC9BF33" w14:textId="03FECECD">
      <w:pPr>
        <w:pStyle w:val="Normal"/>
        <w:spacing w:before="225" w:beforeAutospacing="off" w:after="225" w:afterAutospacing="off"/>
        <w:ind w:firstLine="708"/>
      </w:pPr>
      <w:r w:rsidRPr="1B33AEF6" w:rsidR="27CDB1C1">
        <w:rPr>
          <w:rFonts w:ascii="Arial" w:hAnsi="Arial" w:eastAsia="Arial" w:cs="Arial"/>
          <w:noProof w:val="0"/>
          <w:sz w:val="22"/>
          <w:szCs w:val="22"/>
          <w:lang w:val="ro-RO"/>
        </w:rPr>
        <w:t>Interacțiunea cu elementele dinamice Pe parcursul navigării, utilizatorul va întâlni mai multe elemente care necesită interacțiune directă:</w:t>
      </w:r>
    </w:p>
    <w:p w:rsidR="27CDB1C1" w:rsidP="1B33AEF6" w:rsidRDefault="27CDB1C1" w14:paraId="242DB361" w14:textId="6C26FADA">
      <w:pPr>
        <w:pStyle w:val="Normal"/>
        <w:spacing w:before="225" w:beforeAutospacing="off" w:after="225" w:afterAutospacing="off"/>
        <w:ind w:firstLine="708"/>
      </w:pPr>
      <w:r w:rsidRPr="1B33AEF6" w:rsidR="27CDB1C1">
        <w:rPr>
          <w:rFonts w:ascii="Arial" w:hAnsi="Arial" w:eastAsia="Arial" w:cs="Arial"/>
          <w:noProof w:val="0"/>
          <w:sz w:val="22"/>
          <w:szCs w:val="22"/>
          <w:lang w:val="ro-RO"/>
        </w:rPr>
        <w:t>Timeline-ul (Pagina Home/Istorie): Anii și evenimentele sunt listate cronologic. Utilizatorul poate parcurge lista prin scroll vertical, observând animațiile de evidențiere ale fiecărui punct istoric. Pe pagina principală, punctele din timeline funcționează ca link-uri de tip ancoră, trimițând utilizatorul direct la detaliile erei respective pe pagina dedicată.</w:t>
      </w:r>
    </w:p>
    <w:p w:rsidR="27CDB1C1" w:rsidP="1B33AEF6" w:rsidRDefault="27CDB1C1" w14:paraId="75C89789" w14:textId="746C95D0">
      <w:pPr>
        <w:pStyle w:val="Normal"/>
        <w:spacing w:before="225" w:beforeAutospacing="off" w:after="225" w:afterAutospacing="off"/>
        <w:ind w:firstLine="708"/>
      </w:pPr>
      <w:r w:rsidRPr="1B33AEF6" w:rsidR="27CDB1C1">
        <w:rPr>
          <w:rFonts w:ascii="Arial" w:hAnsi="Arial" w:eastAsia="Arial" w:cs="Arial"/>
          <w:noProof w:val="0"/>
          <w:sz w:val="22"/>
          <w:szCs w:val="22"/>
          <w:lang w:val="ro-RO"/>
        </w:rPr>
        <w:t>Cardurile de tip „Flip” (Pagina Jocuri): În galeria de titluri legendare, utilizatorul poate interacționa cu fiecare card prin intermediul unui click. Această acțiune declanșează o rotație 3D a cardului, dezvăluind pe verso detalii tehnice, dezvoltatorul și curiozități despre jocul respectiv. Un indiciu vizual (Hint) situat la baza cardului ghidează utilizatorul către această funcționalitate.</w:t>
      </w:r>
    </w:p>
    <w:p w:rsidR="27CDB1C1" w:rsidP="1B33AEF6" w:rsidRDefault="27CDB1C1" w14:paraId="1F14E71F" w14:textId="50A36CCB">
      <w:pPr>
        <w:pStyle w:val="Normal"/>
        <w:spacing w:before="225" w:beforeAutospacing="off" w:after="225" w:afterAutospacing="off"/>
        <w:ind w:firstLine="708"/>
      </w:pPr>
      <w:r w:rsidRPr="1B33AEF6" w:rsidR="27CDB1C1">
        <w:rPr>
          <w:rFonts w:ascii="Arial" w:hAnsi="Arial" w:eastAsia="Arial" w:cs="Arial"/>
          <w:noProof w:val="0"/>
          <w:sz w:val="22"/>
          <w:szCs w:val="22"/>
          <w:lang w:val="ro-RO"/>
        </w:rPr>
        <w:t>Tabelul de Evoluție: În secțiunea de comparație tehnologică, link-urile integrate în prima coloană permit utilizatorului să navigheze rapid înapoi către cardurile descriptive de deasupra, facilitând o studiere aprofundată a fiecărei categorii hardware.</w:t>
      </w:r>
    </w:p>
    <w:p w:rsidR="1B33AEF6" w:rsidP="1B33AEF6" w:rsidRDefault="1B33AEF6" w14:paraId="60666ECE" w14:textId="0095B56A">
      <w:pPr>
        <w:spacing w:before="225" w:beforeAutospacing="off" w:after="225" w:afterAutospacing="off"/>
        <w:ind w:firstLine="708"/>
        <w:rPr>
          <w:rFonts w:ascii="Arial" w:hAnsi="Arial" w:eastAsia="Arial" w:cs="Arial"/>
          <w:noProof w:val="0"/>
          <w:sz w:val="22"/>
          <w:szCs w:val="22"/>
          <w:lang w:val="ro-RO"/>
        </w:rPr>
      </w:pPr>
    </w:p>
    <w:p w:rsidR="1B33AEF6" w:rsidP="1B33AEF6" w:rsidRDefault="1B33AEF6" w14:paraId="7F778119" w14:textId="67BB7A5C">
      <w:pPr>
        <w:pStyle w:val="Normal"/>
      </w:pPr>
    </w:p>
    <w:p w:rsidR="2E98EB28" w:rsidP="3B383491" w:rsidRDefault="2E98EB28" w14:paraId="7A6D3311" w14:textId="17139ECA">
      <w:pPr>
        <w:pStyle w:val="Heading1"/>
        <w:rPr>
          <w:rFonts w:ascii="Arial" w:hAnsi="Arial" w:eastAsia="Arial" w:cs="Arial" w:asciiTheme="minorAscii" w:hAnsiTheme="minorAscii" w:eastAsiaTheme="minorAscii" w:cstheme="minorAscii"/>
          <w:b w:val="1"/>
          <w:bCs w:val="1"/>
          <w:sz w:val="26"/>
          <w:szCs w:val="26"/>
        </w:rPr>
      </w:pPr>
      <w:bookmarkStart w:name="_Toc573416409" w:id="2092093926"/>
      <w:r w:rsidRPr="3B383491" w:rsidR="2E98EB28">
        <w:rPr>
          <w:rFonts w:ascii="Arial" w:hAnsi="Arial" w:eastAsia="Arial" w:cs="Arial" w:asciiTheme="minorAscii" w:hAnsiTheme="minorAscii" w:eastAsiaTheme="minorAscii" w:cstheme="minorAscii"/>
          <w:sz w:val="26"/>
          <w:szCs w:val="26"/>
        </w:rPr>
        <w:t>7. ANEXE: DOCUMENTE ȘI FRAGMENTE DE COD SURSĂ</w:t>
      </w:r>
      <w:bookmarkEnd w:id="2092093926"/>
    </w:p>
    <w:p w:rsidR="2E98EB28" w:rsidP="3B383491" w:rsidRDefault="2E98EB28" w14:paraId="28D3BF19" w14:textId="2084615E">
      <w:pPr>
        <w:pStyle w:val="Subtitle"/>
        <w:rPr>
          <w:i w:val="1"/>
          <w:iCs w:val="1"/>
          <w:sz w:val="24"/>
          <w:szCs w:val="24"/>
        </w:rPr>
      </w:pPr>
      <w:r w:rsidRPr="3B383491" w:rsidR="2E98EB28">
        <w:rPr>
          <w:sz w:val="24"/>
          <w:szCs w:val="24"/>
        </w:rPr>
        <w:t>7.1. Codul sursă pentru structura principală (index.html)</w:t>
      </w:r>
    </w:p>
    <w:p w:rsidR="2E98EB28" w:rsidP="1B33AEF6" w:rsidRDefault="2E98EB28" w14:paraId="2FFBA113" w14:textId="65292AD4">
      <w:pPr>
        <w:pStyle w:val="Normal"/>
      </w:pPr>
      <w:r w:rsidR="2E98EB28">
        <w:rPr/>
        <w:t>&lt;!doctype html&gt;</w:t>
      </w:r>
    </w:p>
    <w:p w:rsidR="2E98EB28" w:rsidP="1B33AEF6" w:rsidRDefault="2E98EB28" w14:paraId="3FEDDF66" w14:textId="742F6225">
      <w:pPr>
        <w:pStyle w:val="Normal"/>
      </w:pPr>
      <w:r w:rsidR="2E98EB28">
        <w:rPr/>
        <w:t>&lt;html lang="en"&gt;</w:t>
      </w:r>
    </w:p>
    <w:p w:rsidR="2E98EB28" w:rsidP="1B33AEF6" w:rsidRDefault="2E98EB28" w14:paraId="0B6A3AE0" w14:textId="377FCD71">
      <w:pPr>
        <w:pStyle w:val="Normal"/>
      </w:pPr>
      <w:r w:rsidR="2E98EB28">
        <w:rPr/>
        <w:t xml:space="preserve">  &lt;head&gt;</w:t>
      </w:r>
    </w:p>
    <w:p w:rsidR="2E98EB28" w:rsidP="1B33AEF6" w:rsidRDefault="2E98EB28" w14:paraId="40E48108" w14:textId="3BC285EC">
      <w:pPr>
        <w:pStyle w:val="Normal"/>
      </w:pPr>
      <w:r w:rsidR="2E98EB28">
        <w:rPr/>
        <w:t xml:space="preserve">    &lt;meta charset="UTF-8" /&gt;</w:t>
      </w:r>
    </w:p>
    <w:p w:rsidR="2E98EB28" w:rsidP="1B33AEF6" w:rsidRDefault="2E98EB28" w14:paraId="0FF68CF6" w14:textId="5939D119">
      <w:pPr>
        <w:pStyle w:val="Normal"/>
      </w:pPr>
      <w:r w:rsidR="2E98EB28">
        <w:rPr/>
        <w:t xml:space="preserve">    &lt;meta name="viewport" content="width=device-width, initial-scale=1.0" /&gt;</w:t>
      </w:r>
    </w:p>
    <w:p w:rsidR="2E98EB28" w:rsidP="1B33AEF6" w:rsidRDefault="2E98EB28" w14:paraId="0FDAD23C" w14:textId="6883C21C">
      <w:pPr>
        <w:pStyle w:val="Normal"/>
      </w:pPr>
      <w:r w:rsidR="2E98EB28">
        <w:rPr/>
        <w:t xml:space="preserve">    &lt;title&gt;Jocuri video&lt;/title&gt;</w:t>
      </w:r>
    </w:p>
    <w:p w:rsidR="2E98EB28" w:rsidP="1B33AEF6" w:rsidRDefault="2E98EB28" w14:paraId="54F2BC75" w14:textId="7DAEDFD5">
      <w:pPr>
        <w:pStyle w:val="Normal"/>
      </w:pPr>
      <w:r w:rsidR="2E98EB28">
        <w:rPr/>
        <w:t xml:space="preserve">    &lt;link rel="stylesheet" href="css/style.css" /&gt;</w:t>
      </w:r>
    </w:p>
    <w:p w:rsidR="2E98EB28" w:rsidP="1B33AEF6" w:rsidRDefault="2E98EB28" w14:paraId="5B4FB251" w14:textId="43B91DC6">
      <w:pPr>
        <w:pStyle w:val="Normal"/>
      </w:pPr>
      <w:r w:rsidR="2E98EB28">
        <w:rPr/>
        <w:t xml:space="preserve">    &lt;link rel="stylesheet" href="css/index.css" /&gt;</w:t>
      </w:r>
    </w:p>
    <w:p w:rsidR="2E98EB28" w:rsidP="1B33AEF6" w:rsidRDefault="2E98EB28" w14:paraId="4C967C85" w14:textId="600D05CF">
      <w:pPr>
        <w:pStyle w:val="Normal"/>
      </w:pPr>
      <w:r w:rsidR="2E98EB28">
        <w:rPr/>
        <w:t xml:space="preserve">    &lt;link rel="icon" type="image/svg+xml" href="img/favicon-gaming.svg" /&gt;</w:t>
      </w:r>
    </w:p>
    <w:p w:rsidR="2E98EB28" w:rsidP="1B33AEF6" w:rsidRDefault="2E98EB28" w14:paraId="05688DE1" w14:textId="5280D343">
      <w:pPr>
        <w:pStyle w:val="Normal"/>
      </w:pPr>
      <w:r w:rsidR="2E98EB28">
        <w:rPr/>
        <w:t xml:space="preserve">  &lt;/head&gt;</w:t>
      </w:r>
    </w:p>
    <w:p w:rsidR="2E98EB28" w:rsidP="1B33AEF6" w:rsidRDefault="2E98EB28" w14:paraId="4025147C" w14:textId="069C108D">
      <w:pPr>
        <w:pStyle w:val="Normal"/>
      </w:pPr>
      <w:r w:rsidR="2E98EB28">
        <w:rPr/>
        <w:t xml:space="preserve"> </w:t>
      </w:r>
    </w:p>
    <w:p w:rsidR="2E98EB28" w:rsidP="1B33AEF6" w:rsidRDefault="2E98EB28" w14:paraId="32D08DA0" w14:textId="74ABCE80">
      <w:pPr>
        <w:pStyle w:val="Normal"/>
      </w:pPr>
      <w:r w:rsidR="2E98EB28">
        <w:rPr/>
        <w:t xml:space="preserve">  &lt;body&gt;</w:t>
      </w:r>
    </w:p>
    <w:p w:rsidR="2E98EB28" w:rsidP="1B33AEF6" w:rsidRDefault="2E98EB28" w14:paraId="19970D66" w14:textId="42F37C98">
      <w:pPr>
        <w:pStyle w:val="Normal"/>
      </w:pPr>
      <w:r w:rsidR="2E98EB28">
        <w:rPr/>
        <w:t xml:space="preserve">    &lt;header&gt;</w:t>
      </w:r>
    </w:p>
    <w:p w:rsidR="2E98EB28" w:rsidP="1B33AEF6" w:rsidRDefault="2E98EB28" w14:paraId="39AAF099" w14:textId="258B6B8B">
      <w:pPr>
        <w:pStyle w:val="Normal"/>
      </w:pPr>
      <w:r w:rsidR="2E98EB28">
        <w:rPr/>
        <w:t xml:space="preserve">      &lt;nav&gt;</w:t>
      </w:r>
    </w:p>
    <w:p w:rsidR="2E98EB28" w:rsidP="1B33AEF6" w:rsidRDefault="2E98EB28" w14:paraId="0E88FDDB" w14:textId="353C1C36">
      <w:pPr>
        <w:pStyle w:val="Normal"/>
      </w:pPr>
      <w:r w:rsidR="2E98EB28">
        <w:rPr/>
        <w:t xml:space="preserve">        &lt;ul class="nav-link"&gt;</w:t>
      </w:r>
    </w:p>
    <w:p w:rsidR="2E98EB28" w:rsidP="1B33AEF6" w:rsidRDefault="2E98EB28" w14:paraId="78576173" w14:textId="4770B77B">
      <w:pPr>
        <w:pStyle w:val="Normal"/>
      </w:pPr>
      <w:r w:rsidR="2E98EB28">
        <w:rPr/>
        <w:t xml:space="preserve">          &lt;li&gt;&lt;a href="index.html"&gt;Home&lt;/a&gt;&lt;/li&gt;</w:t>
      </w:r>
    </w:p>
    <w:p w:rsidR="2E98EB28" w:rsidP="1B33AEF6" w:rsidRDefault="2E98EB28" w14:paraId="2719934F" w14:textId="4107ABA9">
      <w:pPr>
        <w:pStyle w:val="Normal"/>
      </w:pPr>
      <w:r w:rsidR="2E98EB28">
        <w:rPr/>
        <w:t xml:space="preserve">          &lt;li&gt;&lt;a href="html/history.html"&gt;Istorie&lt;/a&gt;&lt;/li&gt;</w:t>
      </w:r>
    </w:p>
    <w:p w:rsidR="2E98EB28" w:rsidP="1B33AEF6" w:rsidRDefault="2E98EB28" w14:paraId="6094BBEB" w14:textId="24C959BF">
      <w:pPr>
        <w:pStyle w:val="Normal"/>
      </w:pPr>
      <w:r w:rsidR="2E98EB28">
        <w:rPr/>
        <w:t xml:space="preserve">          &lt;li&gt;&lt;a href="html/evolution.html"&gt;Evoluție&lt;/a&gt;&lt;/li&gt;</w:t>
      </w:r>
    </w:p>
    <w:p w:rsidR="2E98EB28" w:rsidP="1B33AEF6" w:rsidRDefault="2E98EB28" w14:paraId="2569F17B" w14:textId="1868D06E">
      <w:pPr>
        <w:pStyle w:val="Normal"/>
      </w:pPr>
      <w:r w:rsidR="2E98EB28">
        <w:rPr/>
        <w:t xml:space="preserve">          &lt;li&gt;&lt;a href="html/companies.html"&gt;Companii&lt;/a&gt;&lt;/li&gt;</w:t>
      </w:r>
    </w:p>
    <w:p w:rsidR="2E98EB28" w:rsidP="1B33AEF6" w:rsidRDefault="2E98EB28" w14:paraId="3200451D" w14:textId="69C9D20B">
      <w:pPr>
        <w:pStyle w:val="Normal"/>
      </w:pPr>
      <w:r w:rsidR="2E98EB28">
        <w:rPr/>
        <w:t xml:space="preserve">          &lt;li&gt;&lt;a href="html/games.html"&gt;Jocuri&lt;/a&gt;&lt;/li&gt;</w:t>
      </w:r>
    </w:p>
    <w:p w:rsidR="2E98EB28" w:rsidP="1B33AEF6" w:rsidRDefault="2E98EB28" w14:paraId="431D771F" w14:textId="58407C8B">
      <w:pPr>
        <w:pStyle w:val="Normal"/>
      </w:pPr>
      <w:r w:rsidR="2E98EB28">
        <w:rPr/>
        <w:t xml:space="preserve">        &lt;/ul&gt;</w:t>
      </w:r>
    </w:p>
    <w:p w:rsidR="2E98EB28" w:rsidP="1B33AEF6" w:rsidRDefault="2E98EB28" w14:paraId="3E674749" w14:textId="4E5209AE">
      <w:pPr>
        <w:pStyle w:val="Normal"/>
      </w:pPr>
      <w:r w:rsidR="2E98EB28">
        <w:rPr/>
        <w:t xml:space="preserve">      &lt;/nav&gt;</w:t>
      </w:r>
    </w:p>
    <w:p w:rsidR="2E98EB28" w:rsidP="1B33AEF6" w:rsidRDefault="2E98EB28" w14:paraId="56EBDBC1" w14:textId="096DF9B2">
      <w:pPr>
        <w:pStyle w:val="Normal"/>
      </w:pPr>
      <w:r w:rsidR="2E98EB28">
        <w:rPr/>
        <w:t xml:space="preserve">    &lt;/header&gt;</w:t>
      </w:r>
    </w:p>
    <w:p w:rsidR="2E98EB28" w:rsidP="1B33AEF6" w:rsidRDefault="2E98EB28" w14:paraId="7E493B47" w14:textId="2E05068F">
      <w:pPr>
        <w:pStyle w:val="Normal"/>
      </w:pPr>
      <w:r w:rsidR="2E98EB28">
        <w:rPr/>
        <w:t xml:space="preserve"> </w:t>
      </w:r>
    </w:p>
    <w:p w:rsidR="2E98EB28" w:rsidP="1B33AEF6" w:rsidRDefault="2E98EB28" w14:paraId="353797AB" w14:textId="18D43690">
      <w:pPr>
        <w:pStyle w:val="Normal"/>
      </w:pPr>
      <w:r w:rsidR="2E98EB28">
        <w:rPr/>
        <w:t xml:space="preserve">    &lt;main&gt;</w:t>
      </w:r>
    </w:p>
    <w:p w:rsidR="2E98EB28" w:rsidP="1B33AEF6" w:rsidRDefault="2E98EB28" w14:paraId="722F7436" w14:textId="45AD7531">
      <w:pPr>
        <w:pStyle w:val="Normal"/>
      </w:pPr>
      <w:r w:rsidR="2E98EB28">
        <w:rPr/>
        <w:t xml:space="preserve">      &lt;section</w:t>
      </w:r>
    </w:p>
    <w:p w:rsidR="2E98EB28" w:rsidP="1B33AEF6" w:rsidRDefault="2E98EB28" w14:paraId="15BC76E4" w14:textId="2AEE8017">
      <w:pPr>
        <w:pStyle w:val="Normal"/>
      </w:pPr>
      <w:r w:rsidR="2E98EB28">
        <w:rPr/>
        <w:t xml:space="preserve">        class="hero"</w:t>
      </w:r>
    </w:p>
    <w:p w:rsidR="2E98EB28" w:rsidP="1B33AEF6" w:rsidRDefault="2E98EB28" w14:paraId="034FFD1A" w14:textId="159792C8">
      <w:pPr>
        <w:pStyle w:val="Normal"/>
      </w:pPr>
      <w:r w:rsidR="2E98EB28">
        <w:rPr/>
        <w:t xml:space="preserve">        style="</w:t>
      </w:r>
    </w:p>
    <w:p w:rsidR="2E98EB28" w:rsidP="1B33AEF6" w:rsidRDefault="2E98EB28" w14:paraId="3E971F26" w14:textId="6777B8F2">
      <w:pPr>
        <w:pStyle w:val="Normal"/>
      </w:pPr>
      <w:r w:rsidR="2E98EB28">
        <w:rPr/>
        <w:t xml:space="preserve">          background-image: url(&amp;quot;img/hero.jpg&amp;quot;);</w:t>
      </w:r>
    </w:p>
    <w:p w:rsidR="2E98EB28" w:rsidP="1B33AEF6" w:rsidRDefault="2E98EB28" w14:paraId="50695627" w14:textId="01E34AFB">
      <w:pPr>
        <w:pStyle w:val="Normal"/>
      </w:pPr>
      <w:r w:rsidR="2E98EB28">
        <w:rPr/>
        <w:t xml:space="preserve">          background-size: cover;</w:t>
      </w:r>
    </w:p>
    <w:p w:rsidR="2E98EB28" w:rsidP="1B33AEF6" w:rsidRDefault="2E98EB28" w14:paraId="2301B780" w14:textId="2B5FCF5A">
      <w:pPr>
        <w:pStyle w:val="Normal"/>
      </w:pPr>
      <w:r w:rsidR="2E98EB28">
        <w:rPr/>
        <w:t xml:space="preserve">          background-position: center;</w:t>
      </w:r>
    </w:p>
    <w:p w:rsidR="2E98EB28" w:rsidP="1B33AEF6" w:rsidRDefault="2E98EB28" w14:paraId="1210E0AA" w14:textId="14C7ED3D">
      <w:pPr>
        <w:pStyle w:val="Normal"/>
      </w:pPr>
      <w:r w:rsidR="2E98EB28">
        <w:rPr/>
        <w:t xml:space="preserve">        "</w:t>
      </w:r>
    </w:p>
    <w:p w:rsidR="2E98EB28" w:rsidP="1B33AEF6" w:rsidRDefault="2E98EB28" w14:paraId="0C30F78F" w14:textId="22B9830B">
      <w:pPr>
        <w:pStyle w:val="Normal"/>
      </w:pPr>
      <w:r w:rsidR="2E98EB28">
        <w:rPr/>
        <w:t xml:space="preserve">      &gt;</w:t>
      </w:r>
    </w:p>
    <w:p w:rsidR="2E98EB28" w:rsidP="1B33AEF6" w:rsidRDefault="2E98EB28" w14:paraId="58024635" w14:textId="4D20D641">
      <w:pPr>
        <w:pStyle w:val="Normal"/>
      </w:pPr>
      <w:r w:rsidR="2E98EB28">
        <w:rPr/>
        <w:t xml:space="preserve">        &lt;div class="hero-title"&gt;</w:t>
      </w:r>
    </w:p>
    <w:p w:rsidR="2E98EB28" w:rsidP="1B33AEF6" w:rsidRDefault="2E98EB28" w14:paraId="192A5DC6" w14:textId="01573FA4">
      <w:pPr>
        <w:pStyle w:val="Normal"/>
      </w:pPr>
      <w:r w:rsidR="2E98EB28">
        <w:rPr/>
        <w:t xml:space="preserve">          &lt;div&gt;Istoria&lt;/div&gt;</w:t>
      </w:r>
    </w:p>
    <w:p w:rsidR="2E98EB28" w:rsidP="1B33AEF6" w:rsidRDefault="2E98EB28" w14:paraId="54C60CD9" w14:textId="6B288772">
      <w:pPr>
        <w:pStyle w:val="Normal"/>
      </w:pPr>
      <w:r w:rsidR="2E98EB28">
        <w:rPr/>
        <w:t xml:space="preserve">          &lt;div&gt;Jocurilor&lt;/div&gt;</w:t>
      </w:r>
    </w:p>
    <w:p w:rsidR="2E98EB28" w:rsidP="1B33AEF6" w:rsidRDefault="2E98EB28" w14:paraId="79B8F703" w14:textId="42DA6BD1">
      <w:pPr>
        <w:pStyle w:val="Normal"/>
      </w:pPr>
      <w:r w:rsidR="2E98EB28">
        <w:rPr/>
        <w:t xml:space="preserve">          &lt;div&gt;Video&lt;/div&gt;</w:t>
      </w:r>
    </w:p>
    <w:p w:rsidR="2E98EB28" w:rsidP="1B33AEF6" w:rsidRDefault="2E98EB28" w14:paraId="2EE06F36" w14:textId="06B1CD0B">
      <w:pPr>
        <w:pStyle w:val="Normal"/>
      </w:pPr>
      <w:r w:rsidR="2E98EB28">
        <w:rPr/>
        <w:t xml:space="preserve">        &lt;/div&gt;</w:t>
      </w:r>
    </w:p>
    <w:p w:rsidR="2E98EB28" w:rsidP="1B33AEF6" w:rsidRDefault="2E98EB28" w14:paraId="72D21E5A" w14:textId="497645D0">
      <w:pPr>
        <w:pStyle w:val="Normal"/>
      </w:pPr>
      <w:r w:rsidR="2E98EB28">
        <w:rPr/>
        <w:t xml:space="preserve">      &lt;/section&gt;</w:t>
      </w:r>
    </w:p>
    <w:p w:rsidR="2E98EB28" w:rsidP="1B33AEF6" w:rsidRDefault="2E98EB28" w14:paraId="77B7D8C6" w14:textId="1E2C56D6">
      <w:pPr>
        <w:pStyle w:val="Normal"/>
      </w:pPr>
      <w:r w:rsidR="2E98EB28">
        <w:rPr/>
        <w:t xml:space="preserve"> </w:t>
      </w:r>
    </w:p>
    <w:p w:rsidR="2E98EB28" w:rsidP="1B33AEF6" w:rsidRDefault="2E98EB28" w14:paraId="66F774F8" w14:textId="6470C768">
      <w:pPr>
        <w:pStyle w:val="Normal"/>
      </w:pPr>
      <w:r w:rsidR="2E98EB28">
        <w:rPr/>
        <w:t xml:space="preserve">      &lt;section class="about"&gt;</w:t>
      </w:r>
    </w:p>
    <w:p w:rsidR="2E98EB28" w:rsidP="1B33AEF6" w:rsidRDefault="2E98EB28" w14:paraId="611A7489" w14:textId="7604CA37">
      <w:pPr>
        <w:pStyle w:val="Normal"/>
      </w:pPr>
      <w:r w:rsidR="2E98EB28">
        <w:rPr/>
        <w:t xml:space="preserve">        &lt;div class="description"&gt;</w:t>
      </w:r>
    </w:p>
    <w:p w:rsidR="2E98EB28" w:rsidP="1B33AEF6" w:rsidRDefault="2E98EB28" w14:paraId="69E7BF8A" w14:textId="67127E96">
      <w:pPr>
        <w:pStyle w:val="Normal"/>
      </w:pPr>
      <w:r w:rsidR="2E98EB28">
        <w:rPr/>
        <w:t xml:space="preserve">          &lt;p&gt;</w:t>
      </w:r>
    </w:p>
    <w:p w:rsidR="2E98EB28" w:rsidP="1B33AEF6" w:rsidRDefault="2E98EB28" w14:paraId="4C3C585B" w14:textId="44BE30CE">
      <w:pPr>
        <w:pStyle w:val="Normal"/>
      </w:pPr>
      <w:r w:rsidR="2E98EB28">
        <w:rPr/>
        <w:t xml:space="preserve">            Pornește într-o călătorie fascinantă prin timp, de la primele puncte</w:t>
      </w:r>
    </w:p>
    <w:p w:rsidR="2E98EB28" w:rsidP="1B33AEF6" w:rsidRDefault="2E98EB28" w14:paraId="6BBBA200" w14:textId="4C8EAD36">
      <w:pPr>
        <w:pStyle w:val="Normal"/>
      </w:pPr>
      <w:r w:rsidR="2E98EB28">
        <w:rPr/>
        <w:t xml:space="preserve">            luminoase pe un ecran până la lumile virtuale complexe de astăzi.</w:t>
      </w:r>
    </w:p>
    <w:p w:rsidR="2E98EB28" w:rsidP="1B33AEF6" w:rsidRDefault="2E98EB28" w14:paraId="47A98152" w14:textId="439DE2D7">
      <w:pPr>
        <w:pStyle w:val="Normal"/>
      </w:pPr>
      <w:r w:rsidR="2E98EB28">
        <w:rPr/>
        <w:t xml:space="preserve">            Aici vei descoperi poveștile din spatele consolelor tale preferate</w:t>
      </w:r>
    </w:p>
    <w:p w:rsidR="2E98EB28" w:rsidP="1B33AEF6" w:rsidRDefault="2E98EB28" w14:paraId="6A319719" w14:textId="30E82262">
      <w:pPr>
        <w:pStyle w:val="Normal"/>
      </w:pPr>
      <w:r w:rsidR="2E98EB28">
        <w:rPr/>
        <w:t xml:space="preserve">            și evoluția tehnologiei care a schimbat divertismentul pentru</w:t>
      </w:r>
    </w:p>
    <w:p w:rsidR="2E98EB28" w:rsidP="1B33AEF6" w:rsidRDefault="2E98EB28" w14:paraId="73F570A1" w14:textId="2E9E1040">
      <w:pPr>
        <w:pStyle w:val="Normal"/>
      </w:pPr>
      <w:r w:rsidR="2E98EB28">
        <w:rPr/>
        <w:t xml:space="preserve">            totdeauna.</w:t>
      </w:r>
    </w:p>
    <w:p w:rsidR="2E98EB28" w:rsidP="1B33AEF6" w:rsidRDefault="2E98EB28" w14:paraId="2EFC8979" w14:textId="53948DEB">
      <w:pPr>
        <w:pStyle w:val="Normal"/>
      </w:pPr>
      <w:r w:rsidR="2E98EB28">
        <w:rPr/>
        <w:t xml:space="preserve">          &lt;/p&gt;</w:t>
      </w:r>
    </w:p>
    <w:p w:rsidR="2E98EB28" w:rsidP="1B33AEF6" w:rsidRDefault="2E98EB28" w14:paraId="3A27BE82" w14:textId="50BDA69C">
      <w:pPr>
        <w:pStyle w:val="Normal"/>
      </w:pPr>
      <w:r w:rsidR="2E98EB28">
        <w:rPr/>
        <w:t xml:space="preserve">        &lt;/div&gt;</w:t>
      </w:r>
    </w:p>
    <w:p w:rsidR="2E98EB28" w:rsidP="1B33AEF6" w:rsidRDefault="2E98EB28" w14:paraId="0A6C5767" w14:textId="6FF20709">
      <w:pPr>
        <w:pStyle w:val="Normal"/>
      </w:pPr>
      <w:r w:rsidR="2E98EB28">
        <w:rPr/>
        <w:t xml:space="preserve">      &lt;/section&gt;</w:t>
      </w:r>
    </w:p>
    <w:p w:rsidR="2E98EB28" w:rsidP="1B33AEF6" w:rsidRDefault="2E98EB28" w14:paraId="224467CF" w14:textId="5550D7CA">
      <w:pPr>
        <w:pStyle w:val="Normal"/>
      </w:pPr>
      <w:r w:rsidR="2E98EB28">
        <w:rPr/>
        <w:t xml:space="preserve"> </w:t>
      </w:r>
    </w:p>
    <w:p w:rsidR="2E98EB28" w:rsidP="1B33AEF6" w:rsidRDefault="2E98EB28" w14:paraId="2ABCDD76" w14:textId="350C72E0">
      <w:pPr>
        <w:pStyle w:val="Normal"/>
      </w:pPr>
      <w:r w:rsidR="2E98EB28">
        <w:rPr/>
        <w:t xml:space="preserve">      &lt;section class="timeline-section"&gt;</w:t>
      </w:r>
    </w:p>
    <w:p w:rsidR="2E98EB28" w:rsidP="1B33AEF6" w:rsidRDefault="2E98EB28" w14:paraId="1AF60483" w14:textId="3A983B54">
      <w:pPr>
        <w:pStyle w:val="Normal"/>
      </w:pPr>
      <w:r w:rsidR="2E98EB28">
        <w:rPr/>
        <w:t xml:space="preserve">        &lt;div id="timeline"&gt;&lt;p&gt;Timeline&lt;/p&gt;&lt;/div&gt;</w:t>
      </w:r>
    </w:p>
    <w:p w:rsidR="2E98EB28" w:rsidP="1B33AEF6" w:rsidRDefault="2E98EB28" w14:paraId="4F306900" w14:textId="6CCCFB40">
      <w:pPr>
        <w:pStyle w:val="Normal"/>
      </w:pPr>
      <w:r w:rsidR="2E98EB28">
        <w:rPr/>
        <w:t xml:space="preserve">        &lt;ul class="timeline"&gt;</w:t>
      </w:r>
    </w:p>
    <w:p w:rsidR="2E98EB28" w:rsidP="1B33AEF6" w:rsidRDefault="2E98EB28" w14:paraId="464031CD" w14:textId="16C38784">
      <w:pPr>
        <w:pStyle w:val="Normal"/>
      </w:pPr>
      <w:r w:rsidR="2E98EB28">
        <w:rPr/>
        <w:t xml:space="preserve">          &lt;li&gt;</w:t>
      </w:r>
    </w:p>
    <w:p w:rsidR="2E98EB28" w:rsidP="1B33AEF6" w:rsidRDefault="2E98EB28" w14:paraId="48F8E1FE" w14:textId="2DE362FB">
      <w:pPr>
        <w:pStyle w:val="Normal"/>
      </w:pPr>
      <w:r w:rsidR="2E98EB28">
        <w:rPr/>
        <w:t xml:space="preserve">            &lt;a href="html/history.html#era-1958"</w:t>
      </w:r>
    </w:p>
    <w:p w:rsidR="2E98EB28" w:rsidP="1B33AEF6" w:rsidRDefault="2E98EB28" w14:paraId="07DAB353" w14:textId="54389E72">
      <w:pPr>
        <w:pStyle w:val="Normal"/>
      </w:pPr>
      <w:r w:rsidR="2E98EB28">
        <w:rPr/>
        <w:t xml:space="preserve">              &gt;&lt;strong&gt;1958:&lt;/strong&gt; Tennis for Two&lt;/a</w:t>
      </w:r>
    </w:p>
    <w:p w:rsidR="2E98EB28" w:rsidP="1B33AEF6" w:rsidRDefault="2E98EB28" w14:paraId="060E39A3" w14:textId="3C6D788E">
      <w:pPr>
        <w:pStyle w:val="Normal"/>
      </w:pPr>
      <w:r w:rsidR="2E98EB28">
        <w:rPr/>
        <w:t xml:space="preserve">            &gt;</w:t>
      </w:r>
    </w:p>
    <w:p w:rsidR="2E98EB28" w:rsidP="1B33AEF6" w:rsidRDefault="2E98EB28" w14:paraId="1477D705" w14:textId="5F41CD62">
      <w:pPr>
        <w:pStyle w:val="Normal"/>
      </w:pPr>
      <w:r w:rsidR="2E98EB28">
        <w:rPr/>
        <w:t xml:space="preserve">          &lt;/li&gt;</w:t>
      </w:r>
    </w:p>
    <w:p w:rsidR="2E98EB28" w:rsidP="1B33AEF6" w:rsidRDefault="2E98EB28" w14:paraId="169102A7" w14:textId="161FC72E">
      <w:pPr>
        <w:pStyle w:val="Normal"/>
      </w:pPr>
      <w:r w:rsidR="2E98EB28">
        <w:rPr/>
        <w:t xml:space="preserve">          &lt;li&gt;</w:t>
      </w:r>
    </w:p>
    <w:p w:rsidR="2E98EB28" w:rsidP="1B33AEF6" w:rsidRDefault="2E98EB28" w14:paraId="3729B31D" w14:textId="65577067">
      <w:pPr>
        <w:pStyle w:val="Normal"/>
      </w:pPr>
      <w:r w:rsidR="2E98EB28">
        <w:rPr/>
        <w:t xml:space="preserve">            &lt;a href="html/history.html#era-1972"</w:t>
      </w:r>
    </w:p>
    <w:p w:rsidR="2E98EB28" w:rsidP="1B33AEF6" w:rsidRDefault="2E98EB28" w14:paraId="451EFC57" w14:textId="559EA94C">
      <w:pPr>
        <w:pStyle w:val="Normal"/>
      </w:pPr>
      <w:r w:rsidR="2E98EB28">
        <w:rPr/>
        <w:t xml:space="preserve">              &gt;&lt;strong&gt;1972:&lt;/strong&gt; Magnavox Odyssey &amp; Pong&lt;/a</w:t>
      </w:r>
    </w:p>
    <w:p w:rsidR="2E98EB28" w:rsidP="1B33AEF6" w:rsidRDefault="2E98EB28" w14:paraId="7BAEC29D" w14:textId="2EE4CF7E">
      <w:pPr>
        <w:pStyle w:val="Normal"/>
      </w:pPr>
      <w:r w:rsidR="2E98EB28">
        <w:rPr/>
        <w:t xml:space="preserve">            &gt;</w:t>
      </w:r>
    </w:p>
    <w:p w:rsidR="2E98EB28" w:rsidP="1B33AEF6" w:rsidRDefault="2E98EB28" w14:paraId="7AC85DB3" w14:textId="0FE07C4E">
      <w:pPr>
        <w:pStyle w:val="Normal"/>
      </w:pPr>
      <w:r w:rsidR="2E98EB28">
        <w:rPr/>
        <w:t xml:space="preserve">          &lt;/li&gt;</w:t>
      </w:r>
    </w:p>
    <w:p w:rsidR="2E98EB28" w:rsidP="1B33AEF6" w:rsidRDefault="2E98EB28" w14:paraId="323A523A" w14:textId="5DED0109">
      <w:pPr>
        <w:pStyle w:val="Normal"/>
      </w:pPr>
      <w:r w:rsidR="2E98EB28">
        <w:rPr/>
        <w:t xml:space="preserve">          &lt;li&gt;</w:t>
      </w:r>
    </w:p>
    <w:p w:rsidR="2E98EB28" w:rsidP="1B33AEF6" w:rsidRDefault="2E98EB28" w14:paraId="72538B97" w14:textId="377CB808">
      <w:pPr>
        <w:pStyle w:val="Normal"/>
      </w:pPr>
      <w:r w:rsidR="2E98EB28">
        <w:rPr/>
        <w:t xml:space="preserve">            &lt;a href="html/history.html#era-1978"</w:t>
      </w:r>
    </w:p>
    <w:p w:rsidR="2E98EB28" w:rsidP="1B33AEF6" w:rsidRDefault="2E98EB28" w14:paraId="72873335" w14:textId="0AA70582">
      <w:pPr>
        <w:pStyle w:val="Normal"/>
      </w:pPr>
      <w:r w:rsidR="2E98EB28">
        <w:rPr/>
        <w:t xml:space="preserve">              &gt;&lt;strong&gt;1978 - 1982:&lt;/strong&gt; Epoca de Aur a Arcadelor&lt;/a</w:t>
      </w:r>
    </w:p>
    <w:p w:rsidR="2E98EB28" w:rsidP="1B33AEF6" w:rsidRDefault="2E98EB28" w14:paraId="64D15098" w14:textId="7CDCAD95">
      <w:pPr>
        <w:pStyle w:val="Normal"/>
      </w:pPr>
      <w:r w:rsidR="2E98EB28">
        <w:rPr/>
        <w:t xml:space="preserve">            &gt;</w:t>
      </w:r>
    </w:p>
    <w:p w:rsidR="2E98EB28" w:rsidP="1B33AEF6" w:rsidRDefault="2E98EB28" w14:paraId="49760A92" w14:textId="560EC6EB">
      <w:pPr>
        <w:pStyle w:val="Normal"/>
      </w:pPr>
      <w:r w:rsidR="2E98EB28">
        <w:rPr/>
        <w:t xml:space="preserve">          &lt;/li&gt;</w:t>
      </w:r>
    </w:p>
    <w:p w:rsidR="2E98EB28" w:rsidP="1B33AEF6" w:rsidRDefault="2E98EB28" w14:paraId="55C52B9D" w14:textId="52B8A906">
      <w:pPr>
        <w:pStyle w:val="Normal"/>
      </w:pPr>
      <w:r w:rsidR="2E98EB28">
        <w:rPr/>
        <w:t xml:space="preserve">          &lt;li&gt;</w:t>
      </w:r>
    </w:p>
    <w:p w:rsidR="2E98EB28" w:rsidP="1B33AEF6" w:rsidRDefault="2E98EB28" w14:paraId="47786BAD" w14:textId="51F29BAA">
      <w:pPr>
        <w:pStyle w:val="Normal"/>
      </w:pPr>
      <w:r w:rsidR="2E98EB28">
        <w:rPr/>
        <w:t xml:space="preserve">            &lt;a href="html/history.html#era-1983"</w:t>
      </w:r>
    </w:p>
    <w:p w:rsidR="2E98EB28" w:rsidP="1B33AEF6" w:rsidRDefault="2E98EB28" w14:paraId="60172A51" w14:textId="3B425C6F">
      <w:pPr>
        <w:pStyle w:val="Normal"/>
      </w:pPr>
      <w:r w:rsidR="2E98EB28">
        <w:rPr/>
        <w:t xml:space="preserve">              &gt;&lt;strong&gt;1983:&lt;/strong&gt; Marea Criză a Jocurilor Video&lt;/a</w:t>
      </w:r>
    </w:p>
    <w:p w:rsidR="2E98EB28" w:rsidP="1B33AEF6" w:rsidRDefault="2E98EB28" w14:paraId="4D6471AE" w14:textId="05EB3357">
      <w:pPr>
        <w:pStyle w:val="Normal"/>
      </w:pPr>
      <w:r w:rsidR="2E98EB28">
        <w:rPr/>
        <w:t xml:space="preserve">            &gt;</w:t>
      </w:r>
    </w:p>
    <w:p w:rsidR="2E98EB28" w:rsidP="1B33AEF6" w:rsidRDefault="2E98EB28" w14:paraId="1813B871" w14:textId="32AB49A2">
      <w:pPr>
        <w:pStyle w:val="Normal"/>
      </w:pPr>
      <w:r w:rsidR="2E98EB28">
        <w:rPr/>
        <w:t xml:space="preserve">          &lt;/li&gt;</w:t>
      </w:r>
    </w:p>
    <w:p w:rsidR="2E98EB28" w:rsidP="1B33AEF6" w:rsidRDefault="2E98EB28" w14:paraId="0E67BBE4" w14:textId="71BDC98D">
      <w:pPr>
        <w:pStyle w:val="Normal"/>
      </w:pPr>
      <w:r w:rsidR="2E98EB28">
        <w:rPr/>
        <w:t xml:space="preserve">          &lt;li&gt;</w:t>
      </w:r>
    </w:p>
    <w:p w:rsidR="2E98EB28" w:rsidP="1B33AEF6" w:rsidRDefault="2E98EB28" w14:paraId="0D555777" w14:textId="640293D1">
      <w:pPr>
        <w:pStyle w:val="Normal"/>
      </w:pPr>
      <w:r w:rsidR="2E98EB28">
        <w:rPr/>
        <w:t xml:space="preserve">            &lt;a href="html/history.html#era-1985"</w:t>
      </w:r>
    </w:p>
    <w:p w:rsidR="2E98EB28" w:rsidP="1B33AEF6" w:rsidRDefault="2E98EB28" w14:paraId="0DB78CA4" w14:textId="643BFDB4">
      <w:pPr>
        <w:pStyle w:val="Normal"/>
      </w:pPr>
      <w:r w:rsidR="2E98EB28">
        <w:rPr/>
        <w:t xml:space="preserve">              &gt;&lt;strong&gt;1985:&lt;/strong&gt; Nintendo Entertainment System (NES)&lt;/a</w:t>
      </w:r>
    </w:p>
    <w:p w:rsidR="2E98EB28" w:rsidP="1B33AEF6" w:rsidRDefault="2E98EB28" w14:paraId="7571C298" w14:textId="231CF2DA">
      <w:pPr>
        <w:pStyle w:val="Normal"/>
      </w:pPr>
      <w:r w:rsidR="2E98EB28">
        <w:rPr/>
        <w:t xml:space="preserve">            &gt;</w:t>
      </w:r>
    </w:p>
    <w:p w:rsidR="2E98EB28" w:rsidP="1B33AEF6" w:rsidRDefault="2E98EB28" w14:paraId="6C4C7B8A" w14:textId="18FB04C9">
      <w:pPr>
        <w:pStyle w:val="Normal"/>
      </w:pPr>
      <w:r w:rsidR="2E98EB28">
        <w:rPr/>
        <w:t xml:space="preserve">          &lt;/li&gt;</w:t>
      </w:r>
    </w:p>
    <w:p w:rsidR="2E98EB28" w:rsidP="1B33AEF6" w:rsidRDefault="2E98EB28" w14:paraId="56EC9AFA" w14:textId="5A964736">
      <w:pPr>
        <w:pStyle w:val="Normal"/>
      </w:pPr>
      <w:r w:rsidR="2E98EB28">
        <w:rPr/>
        <w:t xml:space="preserve">          &lt;li&gt;</w:t>
      </w:r>
    </w:p>
    <w:p w:rsidR="2E98EB28" w:rsidP="1B33AEF6" w:rsidRDefault="2E98EB28" w14:paraId="7176AF49" w14:textId="121C5C83">
      <w:pPr>
        <w:pStyle w:val="Normal"/>
      </w:pPr>
      <w:r w:rsidR="2E98EB28">
        <w:rPr/>
        <w:t xml:space="preserve">            &lt;a href="html/history.html#era-1989"</w:t>
      </w:r>
    </w:p>
    <w:p w:rsidR="2E98EB28" w:rsidP="1B33AEF6" w:rsidRDefault="2E98EB28" w14:paraId="3ABA40C9" w14:textId="51B47600">
      <w:pPr>
        <w:pStyle w:val="Normal"/>
      </w:pPr>
      <w:r w:rsidR="2E98EB28">
        <w:rPr/>
        <w:t xml:space="preserve">              &gt;&lt;strong&gt;1989:&lt;/strong&gt; Game Boy&lt;/a</w:t>
      </w:r>
    </w:p>
    <w:p w:rsidR="2E98EB28" w:rsidP="1B33AEF6" w:rsidRDefault="2E98EB28" w14:paraId="18E23651" w14:textId="77C7EBDE">
      <w:pPr>
        <w:pStyle w:val="Normal"/>
      </w:pPr>
      <w:r w:rsidR="2E98EB28">
        <w:rPr/>
        <w:t xml:space="preserve">            &gt;</w:t>
      </w:r>
    </w:p>
    <w:p w:rsidR="2E98EB28" w:rsidP="1B33AEF6" w:rsidRDefault="2E98EB28" w14:paraId="658DB9D9" w14:textId="7C16C461">
      <w:pPr>
        <w:pStyle w:val="Normal"/>
      </w:pPr>
      <w:r w:rsidR="2E98EB28">
        <w:rPr/>
        <w:t xml:space="preserve">          &lt;/li&gt;</w:t>
      </w:r>
    </w:p>
    <w:p w:rsidR="2E98EB28" w:rsidP="1B33AEF6" w:rsidRDefault="2E98EB28" w14:paraId="44824218" w14:textId="3C7144AC">
      <w:pPr>
        <w:pStyle w:val="Normal"/>
      </w:pPr>
      <w:r w:rsidR="2E98EB28">
        <w:rPr/>
        <w:t xml:space="preserve">          &lt;li&gt;</w:t>
      </w:r>
    </w:p>
    <w:p w:rsidR="2E98EB28" w:rsidP="1B33AEF6" w:rsidRDefault="2E98EB28" w14:paraId="709729B6" w14:textId="64102E98">
      <w:pPr>
        <w:pStyle w:val="Normal"/>
      </w:pPr>
      <w:r w:rsidR="2E98EB28">
        <w:rPr/>
        <w:t xml:space="preserve">            &lt;a href="html/history.html#era-1994"</w:t>
      </w:r>
    </w:p>
    <w:p w:rsidR="2E98EB28" w:rsidP="1B33AEF6" w:rsidRDefault="2E98EB28" w14:paraId="46659291" w14:textId="5DEEDB3A">
      <w:pPr>
        <w:pStyle w:val="Normal"/>
      </w:pPr>
      <w:r w:rsidR="2E98EB28">
        <w:rPr/>
        <w:t xml:space="preserve">              &gt;&lt;strong&gt;1994:&lt;/strong&gt; Revoluția 3D &amp; PlayStation&lt;/a</w:t>
      </w:r>
    </w:p>
    <w:p w:rsidR="2E98EB28" w:rsidP="1B33AEF6" w:rsidRDefault="2E98EB28" w14:paraId="215CC595" w14:textId="470EE2D2">
      <w:pPr>
        <w:pStyle w:val="Normal"/>
      </w:pPr>
      <w:r w:rsidR="2E98EB28">
        <w:rPr/>
        <w:t xml:space="preserve">            &gt;</w:t>
      </w:r>
    </w:p>
    <w:p w:rsidR="2E98EB28" w:rsidP="1B33AEF6" w:rsidRDefault="2E98EB28" w14:paraId="30AE3D3A" w14:textId="4C7846B1">
      <w:pPr>
        <w:pStyle w:val="Normal"/>
      </w:pPr>
      <w:r w:rsidR="2E98EB28">
        <w:rPr/>
        <w:t xml:space="preserve">          &lt;/li&gt;</w:t>
      </w:r>
    </w:p>
    <w:p w:rsidR="2E98EB28" w:rsidP="1B33AEF6" w:rsidRDefault="2E98EB28" w14:paraId="03CC17E6" w14:textId="635A65C1">
      <w:pPr>
        <w:pStyle w:val="Normal"/>
      </w:pPr>
      <w:r w:rsidR="2E98EB28">
        <w:rPr/>
        <w:t xml:space="preserve">          &lt;li&gt;</w:t>
      </w:r>
    </w:p>
    <w:p w:rsidR="2E98EB28" w:rsidP="1B33AEF6" w:rsidRDefault="2E98EB28" w14:paraId="2BE5C1B2" w14:textId="7727E7F9">
      <w:pPr>
        <w:pStyle w:val="Normal"/>
      </w:pPr>
      <w:r w:rsidR="2E98EB28">
        <w:rPr/>
        <w:t xml:space="preserve">            &lt;a href="html/history.html#era-2000"</w:t>
      </w:r>
    </w:p>
    <w:p w:rsidR="2E98EB28" w:rsidP="1B33AEF6" w:rsidRDefault="2E98EB28" w14:paraId="3C245AB7" w14:textId="77D2E2DD">
      <w:pPr>
        <w:pStyle w:val="Normal"/>
      </w:pPr>
      <w:r w:rsidR="2E98EB28">
        <w:rPr/>
        <w:t xml:space="preserve">              &gt;&lt;strong&gt;2000 - 2004:&lt;/strong&gt; Era Online&lt;/a</w:t>
      </w:r>
    </w:p>
    <w:p w:rsidR="2E98EB28" w:rsidP="1B33AEF6" w:rsidRDefault="2E98EB28" w14:paraId="1CE1A207" w14:textId="5183216B">
      <w:pPr>
        <w:pStyle w:val="Normal"/>
      </w:pPr>
      <w:r w:rsidR="2E98EB28">
        <w:rPr/>
        <w:t xml:space="preserve">            &gt;</w:t>
      </w:r>
    </w:p>
    <w:p w:rsidR="2E98EB28" w:rsidP="1B33AEF6" w:rsidRDefault="2E98EB28" w14:paraId="0EE3D494" w14:textId="28BD906F">
      <w:pPr>
        <w:pStyle w:val="Normal"/>
      </w:pPr>
      <w:r w:rsidR="2E98EB28">
        <w:rPr/>
        <w:t xml:space="preserve">          &lt;/li&gt;</w:t>
      </w:r>
    </w:p>
    <w:p w:rsidR="2E98EB28" w:rsidP="1B33AEF6" w:rsidRDefault="2E98EB28" w14:paraId="5330E944" w14:textId="3F11043A">
      <w:pPr>
        <w:pStyle w:val="Normal"/>
      </w:pPr>
      <w:r w:rsidR="2E98EB28">
        <w:rPr/>
        <w:t xml:space="preserve">          &lt;li&gt;</w:t>
      </w:r>
    </w:p>
    <w:p w:rsidR="2E98EB28" w:rsidP="1B33AEF6" w:rsidRDefault="2E98EB28" w14:paraId="177D2F04" w14:textId="226F46C3">
      <w:pPr>
        <w:pStyle w:val="Normal"/>
      </w:pPr>
      <w:r w:rsidR="2E98EB28">
        <w:rPr/>
        <w:t xml:space="preserve">            &lt;a href="html/history.html#era-2006"</w:t>
      </w:r>
    </w:p>
    <w:p w:rsidR="2E98EB28" w:rsidP="1B33AEF6" w:rsidRDefault="2E98EB28" w14:paraId="0CE7D589" w14:textId="570B361A">
      <w:pPr>
        <w:pStyle w:val="Normal"/>
      </w:pPr>
      <w:r w:rsidR="2E98EB28">
        <w:rPr/>
        <w:t xml:space="preserve">              &gt;&lt;strong&gt;2006:&lt;/strong&gt; Wii &amp; Motion Control&lt;/a</w:t>
      </w:r>
    </w:p>
    <w:p w:rsidR="2E98EB28" w:rsidP="1B33AEF6" w:rsidRDefault="2E98EB28" w14:paraId="27CDE9DB" w14:textId="1490DD10">
      <w:pPr>
        <w:pStyle w:val="Normal"/>
      </w:pPr>
      <w:r w:rsidR="2E98EB28">
        <w:rPr/>
        <w:t xml:space="preserve">            &gt;</w:t>
      </w:r>
    </w:p>
    <w:p w:rsidR="2E98EB28" w:rsidP="1B33AEF6" w:rsidRDefault="2E98EB28" w14:paraId="42AB2B88" w14:textId="1003AFD2">
      <w:pPr>
        <w:pStyle w:val="Normal"/>
      </w:pPr>
      <w:r w:rsidR="2E98EB28">
        <w:rPr/>
        <w:t xml:space="preserve">          &lt;/li&gt;</w:t>
      </w:r>
    </w:p>
    <w:p w:rsidR="2E98EB28" w:rsidP="1B33AEF6" w:rsidRDefault="2E98EB28" w14:paraId="3C3A1253" w14:textId="033D9D91">
      <w:pPr>
        <w:pStyle w:val="Normal"/>
      </w:pPr>
      <w:r w:rsidR="2E98EB28">
        <w:rPr/>
        <w:t xml:space="preserve">          &lt;li&gt;</w:t>
      </w:r>
    </w:p>
    <w:p w:rsidR="2E98EB28" w:rsidP="1B33AEF6" w:rsidRDefault="2E98EB28" w14:paraId="272588F6" w14:textId="391726CF">
      <w:pPr>
        <w:pStyle w:val="Normal"/>
      </w:pPr>
      <w:r w:rsidR="2E98EB28">
        <w:rPr/>
        <w:t xml:space="preserve">            &lt;a href="html/history.html#era-2010"</w:t>
      </w:r>
    </w:p>
    <w:p w:rsidR="2E98EB28" w:rsidP="1B33AEF6" w:rsidRDefault="2E98EB28" w14:paraId="38DEE259" w14:textId="7B300B05">
      <w:pPr>
        <w:pStyle w:val="Normal"/>
      </w:pPr>
      <w:r w:rsidR="2E98EB28">
        <w:rPr/>
        <w:t xml:space="preserve">              &gt;&lt;strong&gt;2010 - 2015:&lt;/strong&gt; Explozia Mobile &amp; Indie&lt;/a</w:t>
      </w:r>
    </w:p>
    <w:p w:rsidR="2E98EB28" w:rsidP="1B33AEF6" w:rsidRDefault="2E98EB28" w14:paraId="576ADB86" w14:textId="5773B98A">
      <w:pPr>
        <w:pStyle w:val="Normal"/>
      </w:pPr>
      <w:r w:rsidR="2E98EB28">
        <w:rPr/>
        <w:t xml:space="preserve">            &gt;</w:t>
      </w:r>
    </w:p>
    <w:p w:rsidR="2E98EB28" w:rsidP="1B33AEF6" w:rsidRDefault="2E98EB28" w14:paraId="0F2ADB14" w14:textId="5F245520">
      <w:pPr>
        <w:pStyle w:val="Normal"/>
      </w:pPr>
      <w:r w:rsidR="2E98EB28">
        <w:rPr/>
        <w:t xml:space="preserve">          &lt;/li&gt;</w:t>
      </w:r>
    </w:p>
    <w:p w:rsidR="2E98EB28" w:rsidP="1B33AEF6" w:rsidRDefault="2E98EB28" w14:paraId="2F577F69" w14:textId="234B98C6">
      <w:pPr>
        <w:pStyle w:val="Normal"/>
      </w:pPr>
      <w:r w:rsidR="2E98EB28">
        <w:rPr/>
        <w:t xml:space="preserve">          &lt;li&gt;</w:t>
      </w:r>
    </w:p>
    <w:p w:rsidR="2E98EB28" w:rsidP="1B33AEF6" w:rsidRDefault="2E98EB28" w14:paraId="6A19D4AE" w14:textId="1881E35E">
      <w:pPr>
        <w:pStyle w:val="Normal"/>
      </w:pPr>
      <w:r w:rsidR="2E98EB28">
        <w:rPr/>
        <w:t xml:space="preserve">            &lt;a href="html/history.html#era-2016"</w:t>
      </w:r>
    </w:p>
    <w:p w:rsidR="2E98EB28" w:rsidP="1B33AEF6" w:rsidRDefault="2E98EB28" w14:paraId="5EA19659" w14:textId="5F9F18AE">
      <w:pPr>
        <w:pStyle w:val="Normal"/>
      </w:pPr>
      <w:r w:rsidR="2E98EB28">
        <w:rPr/>
        <w:t xml:space="preserve">              &gt;&lt;strong&gt;2016 - 2019:&lt;/strong&gt; Realitatea Virtuală (VR)&lt;/a</w:t>
      </w:r>
    </w:p>
    <w:p w:rsidR="2E98EB28" w:rsidP="1B33AEF6" w:rsidRDefault="2E98EB28" w14:paraId="27B2DB3E" w14:textId="31619C1E">
      <w:pPr>
        <w:pStyle w:val="Normal"/>
      </w:pPr>
      <w:r w:rsidR="2E98EB28">
        <w:rPr/>
        <w:t xml:space="preserve">            &gt;</w:t>
      </w:r>
    </w:p>
    <w:p w:rsidR="2E98EB28" w:rsidP="1B33AEF6" w:rsidRDefault="2E98EB28" w14:paraId="1A07AB92" w14:textId="7E03C3B2">
      <w:pPr>
        <w:pStyle w:val="Normal"/>
      </w:pPr>
      <w:r w:rsidR="2E98EB28">
        <w:rPr/>
        <w:t xml:space="preserve">          &lt;/li&gt;</w:t>
      </w:r>
    </w:p>
    <w:p w:rsidR="2E98EB28" w:rsidP="1B33AEF6" w:rsidRDefault="2E98EB28" w14:paraId="5B51BC2A" w14:textId="0410E8C4">
      <w:pPr>
        <w:pStyle w:val="Normal"/>
      </w:pPr>
      <w:r w:rsidR="2E98EB28">
        <w:rPr/>
        <w:t xml:space="preserve">          &lt;li&gt;</w:t>
      </w:r>
    </w:p>
    <w:p w:rsidR="2E98EB28" w:rsidP="1B33AEF6" w:rsidRDefault="2E98EB28" w14:paraId="1E979185" w14:textId="51729791">
      <w:pPr>
        <w:pStyle w:val="Normal"/>
      </w:pPr>
      <w:r w:rsidR="2E98EB28">
        <w:rPr/>
        <w:t xml:space="preserve">            &lt;a href="html/history.html#era-2020"</w:t>
      </w:r>
    </w:p>
    <w:p w:rsidR="2E98EB28" w:rsidP="1B33AEF6" w:rsidRDefault="2E98EB28" w14:paraId="2249EB09" w14:textId="0622E05F">
      <w:pPr>
        <w:pStyle w:val="Normal"/>
      </w:pPr>
      <w:r w:rsidR="2E98EB28">
        <w:rPr/>
        <w:t xml:space="preserve">              &gt;&lt;strong&gt;2020 - Prezent:&lt;/strong&gt; Next-Gen &amp; Cloud Gaming&lt;/a</w:t>
      </w:r>
    </w:p>
    <w:p w:rsidR="2E98EB28" w:rsidP="1B33AEF6" w:rsidRDefault="2E98EB28" w14:paraId="3985CADE" w14:textId="296F05F7">
      <w:pPr>
        <w:pStyle w:val="Normal"/>
      </w:pPr>
      <w:r w:rsidR="2E98EB28">
        <w:rPr/>
        <w:t xml:space="preserve">            &gt;</w:t>
      </w:r>
    </w:p>
    <w:p w:rsidR="2E98EB28" w:rsidP="1B33AEF6" w:rsidRDefault="2E98EB28" w14:paraId="5639469C" w14:textId="67AC6052">
      <w:pPr>
        <w:pStyle w:val="Normal"/>
      </w:pPr>
      <w:r w:rsidR="2E98EB28">
        <w:rPr/>
        <w:t xml:space="preserve">          &lt;/li&gt;</w:t>
      </w:r>
    </w:p>
    <w:p w:rsidR="2E98EB28" w:rsidP="1B33AEF6" w:rsidRDefault="2E98EB28" w14:paraId="59960DA0" w14:textId="342E1B9F">
      <w:pPr>
        <w:pStyle w:val="Normal"/>
      </w:pPr>
      <w:r w:rsidR="2E98EB28">
        <w:rPr/>
        <w:t xml:space="preserve">        &lt;/ul&gt;</w:t>
      </w:r>
    </w:p>
    <w:p w:rsidR="2E98EB28" w:rsidP="1B33AEF6" w:rsidRDefault="2E98EB28" w14:paraId="15A6D20E" w14:textId="45FC76D0">
      <w:pPr>
        <w:pStyle w:val="Normal"/>
      </w:pPr>
      <w:r w:rsidR="2E98EB28">
        <w:rPr/>
        <w:t xml:space="preserve">      &lt;/section&gt;</w:t>
      </w:r>
    </w:p>
    <w:p w:rsidR="2E98EB28" w:rsidP="1B33AEF6" w:rsidRDefault="2E98EB28" w14:paraId="41841763" w14:textId="77539147">
      <w:pPr>
        <w:pStyle w:val="Normal"/>
      </w:pPr>
      <w:r w:rsidR="2E98EB28">
        <w:rPr/>
        <w:t xml:space="preserve"> </w:t>
      </w:r>
    </w:p>
    <w:p w:rsidR="2E98EB28" w:rsidP="1B33AEF6" w:rsidRDefault="2E98EB28" w14:paraId="08FBD4EF" w14:textId="7CE6ECF4">
      <w:pPr>
        <w:pStyle w:val="Normal"/>
      </w:pPr>
      <w:r w:rsidR="2E98EB28">
        <w:rPr/>
        <w:t xml:space="preserve">      &lt;section class="explore"&gt;</w:t>
      </w:r>
    </w:p>
    <w:p w:rsidR="2E98EB28" w:rsidP="1B33AEF6" w:rsidRDefault="2E98EB28" w14:paraId="09F5871A" w14:textId="65B2B1A4">
      <w:pPr>
        <w:pStyle w:val="Normal"/>
      </w:pPr>
      <w:r w:rsidR="2E98EB28">
        <w:rPr/>
        <w:t xml:space="preserve">        &lt;p id="explore_desc"&gt;</w:t>
      </w:r>
    </w:p>
    <w:p w:rsidR="2E98EB28" w:rsidP="1B33AEF6" w:rsidRDefault="2E98EB28" w14:paraId="1FE3BCF2" w14:textId="5AF0CC24">
      <w:pPr>
        <w:pStyle w:val="Normal"/>
      </w:pPr>
      <w:r w:rsidR="2E98EB28">
        <w:rPr/>
        <w:t xml:space="preserve">          Alege o categorie de mai jos pentru a explora evoluția completă,</w:t>
      </w:r>
    </w:p>
    <w:p w:rsidR="2E98EB28" w:rsidP="1B33AEF6" w:rsidRDefault="2E98EB28" w14:paraId="0E2FC724" w14:textId="1E8CA2D3">
      <w:pPr>
        <w:pStyle w:val="Normal"/>
      </w:pPr>
      <w:r w:rsidR="2E98EB28">
        <w:rPr/>
        <w:t xml:space="preserve">          marile companii sau jocurile care au definit generații.</w:t>
      </w:r>
    </w:p>
    <w:p w:rsidR="2E98EB28" w:rsidP="1B33AEF6" w:rsidRDefault="2E98EB28" w14:paraId="3C287CDE" w14:textId="2495B852">
      <w:pPr>
        <w:pStyle w:val="Normal"/>
      </w:pPr>
      <w:r w:rsidR="2E98EB28">
        <w:rPr/>
        <w:t xml:space="preserve">        &lt;/p&gt;</w:t>
      </w:r>
    </w:p>
    <w:p w:rsidR="2E98EB28" w:rsidP="1B33AEF6" w:rsidRDefault="2E98EB28" w14:paraId="6FB9C24C" w14:textId="043269CD">
      <w:pPr>
        <w:pStyle w:val="Normal"/>
      </w:pPr>
      <w:r w:rsidR="2E98EB28">
        <w:rPr/>
        <w:t xml:space="preserve">        &lt;ul class="options"&gt;</w:t>
      </w:r>
    </w:p>
    <w:p w:rsidR="2E98EB28" w:rsidP="1B33AEF6" w:rsidRDefault="2E98EB28" w14:paraId="668BA9D3" w14:textId="4D853748">
      <w:pPr>
        <w:pStyle w:val="Normal"/>
      </w:pPr>
      <w:r w:rsidR="2E98EB28">
        <w:rPr/>
        <w:t xml:space="preserve">          &lt;li&gt;</w:t>
      </w:r>
    </w:p>
    <w:p w:rsidR="2E98EB28" w:rsidP="1B33AEF6" w:rsidRDefault="2E98EB28" w14:paraId="7E6691CB" w14:textId="70B05684">
      <w:pPr>
        <w:pStyle w:val="Normal"/>
      </w:pPr>
      <w:r w:rsidR="2E98EB28">
        <w:rPr/>
        <w:t xml:space="preserve">            &lt;strong&gt;&lt;a href="html/history.html"&gt;Istorie&lt;/a&gt;&lt;/strong&gt; O privire</w:t>
      </w:r>
    </w:p>
    <w:p w:rsidR="2E98EB28" w:rsidP="1B33AEF6" w:rsidRDefault="2E98EB28" w14:paraId="687881D9" w14:textId="13AA32AE">
      <w:pPr>
        <w:pStyle w:val="Normal"/>
      </w:pPr>
      <w:r w:rsidR="2E98EB28">
        <w:rPr/>
        <w:t xml:space="preserve">            aprofundată asupra fiecărei ere, de la arcade la 4K.</w:t>
      </w:r>
    </w:p>
    <w:p w:rsidR="2E98EB28" w:rsidP="1B33AEF6" w:rsidRDefault="2E98EB28" w14:paraId="5EB6919F" w14:textId="37778295">
      <w:pPr>
        <w:pStyle w:val="Normal"/>
      </w:pPr>
      <w:r w:rsidR="2E98EB28">
        <w:rPr/>
        <w:t xml:space="preserve">          &lt;/li&gt;</w:t>
      </w:r>
    </w:p>
    <w:p w:rsidR="2E98EB28" w:rsidP="1B33AEF6" w:rsidRDefault="2E98EB28" w14:paraId="65317402" w14:textId="05AE71D4">
      <w:pPr>
        <w:pStyle w:val="Normal"/>
      </w:pPr>
      <w:r w:rsidR="2E98EB28">
        <w:rPr/>
        <w:t xml:space="preserve">          &lt;li&gt;</w:t>
      </w:r>
    </w:p>
    <w:p w:rsidR="2E98EB28" w:rsidP="1B33AEF6" w:rsidRDefault="2E98EB28" w14:paraId="446124B8" w14:textId="56653A78">
      <w:pPr>
        <w:pStyle w:val="Normal"/>
      </w:pPr>
      <w:r w:rsidR="2E98EB28">
        <w:rPr/>
        <w:t xml:space="preserve">            &lt;strong&gt;&lt;a href="html/evolution.html"&gt;Evoluție&lt;/a&gt;&lt;/strong&gt; Vezi cum</w:t>
      </w:r>
    </w:p>
    <w:p w:rsidR="2E98EB28" w:rsidP="1B33AEF6" w:rsidRDefault="2E98EB28" w14:paraId="4DF080D1" w14:textId="72EFD026">
      <w:pPr>
        <w:pStyle w:val="Normal"/>
      </w:pPr>
      <w:r w:rsidR="2E98EB28">
        <w:rPr/>
        <w:t xml:space="preserve">            s-a transformat tehnologia de la pixeli la realitate virtuală.</w:t>
      </w:r>
    </w:p>
    <w:p w:rsidR="2E98EB28" w:rsidP="1B33AEF6" w:rsidRDefault="2E98EB28" w14:paraId="31190A6F" w14:textId="1BD7CD55">
      <w:pPr>
        <w:pStyle w:val="Normal"/>
      </w:pPr>
      <w:r w:rsidR="2E98EB28">
        <w:rPr/>
        <w:t xml:space="preserve">          &lt;/li&gt;</w:t>
      </w:r>
    </w:p>
    <w:p w:rsidR="2E98EB28" w:rsidP="1B33AEF6" w:rsidRDefault="2E98EB28" w14:paraId="522730F1" w14:textId="5F9D8766">
      <w:pPr>
        <w:pStyle w:val="Normal"/>
      </w:pPr>
      <w:r w:rsidR="2E98EB28">
        <w:rPr/>
        <w:t xml:space="preserve">          &lt;li&gt;</w:t>
      </w:r>
    </w:p>
    <w:p w:rsidR="2E98EB28" w:rsidP="1B33AEF6" w:rsidRDefault="2E98EB28" w14:paraId="470E846F" w14:textId="3C8D5E50">
      <w:pPr>
        <w:pStyle w:val="Normal"/>
      </w:pPr>
      <w:r w:rsidR="2E98EB28">
        <w:rPr/>
        <w:t xml:space="preserve">            &lt;strong&gt;&lt;a href="html/companies.html"&gt;Companii&lt;/a&gt;&lt;/strong&gt;</w:t>
      </w:r>
    </w:p>
    <w:p w:rsidR="2E98EB28" w:rsidP="1B33AEF6" w:rsidRDefault="2E98EB28" w14:paraId="04AE22A9" w14:textId="1E167288">
      <w:pPr>
        <w:pStyle w:val="Normal"/>
      </w:pPr>
      <w:r w:rsidR="2E98EB28">
        <w:rPr/>
        <w:t xml:space="preserve">            Poveștile din spatele giganților Nintendo, SEGA, Sony și Microsoft.</w:t>
      </w:r>
    </w:p>
    <w:p w:rsidR="2E98EB28" w:rsidP="1B33AEF6" w:rsidRDefault="2E98EB28" w14:paraId="5A9D2DE8" w14:textId="36E8578D">
      <w:pPr>
        <w:pStyle w:val="Normal"/>
      </w:pPr>
      <w:r w:rsidR="2E98EB28">
        <w:rPr/>
        <w:t xml:space="preserve">          &lt;/li&gt;</w:t>
      </w:r>
    </w:p>
    <w:p w:rsidR="2E98EB28" w:rsidP="1B33AEF6" w:rsidRDefault="2E98EB28" w14:paraId="5FE95157" w14:textId="7935C080">
      <w:pPr>
        <w:pStyle w:val="Normal"/>
      </w:pPr>
      <w:r w:rsidR="2E98EB28">
        <w:rPr/>
        <w:t xml:space="preserve">          &lt;li&gt;</w:t>
      </w:r>
    </w:p>
    <w:p w:rsidR="2E98EB28" w:rsidP="1B33AEF6" w:rsidRDefault="2E98EB28" w14:paraId="4711A770" w14:textId="70995497">
      <w:pPr>
        <w:pStyle w:val="Normal"/>
      </w:pPr>
      <w:r w:rsidR="2E98EB28">
        <w:rPr/>
        <w:t xml:space="preserve">            &lt;strong&gt;&lt;a href="html/games.html"&gt;Jocuri&lt;/a&gt;&lt;/strong&gt; Topul celor</w:t>
      </w:r>
    </w:p>
    <w:p w:rsidR="2E98EB28" w:rsidP="1B33AEF6" w:rsidRDefault="2E98EB28" w14:paraId="0FB3AE4D" w14:textId="56ABF624">
      <w:pPr>
        <w:pStyle w:val="Normal"/>
      </w:pPr>
      <w:r w:rsidR="2E98EB28">
        <w:rPr/>
        <w:t xml:space="preserve">            mai influente titluri din toate timpurile.</w:t>
      </w:r>
    </w:p>
    <w:p w:rsidR="2E98EB28" w:rsidP="1B33AEF6" w:rsidRDefault="2E98EB28" w14:paraId="3394A6E0" w14:textId="1617C227">
      <w:pPr>
        <w:pStyle w:val="Normal"/>
      </w:pPr>
      <w:r w:rsidR="2E98EB28">
        <w:rPr/>
        <w:t xml:space="preserve">          &lt;/li&gt;</w:t>
      </w:r>
    </w:p>
    <w:p w:rsidR="2E98EB28" w:rsidP="1B33AEF6" w:rsidRDefault="2E98EB28" w14:paraId="3AA07408" w14:textId="24ACFFDB">
      <w:pPr>
        <w:pStyle w:val="Normal"/>
      </w:pPr>
      <w:r w:rsidR="2E98EB28">
        <w:rPr/>
        <w:t xml:space="preserve">        &lt;/ul&gt;</w:t>
      </w:r>
    </w:p>
    <w:p w:rsidR="2E98EB28" w:rsidP="1B33AEF6" w:rsidRDefault="2E98EB28" w14:paraId="6DA37FA4" w14:textId="6E51D99B">
      <w:pPr>
        <w:pStyle w:val="Normal"/>
      </w:pPr>
      <w:r w:rsidR="2E98EB28">
        <w:rPr/>
        <w:t xml:space="preserve">      &lt;/section&gt;</w:t>
      </w:r>
    </w:p>
    <w:p w:rsidR="2E98EB28" w:rsidP="1B33AEF6" w:rsidRDefault="2E98EB28" w14:paraId="18B3269B" w14:textId="4BDE95B8">
      <w:pPr>
        <w:pStyle w:val="Normal"/>
      </w:pPr>
      <w:r w:rsidR="2E98EB28">
        <w:rPr/>
        <w:t xml:space="preserve"> </w:t>
      </w:r>
    </w:p>
    <w:p w:rsidR="2E98EB28" w:rsidP="1B33AEF6" w:rsidRDefault="2E98EB28" w14:paraId="5D322CBB" w14:textId="6D9DBCEF">
      <w:pPr>
        <w:pStyle w:val="Normal"/>
      </w:pPr>
      <w:r w:rsidR="2E98EB28">
        <w:rPr/>
        <w:t xml:space="preserve">      &lt;section class="trivia-section"&gt;</w:t>
      </w:r>
    </w:p>
    <w:p w:rsidR="2E98EB28" w:rsidP="1B33AEF6" w:rsidRDefault="2E98EB28" w14:paraId="70FFBBAE" w14:textId="055C6499">
      <w:pPr>
        <w:pStyle w:val="Normal"/>
      </w:pPr>
      <w:r w:rsidR="2E98EB28">
        <w:rPr/>
        <w:t xml:space="preserve">        &lt;h2 class="trivia-header"&gt;Știați că?&lt;/h2&gt;</w:t>
      </w:r>
    </w:p>
    <w:p w:rsidR="2E98EB28" w:rsidP="1B33AEF6" w:rsidRDefault="2E98EB28" w14:paraId="0CCE4CD4" w14:textId="5D45405F">
      <w:pPr>
        <w:pStyle w:val="Normal"/>
      </w:pPr>
      <w:r w:rsidR="2E98EB28">
        <w:rPr/>
        <w:t xml:space="preserve">        &lt;div class="trivia-container"&gt;</w:t>
      </w:r>
    </w:p>
    <w:p w:rsidR="2E98EB28" w:rsidP="1B33AEF6" w:rsidRDefault="2E98EB28" w14:paraId="4FC88CBF" w14:textId="31084157">
      <w:pPr>
        <w:pStyle w:val="Normal"/>
      </w:pPr>
      <w:r w:rsidR="2E98EB28">
        <w:rPr/>
        <w:t xml:space="preserve">          &lt;div class="trivia-card"&gt;</w:t>
      </w:r>
    </w:p>
    <w:p w:rsidR="2E98EB28" w:rsidP="1B33AEF6" w:rsidRDefault="2E98EB28" w14:paraId="172A50FA" w14:textId="0943DC7F">
      <w:pPr>
        <w:pStyle w:val="Normal"/>
      </w:pPr>
      <w:r w:rsidR="2E98EB28">
        <w:rPr/>
        <w:t xml:space="preserve">            &lt;div class="trivia-icon"&gt;?&lt;/div&gt;</w:t>
      </w:r>
    </w:p>
    <w:p w:rsidR="2E98EB28" w:rsidP="1B33AEF6" w:rsidRDefault="2E98EB28" w14:paraId="12848BA5" w14:textId="3D1D271A">
      <w:pPr>
        <w:pStyle w:val="Normal"/>
      </w:pPr>
      <w:r w:rsidR="2E98EB28">
        <w:rPr/>
        <w:t xml:space="preserve">            &lt;p&gt;</w:t>
      </w:r>
    </w:p>
    <w:p w:rsidR="2E98EB28" w:rsidP="1B33AEF6" w:rsidRDefault="2E98EB28" w14:paraId="47C7B6D4" w14:textId="53296169">
      <w:pPr>
        <w:pStyle w:val="Normal"/>
      </w:pPr>
      <w:r w:rsidR="2E98EB28">
        <w:rPr/>
        <w:t xml:space="preserve">              Primul joc video jucat în spațiu a fost</w:t>
      </w:r>
    </w:p>
    <w:p w:rsidR="2E98EB28" w:rsidP="1B33AEF6" w:rsidRDefault="2E98EB28" w14:paraId="0CA3158E" w14:textId="3559FC3D">
      <w:pPr>
        <w:pStyle w:val="Normal"/>
      </w:pPr>
      <w:r w:rsidR="2E98EB28">
        <w:rPr/>
        <w:t xml:space="preserve">              &lt;strong&gt;&lt;a href="https://tetris.com"&gt;Tetris&lt;/a&gt;&lt;/strong</w:t>
      </w:r>
    </w:p>
    <w:p w:rsidR="2E98EB28" w:rsidP="1B33AEF6" w:rsidRDefault="2E98EB28" w14:paraId="49D259F7" w14:textId="5C2F9860">
      <w:pPr>
        <w:pStyle w:val="Normal"/>
      </w:pPr>
      <w:r w:rsidR="2E98EB28">
        <w:rPr/>
        <w:t xml:space="preserve">              &gt;. S-a întâmplat în 1993, când cosmonautul Aleksandr Serebrov a</w:t>
      </w:r>
    </w:p>
    <w:p w:rsidR="2E98EB28" w:rsidP="1B33AEF6" w:rsidRDefault="2E98EB28" w14:paraId="15BA1605" w14:textId="331E1F06">
      <w:pPr>
        <w:pStyle w:val="Normal"/>
      </w:pPr>
      <w:r w:rsidR="2E98EB28">
        <w:rPr/>
        <w:t xml:space="preserve">              luat un Game Boy la bordul misiunii Soyuz TM-17.</w:t>
      </w:r>
    </w:p>
    <w:p w:rsidR="2E98EB28" w:rsidP="1B33AEF6" w:rsidRDefault="2E98EB28" w14:paraId="14A1359E" w14:textId="02EE181D">
      <w:pPr>
        <w:pStyle w:val="Normal"/>
      </w:pPr>
      <w:r w:rsidR="2E98EB28">
        <w:rPr/>
        <w:t xml:space="preserve">            &lt;/p&gt;</w:t>
      </w:r>
    </w:p>
    <w:p w:rsidR="2E98EB28" w:rsidP="1B33AEF6" w:rsidRDefault="2E98EB28" w14:paraId="679F9D84" w14:textId="352E8FAB">
      <w:pPr>
        <w:pStyle w:val="Normal"/>
      </w:pPr>
      <w:r w:rsidR="2E98EB28">
        <w:rPr/>
        <w:t xml:space="preserve">          &lt;/div&gt;</w:t>
      </w:r>
    </w:p>
    <w:p w:rsidR="2E98EB28" w:rsidP="1B33AEF6" w:rsidRDefault="2E98EB28" w14:paraId="5277319F" w14:textId="25585F49">
      <w:pPr>
        <w:pStyle w:val="Normal"/>
      </w:pPr>
      <w:r w:rsidR="2E98EB28">
        <w:rPr/>
        <w:t xml:space="preserve"> </w:t>
      </w:r>
    </w:p>
    <w:p w:rsidR="2E98EB28" w:rsidP="1B33AEF6" w:rsidRDefault="2E98EB28" w14:paraId="3676A13B" w14:textId="184315A6">
      <w:pPr>
        <w:pStyle w:val="Normal"/>
      </w:pPr>
      <w:r w:rsidR="2E98EB28">
        <w:rPr/>
        <w:t xml:space="preserve">          &lt;div class="trivia-card"&gt;</w:t>
      </w:r>
    </w:p>
    <w:p w:rsidR="2E98EB28" w:rsidP="1B33AEF6" w:rsidRDefault="2E98EB28" w14:paraId="0630BE97" w14:textId="6F3D3B3F">
      <w:pPr>
        <w:pStyle w:val="Normal"/>
      </w:pPr>
      <w:r w:rsidR="2E98EB28">
        <w:rPr/>
        <w:t xml:space="preserve">            &lt;div class="trivia-icon"&gt;?&lt;/div&gt;</w:t>
      </w:r>
    </w:p>
    <w:p w:rsidR="2E98EB28" w:rsidP="1B33AEF6" w:rsidRDefault="2E98EB28" w14:paraId="29D73401" w14:textId="0A9A19EF">
      <w:pPr>
        <w:pStyle w:val="Normal"/>
      </w:pPr>
      <w:r w:rsidR="2E98EB28">
        <w:rPr/>
        <w:t xml:space="preserve">            &lt;p&gt;</w:t>
      </w:r>
    </w:p>
    <w:p w:rsidR="2E98EB28" w:rsidP="1B33AEF6" w:rsidRDefault="2E98EB28" w14:paraId="46CC7C0C" w14:textId="76BF4676">
      <w:pPr>
        <w:pStyle w:val="Normal"/>
      </w:pPr>
      <w:r w:rsidR="2E98EB28">
        <w:rPr/>
        <w:t xml:space="preserve">              Numele original al lui Mario a fost &lt;strong&gt;Jumpman&lt;/strong&gt;. El a</w:t>
      </w:r>
    </w:p>
    <w:p w:rsidR="2E98EB28" w:rsidP="1B33AEF6" w:rsidRDefault="2E98EB28" w14:paraId="4910F2F7" w14:textId="696822C2">
      <w:pPr>
        <w:pStyle w:val="Normal"/>
      </w:pPr>
      <w:r w:rsidR="2E98EB28">
        <w:rPr/>
        <w:t xml:space="preserve">              apărut prima dată în jocul Donkey Kong (1981) și era de profesie</w:t>
      </w:r>
    </w:p>
    <w:p w:rsidR="2E98EB28" w:rsidP="1B33AEF6" w:rsidRDefault="2E98EB28" w14:paraId="7CC2CECD" w14:textId="0766C625">
      <w:pPr>
        <w:pStyle w:val="Normal"/>
      </w:pPr>
      <w:r w:rsidR="2E98EB28">
        <w:rPr/>
        <w:t xml:space="preserve">              tâmplar, nu instalator.</w:t>
      </w:r>
    </w:p>
    <w:p w:rsidR="2E98EB28" w:rsidP="1B33AEF6" w:rsidRDefault="2E98EB28" w14:paraId="40978551" w14:textId="41A403B5">
      <w:pPr>
        <w:pStyle w:val="Normal"/>
      </w:pPr>
      <w:r w:rsidR="2E98EB28">
        <w:rPr/>
        <w:t xml:space="preserve">            &lt;/p&gt;</w:t>
      </w:r>
    </w:p>
    <w:p w:rsidR="2E98EB28" w:rsidP="1B33AEF6" w:rsidRDefault="2E98EB28" w14:paraId="20236853" w14:textId="7DE4D498">
      <w:pPr>
        <w:pStyle w:val="Normal"/>
      </w:pPr>
      <w:r w:rsidR="2E98EB28">
        <w:rPr/>
        <w:t xml:space="preserve">          &lt;/div&gt;</w:t>
      </w:r>
    </w:p>
    <w:p w:rsidR="2E98EB28" w:rsidP="1B33AEF6" w:rsidRDefault="2E98EB28" w14:paraId="44D5A754" w14:textId="0FEB8D60">
      <w:pPr>
        <w:pStyle w:val="Normal"/>
      </w:pPr>
      <w:r w:rsidR="2E98EB28">
        <w:rPr/>
        <w:t xml:space="preserve"> </w:t>
      </w:r>
    </w:p>
    <w:p w:rsidR="2E98EB28" w:rsidP="1B33AEF6" w:rsidRDefault="2E98EB28" w14:paraId="00B35BF8" w14:textId="288619C6">
      <w:pPr>
        <w:pStyle w:val="Normal"/>
      </w:pPr>
      <w:r w:rsidR="2E98EB28">
        <w:rPr/>
        <w:t xml:space="preserve">          &lt;div class="trivia-card"&gt;</w:t>
      </w:r>
    </w:p>
    <w:p w:rsidR="2E98EB28" w:rsidP="1B33AEF6" w:rsidRDefault="2E98EB28" w14:paraId="0EEC40A5" w14:textId="10030028">
      <w:pPr>
        <w:pStyle w:val="Normal"/>
      </w:pPr>
      <w:r w:rsidR="2E98EB28">
        <w:rPr/>
        <w:t xml:space="preserve">            &lt;div class="trivia-icon"&gt;?&lt;/div&gt;</w:t>
      </w:r>
    </w:p>
    <w:p w:rsidR="2E98EB28" w:rsidP="1B33AEF6" w:rsidRDefault="2E98EB28" w14:paraId="708841C5" w14:textId="5479408D">
      <w:pPr>
        <w:pStyle w:val="Normal"/>
      </w:pPr>
      <w:r w:rsidR="2E98EB28">
        <w:rPr/>
        <w:t xml:space="preserve">            &lt;p&gt;</w:t>
      </w:r>
    </w:p>
    <w:p w:rsidR="2E98EB28" w:rsidP="1B33AEF6" w:rsidRDefault="2E98EB28" w14:paraId="0CD57D5E" w14:textId="5724C938">
      <w:pPr>
        <w:pStyle w:val="Normal"/>
      </w:pPr>
      <w:r w:rsidR="2E98EB28">
        <w:rPr/>
        <w:t xml:space="preserve">              Cel mai bine vândut joc din toate timpurile este</w:t>
      </w:r>
    </w:p>
    <w:p w:rsidR="2E98EB28" w:rsidP="1B33AEF6" w:rsidRDefault="2E98EB28" w14:paraId="2EE561E4" w14:textId="18D75BF8">
      <w:pPr>
        <w:pStyle w:val="Normal"/>
      </w:pPr>
      <w:r w:rsidR="2E98EB28">
        <w:rPr/>
        <w:t xml:space="preserve">              &lt;strong</w:t>
      </w:r>
    </w:p>
    <w:p w:rsidR="2E98EB28" w:rsidP="1B33AEF6" w:rsidRDefault="2E98EB28" w14:paraId="59DE0C65" w14:textId="38C2C8AB">
      <w:pPr>
        <w:pStyle w:val="Normal"/>
      </w:pPr>
      <w:r w:rsidR="2E98EB28">
        <w:rPr/>
        <w:t xml:space="preserve">                &gt;&lt;a href="https://www.minecraft.net/en-us"&gt;Minecraft&lt;/a&gt;&lt;/strong</w:t>
      </w:r>
    </w:p>
    <w:p w:rsidR="2E98EB28" w:rsidP="1B33AEF6" w:rsidRDefault="2E98EB28" w14:paraId="527D5EB5" w14:textId="60E713D7">
      <w:pPr>
        <w:pStyle w:val="Normal"/>
      </w:pPr>
      <w:r w:rsidR="2E98EB28">
        <w:rPr/>
        <w:t xml:space="preserve">              &gt;, cu peste 300 de milioane de copii vândute, depășind legendarul</w:t>
      </w:r>
    </w:p>
    <w:p w:rsidR="2E98EB28" w:rsidP="1B33AEF6" w:rsidRDefault="2E98EB28" w14:paraId="1E0860AF" w14:textId="2F37253B">
      <w:pPr>
        <w:pStyle w:val="Normal"/>
      </w:pPr>
      <w:r w:rsidR="2E98EB28">
        <w:rPr/>
        <w:t xml:space="preserve">              Tetris.</w:t>
      </w:r>
    </w:p>
    <w:p w:rsidR="2E98EB28" w:rsidP="1B33AEF6" w:rsidRDefault="2E98EB28" w14:paraId="36318B71" w14:textId="3BB38FA2">
      <w:pPr>
        <w:pStyle w:val="Normal"/>
      </w:pPr>
      <w:r w:rsidR="2E98EB28">
        <w:rPr/>
        <w:t xml:space="preserve">            &lt;/p&gt;</w:t>
      </w:r>
    </w:p>
    <w:p w:rsidR="2E98EB28" w:rsidP="1B33AEF6" w:rsidRDefault="2E98EB28" w14:paraId="4141D6C1" w14:textId="2F9983EF">
      <w:pPr>
        <w:pStyle w:val="Normal"/>
      </w:pPr>
      <w:r w:rsidR="2E98EB28">
        <w:rPr/>
        <w:t xml:space="preserve">          &lt;/div&gt;</w:t>
      </w:r>
    </w:p>
    <w:p w:rsidR="2E98EB28" w:rsidP="1B33AEF6" w:rsidRDefault="2E98EB28" w14:paraId="75A6496D" w14:textId="0B306B06">
      <w:pPr>
        <w:pStyle w:val="Normal"/>
      </w:pPr>
      <w:r w:rsidR="2E98EB28">
        <w:rPr/>
        <w:t xml:space="preserve">        &lt;/div&gt;</w:t>
      </w:r>
    </w:p>
    <w:p w:rsidR="2E98EB28" w:rsidP="1B33AEF6" w:rsidRDefault="2E98EB28" w14:paraId="68A1030D" w14:textId="4751CA60">
      <w:pPr>
        <w:pStyle w:val="Normal"/>
      </w:pPr>
      <w:r w:rsidR="2E98EB28">
        <w:rPr/>
        <w:t xml:space="preserve">      &lt;/section&gt;</w:t>
      </w:r>
    </w:p>
    <w:p w:rsidR="2E98EB28" w:rsidP="1B33AEF6" w:rsidRDefault="2E98EB28" w14:paraId="0661BC38" w14:textId="30798FA9">
      <w:pPr>
        <w:pStyle w:val="Normal"/>
      </w:pPr>
      <w:r w:rsidR="2E98EB28">
        <w:rPr/>
        <w:t xml:space="preserve"> </w:t>
      </w:r>
    </w:p>
    <w:p w:rsidR="2E98EB28" w:rsidP="1B33AEF6" w:rsidRDefault="2E98EB28" w14:paraId="5F51EF44" w14:textId="53D6F7CF">
      <w:pPr>
        <w:pStyle w:val="Normal"/>
      </w:pPr>
      <w:r w:rsidR="2E98EB28">
        <w:rPr/>
        <w:t xml:space="preserve">      &lt;section class="cta-finish"&gt;</w:t>
      </w:r>
    </w:p>
    <w:p w:rsidR="2E98EB28" w:rsidP="1B33AEF6" w:rsidRDefault="2E98EB28" w14:paraId="0D97AC9B" w14:textId="6358F050">
      <w:pPr>
        <w:pStyle w:val="Normal"/>
      </w:pPr>
      <w:r w:rsidR="2E98EB28">
        <w:rPr/>
        <w:t xml:space="preserve">        &lt;div class="cta-content"&gt;</w:t>
      </w:r>
    </w:p>
    <w:p w:rsidR="2E98EB28" w:rsidP="1B33AEF6" w:rsidRDefault="2E98EB28" w14:paraId="7F856ECA" w14:textId="0982A267">
      <w:pPr>
        <w:pStyle w:val="Normal"/>
      </w:pPr>
      <w:r w:rsidR="2E98EB28">
        <w:rPr/>
        <w:t xml:space="preserve">          &lt;h2 class="cta-title"&gt;Ești gata să intri în joc?&lt;/h2&gt;</w:t>
      </w:r>
    </w:p>
    <w:p w:rsidR="2E98EB28" w:rsidP="1B33AEF6" w:rsidRDefault="2E98EB28" w14:paraId="4D65DFBC" w14:textId="6AD6EDD0">
      <w:pPr>
        <w:pStyle w:val="Normal"/>
      </w:pPr>
      <w:r w:rsidR="2E98EB28">
        <w:rPr/>
        <w:t xml:space="preserve">          &lt;p class="cta-text"&gt;</w:t>
      </w:r>
    </w:p>
    <w:p w:rsidR="2E98EB28" w:rsidP="1B33AEF6" w:rsidRDefault="2E98EB28" w14:paraId="5233653C" w14:textId="266C0B97">
      <w:pPr>
        <w:pStyle w:val="Normal"/>
      </w:pPr>
      <w:r w:rsidR="2E98EB28">
        <w:rPr/>
        <w:t xml:space="preserve">            Istoria jocurilor video nu este doar despre tehnologie, ci despre</w:t>
      </w:r>
    </w:p>
    <w:p w:rsidR="2E98EB28" w:rsidP="1B33AEF6" w:rsidRDefault="2E98EB28" w14:paraId="15DFC3C4" w14:textId="768C3283">
      <w:pPr>
        <w:pStyle w:val="Normal"/>
      </w:pPr>
      <w:r w:rsidR="2E98EB28">
        <w:rPr/>
        <w:t xml:space="preserve">            imaginație, comunitate și momentele care ne-au definit copilăria.</w:t>
      </w:r>
    </w:p>
    <w:p w:rsidR="2E98EB28" w:rsidP="1B33AEF6" w:rsidRDefault="2E98EB28" w14:paraId="12F4BADA" w14:textId="786AAB1B">
      <w:pPr>
        <w:pStyle w:val="Normal"/>
      </w:pPr>
      <w:r w:rsidR="2E98EB28">
        <w:rPr/>
        <w:t xml:space="preserve">            Fiecare pixel a contribuit la universul vast de astăzi.</w:t>
      </w:r>
    </w:p>
    <w:p w:rsidR="2E98EB28" w:rsidP="1B33AEF6" w:rsidRDefault="2E98EB28" w14:paraId="33C88E29" w14:textId="085F0754">
      <w:pPr>
        <w:pStyle w:val="Normal"/>
      </w:pPr>
      <w:r w:rsidR="2E98EB28">
        <w:rPr/>
        <w:t xml:space="preserve">          &lt;/p&gt;</w:t>
      </w:r>
    </w:p>
    <w:p w:rsidR="2E98EB28" w:rsidP="1B33AEF6" w:rsidRDefault="2E98EB28" w14:paraId="4CD4098A" w14:textId="658362D2">
      <w:pPr>
        <w:pStyle w:val="Normal"/>
      </w:pPr>
      <w:r w:rsidR="2E98EB28">
        <w:rPr/>
        <w:t xml:space="preserve">          &lt;div class="cta-buttons"&gt;</w:t>
      </w:r>
    </w:p>
    <w:p w:rsidR="2E98EB28" w:rsidP="1B33AEF6" w:rsidRDefault="2E98EB28" w14:paraId="75B78A7A" w14:textId="4F80FF36">
      <w:pPr>
        <w:pStyle w:val="Normal"/>
      </w:pPr>
      <w:r w:rsidR="2E98EB28">
        <w:rPr/>
        <w:t xml:space="preserve">            &lt;a href="html/history.html" class="btn-retro"&gt;Începe Explorarea&lt;/a&gt;</w:t>
      </w:r>
    </w:p>
    <w:p w:rsidR="2E98EB28" w:rsidP="1B33AEF6" w:rsidRDefault="2E98EB28" w14:paraId="69AF34D9" w14:textId="67473C75">
      <w:pPr>
        <w:pStyle w:val="Normal"/>
      </w:pPr>
      <w:r w:rsidR="2E98EB28">
        <w:rPr/>
        <w:t xml:space="preserve">            &lt;a href="#top" class="btn-outline"&gt;Înapoi Sus&lt;/a&gt;</w:t>
      </w:r>
    </w:p>
    <w:p w:rsidR="2E98EB28" w:rsidP="1B33AEF6" w:rsidRDefault="2E98EB28" w14:paraId="74A97512" w14:textId="31647F30">
      <w:pPr>
        <w:pStyle w:val="Normal"/>
      </w:pPr>
      <w:r w:rsidR="2E98EB28">
        <w:rPr/>
        <w:t xml:space="preserve">          &lt;/div&gt;</w:t>
      </w:r>
    </w:p>
    <w:p w:rsidR="2E98EB28" w:rsidP="1B33AEF6" w:rsidRDefault="2E98EB28" w14:paraId="746BBF07" w14:textId="55C2BD5D">
      <w:pPr>
        <w:pStyle w:val="Normal"/>
      </w:pPr>
      <w:r w:rsidR="2E98EB28">
        <w:rPr/>
        <w:t xml:space="preserve">        &lt;/div&gt;</w:t>
      </w:r>
    </w:p>
    <w:p w:rsidR="2E98EB28" w:rsidP="1B33AEF6" w:rsidRDefault="2E98EB28" w14:paraId="133B0F66" w14:textId="070BCD21">
      <w:pPr>
        <w:pStyle w:val="Normal"/>
      </w:pPr>
      <w:r w:rsidR="2E98EB28">
        <w:rPr/>
        <w:t xml:space="preserve">      &lt;/section&gt;</w:t>
      </w:r>
    </w:p>
    <w:p w:rsidR="2E98EB28" w:rsidP="1B33AEF6" w:rsidRDefault="2E98EB28" w14:paraId="1FD8AC07" w14:textId="592FB002">
      <w:pPr>
        <w:pStyle w:val="Normal"/>
      </w:pPr>
      <w:r w:rsidR="2E98EB28">
        <w:rPr/>
        <w:t xml:space="preserve">    &lt;/main&gt;</w:t>
      </w:r>
    </w:p>
    <w:p w:rsidR="2E98EB28" w:rsidP="1B33AEF6" w:rsidRDefault="2E98EB28" w14:paraId="1D5666AE" w14:textId="076FA8BD">
      <w:pPr>
        <w:pStyle w:val="Normal"/>
      </w:pPr>
      <w:r w:rsidR="2E98EB28">
        <w:rPr/>
        <w:t xml:space="preserve">  &lt;/body&gt;</w:t>
      </w:r>
    </w:p>
    <w:p w:rsidR="2E98EB28" w:rsidP="1B33AEF6" w:rsidRDefault="2E98EB28" w14:paraId="0A37C331" w14:textId="785806F6">
      <w:pPr>
        <w:pStyle w:val="Normal"/>
      </w:pPr>
      <w:r w:rsidR="2E98EB28">
        <w:rPr/>
        <w:t xml:space="preserve"> </w:t>
      </w:r>
    </w:p>
    <w:p w:rsidR="2E98EB28" w:rsidP="1B33AEF6" w:rsidRDefault="2E98EB28" w14:paraId="26B82E00" w14:textId="7BD822D0">
      <w:pPr>
        <w:pStyle w:val="Normal"/>
      </w:pPr>
      <w:r w:rsidR="2E98EB28">
        <w:rPr/>
        <w:t xml:space="preserve">  &lt;footer class="main-footer"&gt;</w:t>
      </w:r>
    </w:p>
    <w:p w:rsidR="2E98EB28" w:rsidP="1B33AEF6" w:rsidRDefault="2E98EB28" w14:paraId="00282D03" w14:textId="06F213ED">
      <w:pPr>
        <w:pStyle w:val="Normal"/>
      </w:pPr>
      <w:r w:rsidR="2E98EB28">
        <w:rPr/>
        <w:t xml:space="preserve">    &lt;div class="footer-line"&gt;&lt;/div&gt;</w:t>
      </w:r>
    </w:p>
    <w:p w:rsidR="2E98EB28" w:rsidP="1B33AEF6" w:rsidRDefault="2E98EB28" w14:paraId="626F8E00" w14:textId="6FF0F81C">
      <w:pPr>
        <w:pStyle w:val="Normal"/>
      </w:pPr>
      <w:r w:rsidR="2E98EB28">
        <w:rPr/>
        <w:t xml:space="preserve">    &lt;p&gt;</w:t>
      </w:r>
    </w:p>
    <w:p w:rsidR="2E98EB28" w:rsidP="1B33AEF6" w:rsidRDefault="2E98EB28" w14:paraId="2317F999" w14:textId="024654A2">
      <w:pPr>
        <w:pStyle w:val="Normal"/>
      </w:pPr>
      <w:r w:rsidR="2E98EB28">
        <w:rPr/>
        <w:t xml:space="preserve">      © 2026 Istoria Jocurilor Video. Creat cu pasiune de</w:t>
      </w:r>
    </w:p>
    <w:p w:rsidR="2E98EB28" w:rsidP="1B33AEF6" w:rsidRDefault="2E98EB28" w14:paraId="3AE07294" w14:textId="1240BE27">
      <w:pPr>
        <w:pStyle w:val="Normal"/>
      </w:pPr>
      <w:r w:rsidR="2E98EB28">
        <w:rPr/>
        <w:t xml:space="preserve">      &lt;span&gt;Tanase Pretor Ionut&lt;/span&gt;.</w:t>
      </w:r>
    </w:p>
    <w:p w:rsidR="2E98EB28" w:rsidP="1B33AEF6" w:rsidRDefault="2E98EB28" w14:paraId="7AB91FAF" w14:textId="3D928661">
      <w:pPr>
        <w:pStyle w:val="Normal"/>
      </w:pPr>
      <w:r w:rsidR="2E98EB28">
        <w:rPr/>
        <w:t xml:space="preserve">    &lt;/p&gt;</w:t>
      </w:r>
    </w:p>
    <w:p w:rsidR="2E98EB28" w:rsidP="1B33AEF6" w:rsidRDefault="2E98EB28" w14:paraId="5CA83FDD" w14:textId="3E513469">
      <w:pPr>
        <w:pStyle w:val="Normal"/>
      </w:pPr>
      <w:r w:rsidR="2E98EB28">
        <w:rPr/>
        <w:t xml:space="preserve">    &lt;div class="footer-socials"&gt;</w:t>
      </w:r>
    </w:p>
    <w:p w:rsidR="2E98EB28" w:rsidP="1B33AEF6" w:rsidRDefault="2E98EB28" w14:paraId="00B00FF8" w14:textId="4063AB78">
      <w:pPr>
        <w:pStyle w:val="Normal"/>
      </w:pPr>
      <w:r w:rsidR="2E98EB28">
        <w:rPr/>
        <w:t xml:space="preserve">      &lt;a href="#"&gt;Discord&lt;/a&gt;</w:t>
      </w:r>
    </w:p>
    <w:p w:rsidR="2E98EB28" w:rsidP="1B33AEF6" w:rsidRDefault="2E98EB28" w14:paraId="782225DF" w14:textId="0EA76F58">
      <w:pPr>
        <w:pStyle w:val="Normal"/>
      </w:pPr>
      <w:r w:rsidR="2E98EB28">
        <w:rPr/>
        <w:t xml:space="preserve">      &lt;a href="#"&gt;GitHub&lt;/a&gt;</w:t>
      </w:r>
    </w:p>
    <w:p w:rsidR="2E98EB28" w:rsidP="1B33AEF6" w:rsidRDefault="2E98EB28" w14:paraId="0BED4AE7" w14:textId="0FDFA28C">
      <w:pPr>
        <w:pStyle w:val="Normal"/>
      </w:pPr>
      <w:r w:rsidR="2E98EB28">
        <w:rPr/>
        <w:t xml:space="preserve">      &lt;a href="#"&gt;Instagram&lt;/a&gt;</w:t>
      </w:r>
    </w:p>
    <w:p w:rsidR="2E98EB28" w:rsidP="1B33AEF6" w:rsidRDefault="2E98EB28" w14:paraId="5C7B616A" w14:textId="1D475C1F">
      <w:pPr>
        <w:pStyle w:val="Normal"/>
      </w:pPr>
      <w:r w:rsidR="2E98EB28">
        <w:rPr/>
        <w:t xml:space="preserve">    &lt;/div&gt;</w:t>
      </w:r>
    </w:p>
    <w:p w:rsidR="2E98EB28" w:rsidP="1B33AEF6" w:rsidRDefault="2E98EB28" w14:paraId="22646AD0" w14:textId="36206593">
      <w:pPr>
        <w:pStyle w:val="Normal"/>
      </w:pPr>
      <w:r w:rsidR="2E98EB28">
        <w:rPr/>
        <w:t xml:space="preserve">  &lt;/footer&gt;</w:t>
      </w:r>
    </w:p>
    <w:p w:rsidR="2E98EB28" w:rsidP="1B33AEF6" w:rsidRDefault="2E98EB28" w14:paraId="0B6CF0BC" w14:textId="254C9F31">
      <w:pPr>
        <w:pStyle w:val="Normal"/>
      </w:pPr>
      <w:r w:rsidR="2E98EB28">
        <w:rPr/>
        <w:t>&lt;/html&gt;</w:t>
      </w:r>
    </w:p>
    <w:p w:rsidR="1B33AEF6" w:rsidP="1B33AEF6" w:rsidRDefault="1B33AEF6" w14:paraId="34E5DE31" w14:textId="15EF81A5">
      <w:pPr>
        <w:pStyle w:val="Normal"/>
      </w:pPr>
    </w:p>
    <w:p w:rsidR="2E98EB28" w:rsidP="3B383491" w:rsidRDefault="2E98EB28" w14:paraId="13EFFB72" w14:textId="12994292">
      <w:pPr>
        <w:pStyle w:val="Subtitle"/>
        <w:rPr>
          <w:rFonts w:ascii="Arial" w:hAnsi="Arial" w:eastAsia="Arial" w:cs="Arial" w:asciiTheme="minorAscii" w:hAnsiTheme="minorAscii" w:eastAsiaTheme="minorAscii" w:cstheme="minorAscii"/>
          <w:i w:val="1"/>
          <w:iCs w:val="1"/>
          <w:noProof w:val="0"/>
          <w:sz w:val="24"/>
          <w:szCs w:val="24"/>
          <w:lang w:val="ro-RO"/>
        </w:rPr>
      </w:pPr>
      <w:r w:rsidRPr="3B383491" w:rsidR="2A3A5F60">
        <w:rPr>
          <w:noProof w:val="0"/>
          <w:sz w:val="24"/>
          <w:szCs w:val="24"/>
          <w:lang w:val="ro-RO"/>
        </w:rPr>
        <w:t>7</w:t>
      </w:r>
      <w:r w:rsidRPr="3B383491" w:rsidR="2E98EB28">
        <w:rPr>
          <w:noProof w:val="0"/>
          <w:sz w:val="24"/>
          <w:szCs w:val="24"/>
          <w:lang w:val="ro-RO"/>
        </w:rPr>
        <w:t>.2. Structura principală a fișierului de stil (style.css)</w:t>
      </w:r>
    </w:p>
    <w:p w:rsidR="2E98EB28" w:rsidP="1B33AEF6" w:rsidRDefault="2E98EB28" w14:paraId="5E6D7EC8" w14:textId="56181FB6">
      <w:pPr>
        <w:spacing w:before="225" w:beforeAutospacing="off" w:after="225" w:afterAutospacing="off"/>
      </w:pPr>
      <w:r w:rsidRPr="1B33AEF6" w:rsidR="2E98EB28">
        <w:rPr>
          <w:rFonts w:ascii="Arial" w:hAnsi="Arial" w:eastAsia="Arial" w:cs="Arial"/>
          <w:noProof w:val="0"/>
          <w:sz w:val="24"/>
          <w:szCs w:val="24"/>
          <w:lang w:val="ro-RO"/>
        </w:rPr>
        <w:t>@import url('</w:t>
      </w:r>
      <w:hyperlink r:id="R810bdfe07202484c">
        <w:r w:rsidRPr="1B33AEF6" w:rsidR="2E98EB28">
          <w:rPr>
            <w:rStyle w:val="Hyperlink"/>
            <w:rFonts w:ascii="Arial" w:hAnsi="Arial" w:eastAsia="Arial" w:cs="Arial"/>
            <w:noProof w:val="0"/>
            <w:sz w:val="24"/>
            <w:szCs w:val="24"/>
            <w:lang w:val="ro-RO"/>
          </w:rPr>
          <w:t>https://fonts.googleapis.com/css2?family=Exo+2:ital,wght@0,100..900;1,100..900&amp;family=Orbitron:wght@400..900&amp;family=VT323&amp;display=swap'</w:t>
        </w:r>
      </w:hyperlink>
      <w:r w:rsidRPr="1B33AEF6" w:rsidR="2E98EB28">
        <w:rPr>
          <w:rFonts w:ascii="Arial" w:hAnsi="Arial" w:eastAsia="Arial" w:cs="Arial"/>
          <w:noProof w:val="0"/>
          <w:sz w:val="24"/>
          <w:szCs w:val="24"/>
          <w:lang w:val="ro-RO"/>
        </w:rPr>
        <w:t>);</w:t>
      </w:r>
    </w:p>
    <w:p w:rsidR="2E98EB28" w:rsidP="1B33AEF6" w:rsidRDefault="2E98EB28" w14:paraId="1A003ECD" w14:textId="64332841">
      <w:pPr>
        <w:pStyle w:val="ListParagraph"/>
        <w:numPr>
          <w:ilvl w:val="0"/>
          <w:numId w:val="6"/>
        </w:numPr>
        <w:spacing w:before="0" w:beforeAutospacing="off" w:after="0" w:afterAutospacing="off"/>
        <w:rPr>
          <w:rFonts w:ascii="Arial" w:hAnsi="Arial" w:eastAsia="Arial" w:cs="Arial"/>
          <w:noProof w:val="0"/>
          <w:sz w:val="24"/>
          <w:szCs w:val="24"/>
          <w:lang w:val="ro-RO"/>
        </w:rPr>
      </w:pPr>
      <w:r w:rsidRPr="1B33AEF6" w:rsidR="2E98EB28">
        <w:rPr>
          <w:rFonts w:ascii="Arial" w:hAnsi="Arial" w:eastAsia="Arial" w:cs="Arial"/>
          <w:noProof w:val="0"/>
          <w:sz w:val="24"/>
          <w:szCs w:val="24"/>
          <w:lang w:val="ro-RO"/>
        </w:rPr>
        <w:t>{ padding: 0; margin: 0; box-sizing: border-box; }</w:t>
      </w:r>
    </w:p>
    <w:p w:rsidR="2E98EB28" w:rsidP="1B33AEF6" w:rsidRDefault="2E98EB28" w14:paraId="2CE15D3A" w14:textId="390C2762">
      <w:pPr>
        <w:spacing w:before="225" w:beforeAutospacing="off" w:after="225" w:afterAutospacing="off"/>
      </w:pPr>
      <w:r w:rsidRPr="1B33AEF6" w:rsidR="2E98EB28">
        <w:rPr>
          <w:rFonts w:ascii="Arial" w:hAnsi="Arial" w:eastAsia="Arial" w:cs="Arial"/>
          <w:noProof w:val="0"/>
          <w:sz w:val="24"/>
          <w:szCs w:val="24"/>
          <w:lang w:val="ro-RO"/>
        </w:rPr>
        <w:t>html, body { max-width: 100%; overflow-x: hidden; overflow-y: auto; }</w:t>
      </w:r>
    </w:p>
    <w:p w:rsidR="2E98EB28" w:rsidP="1B33AEF6" w:rsidRDefault="2E98EB28" w14:paraId="25A3EE50" w14:textId="57D9C614">
      <w:pPr>
        <w:spacing w:before="225" w:beforeAutospacing="off" w:after="225" w:afterAutospacing="off"/>
      </w:pPr>
      <w:r w:rsidRPr="1B33AEF6" w:rsidR="2E98EB28">
        <w:rPr>
          <w:rFonts w:ascii="Arial" w:hAnsi="Arial" w:eastAsia="Arial" w:cs="Arial"/>
          <w:noProof w:val="0"/>
          <w:sz w:val="24"/>
          <w:szCs w:val="24"/>
          <w:lang w:val="ro-RO"/>
        </w:rPr>
        <w:t>body { background: linear-gradient(135deg, #ff006e 0%, #8338ec 50%, #3a86ff 100%); }</w:t>
      </w:r>
    </w:p>
    <w:p w:rsidR="2E98EB28" w:rsidP="1B33AEF6" w:rsidRDefault="2E98EB28" w14:paraId="14EA1816" w14:textId="4A2947B9">
      <w:pPr>
        <w:spacing w:before="225" w:beforeAutospacing="off" w:after="225" w:afterAutospacing="off"/>
      </w:pPr>
      <w:r w:rsidRPr="1B33AEF6" w:rsidR="2E98EB28">
        <w:rPr>
          <w:rFonts w:ascii="Arial" w:hAnsi="Arial" w:eastAsia="Arial" w:cs="Arial"/>
          <w:noProof w:val="0"/>
          <w:sz w:val="24"/>
          <w:szCs w:val="24"/>
          <w:lang w:val="ro-RO"/>
        </w:rPr>
        <w:t>/* Fonts */ h1, h2, h3, h4, h5, h6 { font-family: 'VT323', monospace; text-transform: uppercase; letter-spacing: 2px; }</w:t>
      </w:r>
    </w:p>
    <w:p w:rsidR="2E98EB28" w:rsidP="1B33AEF6" w:rsidRDefault="2E98EB28" w14:paraId="417DE97F" w14:textId="568476DD">
      <w:pPr>
        <w:spacing w:before="225" w:beforeAutospacing="off" w:after="225" w:afterAutospacing="off"/>
      </w:pPr>
      <w:r w:rsidRPr="1B33AEF6" w:rsidR="2E98EB28">
        <w:rPr>
          <w:rFonts w:ascii="Arial" w:hAnsi="Arial" w:eastAsia="Arial" w:cs="Arial"/>
          <w:noProof w:val="0"/>
          <w:sz w:val="24"/>
          <w:szCs w:val="24"/>
          <w:lang w:val="ro-RO"/>
        </w:rPr>
        <w:t>h1 { font-size: 4.5rem; }</w:t>
      </w:r>
    </w:p>
    <w:p w:rsidR="2E98EB28" w:rsidP="1B33AEF6" w:rsidRDefault="2E98EB28" w14:paraId="0B9F764B" w14:textId="15DD0A56">
      <w:pPr>
        <w:spacing w:before="225" w:beforeAutospacing="off" w:after="225" w:afterAutospacing="off"/>
      </w:pPr>
      <w:r w:rsidRPr="1B33AEF6" w:rsidR="2E98EB28">
        <w:rPr>
          <w:rFonts w:ascii="Arial" w:hAnsi="Arial" w:eastAsia="Arial" w:cs="Arial"/>
          <w:noProof w:val="0"/>
          <w:sz w:val="24"/>
          <w:szCs w:val="24"/>
          <w:lang w:val="ro-RO"/>
        </w:rPr>
        <w:t>h2 { font-size: 2.5rem; }</w:t>
      </w:r>
    </w:p>
    <w:p w:rsidR="2E98EB28" w:rsidP="1B33AEF6" w:rsidRDefault="2E98EB28" w14:paraId="08A8DB9F" w14:textId="2B438057">
      <w:pPr>
        <w:spacing w:before="225" w:beforeAutospacing="off" w:after="225" w:afterAutospacing="off"/>
      </w:pPr>
      <w:r w:rsidRPr="1B33AEF6" w:rsidR="2E98EB28">
        <w:rPr>
          <w:rFonts w:ascii="Arial" w:hAnsi="Arial" w:eastAsia="Arial" w:cs="Arial"/>
          <w:noProof w:val="0"/>
          <w:sz w:val="24"/>
          <w:szCs w:val="24"/>
          <w:lang w:val="ro-RO"/>
        </w:rPr>
        <w:t>p { font-family: 'Exo 2', sans-serif; font-weight: 400; letter-spacing: 0.5px; }</w:t>
      </w:r>
    </w:p>
    <w:p w:rsidR="2E98EB28" w:rsidP="1B33AEF6" w:rsidRDefault="2E98EB28" w14:paraId="7FEE90D3" w14:textId="4F60B84D">
      <w:pPr>
        <w:spacing w:before="225" w:beforeAutospacing="off" w:after="225" w:afterAutospacing="off"/>
      </w:pPr>
      <w:r w:rsidRPr="1B33AEF6" w:rsidR="2E98EB28">
        <w:rPr>
          <w:rFonts w:ascii="Arial" w:hAnsi="Arial" w:eastAsia="Arial" w:cs="Arial"/>
          <w:noProof w:val="0"/>
          <w:sz w:val="24"/>
          <w:szCs w:val="24"/>
          <w:lang w:val="ro-RO"/>
        </w:rPr>
        <w:t>/</w:t>
      </w:r>
      <w:r w:rsidRPr="1B33AEF6" w:rsidR="2E98EB28">
        <w:rPr>
          <w:rFonts w:ascii="Arial" w:hAnsi="Arial" w:eastAsia="Arial" w:cs="Arial"/>
          <w:i w:val="1"/>
          <w:iCs w:val="1"/>
          <w:noProof w:val="0"/>
          <w:sz w:val="24"/>
          <w:szCs w:val="24"/>
          <w:lang w:val="ro-RO"/>
        </w:rPr>
        <w:t>Header and Nav</w:t>
      </w:r>
      <w:r w:rsidRPr="1B33AEF6" w:rsidR="2E98EB28">
        <w:rPr>
          <w:rFonts w:ascii="Arial" w:hAnsi="Arial" w:eastAsia="Arial" w:cs="Arial"/>
          <w:noProof w:val="0"/>
          <w:sz w:val="24"/>
          <w:szCs w:val="24"/>
          <w:lang w:val="ro-RO"/>
        </w:rPr>
        <w:t>/</w:t>
      </w:r>
    </w:p>
    <w:p w:rsidR="2E98EB28" w:rsidP="1B33AEF6" w:rsidRDefault="2E98EB28" w14:paraId="31927CFF" w14:textId="76AB6065">
      <w:pPr>
        <w:spacing w:before="225" w:beforeAutospacing="off" w:after="225" w:afterAutospacing="off"/>
      </w:pPr>
      <w:r w:rsidRPr="1B33AEF6" w:rsidR="2E98EB28">
        <w:rPr>
          <w:rFonts w:ascii="Arial" w:hAnsi="Arial" w:eastAsia="Arial" w:cs="Arial"/>
          <w:noProof w:val="0"/>
          <w:sz w:val="24"/>
          <w:szCs w:val="24"/>
          <w:lang w:val="ro-RO"/>
        </w:rPr>
        <w:t>nav { display: flex; position: fixed; top: 0; left: 0; width: 100%; height: 80px; z-index: 1000; justify-content: center; align-items: center; background-color: #050505; border-bottom: 2px solid #ff00de; box-shadow: 0 2px 15px rgba(255, 0, 222, 0.4); margin: 0; padding: 0; }</w:t>
      </w:r>
    </w:p>
    <w:p w:rsidR="2E98EB28" w:rsidP="1B33AEF6" w:rsidRDefault="2E98EB28" w14:paraId="6E0F5C0E" w14:textId="08C7EFB8">
      <w:pPr>
        <w:spacing w:before="225" w:beforeAutospacing="off" w:after="225" w:afterAutospacing="off"/>
      </w:pPr>
      <w:r w:rsidRPr="1B33AEF6" w:rsidR="2E98EB28">
        <w:rPr>
          <w:rFonts w:ascii="Arial" w:hAnsi="Arial" w:eastAsia="Arial" w:cs="Arial"/>
          <w:noProof w:val="0"/>
          <w:sz w:val="24"/>
          <w:szCs w:val="24"/>
          <w:lang w:val="ro-RO"/>
        </w:rPr>
        <w:t>.nav-link { display: flex; list-style: none; gap: 30px; margin: 0; padding: 0; }</w:t>
      </w:r>
    </w:p>
    <w:p w:rsidR="2E98EB28" w:rsidP="1B33AEF6" w:rsidRDefault="2E98EB28" w14:paraId="19D88156" w14:textId="14E1910A">
      <w:pPr>
        <w:spacing w:before="225" w:beforeAutospacing="off" w:after="225" w:afterAutospacing="off"/>
      </w:pPr>
      <w:r w:rsidRPr="1B33AEF6" w:rsidR="2E98EB28">
        <w:rPr>
          <w:rFonts w:ascii="Arial" w:hAnsi="Arial" w:eastAsia="Arial" w:cs="Arial"/>
          <w:noProof w:val="0"/>
          <w:sz w:val="24"/>
          <w:szCs w:val="24"/>
          <w:lang w:val="ro-RO"/>
        </w:rPr>
        <w:t>.nav-link a { font-family: 'VT323', monospace; color: white; text-decoration: none; font-size: 1.5rem; text-transform: uppercase; transition: 0.3s; }</w:t>
      </w:r>
    </w:p>
    <w:p w:rsidR="2E98EB28" w:rsidP="1B33AEF6" w:rsidRDefault="2E98EB28" w14:paraId="0399136B" w14:textId="0F481AFA">
      <w:pPr>
        <w:spacing w:before="225" w:beforeAutospacing="off" w:after="225" w:afterAutospacing="off"/>
      </w:pPr>
      <w:r w:rsidRPr="1B33AEF6" w:rsidR="2E98EB28">
        <w:rPr>
          <w:rFonts w:ascii="Arial" w:hAnsi="Arial" w:eastAsia="Arial" w:cs="Arial"/>
          <w:noProof w:val="0"/>
          <w:sz w:val="24"/>
          <w:szCs w:val="24"/>
          <w:lang w:val="ro-RO"/>
        </w:rPr>
        <w:t>.nav-link a:hover { color: #00f3ff; text-shadow: 0 0 10px #00f3ff; }</w:t>
      </w:r>
    </w:p>
    <w:p w:rsidR="2E98EB28" w:rsidP="1B33AEF6" w:rsidRDefault="2E98EB28" w14:paraId="40B43CD0" w14:textId="2C400998">
      <w:pPr>
        <w:spacing w:before="225" w:beforeAutospacing="off" w:after="225" w:afterAutospacing="off"/>
      </w:pPr>
      <w:r w:rsidRPr="1B33AEF6" w:rsidR="2E98EB28">
        <w:rPr>
          <w:rFonts w:ascii="Arial" w:hAnsi="Arial" w:eastAsia="Arial" w:cs="Arial"/>
          <w:noProof w:val="0"/>
          <w:sz w:val="24"/>
          <w:szCs w:val="24"/>
          <w:lang w:val="ro-RO"/>
        </w:rPr>
        <w:t>/* Footer */ .main-footer { padding: 40px 10%; background: #000; text-align: center; color: #666; font-family: 'Courier New', Courier, monospace; }</w:t>
      </w:r>
    </w:p>
    <w:p w:rsidR="2E98EB28" w:rsidP="1B33AEF6" w:rsidRDefault="2E98EB28" w14:paraId="3EFA680A" w14:textId="030BAE27">
      <w:pPr>
        <w:spacing w:before="225" w:beforeAutospacing="off" w:after="225" w:afterAutospacing="off"/>
      </w:pPr>
      <w:r w:rsidRPr="1B33AEF6" w:rsidR="2E98EB28">
        <w:rPr>
          <w:rFonts w:ascii="Arial" w:hAnsi="Arial" w:eastAsia="Arial" w:cs="Arial"/>
          <w:noProof w:val="0"/>
          <w:sz w:val="24"/>
          <w:szCs w:val="24"/>
          <w:lang w:val="ro-RO"/>
        </w:rPr>
        <w:t>.footer-line { height: 2px; background: linear-gradient(90deg, transparent, #ff00de, #00f3ff, transparent); margin-bottom: 30px; }</w:t>
      </w:r>
    </w:p>
    <w:p w:rsidR="2E98EB28" w:rsidP="1B33AEF6" w:rsidRDefault="2E98EB28" w14:paraId="17EE8076" w14:textId="40820504">
      <w:pPr>
        <w:spacing w:before="225" w:beforeAutospacing="off" w:after="225" w:afterAutospacing="off"/>
      </w:pPr>
      <w:r w:rsidRPr="1B33AEF6" w:rsidR="2E98EB28">
        <w:rPr>
          <w:rFonts w:ascii="Arial" w:hAnsi="Arial" w:eastAsia="Arial" w:cs="Arial"/>
          <w:noProof w:val="0"/>
          <w:sz w:val="24"/>
          <w:szCs w:val="24"/>
          <w:lang w:val="ro-RO"/>
        </w:rPr>
        <w:t>.main-footer span { color: #00f3ff; font-weight: bold; }</w:t>
      </w:r>
    </w:p>
    <w:p w:rsidR="2E98EB28" w:rsidP="1B33AEF6" w:rsidRDefault="2E98EB28" w14:paraId="3003DD87" w14:textId="5074ED48">
      <w:pPr>
        <w:spacing w:before="225" w:beforeAutospacing="off" w:after="225" w:afterAutospacing="off"/>
      </w:pPr>
      <w:r w:rsidRPr="1B33AEF6" w:rsidR="2E98EB28">
        <w:rPr>
          <w:rFonts w:ascii="Arial" w:hAnsi="Arial" w:eastAsia="Arial" w:cs="Arial"/>
          <w:noProof w:val="0"/>
          <w:sz w:val="24"/>
          <w:szCs w:val="24"/>
          <w:lang w:val="ro-RO"/>
        </w:rPr>
        <w:t>.footer-socials { margin-top: 20px; display: flex; justify-content: center; gap: 30px; }</w:t>
      </w:r>
    </w:p>
    <w:p w:rsidR="2E98EB28" w:rsidP="1B33AEF6" w:rsidRDefault="2E98EB28" w14:paraId="7305C72A" w14:textId="1CC60BEC">
      <w:pPr>
        <w:spacing w:before="225" w:beforeAutospacing="off" w:after="225" w:afterAutospacing="off"/>
      </w:pPr>
      <w:r w:rsidRPr="1B33AEF6" w:rsidR="2E98EB28">
        <w:rPr>
          <w:rFonts w:ascii="Arial" w:hAnsi="Arial" w:eastAsia="Arial" w:cs="Arial"/>
          <w:noProof w:val="0"/>
          <w:sz w:val="24"/>
          <w:szCs w:val="24"/>
          <w:lang w:val="ro-RO"/>
        </w:rPr>
        <w:t>.footer-socials a { color: #444; text-decoration: none; font-size: 0.9rem; transition: 0.3s; }</w:t>
      </w:r>
    </w:p>
    <w:p w:rsidR="2E98EB28" w:rsidP="1B33AEF6" w:rsidRDefault="2E98EB28" w14:paraId="30A193AD" w14:textId="46866796">
      <w:pPr>
        <w:spacing w:before="225" w:beforeAutospacing="off" w:after="225" w:afterAutospacing="off"/>
      </w:pPr>
      <w:r w:rsidRPr="1B33AEF6" w:rsidR="2E98EB28">
        <w:rPr>
          <w:rFonts w:ascii="Arial" w:hAnsi="Arial" w:eastAsia="Arial" w:cs="Arial"/>
          <w:noProof w:val="0"/>
          <w:sz w:val="24"/>
          <w:szCs w:val="24"/>
          <w:lang w:val="ro-RO"/>
        </w:rPr>
        <w:t>.footer-socials a:hover { color: #ff00de; text-shadow: 0 0 5px #ff00de; }</w:t>
      </w:r>
    </w:p>
    <w:p w:rsidR="1B33AEF6" w:rsidP="1B33AEF6" w:rsidRDefault="1B33AEF6" w14:paraId="3585104C" w14:textId="6E6B0898">
      <w:pPr>
        <w:pStyle w:val="Normal"/>
        <w:rPr>
          <w:rFonts w:ascii="Arial" w:hAnsi="Arial" w:eastAsia="Arial" w:cs="Arial" w:asciiTheme="minorAscii" w:hAnsiTheme="minorAscii" w:eastAsiaTheme="minorAscii" w:cstheme="minorAscii"/>
          <w:b w:val="0"/>
          <w:bCs w:val="0"/>
          <w:i w:val="1"/>
          <w:iCs w:val="1"/>
          <w:caps w:val="0"/>
          <w:smallCaps w:val="0"/>
          <w:noProof w:val="0"/>
          <w:sz w:val="24"/>
          <w:szCs w:val="24"/>
          <w:lang w:val="ro-RO"/>
        </w:rPr>
      </w:pPr>
    </w:p>
    <w:p w:rsidR="1B33AEF6" w:rsidP="1B33AEF6" w:rsidRDefault="1B33AEF6" w14:paraId="383FDAC6" w14:textId="77C3F45A">
      <w:pPr>
        <w:pStyle w:val="Normal"/>
        <w:rPr>
          <w:rFonts w:ascii="Arial" w:hAnsi="Arial" w:eastAsia="Arial" w:cs="Arial" w:asciiTheme="minorAscii" w:hAnsiTheme="minorAscii" w:eastAsiaTheme="minorAscii" w:cstheme="minorAscii"/>
          <w:b w:val="0"/>
          <w:bCs w:val="0"/>
          <w:i w:val="1"/>
          <w:iCs w:val="1"/>
          <w:caps w:val="0"/>
          <w:smallCaps w:val="0"/>
          <w:noProof w:val="0"/>
          <w:sz w:val="24"/>
          <w:szCs w:val="24"/>
          <w:lang w:val="ro-RO"/>
        </w:rPr>
      </w:pPr>
    </w:p>
    <w:p w:rsidR="1B33AEF6" w:rsidRDefault="1B33AEF6" w14:paraId="2B94CE29" w14:textId="6A12AE0E">
      <w:r>
        <w:br w:type="page"/>
      </w:r>
    </w:p>
    <w:p w:rsidR="4857EBC3" w:rsidP="3B383491" w:rsidRDefault="4857EBC3" w14:paraId="774D2499" w14:textId="037DC645">
      <w:pPr>
        <w:pStyle w:val="Heading1"/>
        <w:rPr>
          <w:rFonts w:ascii="Arial" w:hAnsi="Arial" w:eastAsia="Arial" w:cs="Arial" w:asciiTheme="minorAscii" w:hAnsiTheme="minorAscii" w:eastAsiaTheme="minorAscii" w:cstheme="minorAscii"/>
          <w:b w:val="1"/>
          <w:bCs w:val="1"/>
          <w:i w:val="0"/>
          <w:iCs w:val="0"/>
          <w:caps w:val="0"/>
          <w:smallCaps w:val="0"/>
          <w:noProof w:val="0"/>
          <w:sz w:val="26"/>
          <w:szCs w:val="26"/>
          <w:lang w:val="ro-RO"/>
        </w:rPr>
      </w:pPr>
      <w:bookmarkStart w:name="_Toc557916782" w:id="1368463830"/>
      <w:r w:rsidRPr="3B383491" w:rsidR="4857EBC3">
        <w:rPr>
          <w:rFonts w:ascii="Arial" w:hAnsi="Arial" w:eastAsia="Arial" w:cs="Arial" w:asciiTheme="minorAscii" w:hAnsiTheme="minorAscii" w:eastAsiaTheme="minorAscii" w:cstheme="minorAscii"/>
          <w:noProof w:val="0"/>
          <w:sz w:val="26"/>
          <w:szCs w:val="26"/>
          <w:lang w:val="ro-RO"/>
        </w:rPr>
        <w:t>8. BIBLIOGRAFIE</w:t>
      </w:r>
      <w:bookmarkEnd w:id="1368463830"/>
    </w:p>
    <w:p w:rsidR="4857EBC3" w:rsidP="1B33AEF6" w:rsidRDefault="4857EBC3" w14:paraId="0804B7FE" w14:textId="4127B4C8">
      <w:pPr>
        <w:pStyle w:val="Normal"/>
        <w:rPr>
          <w:rFonts w:ascii="Arial" w:hAnsi="Arial" w:eastAsia="Arial" w:cs="Arial" w:asciiTheme="minorAscii" w:hAnsiTheme="minorAscii" w:eastAsiaTheme="minorAscii" w:cstheme="minorAscii"/>
          <w:b w:val="0"/>
          <w:bCs w:val="0"/>
          <w:i w:val="0"/>
          <w:iCs w:val="0"/>
          <w:caps w:val="0"/>
          <w:smallCaps w:val="0"/>
          <w:noProof w:val="0"/>
          <w:sz w:val="22"/>
          <w:szCs w:val="22"/>
          <w:lang w:val="ro-RO"/>
        </w:rPr>
      </w:pPr>
      <w:r w:rsidRPr="1B33AEF6" w:rsidR="4857EBC3">
        <w:rPr>
          <w:rFonts w:ascii="Arial" w:hAnsi="Arial" w:eastAsia="Arial" w:cs="Arial" w:asciiTheme="minorAscii" w:hAnsiTheme="minorAscii" w:eastAsiaTheme="minorAscii" w:cstheme="minorAscii"/>
          <w:b w:val="0"/>
          <w:bCs w:val="0"/>
          <w:i w:val="1"/>
          <w:iCs w:val="1"/>
          <w:caps w:val="0"/>
          <w:smallCaps w:val="0"/>
          <w:noProof w:val="0"/>
          <w:sz w:val="22"/>
          <w:szCs w:val="22"/>
          <w:lang w:val="ro-RO"/>
        </w:rPr>
        <w:t xml:space="preserve">W3Schools Online Web Tutorials (www.w3schools.com) – </w:t>
      </w:r>
      <w:r w:rsidRPr="1B33AEF6" w:rsidR="4857EBC3">
        <w:rPr>
          <w:rFonts w:ascii="Arial" w:hAnsi="Arial" w:eastAsia="Arial" w:cs="Arial" w:asciiTheme="minorAscii" w:hAnsiTheme="minorAscii" w:eastAsiaTheme="minorAscii" w:cstheme="minorAscii"/>
          <w:b w:val="0"/>
          <w:bCs w:val="0"/>
          <w:i w:val="0"/>
          <w:iCs w:val="0"/>
          <w:caps w:val="0"/>
          <w:smallCaps w:val="0"/>
          <w:noProof w:val="0"/>
          <w:sz w:val="22"/>
          <w:szCs w:val="22"/>
          <w:lang w:val="ro-RO"/>
        </w:rPr>
        <w:t>Resursă principală pentru documentația tag-urilor HTML5 și a proprietăților CSS3.</w:t>
      </w:r>
    </w:p>
    <w:p w:rsidR="4857EBC3" w:rsidP="1B33AEF6" w:rsidRDefault="4857EBC3" w14:paraId="21D272DC" w14:textId="18907E2E">
      <w:pPr>
        <w:pStyle w:val="Normal"/>
        <w:rPr>
          <w:rFonts w:ascii="Arial" w:hAnsi="Arial" w:eastAsia="Arial" w:cs="Arial" w:asciiTheme="minorAscii" w:hAnsiTheme="minorAscii" w:eastAsiaTheme="minorAscii" w:cstheme="minorAscii"/>
          <w:b w:val="0"/>
          <w:bCs w:val="0"/>
          <w:i w:val="0"/>
          <w:iCs w:val="0"/>
          <w:caps w:val="0"/>
          <w:smallCaps w:val="0"/>
          <w:noProof w:val="0"/>
          <w:sz w:val="22"/>
          <w:szCs w:val="22"/>
          <w:lang w:val="ro-RO"/>
        </w:rPr>
      </w:pPr>
      <w:r w:rsidRPr="1B33AEF6" w:rsidR="4857EBC3">
        <w:rPr>
          <w:rFonts w:ascii="Arial" w:hAnsi="Arial" w:eastAsia="Arial" w:cs="Arial" w:asciiTheme="minorAscii" w:hAnsiTheme="minorAscii" w:eastAsiaTheme="minorAscii" w:cstheme="minorAscii"/>
          <w:b w:val="0"/>
          <w:bCs w:val="0"/>
          <w:i w:val="1"/>
          <w:iCs w:val="1"/>
          <w:caps w:val="0"/>
          <w:smallCaps w:val="0"/>
          <w:noProof w:val="0"/>
          <w:sz w:val="22"/>
          <w:szCs w:val="22"/>
          <w:lang w:val="ro-RO"/>
        </w:rPr>
        <w:t xml:space="preserve">MDN Web Docs - Mozilla (developer.mozilla.org) – </w:t>
      </w:r>
      <w:r w:rsidRPr="1B33AEF6" w:rsidR="4857EBC3">
        <w:rPr>
          <w:rFonts w:ascii="Arial" w:hAnsi="Arial" w:eastAsia="Arial" w:cs="Arial" w:asciiTheme="minorAscii" w:hAnsiTheme="minorAscii" w:eastAsiaTheme="minorAscii" w:cstheme="minorAscii"/>
          <w:b w:val="0"/>
          <w:bCs w:val="0"/>
          <w:i w:val="0"/>
          <w:iCs w:val="0"/>
          <w:caps w:val="0"/>
          <w:smallCaps w:val="0"/>
          <w:noProof w:val="0"/>
          <w:sz w:val="22"/>
          <w:szCs w:val="22"/>
          <w:lang w:val="ro-RO"/>
        </w:rPr>
        <w:t>Documentație tehnică aprofundată pentru animații CSS, transformări 3D și design responsiv.</w:t>
      </w:r>
    </w:p>
    <w:p w:rsidR="4857EBC3" w:rsidP="1B33AEF6" w:rsidRDefault="4857EBC3" w14:paraId="2598F47E" w14:textId="537B4C18">
      <w:pPr>
        <w:pStyle w:val="Normal"/>
        <w:rPr>
          <w:rFonts w:ascii="Arial" w:hAnsi="Arial" w:eastAsia="Arial" w:cs="Arial" w:asciiTheme="minorAscii" w:hAnsiTheme="minorAscii" w:eastAsiaTheme="minorAscii" w:cstheme="minorAscii"/>
          <w:b w:val="0"/>
          <w:bCs w:val="0"/>
          <w:i w:val="0"/>
          <w:iCs w:val="0"/>
          <w:caps w:val="0"/>
          <w:smallCaps w:val="0"/>
          <w:noProof w:val="0"/>
          <w:sz w:val="22"/>
          <w:szCs w:val="22"/>
          <w:lang w:val="ro-RO"/>
        </w:rPr>
      </w:pPr>
      <w:r w:rsidRPr="1B33AEF6" w:rsidR="4857EBC3">
        <w:rPr>
          <w:rFonts w:ascii="Arial" w:hAnsi="Arial" w:eastAsia="Arial" w:cs="Arial" w:asciiTheme="minorAscii" w:hAnsiTheme="minorAscii" w:eastAsiaTheme="minorAscii" w:cstheme="minorAscii"/>
          <w:b w:val="0"/>
          <w:bCs w:val="0"/>
          <w:i w:val="1"/>
          <w:iCs w:val="1"/>
          <w:caps w:val="0"/>
          <w:smallCaps w:val="0"/>
          <w:noProof w:val="0"/>
          <w:sz w:val="22"/>
          <w:szCs w:val="22"/>
          <w:lang w:val="ro-RO"/>
        </w:rPr>
        <w:t xml:space="preserve">Google Fonts Library (fonts.google.com) – </w:t>
      </w:r>
      <w:r w:rsidRPr="1B33AEF6" w:rsidR="4857EBC3">
        <w:rPr>
          <w:rFonts w:ascii="Arial" w:hAnsi="Arial" w:eastAsia="Arial" w:cs="Arial" w:asciiTheme="minorAscii" w:hAnsiTheme="minorAscii" w:eastAsiaTheme="minorAscii" w:cstheme="minorAscii"/>
          <w:b w:val="0"/>
          <w:bCs w:val="0"/>
          <w:i w:val="0"/>
          <w:iCs w:val="0"/>
          <w:caps w:val="0"/>
          <w:smallCaps w:val="0"/>
          <w:noProof w:val="0"/>
          <w:sz w:val="22"/>
          <w:szCs w:val="22"/>
          <w:lang w:val="ro-RO"/>
        </w:rPr>
        <w:t>Sursă pentru tipografia utilizată în proiect (fonturile VT323 și Exo 2).</w:t>
      </w:r>
    </w:p>
    <w:p w:rsidR="4857EBC3" w:rsidP="1B33AEF6" w:rsidRDefault="4857EBC3" w14:paraId="287A697D" w14:textId="3D883699">
      <w:pPr>
        <w:pStyle w:val="Normal"/>
        <w:rPr>
          <w:rFonts w:ascii="Arial" w:hAnsi="Arial" w:eastAsia="Arial" w:cs="Arial" w:asciiTheme="minorAscii" w:hAnsiTheme="minorAscii" w:eastAsiaTheme="minorAscii" w:cstheme="minorAscii"/>
          <w:b w:val="0"/>
          <w:bCs w:val="0"/>
          <w:i w:val="0"/>
          <w:iCs w:val="0"/>
          <w:caps w:val="0"/>
          <w:smallCaps w:val="0"/>
          <w:noProof w:val="0"/>
          <w:sz w:val="22"/>
          <w:szCs w:val="22"/>
          <w:lang w:val="ro-RO"/>
        </w:rPr>
      </w:pPr>
      <w:r w:rsidRPr="1B33AEF6" w:rsidR="4857EBC3">
        <w:rPr>
          <w:rFonts w:ascii="Arial" w:hAnsi="Arial" w:eastAsia="Arial" w:cs="Arial" w:asciiTheme="minorAscii" w:hAnsiTheme="minorAscii" w:eastAsiaTheme="minorAscii" w:cstheme="minorAscii"/>
          <w:b w:val="0"/>
          <w:bCs w:val="0"/>
          <w:i w:val="1"/>
          <w:iCs w:val="1"/>
          <w:caps w:val="0"/>
          <w:smallCaps w:val="0"/>
          <w:noProof w:val="0"/>
          <w:sz w:val="22"/>
          <w:szCs w:val="22"/>
          <w:lang w:val="ro-RO"/>
        </w:rPr>
        <w:t xml:space="preserve">Gaming History Archive – </w:t>
      </w:r>
      <w:r w:rsidRPr="1B33AEF6" w:rsidR="4857EBC3">
        <w:rPr>
          <w:rFonts w:ascii="Arial" w:hAnsi="Arial" w:eastAsia="Arial" w:cs="Arial" w:asciiTheme="minorAscii" w:hAnsiTheme="minorAscii" w:eastAsiaTheme="minorAscii" w:cstheme="minorAscii"/>
          <w:b w:val="0"/>
          <w:bCs w:val="0"/>
          <w:i w:val="0"/>
          <w:iCs w:val="0"/>
          <w:caps w:val="0"/>
          <w:smallCaps w:val="0"/>
          <w:noProof w:val="0"/>
          <w:sz w:val="22"/>
          <w:szCs w:val="22"/>
          <w:lang w:val="ro-RO"/>
        </w:rPr>
        <w:t>Consultarea diverselor enciclopedii online pentru verificarea datelor istorice referitoare la lansările consolelor și ale jocurilor video.</w:t>
      </w:r>
    </w:p>
    <w:p w:rsidR="4857EBC3" w:rsidP="1B33AEF6" w:rsidRDefault="4857EBC3" w14:paraId="4B628265" w14:textId="1C4D39A3">
      <w:pPr>
        <w:pStyle w:val="Normal"/>
        <w:rPr>
          <w:rFonts w:ascii="Arial" w:hAnsi="Arial" w:eastAsia="Arial" w:cs="Arial" w:asciiTheme="minorAscii" w:hAnsiTheme="minorAscii" w:eastAsiaTheme="minorAscii" w:cstheme="minorAscii"/>
          <w:b w:val="0"/>
          <w:bCs w:val="0"/>
          <w:i w:val="0"/>
          <w:iCs w:val="0"/>
          <w:caps w:val="0"/>
          <w:smallCaps w:val="0"/>
          <w:noProof w:val="0"/>
          <w:sz w:val="22"/>
          <w:szCs w:val="22"/>
          <w:lang w:val="ro-RO"/>
        </w:rPr>
      </w:pPr>
      <w:r w:rsidRPr="1B33AEF6" w:rsidR="4857EBC3">
        <w:rPr>
          <w:rFonts w:ascii="Arial" w:hAnsi="Arial" w:eastAsia="Arial" w:cs="Arial" w:asciiTheme="minorAscii" w:hAnsiTheme="minorAscii" w:eastAsiaTheme="minorAscii" w:cstheme="minorAscii"/>
          <w:b w:val="0"/>
          <w:bCs w:val="0"/>
          <w:i w:val="1"/>
          <w:iCs w:val="1"/>
          <w:caps w:val="0"/>
          <w:smallCaps w:val="0"/>
          <w:noProof w:val="0"/>
          <w:sz w:val="22"/>
          <w:szCs w:val="22"/>
          <w:lang w:val="ro-RO"/>
        </w:rPr>
        <w:t xml:space="preserve">CleanPNG / UXWing – </w:t>
      </w:r>
      <w:r w:rsidRPr="1B33AEF6" w:rsidR="4857EBC3">
        <w:rPr>
          <w:rFonts w:ascii="Arial" w:hAnsi="Arial" w:eastAsia="Arial" w:cs="Arial" w:asciiTheme="minorAscii" w:hAnsiTheme="minorAscii" w:eastAsiaTheme="minorAscii" w:cstheme="minorAscii"/>
          <w:b w:val="0"/>
          <w:bCs w:val="0"/>
          <w:i w:val="0"/>
          <w:iCs w:val="0"/>
          <w:caps w:val="0"/>
          <w:smallCaps w:val="0"/>
          <w:noProof w:val="0"/>
          <w:sz w:val="22"/>
          <w:szCs w:val="22"/>
          <w:lang w:val="ro-RO"/>
        </w:rPr>
        <w:t>Resurse utilizate pentru identificarea și descărcarea pictogramelor și elementelor grafice optimizate.</w:t>
      </w:r>
    </w:p>
    <w:p w:rsidR="1B33AEF6" w:rsidP="1B33AEF6" w:rsidRDefault="1B33AEF6" w14:paraId="3D29C7B1" w14:textId="1214A35C">
      <w:pPr>
        <w:pStyle w:val="Normal"/>
        <w:rPr>
          <w:rFonts w:ascii="Arial" w:hAnsi="Arial" w:eastAsia="Arial" w:cs="Arial" w:asciiTheme="minorAscii" w:hAnsiTheme="minorAscii" w:eastAsiaTheme="minorAscii" w:cstheme="minorAscii"/>
          <w:b w:val="0"/>
          <w:bCs w:val="0"/>
          <w:i w:val="1"/>
          <w:iCs w:val="1"/>
          <w:caps w:val="0"/>
          <w:smallCaps w:val="0"/>
          <w:noProof w:val="0"/>
          <w:sz w:val="24"/>
          <w:szCs w:val="24"/>
          <w:lang w:val="ro-RO"/>
        </w:rPr>
      </w:pPr>
    </w:p>
    <w:sectPr>
      <w:pgSz w:w="11906" w:h="16838" w:orient="portrait"/>
      <w:pgMar w:top="1440" w:right="1440" w:bottom="1440" w:left="1440" w:header="708" w:footer="708" w:gutter="0"/>
      <w:cols w:space="708"/>
      <w:docGrid w:linePitch="360"/>
      <w:headerReference w:type="default" r:id="R6d3b81ca03264b75"/>
      <w:footerReference w:type="default" r:id="R771c2810e1d642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B33AEF6" w:rsidTr="1B33AEF6" w14:paraId="60382DA8">
      <w:trPr>
        <w:trHeight w:val="300"/>
      </w:trPr>
      <w:tc>
        <w:tcPr>
          <w:tcW w:w="3005" w:type="dxa"/>
          <w:tcMar/>
        </w:tcPr>
        <w:p w:rsidR="1B33AEF6" w:rsidP="1B33AEF6" w:rsidRDefault="1B33AEF6" w14:paraId="7E3A9947" w14:textId="5F4F4385">
          <w:pPr>
            <w:pStyle w:val="Header"/>
            <w:bidi w:val="0"/>
            <w:ind w:left="-115"/>
            <w:jc w:val="left"/>
          </w:pPr>
        </w:p>
      </w:tc>
      <w:tc>
        <w:tcPr>
          <w:tcW w:w="3005" w:type="dxa"/>
          <w:tcMar/>
        </w:tcPr>
        <w:p w:rsidR="1B33AEF6" w:rsidP="1B33AEF6" w:rsidRDefault="1B33AEF6" w14:paraId="0B6FB5A4" w14:textId="08F59F65">
          <w:pPr>
            <w:pStyle w:val="Header"/>
            <w:bidi w:val="0"/>
            <w:jc w:val="center"/>
          </w:pPr>
          <w:r>
            <w:fldChar w:fldCharType="begin"/>
          </w:r>
          <w:r>
            <w:instrText xml:space="preserve">PAGE</w:instrText>
          </w:r>
          <w:r>
            <w:fldChar w:fldCharType="separate"/>
          </w:r>
          <w:r>
            <w:fldChar w:fldCharType="end"/>
          </w:r>
        </w:p>
      </w:tc>
      <w:tc>
        <w:tcPr>
          <w:tcW w:w="3005" w:type="dxa"/>
          <w:tcMar/>
        </w:tcPr>
        <w:p w:rsidR="1B33AEF6" w:rsidP="1B33AEF6" w:rsidRDefault="1B33AEF6" w14:paraId="22BC8E59" w14:textId="29F564C6">
          <w:pPr>
            <w:pStyle w:val="Header"/>
            <w:bidi w:val="0"/>
            <w:ind w:right="-115"/>
            <w:jc w:val="right"/>
          </w:pPr>
        </w:p>
      </w:tc>
    </w:tr>
  </w:tbl>
  <w:p w:rsidR="1B33AEF6" w:rsidP="1B33AEF6" w:rsidRDefault="1B33AEF6" w14:paraId="61797484" w14:textId="0189B9B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B33AEF6" w:rsidTr="1B33AEF6" w14:paraId="7BA77C67">
      <w:trPr>
        <w:trHeight w:val="300"/>
      </w:trPr>
      <w:tc>
        <w:tcPr>
          <w:tcW w:w="3005" w:type="dxa"/>
          <w:tcMar/>
        </w:tcPr>
        <w:p w:rsidR="1B33AEF6" w:rsidP="1B33AEF6" w:rsidRDefault="1B33AEF6" w14:paraId="522114CB" w14:textId="364F4740">
          <w:pPr>
            <w:pStyle w:val="Header"/>
            <w:bidi w:val="0"/>
            <w:ind w:left="-115"/>
            <w:jc w:val="left"/>
          </w:pPr>
        </w:p>
      </w:tc>
      <w:tc>
        <w:tcPr>
          <w:tcW w:w="3005" w:type="dxa"/>
          <w:tcMar/>
        </w:tcPr>
        <w:p w:rsidR="1B33AEF6" w:rsidP="1B33AEF6" w:rsidRDefault="1B33AEF6" w14:paraId="6D3EEC15" w14:textId="7DE39644">
          <w:pPr>
            <w:pStyle w:val="Header"/>
            <w:bidi w:val="0"/>
            <w:jc w:val="center"/>
          </w:pPr>
        </w:p>
      </w:tc>
      <w:tc>
        <w:tcPr>
          <w:tcW w:w="3005" w:type="dxa"/>
          <w:tcMar/>
        </w:tcPr>
        <w:p w:rsidR="1B33AEF6" w:rsidP="1B33AEF6" w:rsidRDefault="1B33AEF6" w14:paraId="57403132" w14:textId="72A86708">
          <w:pPr>
            <w:pStyle w:val="Header"/>
            <w:bidi w:val="0"/>
            <w:ind w:right="-115"/>
            <w:jc w:val="right"/>
          </w:pPr>
        </w:p>
      </w:tc>
    </w:tr>
  </w:tbl>
  <w:p w:rsidR="1B33AEF6" w:rsidP="1B33AEF6" w:rsidRDefault="1B33AEF6" w14:paraId="6FE02AE1" w14:textId="325ECA58">
    <w:pPr>
      <w:pStyle w:val="Header"/>
      <w:bidi w:val="0"/>
    </w:pPr>
  </w:p>
</w:hdr>
</file>

<file path=word/numbering.xml><?xml version="1.0" encoding="utf-8"?>
<w:numbering xmlns:w="http://schemas.openxmlformats.org/wordprocessingml/2006/main">
  <w:abstractNum xmlns:w="http://schemas.openxmlformats.org/wordprocessingml/2006/main" w:abstractNumId="6">
    <w:nsid w:val="5233e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2268bb"/>
    <w:multiLevelType xmlns:w="http://schemas.openxmlformats.org/wordprocessingml/2006/main" w:val="hybridMultilevel"/>
    <w:lvl xmlns:w="http://schemas.openxmlformats.org/wordprocessingml/2006/main" w:ilvl="0">
      <w:start w:val="1"/>
      <w:numFmt w:val="decimal"/>
      <w:lvlText w:val="%1."/>
      <w:lvlJc w:val="left"/>
      <w:pPr>
        <w:ind w:left="1068"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9dab330"/>
    <w:multiLevelType xmlns:w="http://schemas.openxmlformats.org/wordprocessingml/2006/main" w:val="hybridMultilevel"/>
    <w:lvl xmlns:w="http://schemas.openxmlformats.org/wordprocessingml/2006/main" w:ilvl="0">
      <w:start w:val="1"/>
      <w:numFmt w:val="lowerLetter"/>
      <w:lvlText w:val="%1."/>
      <w:lvlJc w:val="left"/>
      <w:pPr>
        <w:ind w:left="1068"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9792cd3"/>
    <w:multiLevelType xmlns:w="http://schemas.openxmlformats.org/wordprocessingml/2006/main" w:val="hybridMultilevel"/>
    <w:lvl xmlns:w="http://schemas.openxmlformats.org/wordprocessingml/2006/main" w:ilvl="0">
      <w:start w:val="1"/>
      <w:numFmt w:val="lowerRoman"/>
      <w:lvlText w:val="%1."/>
      <w:lvlJc w:val="right"/>
      <w:pPr>
        <w:ind w:left="1788"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6912b2d"/>
    <w:multiLevelType xmlns:w="http://schemas.openxmlformats.org/wordprocessingml/2006/main" w:val="hybridMultilevel"/>
    <w:lvl xmlns:w="http://schemas.openxmlformats.org/wordprocessingml/2006/main" w:ilvl="0">
      <w:start w:val="1"/>
      <w:numFmt w:val="bullet"/>
      <w:lvlText w:val=""/>
      <w:lvlJc w:val="left"/>
      <w:pPr>
        <w:ind w:left="178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1a64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24036D"/>
    <w:rsid w:val="052F5903"/>
    <w:rsid w:val="05610DF9"/>
    <w:rsid w:val="078853B2"/>
    <w:rsid w:val="0843F2BA"/>
    <w:rsid w:val="0854A6A5"/>
    <w:rsid w:val="085CEAB1"/>
    <w:rsid w:val="0874DC89"/>
    <w:rsid w:val="0A562933"/>
    <w:rsid w:val="0A8F6F4C"/>
    <w:rsid w:val="0AE670D6"/>
    <w:rsid w:val="0B49D111"/>
    <w:rsid w:val="0BCA2721"/>
    <w:rsid w:val="0C78B881"/>
    <w:rsid w:val="0E5F5E24"/>
    <w:rsid w:val="11CFB780"/>
    <w:rsid w:val="12E4B8ED"/>
    <w:rsid w:val="13B9234C"/>
    <w:rsid w:val="15775685"/>
    <w:rsid w:val="16FE4EE9"/>
    <w:rsid w:val="17D0D96B"/>
    <w:rsid w:val="182C5BFD"/>
    <w:rsid w:val="19477926"/>
    <w:rsid w:val="1B33AEF6"/>
    <w:rsid w:val="1C054384"/>
    <w:rsid w:val="1FC583A7"/>
    <w:rsid w:val="205BCF69"/>
    <w:rsid w:val="207AA5A4"/>
    <w:rsid w:val="2092B130"/>
    <w:rsid w:val="22C24E5B"/>
    <w:rsid w:val="231DF65E"/>
    <w:rsid w:val="24E01404"/>
    <w:rsid w:val="24E22784"/>
    <w:rsid w:val="25F54C8D"/>
    <w:rsid w:val="27CDB1C1"/>
    <w:rsid w:val="29A13217"/>
    <w:rsid w:val="29D325B1"/>
    <w:rsid w:val="29E2FA37"/>
    <w:rsid w:val="2A3A5F60"/>
    <w:rsid w:val="2AC3DFD8"/>
    <w:rsid w:val="2B170C78"/>
    <w:rsid w:val="2B21EC56"/>
    <w:rsid w:val="2E5F30A6"/>
    <w:rsid w:val="2E98EB28"/>
    <w:rsid w:val="30407E61"/>
    <w:rsid w:val="30688370"/>
    <w:rsid w:val="31AA9D53"/>
    <w:rsid w:val="32461D1F"/>
    <w:rsid w:val="35120BDC"/>
    <w:rsid w:val="351C4F03"/>
    <w:rsid w:val="35F4862E"/>
    <w:rsid w:val="375E9DCE"/>
    <w:rsid w:val="3978B476"/>
    <w:rsid w:val="3A05DE1A"/>
    <w:rsid w:val="3B383491"/>
    <w:rsid w:val="3BCF08D2"/>
    <w:rsid w:val="3D967B92"/>
    <w:rsid w:val="3FB1FDA0"/>
    <w:rsid w:val="3FEE3817"/>
    <w:rsid w:val="40009C66"/>
    <w:rsid w:val="4013781E"/>
    <w:rsid w:val="4020A820"/>
    <w:rsid w:val="414D16FF"/>
    <w:rsid w:val="44AE390C"/>
    <w:rsid w:val="44D35EF0"/>
    <w:rsid w:val="44D35EF0"/>
    <w:rsid w:val="44E6621F"/>
    <w:rsid w:val="4857EBC3"/>
    <w:rsid w:val="48D72765"/>
    <w:rsid w:val="4A1DC5B9"/>
    <w:rsid w:val="4ABC2635"/>
    <w:rsid w:val="4C24036D"/>
    <w:rsid w:val="4E372243"/>
    <w:rsid w:val="4E54961C"/>
    <w:rsid w:val="504BF3D6"/>
    <w:rsid w:val="504E13BE"/>
    <w:rsid w:val="507E1DD8"/>
    <w:rsid w:val="50B83A71"/>
    <w:rsid w:val="51426A07"/>
    <w:rsid w:val="5182B530"/>
    <w:rsid w:val="52055C62"/>
    <w:rsid w:val="524C99D9"/>
    <w:rsid w:val="526E30FF"/>
    <w:rsid w:val="529B999A"/>
    <w:rsid w:val="54B69036"/>
    <w:rsid w:val="558D0D0F"/>
    <w:rsid w:val="568B43A9"/>
    <w:rsid w:val="56B2992E"/>
    <w:rsid w:val="57C342B8"/>
    <w:rsid w:val="585AD288"/>
    <w:rsid w:val="59729A1B"/>
    <w:rsid w:val="599239CD"/>
    <w:rsid w:val="5BE3FD49"/>
    <w:rsid w:val="5E29043A"/>
    <w:rsid w:val="5F78EAED"/>
    <w:rsid w:val="5FB769A0"/>
    <w:rsid w:val="634FBA30"/>
    <w:rsid w:val="6414E881"/>
    <w:rsid w:val="64B63F37"/>
    <w:rsid w:val="6510F279"/>
    <w:rsid w:val="6679E855"/>
    <w:rsid w:val="668E3906"/>
    <w:rsid w:val="67445727"/>
    <w:rsid w:val="68E174FF"/>
    <w:rsid w:val="69D84CDC"/>
    <w:rsid w:val="6AA07C36"/>
    <w:rsid w:val="6EC0EA08"/>
    <w:rsid w:val="71B8827F"/>
    <w:rsid w:val="71BFAA2F"/>
    <w:rsid w:val="723AB454"/>
    <w:rsid w:val="72EBC516"/>
    <w:rsid w:val="738A4CA0"/>
    <w:rsid w:val="76ED3033"/>
    <w:rsid w:val="77446CA8"/>
    <w:rsid w:val="7766B121"/>
    <w:rsid w:val="77A20942"/>
    <w:rsid w:val="78D95E06"/>
    <w:rsid w:val="79486144"/>
    <w:rsid w:val="7968FC36"/>
    <w:rsid w:val="7CAF62ED"/>
    <w:rsid w:val="7F1A6F0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036D"/>
  <w15:chartTrackingRefBased/>
  <w15:docId w15:val="{ECDE0FBA-849E-42D8-871A-16491A6C88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o-R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B33AEF6"/>
    <w:pPr>
      <w:spacing/>
      <w:ind w:left="720"/>
      <w:contextualSpacing/>
    </w:pPr>
  </w:style>
  <w:style w:type="paragraph" w:styleId="Header">
    <w:uiPriority w:val="99"/>
    <w:name w:val="header"/>
    <w:basedOn w:val="Normal"/>
    <w:unhideWhenUsed/>
    <w:rsid w:val="1B33AEF6"/>
    <w:pPr>
      <w:tabs>
        <w:tab w:val="center" w:leader="none" w:pos="4680"/>
        <w:tab w:val="right" w:leader="none" w:pos="9360"/>
      </w:tabs>
      <w:spacing w:after="0" w:line="240" w:lineRule="auto"/>
    </w:pPr>
  </w:style>
  <w:style w:type="paragraph" w:styleId="Footer">
    <w:uiPriority w:val="99"/>
    <w:name w:val="footer"/>
    <w:basedOn w:val="Normal"/>
    <w:unhideWhenUsed/>
    <w:rsid w:val="1B33AEF6"/>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B33AEF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Spacing">
    <w:uiPriority w:val="1"/>
    <w:name w:val="No Spacing"/>
    <w:qFormat/>
    <w:rsid w:val="3B383491"/>
    <w:pPr>
      <w:spacing w:after="0"/>
    </w:pPr>
  </w:style>
  <w:style w:type="paragraph" w:styleId="Heading1">
    <w:uiPriority w:val="9"/>
    <w:name w:val="heading 1"/>
    <w:basedOn w:val="Normal"/>
    <w:next w:val="Normal"/>
    <w:qFormat/>
    <w:rsid w:val="3B3834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3B383491"/>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Emphasis">
    <w:uiPriority w:val="20"/>
    <w:name w:val="Emphasis"/>
    <w:basedOn w:val="DefaultParagraphFont"/>
    <w:qFormat/>
    <w:rsid w:val="3B383491"/>
    <w:rPr>
      <w:i w:val="1"/>
      <w:iCs w:val="1"/>
    </w:rPr>
  </w:style>
  <w:style w:type="paragraph" w:styleId="TOC1">
    <w:uiPriority w:val="39"/>
    <w:name w:val="toc 1"/>
    <w:basedOn w:val="Normal"/>
    <w:next w:val="Normal"/>
    <w:unhideWhenUsed/>
    <w:rsid w:val="3B383491"/>
    <w:pPr>
      <w:spacing w:after="100"/>
    </w:pPr>
  </w:style>
  <w:style w:type="paragraph" w:styleId="Subtitle">
    <w:uiPriority w:val="11"/>
    <w:name w:val="Subtitle"/>
    <w:basedOn w:val="Normal"/>
    <w:next w:val="Normal"/>
    <w:qFormat/>
    <w:rsid w:val="3B383491"/>
    <w:rPr>
      <w:rFonts w:eastAsia="" w:cs="" w:eastAsiaTheme="majorEastAsia" w:cstheme="majorBidi"/>
      <w:color w:val="595959" w:themeColor="text1" w:themeTint="A6" w:themeShade="FF"/>
      <w:sz w:val="28"/>
      <w:szCs w:val="28"/>
    </w:rPr>
  </w:style>
  <w:style w:type="character" w:styleId="SubtleEmphasis">
    <w:uiPriority w:val="19"/>
    <w:name w:val="Subtle Emphasis"/>
    <w:basedOn w:val="DefaultParagraphFont"/>
    <w:qFormat/>
    <w:rsid w:val="3B383491"/>
    <w:rPr>
      <w:i w:val="1"/>
      <w:iCs w:val="1"/>
      <w:color w:val="404040" w:themeColor="text1" w:themeTint="BF" w:themeShade="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fonts.googleapis.com/css2?family=Exo+2:ital,wght@0,100..900;1,100..900&amp;family=Orbitron:wght@400..900&amp;family=VT323&amp;display=swap%27" TargetMode="External" Id="R810bdfe07202484c" /><Relationship Type="http://schemas.openxmlformats.org/officeDocument/2006/relationships/header" Target="header.xml" Id="R6d3b81ca03264b75" /><Relationship Type="http://schemas.openxmlformats.org/officeDocument/2006/relationships/footer" Target="footer.xml" Id="R771c2810e1d64277" /><Relationship Type="http://schemas.openxmlformats.org/officeDocument/2006/relationships/numbering" Target="numbering.xml" Id="Re2f4ea016abf4602" /><Relationship Type="http://schemas.openxmlformats.org/officeDocument/2006/relationships/image" Target="/media/image.png" Id="rId358044356" /><Relationship Type="http://schemas.openxmlformats.org/officeDocument/2006/relationships/image" Target="/media/image2.png" Id="rId1576391930" /><Relationship Type="http://schemas.openxmlformats.org/officeDocument/2006/relationships/image" Target="/media/image3.png" Id="rId3783259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2026-04-20T01:34:26.5469819Z</dcterms:created>
  <dcterms:modified xsi:type="dcterms:W3CDTF">2026-04-21T21:30:09.8894903Z</dcterms:modified>
  <dc:creator>Makjon -</dc:creator>
  <lastModifiedBy>Makjon -</lastModifiedBy>
</coreProperties>
</file>