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5C75C" w14:textId="77777777" w:rsidR="00F92411" w:rsidRDefault="00F92411">
      <w:pPr>
        <w:pStyle w:val="BodyText"/>
        <w:spacing w:before="11"/>
        <w:rPr>
          <w:rFonts w:ascii="Times New Roman"/>
          <w:sz w:val="5"/>
        </w:rPr>
      </w:pPr>
    </w:p>
    <w:p w14:paraId="190E026B" w14:textId="77777777" w:rsidR="00F92411" w:rsidRDefault="00000000">
      <w:pPr>
        <w:ind w:left="37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EF02310" wp14:editId="4D7DF18E">
            <wp:extent cx="2325100" cy="161772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5100" cy="161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8F39" w14:textId="77777777" w:rsidR="00F92411" w:rsidRDefault="00F92411">
      <w:pPr>
        <w:pStyle w:val="BodyText"/>
        <w:rPr>
          <w:rFonts w:ascii="Times New Roman"/>
          <w:sz w:val="36"/>
        </w:rPr>
      </w:pPr>
    </w:p>
    <w:p w14:paraId="3DA65B11" w14:textId="77777777" w:rsidR="00F92411" w:rsidRDefault="00F92411">
      <w:pPr>
        <w:pStyle w:val="BodyText"/>
        <w:rPr>
          <w:rFonts w:ascii="Times New Roman"/>
          <w:sz w:val="36"/>
        </w:rPr>
      </w:pPr>
    </w:p>
    <w:p w14:paraId="32008174" w14:textId="77777777" w:rsidR="00F92411" w:rsidRDefault="00F92411">
      <w:pPr>
        <w:pStyle w:val="BodyText"/>
        <w:rPr>
          <w:rFonts w:ascii="Times New Roman"/>
          <w:sz w:val="36"/>
        </w:rPr>
      </w:pPr>
    </w:p>
    <w:p w14:paraId="587316A8" w14:textId="77777777" w:rsidR="00F92411" w:rsidRDefault="00F92411">
      <w:pPr>
        <w:pStyle w:val="BodyText"/>
        <w:rPr>
          <w:rFonts w:ascii="Times New Roman"/>
          <w:sz w:val="36"/>
        </w:rPr>
      </w:pPr>
    </w:p>
    <w:p w14:paraId="52390ADD" w14:textId="77777777" w:rsidR="00F92411" w:rsidRDefault="00F92411">
      <w:pPr>
        <w:pStyle w:val="BodyText"/>
        <w:rPr>
          <w:rFonts w:ascii="Times New Roman"/>
          <w:sz w:val="36"/>
        </w:rPr>
      </w:pPr>
    </w:p>
    <w:p w14:paraId="7162A656" w14:textId="77777777" w:rsidR="00F92411" w:rsidRDefault="00F92411">
      <w:pPr>
        <w:pStyle w:val="BodyText"/>
        <w:rPr>
          <w:rFonts w:ascii="Times New Roman"/>
          <w:sz w:val="36"/>
        </w:rPr>
      </w:pPr>
    </w:p>
    <w:p w14:paraId="70941A37" w14:textId="77777777" w:rsidR="00F92411" w:rsidRDefault="00F92411">
      <w:pPr>
        <w:pStyle w:val="BodyText"/>
        <w:rPr>
          <w:rFonts w:ascii="Times New Roman"/>
          <w:sz w:val="36"/>
        </w:rPr>
      </w:pPr>
    </w:p>
    <w:p w14:paraId="7CBE9C40" w14:textId="77777777" w:rsidR="00F92411" w:rsidRDefault="00F92411">
      <w:pPr>
        <w:pStyle w:val="BodyText"/>
        <w:spacing w:before="6"/>
        <w:rPr>
          <w:rFonts w:ascii="Times New Roman"/>
          <w:sz w:val="36"/>
        </w:rPr>
      </w:pPr>
    </w:p>
    <w:p w14:paraId="377D2F39" w14:textId="77777777" w:rsidR="00F92411" w:rsidRDefault="00000000">
      <w:pPr>
        <w:ind w:left="721" w:right="1"/>
        <w:jc w:val="center"/>
        <w:rPr>
          <w:i/>
          <w:sz w:val="36"/>
        </w:rPr>
      </w:pPr>
      <w:r>
        <w:rPr>
          <w:sz w:val="36"/>
        </w:rPr>
        <w:t>Semestrálna</w:t>
      </w:r>
      <w:r>
        <w:rPr>
          <w:spacing w:val="-7"/>
          <w:sz w:val="36"/>
        </w:rPr>
        <w:t xml:space="preserve"> </w:t>
      </w:r>
      <w:r>
        <w:rPr>
          <w:sz w:val="36"/>
        </w:rPr>
        <w:t>práca</w:t>
      </w:r>
      <w:r>
        <w:rPr>
          <w:spacing w:val="-4"/>
          <w:sz w:val="36"/>
        </w:rPr>
        <w:t xml:space="preserve"> </w:t>
      </w:r>
      <w:r>
        <w:rPr>
          <w:sz w:val="36"/>
        </w:rPr>
        <w:t>z</w:t>
      </w:r>
      <w:r>
        <w:rPr>
          <w:spacing w:val="-4"/>
          <w:sz w:val="36"/>
        </w:rPr>
        <w:t xml:space="preserve"> </w:t>
      </w:r>
      <w:r>
        <w:rPr>
          <w:sz w:val="36"/>
        </w:rPr>
        <w:t>predmetu</w:t>
      </w:r>
      <w:r>
        <w:rPr>
          <w:spacing w:val="-5"/>
          <w:sz w:val="36"/>
        </w:rPr>
        <w:t xml:space="preserve"> </w:t>
      </w:r>
      <w:r>
        <w:rPr>
          <w:i/>
          <w:sz w:val="36"/>
        </w:rPr>
        <w:t>úvod</w:t>
      </w:r>
      <w:r>
        <w:rPr>
          <w:i/>
          <w:spacing w:val="-5"/>
          <w:sz w:val="36"/>
        </w:rPr>
        <w:t xml:space="preserve"> </w:t>
      </w:r>
      <w:r>
        <w:rPr>
          <w:i/>
          <w:sz w:val="36"/>
        </w:rPr>
        <w:t>do</w:t>
      </w:r>
      <w:r>
        <w:rPr>
          <w:i/>
          <w:spacing w:val="-5"/>
          <w:sz w:val="36"/>
        </w:rPr>
        <w:t xml:space="preserve"> </w:t>
      </w:r>
      <w:r>
        <w:rPr>
          <w:i/>
          <w:spacing w:val="-2"/>
          <w:sz w:val="36"/>
        </w:rPr>
        <w:t>štúdia</w:t>
      </w:r>
    </w:p>
    <w:p w14:paraId="58896DCE" w14:textId="77777777" w:rsidR="00F92411" w:rsidRDefault="00000000">
      <w:pPr>
        <w:pStyle w:val="Heading1"/>
      </w:pPr>
      <w:r>
        <w:rPr>
          <w:spacing w:val="-2"/>
        </w:rPr>
        <w:t>PACMAN</w:t>
      </w:r>
    </w:p>
    <w:p w14:paraId="2B465858" w14:textId="77777777" w:rsidR="00F92411" w:rsidRDefault="00F92411">
      <w:pPr>
        <w:pStyle w:val="BodyText"/>
        <w:rPr>
          <w:b/>
          <w:sz w:val="36"/>
        </w:rPr>
      </w:pPr>
    </w:p>
    <w:p w14:paraId="44B80002" w14:textId="77777777" w:rsidR="00F92411" w:rsidRDefault="00F92411">
      <w:pPr>
        <w:pStyle w:val="BodyText"/>
        <w:rPr>
          <w:b/>
          <w:sz w:val="36"/>
        </w:rPr>
      </w:pPr>
    </w:p>
    <w:p w14:paraId="61E536F9" w14:textId="77777777" w:rsidR="00F92411" w:rsidRDefault="00F92411">
      <w:pPr>
        <w:pStyle w:val="BodyText"/>
        <w:rPr>
          <w:b/>
          <w:sz w:val="36"/>
        </w:rPr>
      </w:pPr>
    </w:p>
    <w:p w14:paraId="317ADE07" w14:textId="77777777" w:rsidR="00F92411" w:rsidRDefault="00F92411">
      <w:pPr>
        <w:pStyle w:val="BodyText"/>
        <w:rPr>
          <w:b/>
          <w:sz w:val="36"/>
        </w:rPr>
      </w:pPr>
    </w:p>
    <w:p w14:paraId="51A477C7" w14:textId="77777777" w:rsidR="00F92411" w:rsidRDefault="00F92411">
      <w:pPr>
        <w:pStyle w:val="BodyText"/>
        <w:rPr>
          <w:b/>
          <w:sz w:val="36"/>
        </w:rPr>
      </w:pPr>
    </w:p>
    <w:p w14:paraId="2D93E0D7" w14:textId="77777777" w:rsidR="00F92411" w:rsidRDefault="00F92411">
      <w:pPr>
        <w:pStyle w:val="BodyText"/>
        <w:rPr>
          <w:b/>
          <w:sz w:val="36"/>
        </w:rPr>
      </w:pPr>
    </w:p>
    <w:p w14:paraId="1D255FE4" w14:textId="77777777" w:rsidR="00F92411" w:rsidRDefault="00F92411">
      <w:pPr>
        <w:pStyle w:val="BodyText"/>
        <w:rPr>
          <w:b/>
          <w:sz w:val="36"/>
        </w:rPr>
      </w:pPr>
    </w:p>
    <w:p w14:paraId="3DDC61C1" w14:textId="77777777" w:rsidR="00F92411" w:rsidRDefault="00F92411">
      <w:pPr>
        <w:pStyle w:val="BodyText"/>
        <w:rPr>
          <w:b/>
          <w:sz w:val="36"/>
        </w:rPr>
      </w:pPr>
    </w:p>
    <w:p w14:paraId="4A9EFE3B" w14:textId="77777777" w:rsidR="00F92411" w:rsidRDefault="00F92411">
      <w:pPr>
        <w:pStyle w:val="BodyText"/>
        <w:rPr>
          <w:b/>
          <w:sz w:val="36"/>
        </w:rPr>
      </w:pPr>
    </w:p>
    <w:p w14:paraId="508C0476" w14:textId="77777777" w:rsidR="00F92411" w:rsidRDefault="00F92411">
      <w:pPr>
        <w:pStyle w:val="BodyText"/>
        <w:rPr>
          <w:b/>
          <w:sz w:val="36"/>
        </w:rPr>
      </w:pPr>
    </w:p>
    <w:p w14:paraId="2693F358" w14:textId="77777777" w:rsidR="00F92411" w:rsidRDefault="00F92411">
      <w:pPr>
        <w:pStyle w:val="BodyText"/>
        <w:spacing w:before="335"/>
        <w:rPr>
          <w:b/>
          <w:sz w:val="36"/>
        </w:rPr>
      </w:pPr>
    </w:p>
    <w:p w14:paraId="14EB2D98" w14:textId="77777777" w:rsidR="00F92411" w:rsidRDefault="00000000">
      <w:pPr>
        <w:tabs>
          <w:tab w:val="left" w:pos="3021"/>
        </w:tabs>
        <w:spacing w:before="1" w:line="400" w:lineRule="auto"/>
        <w:ind w:left="850" w:right="5660"/>
      </w:pPr>
      <w:r>
        <w:rPr>
          <w:b/>
          <w:spacing w:val="-2"/>
        </w:rPr>
        <w:t>vypracoval:</w:t>
      </w:r>
      <w:r>
        <w:rPr>
          <w:b/>
        </w:rPr>
        <w:tab/>
      </w:r>
      <w:r>
        <w:t xml:space="preserve">Michal Chrobák </w:t>
      </w:r>
      <w:r>
        <w:rPr>
          <w:b/>
        </w:rPr>
        <w:t>študijná skupina:</w:t>
      </w:r>
      <w:r>
        <w:rPr>
          <w:b/>
        </w:rPr>
        <w:tab/>
      </w:r>
      <w:r>
        <w:rPr>
          <w:spacing w:val="-2"/>
        </w:rPr>
        <w:t>5ZYS15</w:t>
      </w:r>
      <w:r>
        <w:rPr>
          <w:spacing w:val="40"/>
        </w:rPr>
        <w:t xml:space="preserve"> </w:t>
      </w:r>
      <w:r>
        <w:rPr>
          <w:b/>
          <w:spacing w:val="-2"/>
        </w:rPr>
        <w:t>cvičiaci:</w:t>
      </w:r>
      <w:r>
        <w:rPr>
          <w:b/>
        </w:rPr>
        <w:tab/>
      </w:r>
      <w:r>
        <w:t>Michal</w:t>
      </w:r>
      <w:r>
        <w:rPr>
          <w:spacing w:val="-16"/>
        </w:rPr>
        <w:t xml:space="preserve"> </w:t>
      </w:r>
      <w:r>
        <w:t>Brutovský</w:t>
      </w:r>
    </w:p>
    <w:p w14:paraId="1D40E3A8" w14:textId="77777777" w:rsidR="00F92411" w:rsidRDefault="00000000">
      <w:pPr>
        <w:tabs>
          <w:tab w:val="left" w:pos="3021"/>
          <w:tab w:val="left" w:pos="7343"/>
        </w:tabs>
        <w:spacing w:before="3"/>
        <w:ind w:left="850"/>
      </w:pPr>
      <w:r>
        <w:rPr>
          <w:b/>
        </w:rPr>
        <w:t>termín</w:t>
      </w:r>
      <w:r>
        <w:rPr>
          <w:b/>
          <w:spacing w:val="-2"/>
        </w:rPr>
        <w:t xml:space="preserve"> cvičenia:</w:t>
      </w:r>
      <w:r>
        <w:rPr>
          <w:b/>
        </w:rPr>
        <w:tab/>
      </w:r>
      <w:r>
        <w:t>piatok</w:t>
      </w:r>
      <w:r>
        <w:rPr>
          <w:spacing w:val="-3"/>
        </w:rPr>
        <w:t xml:space="preserve"> </w:t>
      </w:r>
      <w:r>
        <w:t>bloky</w:t>
      </w:r>
      <w:r>
        <w:rPr>
          <w:spacing w:val="-2"/>
        </w:rPr>
        <w:t xml:space="preserve"> </w:t>
      </w:r>
      <w:r>
        <w:t>1-</w:t>
      </w:r>
      <w:r>
        <w:rPr>
          <w:spacing w:val="-10"/>
        </w:rPr>
        <w:t>2</w:t>
      </w:r>
      <w:r>
        <w:tab/>
        <w:t>v</w:t>
      </w:r>
      <w:r>
        <w:rPr>
          <w:spacing w:val="-5"/>
        </w:rPr>
        <w:t xml:space="preserve"> </w:t>
      </w:r>
      <w:r>
        <w:t xml:space="preserve">Žiline dňa </w:t>
      </w:r>
      <w:r>
        <w:rPr>
          <w:spacing w:val="-2"/>
        </w:rPr>
        <w:t>9.10.2026</w:t>
      </w:r>
    </w:p>
    <w:p w14:paraId="5D6A69CA" w14:textId="77777777" w:rsidR="00F92411" w:rsidRDefault="00F92411">
      <w:pPr>
        <w:sectPr w:rsidR="00F92411">
          <w:type w:val="continuous"/>
          <w:pgSz w:w="11910" w:h="16840"/>
          <w:pgMar w:top="1940" w:right="1133" w:bottom="280" w:left="425" w:header="720" w:footer="720" w:gutter="0"/>
          <w:cols w:space="720"/>
        </w:sectPr>
      </w:pPr>
    </w:p>
    <w:p w14:paraId="56694858" w14:textId="77777777" w:rsidR="00F92411" w:rsidRDefault="00F92411">
      <w:pPr>
        <w:pStyle w:val="BodyText"/>
        <w:spacing w:before="4"/>
        <w:rPr>
          <w:sz w:val="17"/>
        </w:rPr>
      </w:pPr>
    </w:p>
    <w:p w14:paraId="20092945" w14:textId="77777777" w:rsidR="00F92411" w:rsidRDefault="00F92411">
      <w:pPr>
        <w:pStyle w:val="BodyText"/>
        <w:rPr>
          <w:sz w:val="17"/>
        </w:rPr>
        <w:sectPr w:rsidR="00F92411">
          <w:headerReference w:type="default" r:id="rId8"/>
          <w:footerReference w:type="default" r:id="rId9"/>
          <w:pgSz w:w="11910" w:h="16840"/>
          <w:pgMar w:top="1380" w:right="1133" w:bottom="1180" w:left="425" w:header="476" w:footer="1000" w:gutter="0"/>
          <w:pgNumType w:start="2"/>
          <w:cols w:space="720"/>
        </w:sectPr>
      </w:pPr>
    </w:p>
    <w:p w14:paraId="1A80F29E" w14:textId="77777777" w:rsidR="00F92411" w:rsidRDefault="00000000">
      <w:pPr>
        <w:pStyle w:val="Heading2"/>
      </w:pPr>
      <w:r>
        <w:rPr>
          <w:color w:val="002C71"/>
        </w:rPr>
        <w:lastRenderedPageBreak/>
        <w:t>Popis</w:t>
      </w:r>
      <w:r>
        <w:rPr>
          <w:color w:val="002C71"/>
          <w:spacing w:val="-3"/>
        </w:rPr>
        <w:t xml:space="preserve"> </w:t>
      </w:r>
      <w:r>
        <w:rPr>
          <w:color w:val="002C71"/>
          <w:spacing w:val="-2"/>
        </w:rPr>
        <w:t>modelu</w:t>
      </w:r>
    </w:p>
    <w:p w14:paraId="5FE853DD" w14:textId="77777777" w:rsidR="00F92411" w:rsidRDefault="00F92411">
      <w:pPr>
        <w:pStyle w:val="BodyText"/>
        <w:rPr>
          <w:b/>
          <w:sz w:val="28"/>
        </w:rPr>
      </w:pPr>
    </w:p>
    <w:p w14:paraId="6EE63586" w14:textId="77777777" w:rsidR="00F92411" w:rsidRDefault="00F92411">
      <w:pPr>
        <w:pStyle w:val="BodyText"/>
        <w:spacing w:before="50"/>
        <w:rPr>
          <w:b/>
          <w:sz w:val="28"/>
        </w:rPr>
      </w:pPr>
    </w:p>
    <w:p w14:paraId="10A059A2" w14:textId="77777777" w:rsidR="00F92411" w:rsidRDefault="00000000">
      <w:pPr>
        <w:pStyle w:val="BodyText"/>
        <w:spacing w:line="288" w:lineRule="auto"/>
        <w:ind w:left="140" w:right="133" w:firstLine="710"/>
        <w:jc w:val="both"/>
      </w:pPr>
      <w:r>
        <w:t>Model Pac-Man v</w:t>
      </w:r>
      <w:r>
        <w:rPr>
          <w:spacing w:val="-2"/>
        </w:rPr>
        <w:t xml:space="preserve"> </w:t>
      </w:r>
      <w:r>
        <w:t>knižnici Models Library v sekcii Games je súčasťou NetLogo. Ide o klasickú arkádovú hru Pac-Man, v</w:t>
      </w:r>
      <w:r>
        <w:rPr>
          <w:spacing w:val="-2"/>
        </w:rPr>
        <w:t xml:space="preserve"> </w:t>
      </w:r>
      <w:r>
        <w:t>ktorej prechádzaš cez bludisko a snažíš sa zjesť všetky „pellets“ (malé guličky). Popri tom ťa naháňajú a chcú zjesť duchovia. Úspešnosť sa meria v skóre a</w:t>
      </w:r>
      <w:r>
        <w:rPr>
          <w:spacing w:val="-4"/>
        </w:rPr>
        <w:t xml:space="preserve"> </w:t>
      </w:r>
      <w:r>
        <w:t>počtom zostávajúcich životou. To znamená že nejde o simuláciu na sledovanie, ale o hru ktorú hráš. K</w:t>
      </w:r>
      <w:r>
        <w:rPr>
          <w:spacing w:val="-6"/>
        </w:rPr>
        <w:t xml:space="preserve"> </w:t>
      </w:r>
      <w:r>
        <w:t>modelu patrí aj Pac-Man Level Editor, v ktorom sa dajú upravovať a tvoriť levely.</w:t>
      </w:r>
    </w:p>
    <w:p w14:paraId="729B4A61" w14:textId="77777777" w:rsidR="00F92411" w:rsidRDefault="00000000">
      <w:pPr>
        <w:pStyle w:val="BodyText"/>
        <w:spacing w:before="123"/>
        <w:ind w:left="850"/>
        <w:jc w:val="both"/>
      </w:pPr>
      <w:r>
        <w:t>Pravidlá</w:t>
      </w:r>
      <w:r>
        <w:rPr>
          <w:spacing w:val="-2"/>
        </w:rPr>
        <w:t xml:space="preserve"> </w:t>
      </w:r>
      <w:r>
        <w:t>hry</w:t>
      </w:r>
      <w:r>
        <w:rPr>
          <w:spacing w:val="-4"/>
        </w:rPr>
        <w:t xml:space="preserve"> </w:t>
      </w:r>
      <w:r>
        <w:rPr>
          <w:spacing w:val="-5"/>
        </w:rPr>
        <w:t>sú:</w:t>
      </w:r>
    </w:p>
    <w:p w14:paraId="4A8163B9" w14:textId="77777777" w:rsidR="00F92411" w:rsidRDefault="00000000">
      <w:pPr>
        <w:pStyle w:val="ListParagraph"/>
        <w:numPr>
          <w:ilvl w:val="0"/>
          <w:numId w:val="1"/>
        </w:numPr>
        <w:tabs>
          <w:tab w:val="left" w:pos="1570"/>
        </w:tabs>
        <w:ind w:left="1570" w:hanging="360"/>
      </w:pPr>
      <w:r>
        <w:t>Ak</w:t>
      </w:r>
      <w:r>
        <w:rPr>
          <w:spacing w:val="-6"/>
        </w:rPr>
        <w:t xml:space="preserve"> </w:t>
      </w:r>
      <w:r>
        <w:t>ťa</w:t>
      </w:r>
      <w:r>
        <w:rPr>
          <w:spacing w:val="-1"/>
        </w:rPr>
        <w:t xml:space="preserve"> </w:t>
      </w:r>
      <w:r>
        <w:t>duch chytí</w:t>
      </w:r>
      <w:r>
        <w:rPr>
          <w:spacing w:val="-5"/>
        </w:rPr>
        <w:t xml:space="preserve"> </w:t>
      </w:r>
      <w:r>
        <w:t>(zje)</w:t>
      </w:r>
      <w:r>
        <w:rPr>
          <w:spacing w:val="-2"/>
        </w:rPr>
        <w:t xml:space="preserve"> </w:t>
      </w:r>
      <w:r>
        <w:t>tak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prehral</w:t>
      </w:r>
      <w:r>
        <w:rPr>
          <w:spacing w:val="-2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opakuješ</w:t>
      </w:r>
      <w:r>
        <w:rPr>
          <w:spacing w:val="-4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pokiaľ</w:t>
      </w:r>
      <w:r>
        <w:rPr>
          <w:spacing w:val="-3"/>
        </w:rPr>
        <w:t xml:space="preserve"> </w:t>
      </w:r>
      <w:r>
        <w:t>máš</w:t>
      </w:r>
      <w:r>
        <w:rPr>
          <w:spacing w:val="-3"/>
        </w:rPr>
        <w:t xml:space="preserve"> </w:t>
      </w:r>
      <w:r>
        <w:t>dostatočný</w:t>
      </w:r>
      <w:r>
        <w:rPr>
          <w:spacing w:val="-4"/>
        </w:rPr>
        <w:t xml:space="preserve"> </w:t>
      </w:r>
      <w:r>
        <w:t>počet</w:t>
      </w:r>
      <w:r>
        <w:rPr>
          <w:spacing w:val="-4"/>
        </w:rPr>
        <w:t xml:space="preserve"> </w:t>
      </w:r>
      <w:r>
        <w:rPr>
          <w:spacing w:val="-2"/>
        </w:rPr>
        <w:t>životov</w:t>
      </w:r>
    </w:p>
    <w:p w14:paraId="60DB8D0B" w14:textId="77777777" w:rsidR="00F92411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171"/>
        <w:ind w:left="1570" w:hanging="360"/>
      </w:pPr>
      <w:r>
        <w:t>Keď</w:t>
      </w:r>
      <w:r>
        <w:rPr>
          <w:spacing w:val="20"/>
        </w:rPr>
        <w:t xml:space="preserve"> </w:t>
      </w:r>
      <w:r>
        <w:t>Pac-Man</w:t>
      </w:r>
      <w:r>
        <w:rPr>
          <w:spacing w:val="22"/>
        </w:rPr>
        <w:t xml:space="preserve"> </w:t>
      </w:r>
      <w:r>
        <w:t>zje</w:t>
      </w:r>
      <w:r>
        <w:rPr>
          <w:spacing w:val="22"/>
        </w:rPr>
        <w:t xml:space="preserve"> </w:t>
      </w:r>
      <w:r>
        <w:t>„Power-pellet“</w:t>
      </w:r>
      <w:r>
        <w:rPr>
          <w:spacing w:val="23"/>
        </w:rPr>
        <w:t xml:space="preserve"> </w:t>
      </w:r>
      <w:r>
        <w:t>(veľká</w:t>
      </w:r>
      <w:r>
        <w:rPr>
          <w:spacing w:val="22"/>
        </w:rPr>
        <w:t xml:space="preserve"> </w:t>
      </w:r>
      <w:r>
        <w:t>gulička)</w:t>
      </w:r>
      <w:r>
        <w:rPr>
          <w:spacing w:val="26"/>
        </w:rPr>
        <w:t xml:space="preserve"> </w:t>
      </w:r>
      <w:r>
        <w:t>tak</w:t>
      </w:r>
      <w:r>
        <w:rPr>
          <w:spacing w:val="15"/>
        </w:rPr>
        <w:t xml:space="preserve"> </w:t>
      </w:r>
      <w:r>
        <w:t>môže</w:t>
      </w:r>
      <w:r>
        <w:rPr>
          <w:spacing w:val="22"/>
        </w:rPr>
        <w:t xml:space="preserve"> </w:t>
      </w:r>
      <w:r>
        <w:t>Pac-Man</w:t>
      </w:r>
      <w:r>
        <w:rPr>
          <w:spacing w:val="22"/>
        </w:rPr>
        <w:t xml:space="preserve"> </w:t>
      </w:r>
      <w:r>
        <w:t>zjesť</w:t>
      </w:r>
      <w:r>
        <w:rPr>
          <w:spacing w:val="22"/>
        </w:rPr>
        <w:t xml:space="preserve"> </w:t>
      </w:r>
      <w:r>
        <w:t>duchov,</w:t>
      </w:r>
      <w:r>
        <w:rPr>
          <w:spacing w:val="23"/>
        </w:rPr>
        <w:t xml:space="preserve"> </w:t>
      </w:r>
      <w:r>
        <w:t>tí</w:t>
      </w:r>
      <w:r>
        <w:rPr>
          <w:spacing w:val="20"/>
        </w:rPr>
        <w:t xml:space="preserve"> </w:t>
      </w:r>
      <w:r>
        <w:rPr>
          <w:spacing w:val="-5"/>
        </w:rPr>
        <w:t>sa</w:t>
      </w:r>
    </w:p>
    <w:p w14:paraId="61BEBADB" w14:textId="77777777" w:rsidR="00F92411" w:rsidRDefault="00000000">
      <w:pPr>
        <w:pStyle w:val="BodyText"/>
        <w:spacing w:before="50"/>
        <w:ind w:left="1571"/>
      </w:pPr>
      <w:r>
        <w:t>ho</w:t>
      </w:r>
      <w:r>
        <w:rPr>
          <w:spacing w:val="-4"/>
        </w:rPr>
        <w:t xml:space="preserve"> </w:t>
      </w:r>
      <w:r>
        <w:t>zľaknú</w:t>
      </w:r>
      <w:r>
        <w:rPr>
          <w:spacing w:val="-2"/>
        </w:rPr>
        <w:t xml:space="preserve"> </w:t>
      </w:r>
      <w:r>
        <w:t>a utekajú</w:t>
      </w:r>
      <w:r>
        <w:rPr>
          <w:spacing w:val="-1"/>
        </w:rPr>
        <w:t xml:space="preserve"> </w:t>
      </w:r>
      <w:r>
        <w:t>od</w:t>
      </w:r>
      <w:r>
        <w:rPr>
          <w:spacing w:val="-1"/>
        </w:rPr>
        <w:t xml:space="preserve"> </w:t>
      </w:r>
      <w:r>
        <w:rPr>
          <w:spacing w:val="-4"/>
        </w:rPr>
        <w:t>neho</w:t>
      </w:r>
    </w:p>
    <w:p w14:paraId="6D1357EB" w14:textId="77777777" w:rsidR="00F92411" w:rsidRDefault="00000000">
      <w:pPr>
        <w:pStyle w:val="ListParagraph"/>
        <w:numPr>
          <w:ilvl w:val="0"/>
          <w:numId w:val="1"/>
        </w:numPr>
        <w:tabs>
          <w:tab w:val="left" w:pos="1570"/>
        </w:tabs>
        <w:ind w:left="1570" w:hanging="360"/>
      </w:pPr>
      <w:r>
        <w:t>Bonus</w:t>
      </w:r>
      <w:r>
        <w:rPr>
          <w:spacing w:val="-6"/>
        </w:rPr>
        <w:t xml:space="preserve"> </w:t>
      </w:r>
      <w:r>
        <w:t>ktorý</w:t>
      </w:r>
      <w:r>
        <w:rPr>
          <w:spacing w:val="-4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objaví</w:t>
      </w:r>
      <w:r>
        <w:rPr>
          <w:spacing w:val="-4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krátku</w:t>
      </w:r>
      <w:r>
        <w:rPr>
          <w:spacing w:val="-1"/>
        </w:rPr>
        <w:t xml:space="preserve"> </w:t>
      </w:r>
      <w:r>
        <w:t>chvíľu,</w:t>
      </w:r>
      <w:r>
        <w:rPr>
          <w:spacing w:val="-4"/>
        </w:rPr>
        <w:t xml:space="preserve"> </w:t>
      </w:r>
      <w:r>
        <w:t>dáva</w:t>
      </w:r>
      <w:r>
        <w:rPr>
          <w:spacing w:val="-1"/>
        </w:rPr>
        <w:t xml:space="preserve"> </w:t>
      </w:r>
      <w:r>
        <w:t>veľký</w:t>
      </w:r>
      <w:r>
        <w:rPr>
          <w:spacing w:val="-4"/>
        </w:rPr>
        <w:t xml:space="preserve"> </w:t>
      </w:r>
      <w:r>
        <w:t>počet</w:t>
      </w:r>
      <w:r>
        <w:rPr>
          <w:spacing w:val="-4"/>
        </w:rPr>
        <w:t xml:space="preserve"> </w:t>
      </w:r>
      <w:r>
        <w:rPr>
          <w:spacing w:val="-2"/>
        </w:rPr>
        <w:t>skóre</w:t>
      </w:r>
    </w:p>
    <w:p w14:paraId="1A20D5F3" w14:textId="77777777" w:rsidR="00F92411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171"/>
        <w:ind w:left="1570" w:hanging="360"/>
      </w:pPr>
      <w:r>
        <w:t>Po</w:t>
      </w:r>
      <w:r>
        <w:rPr>
          <w:spacing w:val="-5"/>
        </w:rPr>
        <w:t xml:space="preserve"> </w:t>
      </w:r>
      <w:r>
        <w:t>vyzbieraní</w:t>
      </w:r>
      <w:r>
        <w:rPr>
          <w:spacing w:val="-7"/>
        </w:rPr>
        <w:t xml:space="preserve"> </w:t>
      </w:r>
      <w:r>
        <w:t>všetkých</w:t>
      </w:r>
      <w:r>
        <w:rPr>
          <w:spacing w:val="-3"/>
        </w:rPr>
        <w:t xml:space="preserve"> </w:t>
      </w:r>
      <w:r>
        <w:t>pellets</w:t>
      </w:r>
      <w:r>
        <w:rPr>
          <w:spacing w:val="-2"/>
        </w:rPr>
        <w:t xml:space="preserve"> </w:t>
      </w:r>
      <w:r>
        <w:t>sa</w:t>
      </w:r>
      <w:r>
        <w:rPr>
          <w:spacing w:val="-2"/>
        </w:rPr>
        <w:t xml:space="preserve"> </w:t>
      </w:r>
      <w:r>
        <w:t>posúvaš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ďalšieho</w:t>
      </w:r>
      <w:r>
        <w:rPr>
          <w:spacing w:val="-3"/>
        </w:rPr>
        <w:t xml:space="preserve"> </w:t>
      </w:r>
      <w:r>
        <w:t>levelu</w:t>
      </w:r>
      <w:r>
        <w:rPr>
          <w:spacing w:val="-2"/>
        </w:rPr>
        <w:t xml:space="preserve"> (bludiska)</w:t>
      </w:r>
    </w:p>
    <w:p w14:paraId="78BC7D40" w14:textId="77777777" w:rsidR="00F92411" w:rsidRDefault="00F92411">
      <w:pPr>
        <w:pStyle w:val="ListParagraph"/>
        <w:sectPr w:rsidR="00F92411">
          <w:pgSz w:w="11910" w:h="16840"/>
          <w:pgMar w:top="1380" w:right="1133" w:bottom="1180" w:left="425" w:header="476" w:footer="1000" w:gutter="0"/>
          <w:cols w:space="720"/>
        </w:sectPr>
      </w:pPr>
    </w:p>
    <w:p w14:paraId="721E065E" w14:textId="77777777" w:rsidR="00F92411" w:rsidRDefault="00000000">
      <w:pPr>
        <w:pStyle w:val="Heading2"/>
      </w:pPr>
      <w:r>
        <w:rPr>
          <w:color w:val="002C71"/>
        </w:rPr>
        <w:lastRenderedPageBreak/>
        <w:t>Charakteristika</w:t>
      </w:r>
      <w:r>
        <w:rPr>
          <w:color w:val="002C71"/>
          <w:spacing w:val="-5"/>
        </w:rPr>
        <w:t xml:space="preserve"> </w:t>
      </w:r>
      <w:r>
        <w:rPr>
          <w:color w:val="002C71"/>
          <w:spacing w:val="-2"/>
        </w:rPr>
        <w:t>problému</w:t>
      </w:r>
    </w:p>
    <w:p w14:paraId="04E749C0" w14:textId="77777777" w:rsidR="00F92411" w:rsidRDefault="00F92411">
      <w:pPr>
        <w:pStyle w:val="BodyText"/>
        <w:rPr>
          <w:b/>
          <w:sz w:val="28"/>
        </w:rPr>
      </w:pPr>
    </w:p>
    <w:p w14:paraId="3804F922" w14:textId="77777777" w:rsidR="00F92411" w:rsidRDefault="00F92411">
      <w:pPr>
        <w:pStyle w:val="BodyText"/>
        <w:spacing w:before="50"/>
        <w:rPr>
          <w:b/>
          <w:sz w:val="28"/>
        </w:rPr>
      </w:pPr>
    </w:p>
    <w:p w14:paraId="31D6518A" w14:textId="77777777" w:rsidR="00F92411" w:rsidRDefault="00000000">
      <w:pPr>
        <w:pStyle w:val="BodyText"/>
        <w:spacing w:line="288" w:lineRule="auto"/>
        <w:ind w:left="140" w:right="133" w:firstLine="710"/>
        <w:jc w:val="both"/>
      </w:pPr>
      <w:r>
        <w:t>Pri hraní a skúmaní modelu hry Pac-Man v NetLogu sme zistili, že pôvodná verzia hry má niekoľko nedostatkov</w:t>
      </w:r>
      <w:r>
        <w:rPr>
          <w:spacing w:val="-3"/>
        </w:rPr>
        <w:t xml:space="preserve"> </w:t>
      </w:r>
      <w:r>
        <w:t>a priestor</w:t>
      </w:r>
      <w:r>
        <w:rPr>
          <w:spacing w:val="-1"/>
        </w:rPr>
        <w:t xml:space="preserve"> </w:t>
      </w:r>
      <w:r>
        <w:t>na zlepšenie.</w:t>
      </w:r>
      <w:r>
        <w:rPr>
          <w:spacing w:val="-4"/>
        </w:rPr>
        <w:t xml:space="preserve"> </w:t>
      </w:r>
      <w:r>
        <w:t>Hra síce funguje,</w:t>
      </w:r>
      <w:r>
        <w:rPr>
          <w:spacing w:val="-4"/>
        </w:rPr>
        <w:t xml:space="preserve"> </w:t>
      </w:r>
      <w:r>
        <w:t>ale kód je zbytočne zložitý,</w:t>
      </w:r>
      <w:r>
        <w:rPr>
          <w:spacing w:val="-4"/>
        </w:rPr>
        <w:t xml:space="preserve"> </w:t>
      </w:r>
      <w:r>
        <w:t>duchovia sa správajú hlúpo a chýbajú v nej zaujímavejšie prvky. V našom projekte sme sa preto rozhodli</w:t>
      </w:r>
      <w:r>
        <w:rPr>
          <w:spacing w:val="40"/>
        </w:rPr>
        <w:t xml:space="preserve"> </w:t>
      </w:r>
      <w:r>
        <w:t>sa zamerať na tri hlavné problémy:</w:t>
      </w:r>
    </w:p>
    <w:p w14:paraId="0602D9DA" w14:textId="77777777" w:rsidR="00F92411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before="121" w:line="285" w:lineRule="auto"/>
        <w:ind w:right="140"/>
        <w:jc w:val="both"/>
      </w:pPr>
      <w:r>
        <w:rPr>
          <w:b/>
        </w:rPr>
        <w:t xml:space="preserve">Optimalizácia kódu: </w:t>
      </w:r>
      <w:r>
        <w:t xml:space="preserve">Pôvodný kód používa veľa neefektívnych podmienok a príkazov, ako je napr. </w:t>
      </w:r>
      <w:r>
        <w:rPr>
          <w:b/>
        </w:rPr>
        <w:t>“</w:t>
      </w:r>
      <w:r>
        <w:rPr>
          <w:b/>
          <w:i/>
        </w:rPr>
        <w:t>every</w:t>
      </w:r>
      <w:r>
        <w:rPr>
          <w:b/>
        </w:rPr>
        <w:t>”</w:t>
      </w:r>
      <w:r>
        <w:t>, kvôli čomu hra môže na rôznych počítačoch sekať alebo reagovať oneskorene. Chceme kód zjednodušiť, prečistiť a zabezpečiť, aby</w:t>
      </w:r>
      <w:r>
        <w:rPr>
          <w:spacing w:val="40"/>
        </w:rPr>
        <w:t xml:space="preserve"> </w:t>
      </w:r>
      <w:r>
        <w:t>hra bežala plynulo a bez zbytočného zaťažovania procesora.</w:t>
      </w:r>
    </w:p>
    <w:p w14:paraId="366C34F2" w14:textId="77777777" w:rsidR="00F92411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before="127" w:line="285" w:lineRule="auto"/>
        <w:ind w:right="129"/>
        <w:jc w:val="both"/>
      </w:pPr>
      <w:r>
        <w:rPr>
          <w:b/>
        </w:rPr>
        <w:t>Lepšia logika</w:t>
      </w:r>
      <w:r>
        <w:rPr>
          <w:b/>
          <w:spacing w:val="-2"/>
        </w:rPr>
        <w:t xml:space="preserve"> </w:t>
      </w:r>
      <w:r>
        <w:rPr>
          <w:b/>
        </w:rPr>
        <w:t xml:space="preserve">duchov: </w:t>
      </w:r>
      <w:r>
        <w:t>V</w:t>
      </w:r>
      <w:r>
        <w:rPr>
          <w:spacing w:val="-2"/>
        </w:rPr>
        <w:t xml:space="preserve"> </w:t>
      </w:r>
      <w:r>
        <w:t>NetLogu sa všetci</w:t>
      </w:r>
      <w:r>
        <w:rPr>
          <w:spacing w:val="-4"/>
        </w:rPr>
        <w:t xml:space="preserve"> </w:t>
      </w:r>
      <w:r>
        <w:t>duchovia hýbu takmer úplne</w:t>
      </w:r>
      <w:r>
        <w:rPr>
          <w:spacing w:val="-2"/>
        </w:rPr>
        <w:t xml:space="preserve"> </w:t>
      </w:r>
      <w:r>
        <w:t>náhodne a hráča začnú naháňať až vtedy, keď ho priamo uvidia v rovnej uličke alebo vôbec. Navyše robia všetci to isté. Naším cieľom je vytvoriť pre duchov lepšiu umelú inteligenciu resp. chceme, aby hráča skutočne prenasledovali, nadbiehali mu a aby mal každý duch svoju vlastnú stratégiu ako v originálnej arkáde.</w:t>
      </w:r>
    </w:p>
    <w:p w14:paraId="7037FCF4" w14:textId="73673AA4" w:rsidR="000E5580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before="125" w:line="285" w:lineRule="auto"/>
        <w:ind w:right="140"/>
        <w:jc w:val="both"/>
      </w:pPr>
      <w:r>
        <w:rPr>
          <w:b/>
        </w:rPr>
        <w:t xml:space="preserve">Zlepšenie hrateľnosti a herných prvkov: </w:t>
      </w:r>
      <w:r>
        <w:t>Hra má v súčasnosti dosť neohrabané ovládanie v zákrutách a málo herných možností. Chceme upraviť reakcie na stlačenie klávesov, vylepšiť systém bonusov a pridať možnosť jednoduchšieho pridávania alebo striedania nových bludísk, aby bola hra pre hráča zábavnejšia.</w:t>
      </w:r>
    </w:p>
    <w:p w14:paraId="6A69AA8C" w14:textId="669959B7" w:rsidR="000E5580" w:rsidRPr="008B7B7A" w:rsidRDefault="000E5580" w:rsidP="008B7B7A">
      <w:r>
        <w:br w:type="page"/>
      </w:r>
    </w:p>
    <w:p w14:paraId="63C38748" w14:textId="401F33E9" w:rsidR="000E5580" w:rsidRPr="00C4559A" w:rsidRDefault="003F2B82" w:rsidP="003F2B82">
      <w:pPr>
        <w:pStyle w:val="SPnadpis"/>
        <w:rPr>
          <w:lang w:val="sk-SK"/>
        </w:rPr>
      </w:pPr>
      <w:r w:rsidRPr="00C4559A">
        <w:rPr>
          <w:lang w:val="sk-SK"/>
        </w:rPr>
        <w:lastRenderedPageBreak/>
        <w:t>Ovládanie modelu Pac-Man v nástroji NetLogo</w:t>
      </w:r>
    </w:p>
    <w:p w14:paraId="155C4F17" w14:textId="2413A417" w:rsidR="003F2B82" w:rsidRDefault="003F2B82" w:rsidP="003F2B82">
      <w:pPr>
        <w:pStyle w:val="BodyText"/>
      </w:pPr>
    </w:p>
    <w:p w14:paraId="51B7C90F" w14:textId="77777777" w:rsidR="001F718E" w:rsidRPr="00C4559A" w:rsidRDefault="001F718E" w:rsidP="003F2B82">
      <w:pPr>
        <w:pStyle w:val="BodyText"/>
      </w:pPr>
    </w:p>
    <w:p w14:paraId="26C4EC87" w14:textId="4A8C4FDA" w:rsidR="003F2B82" w:rsidRPr="00C4559A" w:rsidRDefault="003F2B82" w:rsidP="003F2B82">
      <w:pPr>
        <w:pStyle w:val="SPtext"/>
        <w:rPr>
          <w:lang w:val="sk-SK"/>
        </w:rPr>
      </w:pPr>
      <w:r w:rsidRPr="00C4559A">
        <w:rPr>
          <w:lang w:val="sk-SK"/>
        </w:rPr>
        <w:t xml:space="preserve">Používateľské rozhranie modelu Pac-Man v prostredí NetLogo pozostáva z viacerých ovládacích </w:t>
      </w:r>
      <w:r w:rsidR="00E57017">
        <w:rPr>
          <w:lang w:val="sk-SK"/>
        </w:rPr>
        <w:t>nástrojov</w:t>
      </w:r>
      <w:r w:rsidRPr="00C4559A">
        <w:rPr>
          <w:lang w:val="sk-SK"/>
        </w:rPr>
        <w:t xml:space="preserve">, ktoré umožňujú sledovať stav hry, upravovať jej </w:t>
      </w:r>
      <w:r w:rsidR="00E57017">
        <w:rPr>
          <w:lang w:val="sk-SK"/>
        </w:rPr>
        <w:t>nastavenia</w:t>
      </w:r>
      <w:r w:rsidRPr="00C4559A">
        <w:rPr>
          <w:lang w:val="sk-SK"/>
        </w:rPr>
        <w:t xml:space="preserve"> a priamo ovplyvňovať pohyb hlavnej postavy</w:t>
      </w:r>
      <w:r w:rsidR="00C4559A" w:rsidRPr="00C4559A">
        <w:rPr>
          <w:lang w:val="sk-SK"/>
        </w:rPr>
        <w:t>.</w:t>
      </w:r>
    </w:p>
    <w:p w14:paraId="5217AAD9" w14:textId="77777777" w:rsidR="00C4559A" w:rsidRPr="00C4559A" w:rsidRDefault="00C4559A" w:rsidP="00C4559A">
      <w:pPr>
        <w:pStyle w:val="SPtext"/>
        <w:numPr>
          <w:ilvl w:val="0"/>
          <w:numId w:val="4"/>
        </w:numPr>
        <w:rPr>
          <w:lang w:val="sk-SK"/>
        </w:rPr>
      </w:pPr>
      <w:r w:rsidRPr="00C4559A">
        <w:rPr>
          <w:lang w:val="sk-SK"/>
        </w:rPr>
        <w:t xml:space="preserve">V ľavej hornej časti obrazovky sa nachádzajú indikátory </w:t>
      </w:r>
      <w:r w:rsidRPr="00C4559A">
        <w:rPr>
          <w:b/>
          <w:bCs/>
          <w:lang w:val="sk-SK"/>
        </w:rPr>
        <w:t>Score</w:t>
      </w:r>
      <w:r w:rsidRPr="00C4559A">
        <w:rPr>
          <w:lang w:val="sk-SK"/>
        </w:rPr>
        <w:t xml:space="preserve">, </w:t>
      </w:r>
      <w:r w:rsidRPr="00C4559A">
        <w:rPr>
          <w:b/>
          <w:bCs/>
          <w:lang w:val="sk-SK"/>
        </w:rPr>
        <w:t>Level</w:t>
      </w:r>
      <w:r w:rsidRPr="00C4559A">
        <w:rPr>
          <w:lang w:val="sk-SK"/>
        </w:rPr>
        <w:t xml:space="preserve"> a </w:t>
      </w:r>
      <w:r w:rsidRPr="00C4559A">
        <w:rPr>
          <w:b/>
          <w:bCs/>
          <w:lang w:val="sk-SK"/>
        </w:rPr>
        <w:t>Lives</w:t>
      </w:r>
      <w:r w:rsidRPr="00C4559A">
        <w:rPr>
          <w:lang w:val="sk-SK"/>
        </w:rPr>
        <w:t>. Indikátor Score zobrazuje aktuálne dosiahnuté skóre, Level označuje úroveň hry a Lives informuje o počte zostávajúcich životov.</w:t>
      </w:r>
    </w:p>
    <w:p w14:paraId="7102228B" w14:textId="77777777" w:rsidR="00C4559A" w:rsidRPr="00C4559A" w:rsidRDefault="00C4559A" w:rsidP="00C4559A">
      <w:pPr>
        <w:pStyle w:val="SPtext"/>
        <w:numPr>
          <w:ilvl w:val="0"/>
          <w:numId w:val="4"/>
        </w:numPr>
        <w:rPr>
          <w:lang w:val="sk-SK"/>
        </w:rPr>
      </w:pPr>
      <w:r w:rsidRPr="00C4559A">
        <w:rPr>
          <w:lang w:val="sk-SK"/>
        </w:rPr>
        <w:t xml:space="preserve">Tlačidlo </w:t>
      </w:r>
      <w:r w:rsidRPr="00C4559A">
        <w:rPr>
          <w:b/>
          <w:bCs/>
          <w:lang w:val="sk-SK"/>
        </w:rPr>
        <w:t>New</w:t>
      </w:r>
      <w:r w:rsidRPr="00C4559A">
        <w:rPr>
          <w:lang w:val="sk-SK"/>
        </w:rPr>
        <w:t xml:space="preserve"> slúži na začatie novej hry a možno ho aktivovať aj klávesovou skratkou </w:t>
      </w:r>
      <w:r w:rsidRPr="00C4559A">
        <w:rPr>
          <w:b/>
          <w:bCs/>
          <w:lang w:val="sk-SK"/>
        </w:rPr>
        <w:t>N</w:t>
      </w:r>
      <w:r w:rsidRPr="00C4559A">
        <w:rPr>
          <w:lang w:val="sk-SK"/>
        </w:rPr>
        <w:t xml:space="preserve">. Tlačidlo </w:t>
      </w:r>
      <w:r w:rsidRPr="00C4559A">
        <w:rPr>
          <w:b/>
          <w:bCs/>
          <w:lang w:val="sk-SK"/>
        </w:rPr>
        <w:t>Play</w:t>
      </w:r>
      <w:r w:rsidRPr="00C4559A">
        <w:rPr>
          <w:lang w:val="sk-SK"/>
        </w:rPr>
        <w:t xml:space="preserve"> spúšťa hru a možno ho aktivovať klávesovou skratkou </w:t>
      </w:r>
      <w:r w:rsidRPr="00C4559A">
        <w:rPr>
          <w:b/>
          <w:bCs/>
          <w:lang w:val="sk-SK"/>
        </w:rPr>
        <w:t>P</w:t>
      </w:r>
      <w:r w:rsidRPr="00C4559A">
        <w:rPr>
          <w:lang w:val="sk-SK"/>
        </w:rPr>
        <w:t>. Pomocou týchto tlačidiel môže používateľ začať novú hru a následne spustiť jej priebeh.</w:t>
      </w:r>
    </w:p>
    <w:p w14:paraId="79F414EB" w14:textId="77777777" w:rsidR="00C4559A" w:rsidRPr="00C4559A" w:rsidRDefault="00C4559A" w:rsidP="00C4559A">
      <w:pPr>
        <w:pStyle w:val="SPtext"/>
        <w:numPr>
          <w:ilvl w:val="0"/>
          <w:numId w:val="4"/>
        </w:numPr>
        <w:rPr>
          <w:lang w:val="sk-SK"/>
        </w:rPr>
      </w:pPr>
      <w:r w:rsidRPr="00C4559A">
        <w:rPr>
          <w:lang w:val="sk-SK"/>
        </w:rPr>
        <w:t xml:space="preserve">Nastavenie </w:t>
      </w:r>
      <w:r w:rsidRPr="00C4559A">
        <w:rPr>
          <w:b/>
          <w:bCs/>
          <w:lang w:val="sk-SK"/>
        </w:rPr>
        <w:t>Difficulty</w:t>
      </w:r>
      <w:r w:rsidRPr="00C4559A">
        <w:rPr>
          <w:lang w:val="sk-SK"/>
        </w:rPr>
        <w:t xml:space="preserve"> umožňuje meniť náročnosť a rýchlosť hry. Zvýšením jeho hodnoty sa hra viditeľne zrýchli, zatiaľ čo znížením hodnoty sa jej priebeh spomalí. Používateľ si tak môže prispôsobiť rýchlosť hry podľa svojich preferencií.</w:t>
      </w:r>
    </w:p>
    <w:p w14:paraId="23D38744" w14:textId="77777777" w:rsidR="00C4559A" w:rsidRPr="00C4559A" w:rsidRDefault="00C4559A" w:rsidP="00C4559A">
      <w:pPr>
        <w:pStyle w:val="SPtext"/>
        <w:numPr>
          <w:ilvl w:val="0"/>
          <w:numId w:val="4"/>
        </w:numPr>
        <w:rPr>
          <w:lang w:val="sk-SK"/>
        </w:rPr>
      </w:pPr>
      <w:r w:rsidRPr="00C4559A">
        <w:rPr>
          <w:lang w:val="sk-SK"/>
        </w:rPr>
        <w:t xml:space="preserve">Pac-Man sa ovláda pomocou smerových tlačidiel v ľavej dolnej časti obrazovky. Tlačidlo </w:t>
      </w:r>
      <w:r w:rsidRPr="00C4559A">
        <w:rPr>
          <w:b/>
          <w:bCs/>
          <w:lang w:val="sk-SK"/>
        </w:rPr>
        <w:t>Up</w:t>
      </w:r>
      <w:r w:rsidRPr="00C4559A">
        <w:rPr>
          <w:lang w:val="sk-SK"/>
        </w:rPr>
        <w:t xml:space="preserve"> slúži na pohyb nahor a zodpovedá mu klávesová skratka </w:t>
      </w:r>
      <w:r w:rsidRPr="00C4559A">
        <w:rPr>
          <w:b/>
          <w:bCs/>
          <w:lang w:val="sk-SK"/>
        </w:rPr>
        <w:t>I</w:t>
      </w:r>
      <w:r w:rsidRPr="00C4559A">
        <w:rPr>
          <w:lang w:val="sk-SK"/>
        </w:rPr>
        <w:t xml:space="preserve">. Tlačidlo </w:t>
      </w:r>
      <w:r w:rsidRPr="00C4559A">
        <w:rPr>
          <w:b/>
          <w:bCs/>
          <w:lang w:val="sk-SK"/>
        </w:rPr>
        <w:t>Down</w:t>
      </w:r>
      <w:r w:rsidRPr="00C4559A">
        <w:rPr>
          <w:lang w:val="sk-SK"/>
        </w:rPr>
        <w:t xml:space="preserve"> umožňuje pohyb nadol a zodpovedá mu kláves </w:t>
      </w:r>
      <w:r w:rsidRPr="00C4559A">
        <w:rPr>
          <w:b/>
          <w:bCs/>
          <w:lang w:val="sk-SK"/>
        </w:rPr>
        <w:t>K</w:t>
      </w:r>
      <w:r w:rsidRPr="00C4559A">
        <w:rPr>
          <w:lang w:val="sk-SK"/>
        </w:rPr>
        <w:t xml:space="preserve">. Tlačidlo </w:t>
      </w:r>
      <w:r w:rsidRPr="00C4559A">
        <w:rPr>
          <w:b/>
          <w:bCs/>
          <w:lang w:val="sk-SK"/>
        </w:rPr>
        <w:t>Left</w:t>
      </w:r>
      <w:r w:rsidRPr="00C4559A">
        <w:rPr>
          <w:lang w:val="sk-SK"/>
        </w:rPr>
        <w:t xml:space="preserve"> slúži na pohyb doľava a zodpovedá mu kláves </w:t>
      </w:r>
      <w:r w:rsidRPr="00C4559A">
        <w:rPr>
          <w:b/>
          <w:bCs/>
          <w:lang w:val="sk-SK"/>
        </w:rPr>
        <w:t>J</w:t>
      </w:r>
      <w:r w:rsidRPr="00C4559A">
        <w:rPr>
          <w:lang w:val="sk-SK"/>
        </w:rPr>
        <w:t xml:space="preserve">. Tlačidlo </w:t>
      </w:r>
      <w:r w:rsidRPr="00C4559A">
        <w:rPr>
          <w:b/>
          <w:bCs/>
          <w:lang w:val="sk-SK"/>
        </w:rPr>
        <w:t>Right</w:t>
      </w:r>
      <w:r w:rsidRPr="00C4559A">
        <w:rPr>
          <w:lang w:val="sk-SK"/>
        </w:rPr>
        <w:t xml:space="preserve"> umožňuje pohyb doprava a zodpovedá mu kláves </w:t>
      </w:r>
      <w:r w:rsidRPr="00C4559A">
        <w:rPr>
          <w:b/>
          <w:bCs/>
          <w:lang w:val="sk-SK"/>
        </w:rPr>
        <w:t>L</w:t>
      </w:r>
      <w:r w:rsidRPr="00C4559A">
        <w:rPr>
          <w:lang w:val="sk-SK"/>
        </w:rPr>
        <w:t>.</w:t>
      </w:r>
    </w:p>
    <w:p w14:paraId="04F8F3FA" w14:textId="77777777" w:rsidR="00C4559A" w:rsidRPr="00C4559A" w:rsidRDefault="00C4559A" w:rsidP="00C4559A">
      <w:pPr>
        <w:pStyle w:val="SPtext"/>
        <w:numPr>
          <w:ilvl w:val="0"/>
          <w:numId w:val="4"/>
        </w:numPr>
        <w:rPr>
          <w:lang w:val="sk-SK"/>
        </w:rPr>
      </w:pPr>
      <w:r w:rsidRPr="00C4559A">
        <w:rPr>
          <w:lang w:val="sk-SK"/>
        </w:rPr>
        <w:t xml:space="preserve">Prostredie NetLogo obsahuje aj nastavenie </w:t>
      </w:r>
      <w:r w:rsidRPr="00C4559A">
        <w:rPr>
          <w:b/>
          <w:bCs/>
          <w:lang w:val="sk-SK"/>
        </w:rPr>
        <w:t>Model Speed</w:t>
      </w:r>
      <w:r w:rsidRPr="00C4559A">
        <w:rPr>
          <w:lang w:val="sk-SK"/>
        </w:rPr>
        <w:t>, ktoré umožňuje upravovať rýchlosť vykonávania simulácie. Pri vyššej rýchlosti prebieha simulácia rýchlejšie, zatiaľ čo pri nižšej rýchlosti má používateľ viac času na sledovanie pohybu postáv a priebehu hry.</w:t>
      </w:r>
    </w:p>
    <w:p w14:paraId="4E998A9B" w14:textId="77777777" w:rsidR="00F92411" w:rsidRDefault="00F92411" w:rsidP="000E5580">
      <w:pPr>
        <w:tabs>
          <w:tab w:val="left" w:pos="1921"/>
        </w:tabs>
        <w:spacing w:before="125" w:line="285" w:lineRule="auto"/>
        <w:ind w:right="140"/>
        <w:jc w:val="both"/>
      </w:pPr>
    </w:p>
    <w:sectPr w:rsidR="00F92411">
      <w:pgSz w:w="11910" w:h="16840"/>
      <w:pgMar w:top="1380" w:right="1133" w:bottom="1180" w:left="425" w:header="476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EAE5C" w14:textId="77777777" w:rsidR="007D3F48" w:rsidRDefault="007D3F48">
      <w:r>
        <w:separator/>
      </w:r>
    </w:p>
  </w:endnote>
  <w:endnote w:type="continuationSeparator" w:id="0">
    <w:p w14:paraId="4026C3CE" w14:textId="77777777" w:rsidR="007D3F48" w:rsidRDefault="007D3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0D566" w14:textId="77777777" w:rsidR="00F9241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9200" behindDoc="1" locked="0" layoutInCell="1" allowOverlap="1" wp14:anchorId="7FE0315C" wp14:editId="56D29640">
              <wp:simplePos x="0" y="0"/>
              <wp:positionH relativeFrom="page">
                <wp:posOffset>3481451</wp:posOffset>
              </wp:positionH>
              <wp:positionV relativeFrom="page">
                <wp:posOffset>9918915</wp:posOffset>
              </wp:positionV>
              <wp:extent cx="167005" cy="1816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4A82EA" w14:textId="77777777" w:rsidR="00F92411" w:rsidRDefault="00000000"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0315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74.15pt;margin-top:781pt;width:13.15pt;height:14.3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" filled="f" stroked="f">
              <v:textbox inset="0,0,0,0">
                <w:txbxContent>
                  <w:p w14:paraId="2B4A82EA" w14:textId="77777777" w:rsidR="00F92411" w:rsidRDefault="00000000"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3F77C" w14:textId="77777777" w:rsidR="007D3F48" w:rsidRDefault="007D3F48">
      <w:r>
        <w:separator/>
      </w:r>
    </w:p>
  </w:footnote>
  <w:footnote w:type="continuationSeparator" w:id="0">
    <w:p w14:paraId="20DFAEEE" w14:textId="77777777" w:rsidR="007D3F48" w:rsidRDefault="007D3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44945" w14:textId="77777777" w:rsidR="00F9241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8176" behindDoc="1" locked="0" layoutInCell="1" allowOverlap="1" wp14:anchorId="2CFB1551" wp14:editId="376D8012">
          <wp:simplePos x="0" y="0"/>
          <wp:positionH relativeFrom="page">
            <wp:posOffset>358836</wp:posOffset>
          </wp:positionH>
          <wp:positionV relativeFrom="page">
            <wp:posOffset>302065</wp:posOffset>
          </wp:positionV>
          <wp:extent cx="1987427" cy="39916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87427" cy="3991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8688" behindDoc="1" locked="0" layoutInCell="1" allowOverlap="1" wp14:anchorId="7ED6FC7D" wp14:editId="18A15254">
              <wp:simplePos x="0" y="0"/>
              <wp:positionH relativeFrom="page">
                <wp:posOffset>5771515</wp:posOffset>
              </wp:positionH>
              <wp:positionV relativeFrom="page">
                <wp:posOffset>442239</wp:posOffset>
              </wp:positionV>
              <wp:extent cx="1000125" cy="3435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125" cy="343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E66F7D" w14:textId="77777777" w:rsidR="00F92411" w:rsidRDefault="00000000">
                          <w:pPr>
                            <w:spacing w:before="13"/>
                            <w:ind w:left="1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úvod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do</w:t>
                          </w:r>
                          <w:r>
                            <w:rPr>
                              <w:i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</w:rPr>
                            <w:t>štúdia</w:t>
                          </w:r>
                        </w:p>
                        <w:p w14:paraId="465012E2" w14:textId="77777777" w:rsidR="00F92411" w:rsidRDefault="00000000">
                          <w:pPr>
                            <w:pStyle w:val="BodyText"/>
                            <w:spacing w:before="2"/>
                            <w:ind w:left="20"/>
                          </w:pPr>
                          <w:r>
                            <w:t>Michal</w:t>
                          </w:r>
                          <w:r>
                            <w:rPr>
                              <w:spacing w:val="-2"/>
                            </w:rPr>
                            <w:t xml:space="preserve"> Chrobák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D6FC7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54.45pt;margin-top:34.8pt;width:78.75pt;height:27.05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" filled="f" stroked="f">
              <v:textbox inset="0,0,0,0">
                <w:txbxContent>
                  <w:p w14:paraId="7FE66F7D" w14:textId="77777777" w:rsidR="00F92411" w:rsidRDefault="00000000">
                    <w:pPr>
                      <w:spacing w:before="13"/>
                      <w:ind w:left="120"/>
                      <w:rPr>
                        <w:i/>
                      </w:rPr>
                    </w:pPr>
                    <w:r>
                      <w:rPr>
                        <w:i/>
                      </w:rPr>
                      <w:t>úvod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do</w:t>
                    </w:r>
                    <w:r>
                      <w:rPr>
                        <w:i/>
                        <w:spacing w:val="1"/>
                      </w:rPr>
                      <w:t xml:space="preserve"> </w:t>
                    </w:r>
                    <w:r>
                      <w:rPr>
                        <w:i/>
                        <w:spacing w:val="-2"/>
                      </w:rPr>
                      <w:t>štúdia</w:t>
                    </w:r>
                  </w:p>
                  <w:p w14:paraId="465012E2" w14:textId="77777777" w:rsidR="00F92411" w:rsidRDefault="00000000">
                    <w:pPr>
                      <w:pStyle w:val="BodyText"/>
                      <w:spacing w:before="2"/>
                      <w:ind w:left="20"/>
                    </w:pPr>
                    <w:r>
                      <w:t>Michal</w:t>
                    </w:r>
                    <w:r>
                      <w:rPr>
                        <w:spacing w:val="-2"/>
                      </w:rPr>
                      <w:t xml:space="preserve"> Chrobák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C14"/>
    <w:multiLevelType w:val="multilevel"/>
    <w:tmpl w:val="03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34269"/>
    <w:multiLevelType w:val="hybridMultilevel"/>
    <w:tmpl w:val="E99A450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4FA64D9"/>
    <w:multiLevelType w:val="hybridMultilevel"/>
    <w:tmpl w:val="67D4AC2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8D15EC"/>
    <w:multiLevelType w:val="hybridMultilevel"/>
    <w:tmpl w:val="1864156A"/>
    <w:lvl w:ilvl="0" w:tplc="0B9CB000">
      <w:numFmt w:val="bullet"/>
      <w:lvlText w:val=""/>
      <w:lvlJc w:val="left"/>
      <w:pPr>
        <w:ind w:left="157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sk-SK" w:eastAsia="en-US" w:bidi="ar-SA"/>
      </w:rPr>
    </w:lvl>
    <w:lvl w:ilvl="1" w:tplc="A0EAD51A">
      <w:numFmt w:val="bullet"/>
      <w:lvlText w:val=""/>
      <w:lvlJc w:val="left"/>
      <w:pPr>
        <w:ind w:left="19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sk-SK" w:eastAsia="en-US" w:bidi="ar-SA"/>
      </w:rPr>
    </w:lvl>
    <w:lvl w:ilvl="2" w:tplc="BF1064D2">
      <w:numFmt w:val="bullet"/>
      <w:lvlText w:val="•"/>
      <w:lvlJc w:val="left"/>
      <w:pPr>
        <w:ind w:left="2856" w:hanging="360"/>
      </w:pPr>
      <w:rPr>
        <w:rFonts w:hint="default"/>
        <w:lang w:val="sk-SK" w:eastAsia="en-US" w:bidi="ar-SA"/>
      </w:rPr>
    </w:lvl>
    <w:lvl w:ilvl="3" w:tplc="67C09C88">
      <w:numFmt w:val="bullet"/>
      <w:lvlText w:val="•"/>
      <w:lvlJc w:val="left"/>
      <w:pPr>
        <w:ind w:left="3793" w:hanging="360"/>
      </w:pPr>
      <w:rPr>
        <w:rFonts w:hint="default"/>
        <w:lang w:val="sk-SK" w:eastAsia="en-US" w:bidi="ar-SA"/>
      </w:rPr>
    </w:lvl>
    <w:lvl w:ilvl="4" w:tplc="A0DEF6B6">
      <w:numFmt w:val="bullet"/>
      <w:lvlText w:val="•"/>
      <w:lvlJc w:val="left"/>
      <w:pPr>
        <w:ind w:left="4730" w:hanging="360"/>
      </w:pPr>
      <w:rPr>
        <w:rFonts w:hint="default"/>
        <w:lang w:val="sk-SK" w:eastAsia="en-US" w:bidi="ar-SA"/>
      </w:rPr>
    </w:lvl>
    <w:lvl w:ilvl="5" w:tplc="4F365084">
      <w:numFmt w:val="bullet"/>
      <w:lvlText w:val="•"/>
      <w:lvlJc w:val="left"/>
      <w:pPr>
        <w:ind w:left="5667" w:hanging="360"/>
      </w:pPr>
      <w:rPr>
        <w:rFonts w:hint="default"/>
        <w:lang w:val="sk-SK" w:eastAsia="en-US" w:bidi="ar-SA"/>
      </w:rPr>
    </w:lvl>
    <w:lvl w:ilvl="6" w:tplc="2DBAC1D6">
      <w:numFmt w:val="bullet"/>
      <w:lvlText w:val="•"/>
      <w:lvlJc w:val="left"/>
      <w:pPr>
        <w:ind w:left="6604" w:hanging="360"/>
      </w:pPr>
      <w:rPr>
        <w:rFonts w:hint="default"/>
        <w:lang w:val="sk-SK" w:eastAsia="en-US" w:bidi="ar-SA"/>
      </w:rPr>
    </w:lvl>
    <w:lvl w:ilvl="7" w:tplc="E5DE3140">
      <w:numFmt w:val="bullet"/>
      <w:lvlText w:val="•"/>
      <w:lvlJc w:val="left"/>
      <w:pPr>
        <w:ind w:left="7541" w:hanging="360"/>
      </w:pPr>
      <w:rPr>
        <w:rFonts w:hint="default"/>
        <w:lang w:val="sk-SK" w:eastAsia="en-US" w:bidi="ar-SA"/>
      </w:rPr>
    </w:lvl>
    <w:lvl w:ilvl="8" w:tplc="CDE6A4E4">
      <w:numFmt w:val="bullet"/>
      <w:lvlText w:val="•"/>
      <w:lvlJc w:val="left"/>
      <w:pPr>
        <w:ind w:left="8478" w:hanging="360"/>
      </w:pPr>
      <w:rPr>
        <w:rFonts w:hint="default"/>
        <w:lang w:val="sk-SK" w:eastAsia="en-US" w:bidi="ar-SA"/>
      </w:rPr>
    </w:lvl>
  </w:abstractNum>
  <w:num w:numId="1" w16cid:durableId="1192962759">
    <w:abstractNumId w:val="3"/>
  </w:num>
  <w:num w:numId="2" w16cid:durableId="1800955285">
    <w:abstractNumId w:val="0"/>
  </w:num>
  <w:num w:numId="3" w16cid:durableId="537162095">
    <w:abstractNumId w:val="2"/>
  </w:num>
  <w:num w:numId="4" w16cid:durableId="381446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11"/>
    <w:rsid w:val="000E5580"/>
    <w:rsid w:val="001F718E"/>
    <w:rsid w:val="002124C1"/>
    <w:rsid w:val="003F2B82"/>
    <w:rsid w:val="00521765"/>
    <w:rsid w:val="00545AF5"/>
    <w:rsid w:val="007D3F48"/>
    <w:rsid w:val="008B7B7A"/>
    <w:rsid w:val="00C4559A"/>
    <w:rsid w:val="00D94535"/>
    <w:rsid w:val="00DB47B0"/>
    <w:rsid w:val="00E57017"/>
    <w:rsid w:val="00F9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3CE62"/>
  <w15:docId w15:val="{80DBEE47-1E20-4C56-8D69-07F288F4A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sk-SK"/>
    </w:rPr>
  </w:style>
  <w:style w:type="paragraph" w:styleId="Heading1">
    <w:name w:val="heading 1"/>
    <w:basedOn w:val="Normal"/>
    <w:uiPriority w:val="9"/>
    <w:qFormat/>
    <w:pPr>
      <w:spacing w:before="201"/>
      <w:ind w:left="72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81"/>
      <w:ind w:left="14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67"/>
      <w:ind w:left="157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SPtext">
    <w:name w:val="SP_text"/>
    <w:basedOn w:val="Normal"/>
    <w:qFormat/>
    <w:rsid w:val="003F2B82"/>
    <w:pPr>
      <w:spacing w:before="120" w:line="288" w:lineRule="auto"/>
      <w:ind w:firstLine="709"/>
      <w:jc w:val="both"/>
    </w:pPr>
    <w:rPr>
      <w:lang w:val="en-US"/>
    </w:rPr>
  </w:style>
  <w:style w:type="paragraph" w:customStyle="1" w:styleId="SPnadpis">
    <w:name w:val="SP_nadpis"/>
    <w:basedOn w:val="SPtext"/>
    <w:qFormat/>
    <w:rsid w:val="003F2B82"/>
    <w:pPr>
      <w:ind w:firstLine="0"/>
      <w:jc w:val="left"/>
    </w:pPr>
    <w:rPr>
      <w:b/>
      <w:color w:val="002D7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Dokumentácia</vt:lpstr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Dokumentácia</dc:title>
  <dc:subject>úvod do štúdia</dc:subject>
  <dc:creator>Michal Varga</dc:creator>
  <cp:lastModifiedBy>STUD - Matej Krupa</cp:lastModifiedBy>
  <cp:revision>5</cp:revision>
  <dcterms:created xsi:type="dcterms:W3CDTF">2026-10-15T08:42:00Z</dcterms:created>
  <dcterms:modified xsi:type="dcterms:W3CDTF">2026-10-15T08:46:00Z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2026-10-14T00:00:00Z</vt:filetime>
  </property>
</Properties>
</file>