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EDA5" w14:textId="77777777" w:rsidR="008D12B9" w:rsidRDefault="00000000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652AAAFB" w14:textId="77777777" w:rsidR="008D12B9" w:rsidRDefault="00000000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30EE496F" w14:textId="77777777" w:rsidR="008D12B9" w:rsidRDefault="00000000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4083F088" w14:textId="77777777" w:rsidR="008D12B9" w:rsidRDefault="00000000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20AF56A4" w14:textId="77777777" w:rsidR="008D12B9" w:rsidRDefault="008D12B9">
      <w:pPr>
        <w:pStyle w:val="a3"/>
      </w:pPr>
      <w:bookmarkStart w:id="4" w:name="_bmwlwt3y920h" w:colFirst="0" w:colLast="0"/>
      <w:bookmarkEnd w:id="4"/>
    </w:p>
    <w:p w14:paraId="019BA521" w14:textId="77777777" w:rsidR="008D12B9" w:rsidRPr="00B12F13" w:rsidRDefault="00000000">
      <w:pPr>
        <w:spacing w:after="200" w:line="276" w:lineRule="auto"/>
        <w:ind w:firstLine="0"/>
        <w:jc w:val="center"/>
        <w:rPr>
          <w:lang w:val="ru-RU"/>
        </w:rPr>
      </w:pPr>
      <w:r>
        <w:t>Институт информатики и вычислительной техники</w:t>
      </w:r>
    </w:p>
    <w:p w14:paraId="4B1A8468" w14:textId="77777777" w:rsidR="008D12B9" w:rsidRDefault="008D12B9">
      <w:pPr>
        <w:spacing w:after="200" w:line="276" w:lineRule="auto"/>
        <w:jc w:val="center"/>
      </w:pPr>
    </w:p>
    <w:p w14:paraId="53566412" w14:textId="77777777" w:rsidR="008D12B9" w:rsidRDefault="00000000">
      <w:pPr>
        <w:spacing w:line="240" w:lineRule="auto"/>
        <w:ind w:left="3420" w:firstLine="0"/>
        <w:rPr>
          <w:color w:val="FF0000"/>
          <w:sz w:val="24"/>
          <w:szCs w:val="24"/>
          <w:highlight w:val="yellow"/>
          <w:u w:val="single"/>
        </w:rPr>
      </w:pPr>
      <w:r>
        <w:rPr>
          <w:color w:val="FF0000"/>
          <w:sz w:val="24"/>
          <w:szCs w:val="24"/>
          <w:highlight w:val="yellow"/>
          <w:u w:val="single"/>
        </w:rPr>
        <w:t xml:space="preserve">ЗАМЕНИТЬ 09.03.01 "Информатика и вычислительная техника" </w:t>
      </w:r>
    </w:p>
    <w:p w14:paraId="3449E71F" w14:textId="77777777" w:rsidR="008D12B9" w:rsidRDefault="00000000">
      <w:pPr>
        <w:spacing w:line="240" w:lineRule="auto"/>
        <w:ind w:left="3420" w:firstLine="0"/>
        <w:rPr>
          <w:color w:val="FF0000"/>
          <w:sz w:val="16"/>
          <w:szCs w:val="16"/>
          <w:highlight w:val="yellow"/>
          <w:u w:val="single"/>
        </w:rPr>
      </w:pPr>
      <w:r>
        <w:rPr>
          <w:color w:val="FF0000"/>
          <w:sz w:val="24"/>
          <w:szCs w:val="24"/>
          <w:highlight w:val="yellow"/>
          <w:u w:val="single"/>
        </w:rPr>
        <w:t>профиль "Программное обеспечение мобильных систем "</w:t>
      </w:r>
    </w:p>
    <w:p w14:paraId="12346F46" w14:textId="77777777" w:rsidR="008D12B9" w:rsidRDefault="008D12B9">
      <w:pPr>
        <w:widowControl w:val="0"/>
        <w:spacing w:line="240" w:lineRule="auto"/>
      </w:pPr>
    </w:p>
    <w:p w14:paraId="009D9033" w14:textId="77777777" w:rsidR="008D12B9" w:rsidRDefault="008D12B9">
      <w:pPr>
        <w:widowControl w:val="0"/>
        <w:spacing w:line="240" w:lineRule="auto"/>
        <w:ind w:left="4320"/>
      </w:pPr>
    </w:p>
    <w:p w14:paraId="37B197BF" w14:textId="77777777" w:rsidR="008D12B9" w:rsidRDefault="008D12B9">
      <w:pPr>
        <w:widowControl w:val="0"/>
        <w:spacing w:line="240" w:lineRule="auto"/>
      </w:pPr>
    </w:p>
    <w:p w14:paraId="33173C1A" w14:textId="77777777" w:rsidR="008D12B9" w:rsidRDefault="008D12B9">
      <w:pPr>
        <w:widowControl w:val="0"/>
        <w:spacing w:line="240" w:lineRule="auto"/>
      </w:pPr>
    </w:p>
    <w:p w14:paraId="1D697BDA" w14:textId="77777777" w:rsidR="008D12B9" w:rsidRDefault="008D12B9">
      <w:pPr>
        <w:widowControl w:val="0"/>
        <w:spacing w:line="240" w:lineRule="auto"/>
        <w:ind w:firstLine="0"/>
      </w:pPr>
    </w:p>
    <w:p w14:paraId="72C11BD4" w14:textId="77777777" w:rsidR="008D12B9" w:rsidRDefault="008D12B9">
      <w:pPr>
        <w:widowControl w:val="0"/>
        <w:spacing w:line="240" w:lineRule="auto"/>
      </w:pPr>
    </w:p>
    <w:p w14:paraId="755598B6" w14:textId="77777777" w:rsidR="008D12B9" w:rsidRDefault="008D12B9">
      <w:pPr>
        <w:widowControl w:val="0"/>
        <w:spacing w:line="240" w:lineRule="auto"/>
      </w:pPr>
    </w:p>
    <w:p w14:paraId="6FD07254" w14:textId="77777777" w:rsidR="008D12B9" w:rsidRDefault="00000000">
      <w:pPr>
        <w:spacing w:after="134"/>
        <w:ind w:left="342" w:right="400" w:hanging="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РГЗ</w:t>
      </w:r>
    </w:p>
    <w:p w14:paraId="2ABEF63B" w14:textId="77777777" w:rsidR="008D12B9" w:rsidRDefault="00000000">
      <w:pPr>
        <w:spacing w:after="3"/>
        <w:ind w:left="342" w:right="336" w:hanging="10"/>
        <w:jc w:val="center"/>
      </w:pPr>
      <w:r>
        <w:t>по дисциплине «Информатика»</w:t>
      </w:r>
    </w:p>
    <w:p w14:paraId="7AF8F6B1" w14:textId="77777777" w:rsidR="008D12B9" w:rsidRDefault="008D12B9">
      <w:pPr>
        <w:widowControl w:val="0"/>
        <w:spacing w:line="240" w:lineRule="auto"/>
      </w:pPr>
    </w:p>
    <w:p w14:paraId="3C1CEC85" w14:textId="77777777" w:rsidR="008D12B9" w:rsidRDefault="008D12B9">
      <w:pPr>
        <w:pStyle w:val="a4"/>
        <w:ind w:firstLine="0"/>
      </w:pPr>
      <w:bookmarkStart w:id="5" w:name="_md6ritkreh1p" w:colFirst="0" w:colLast="0"/>
      <w:bookmarkEnd w:id="5"/>
    </w:p>
    <w:p w14:paraId="3CAA8CD9" w14:textId="77777777" w:rsidR="008D12B9" w:rsidRDefault="008D12B9">
      <w:pPr>
        <w:pStyle w:val="a4"/>
        <w:spacing w:after="200" w:line="276" w:lineRule="auto"/>
      </w:pPr>
      <w:bookmarkStart w:id="6" w:name="_o3i6py42tfw6" w:colFirst="0" w:colLast="0"/>
      <w:bookmarkEnd w:id="6"/>
    </w:p>
    <w:p w14:paraId="75EA3533" w14:textId="77777777" w:rsidR="008D12B9" w:rsidRDefault="008D12B9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8D12B9" w14:paraId="56CDB73C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D399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Выполнил:</w:t>
            </w:r>
          </w:p>
          <w:p w14:paraId="084D67FB" w14:textId="76080F0B" w:rsidR="008D12B9" w:rsidRPr="00B12F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 гр. ИКС-</w:t>
            </w:r>
            <w:r w:rsidR="00B12F13">
              <w:rPr>
                <w:lang w:val="ru-RU"/>
              </w:rPr>
              <w:t>531</w:t>
            </w:r>
          </w:p>
          <w:p w14:paraId="1C9AC208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78126912" w14:textId="77777777" w:rsidR="008D12B9" w:rsidRDefault="00000000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 xml:space="preserve">«__» _____________ 2025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245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78708F48" w14:textId="74FF1CE9" w:rsidR="008D12B9" w:rsidRDefault="00000000">
            <w:pPr>
              <w:pStyle w:val="a4"/>
              <w:ind w:firstLine="0"/>
              <w:jc w:val="right"/>
            </w:pPr>
            <w:bookmarkStart w:id="8" w:name="_7xvdjna35fgc" w:colFirst="0" w:colLast="0"/>
            <w:bookmarkEnd w:id="8"/>
            <w:r>
              <w:t>_______________/</w:t>
            </w:r>
            <w:r w:rsidR="00B12F13">
              <w:rPr>
                <w:lang w:val="ru-RU"/>
              </w:rPr>
              <w:t>Казак</w:t>
            </w:r>
            <w:proofErr w:type="spellStart"/>
            <w:r>
              <w:t>ов</w:t>
            </w:r>
            <w:proofErr w:type="spellEnd"/>
            <w:r>
              <w:t xml:space="preserve"> </w:t>
            </w:r>
            <w:r w:rsidR="00B12F13">
              <w:rPr>
                <w:lang w:val="ru-RU"/>
              </w:rPr>
              <w:t>М</w:t>
            </w:r>
            <w:r>
              <w:t xml:space="preserve">. </w:t>
            </w:r>
            <w:r w:rsidR="00B12F13">
              <w:rPr>
                <w:lang w:val="ru-RU"/>
              </w:rPr>
              <w:t>В</w:t>
            </w:r>
            <w:r>
              <w:t>./</w:t>
            </w:r>
          </w:p>
          <w:p w14:paraId="1135C4DB" w14:textId="77777777" w:rsidR="008D12B9" w:rsidRDefault="00000000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8D12B9" w14:paraId="7DDE0D09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630C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43138C91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Старший преподаватель</w:t>
            </w:r>
          </w:p>
          <w:p w14:paraId="60045BE8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кафедры </w:t>
            </w:r>
            <w:proofErr w:type="spellStart"/>
            <w:r>
              <w:t>ПМиК</w:t>
            </w:r>
            <w:proofErr w:type="spellEnd"/>
          </w:p>
          <w:p w14:paraId="2246CD31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13A9896" w14:textId="77777777" w:rsidR="008D12B9" w:rsidRDefault="00000000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>«__» _____________ 2025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666C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60F1EBFD" w14:textId="77777777" w:rsidR="008D12B9" w:rsidRDefault="00000000">
            <w:pPr>
              <w:pStyle w:val="a4"/>
              <w:ind w:firstLine="0"/>
              <w:jc w:val="right"/>
            </w:pPr>
            <w:bookmarkStart w:id="11" w:name="_m3def8qlqtnl" w:colFirst="0" w:colLast="0"/>
            <w:bookmarkEnd w:id="11"/>
            <w:r>
              <w:t>_____________/Агалаков А. А./</w:t>
            </w:r>
          </w:p>
          <w:p w14:paraId="3BF72FF0" w14:textId="77777777" w:rsidR="008D12B9" w:rsidRDefault="00000000">
            <w:pPr>
              <w:pStyle w:val="a4"/>
              <w:ind w:left="2692" w:firstLine="0"/>
              <w:rPr>
                <w:sz w:val="20"/>
                <w:szCs w:val="20"/>
              </w:rPr>
            </w:pPr>
            <w:bookmarkStart w:id="12" w:name="_77olwnxz0xh9" w:colFirst="0" w:colLast="0"/>
            <w:bookmarkEnd w:id="12"/>
            <w:r>
              <w:rPr>
                <w:sz w:val="20"/>
                <w:szCs w:val="20"/>
              </w:rPr>
              <w:t>ФИО преподавателя</w:t>
            </w:r>
          </w:p>
          <w:p w14:paraId="14F6DAAA" w14:textId="77777777" w:rsidR="008D12B9" w:rsidRDefault="008D12B9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5D2F6261" w14:textId="77777777" w:rsidR="008D12B9" w:rsidRDefault="00000000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4AA6FE64" w14:textId="77777777" w:rsidR="008D12B9" w:rsidRDefault="008D12B9"/>
    <w:p w14:paraId="037A205E" w14:textId="77777777" w:rsidR="008D12B9" w:rsidRDefault="008D12B9">
      <w:pPr>
        <w:spacing w:after="200" w:line="276" w:lineRule="auto"/>
      </w:pPr>
    </w:p>
    <w:p w14:paraId="7F38680C" w14:textId="77777777" w:rsidR="008D12B9" w:rsidRDefault="008D12B9">
      <w:pPr>
        <w:spacing w:after="200" w:line="276" w:lineRule="auto"/>
      </w:pPr>
    </w:p>
    <w:p w14:paraId="31FC9384" w14:textId="77777777" w:rsidR="008D12B9" w:rsidRDefault="00000000">
      <w:pPr>
        <w:spacing w:after="200" w:line="276" w:lineRule="auto"/>
        <w:jc w:val="center"/>
      </w:pPr>
      <w:r>
        <w:t>Новосибирск 2025</w:t>
      </w:r>
    </w:p>
    <w:p w14:paraId="41B3EBDF" w14:textId="77777777" w:rsidR="008D12B9" w:rsidRPr="00B12F13" w:rsidRDefault="00000000">
      <w:pPr>
        <w:pStyle w:val="1"/>
        <w:rPr>
          <w:lang w:val="en-US"/>
        </w:rPr>
      </w:pPr>
      <w:bookmarkStart w:id="15" w:name="_ibm6jjcjvni8" w:colFirst="0" w:colLast="0"/>
      <w:bookmarkEnd w:id="15"/>
      <w:r>
        <w:lastRenderedPageBreak/>
        <w:t>Оглавление</w:t>
      </w:r>
    </w:p>
    <w:sdt>
      <w:sdtPr>
        <w:id w:val="2141572633"/>
        <w:docPartObj>
          <w:docPartGallery w:val="Table of Contents"/>
          <w:docPartUnique/>
        </w:docPartObj>
      </w:sdtPr>
      <w:sdtContent>
        <w:p w14:paraId="2E6C9757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spcv1oo7hvp">
            <w:r>
              <w:rPr>
                <w:color w:val="000000"/>
              </w:rPr>
              <w:t>Задание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_aspcv1oo7hvp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16F6A978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hyperlink w:anchor="_rqviu9off406">
            <w:r>
              <w:rPr>
                <w:color w:val="000000"/>
              </w:rPr>
              <w:t>Теория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_rqviu9off406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14:paraId="0FD0114D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hyperlink w:anchor="_28q6mm3n8wvg">
            <w:r>
              <w:rPr>
                <w:color w:val="000000"/>
              </w:rPr>
              <w:t>Ход работы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_28q6mm3n8wvg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3C346CFF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hyperlink w:anchor="_z0c1o2bz3xkn">
            <w:r>
              <w:rPr>
                <w:color w:val="000000"/>
              </w:rPr>
              <w:t>Демонстрация работы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_z0c1o2bz3xkn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42464B0D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hyperlink w:anchor="_dcy441ati36w">
            <w:r>
              <w:rPr>
                <w:color w:val="000000"/>
              </w:rPr>
              <w:t>Вывод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_dcy441ati36w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1DBA1874" w14:textId="77777777" w:rsidR="008D12B9" w:rsidRDefault="00000000">
          <w:pPr>
            <w:tabs>
              <w:tab w:val="right" w:pos="9349"/>
            </w:tabs>
            <w:spacing w:before="200" w:line="240" w:lineRule="auto"/>
            <w:ind w:firstLine="0"/>
            <w:rPr>
              <w:color w:val="000000"/>
            </w:rPr>
          </w:pPr>
          <w:hyperlink w:anchor="_mj8wffr7qayv">
            <w:r>
              <w:rPr>
                <w:color w:val="000000"/>
              </w:rPr>
              <w:t>Литература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_mj8wffr7qayv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w14:paraId="0748CEBE" w14:textId="77777777" w:rsidR="008D12B9" w:rsidRDefault="00000000">
          <w:pPr>
            <w:tabs>
              <w:tab w:val="right" w:pos="9349"/>
            </w:tabs>
            <w:spacing w:before="200" w:after="80" w:line="240" w:lineRule="auto"/>
            <w:ind w:firstLine="0"/>
            <w:rPr>
              <w:color w:val="000000"/>
            </w:rPr>
          </w:pPr>
          <w:hyperlink w:anchor="_sp9m96ky3e65">
            <w:r>
              <w:rPr>
                <w:color w:val="000000"/>
              </w:rPr>
              <w:t>Приложение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_sp9m96ky3e65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  <w:r>
            <w:fldChar w:fldCharType="end"/>
          </w:r>
        </w:p>
      </w:sdtContent>
    </w:sdt>
    <w:p w14:paraId="0F301622" w14:textId="77777777" w:rsidR="008D12B9" w:rsidRDefault="008D12B9"/>
    <w:p w14:paraId="42CDD84A" w14:textId="77777777" w:rsidR="008D12B9" w:rsidRDefault="00000000">
      <w:pPr>
        <w:pStyle w:val="1"/>
      </w:pPr>
      <w:bookmarkStart w:id="16" w:name="_69tmvkj55jht" w:colFirst="0" w:colLast="0"/>
      <w:bookmarkEnd w:id="16"/>
      <w:r>
        <w:br w:type="page"/>
      </w:r>
    </w:p>
    <w:p w14:paraId="6DEF62BA" w14:textId="77777777" w:rsidR="008D12B9" w:rsidRDefault="00000000">
      <w:pPr>
        <w:pStyle w:val="1"/>
      </w:pPr>
      <w:bookmarkStart w:id="17" w:name="_aspcv1oo7hvp" w:colFirst="0" w:colLast="0"/>
      <w:bookmarkEnd w:id="17"/>
      <w:r>
        <w:lastRenderedPageBreak/>
        <w:t>Задание</w:t>
      </w:r>
    </w:p>
    <w:p w14:paraId="13AB5D3A" w14:textId="77777777" w:rsidR="008D12B9" w:rsidRDefault="00000000">
      <w:pPr>
        <w:keepNext/>
      </w:pPr>
      <w:r>
        <w:t xml:space="preserve">Размер и тип шрифта: 14 кегль, тип шрифта Times New </w:t>
      </w:r>
      <w:proofErr w:type="spellStart"/>
      <w:r>
        <w:t>Roman</w:t>
      </w:r>
      <w:proofErr w:type="spellEnd"/>
      <w:r>
        <w:t>, подчеркивание, использование жирного шрифта не рекомендуется. При оформлении нужно выбрать 1,5 межстрочный интервал. Выравнивание по ширине.</w:t>
      </w:r>
    </w:p>
    <w:p w14:paraId="30244407" w14:textId="77777777" w:rsidR="008D12B9" w:rsidRDefault="00000000">
      <w:pPr>
        <w:pStyle w:val="1"/>
      </w:pPr>
      <w:bookmarkStart w:id="18" w:name="_rqviu9off406" w:colFirst="0" w:colLast="0"/>
      <w:bookmarkEnd w:id="18"/>
      <w:r>
        <w:t>Теория</w:t>
      </w:r>
    </w:p>
    <w:p w14:paraId="7A527EBB" w14:textId="77777777" w:rsidR="008D12B9" w:rsidRDefault="00000000">
      <w:r>
        <w:t>Название рисунка дается под рисунком.  Пожалуйста, не включайте название в состав самого рисунка, а также не используйте рамок вокруг рисунков.</w:t>
      </w:r>
    </w:p>
    <w:p w14:paraId="49D4C2FF" w14:textId="77777777" w:rsidR="008D12B9" w:rsidRDefault="00000000">
      <w:pPr>
        <w:jc w:val="center"/>
      </w:pPr>
      <w:r>
        <w:rPr>
          <w:noProof/>
        </w:rPr>
        <w:drawing>
          <wp:inline distT="114300" distB="114300" distL="114300" distR="114300" wp14:anchorId="1FAAF952" wp14:editId="7D2B8A8A">
            <wp:extent cx="1822239" cy="182223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2239" cy="1822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97C3E" w14:textId="77777777" w:rsidR="008D12B9" w:rsidRDefault="00000000">
      <w:pPr>
        <w:jc w:val="center"/>
      </w:pPr>
      <w:r>
        <w:t>Рисунок 1. – Ориентированный граф G</w:t>
      </w:r>
    </w:p>
    <w:p w14:paraId="58301490" w14:textId="77777777" w:rsidR="008D12B9" w:rsidRDefault="00000000">
      <w:r>
        <w:t>Заголовок таблицы дается над таблицей.  Таблицы и рисунки располагаются по центру колонки.</w:t>
      </w:r>
    </w:p>
    <w:p w14:paraId="4791C170" w14:textId="77777777" w:rsidR="008D12B9" w:rsidRDefault="00000000">
      <w:pPr>
        <w:ind w:firstLine="0"/>
        <w:jc w:val="center"/>
      </w:pPr>
      <w:r>
        <w:t>Таблица 1. Назначение нитей серверного процесса</w:t>
      </w:r>
    </w:p>
    <w:tbl>
      <w:tblPr>
        <w:tblStyle w:val="a6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0"/>
        <w:gridCol w:w="1871"/>
        <w:gridCol w:w="1871"/>
        <w:gridCol w:w="1871"/>
        <w:gridCol w:w="1871"/>
      </w:tblGrid>
      <w:tr w:rsidR="008D12B9" w14:paraId="133B79D8" w14:textId="77777777"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6D076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Нить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127D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142A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Приор.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3F0F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Актив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1E4E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</w:t>
            </w:r>
          </w:p>
        </w:tc>
      </w:tr>
      <w:tr w:rsidR="008D12B9" w14:paraId="757A6ADC" w14:textId="77777777"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0F56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3519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Прием запросов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FEC9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44DA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453F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</w:tr>
      <w:tr w:rsidR="008D12B9" w14:paraId="2A93B3B4" w14:textId="77777777"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661E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– 10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71D3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Обслуживание запросов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9F45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D808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sem_1</w:t>
            </w:r>
          </w:p>
          <w:p w14:paraId="1C658D11" w14:textId="77777777" w:rsidR="008D12B9" w:rsidRDefault="008D1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76B3" w14:textId="77777777" w:rsidR="008D12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ок</w:t>
            </w:r>
            <w:proofErr w:type="spellEnd"/>
          </w:p>
        </w:tc>
      </w:tr>
    </w:tbl>
    <w:p w14:paraId="7F61D1D6" w14:textId="77777777" w:rsidR="008D12B9" w:rsidRDefault="00000000"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6BBE997" w14:textId="77777777" w:rsidR="008D12B9" w:rsidRDefault="00000000">
      <w:r>
        <w:t xml:space="preserve">Названия полей таблицы набираются шрифтом 11 пт.  При ссылках на рисунки и таблицы используйте сокращения «рис.» и «табл.».  </w:t>
      </w:r>
    </w:p>
    <w:p w14:paraId="51FD2098" w14:textId="77777777" w:rsidR="008D12B9" w:rsidRDefault="00000000">
      <w:pPr>
        <w:pStyle w:val="1"/>
      </w:pPr>
      <w:bookmarkStart w:id="19" w:name="_28q6mm3n8wvg" w:colFirst="0" w:colLast="0"/>
      <w:bookmarkEnd w:id="19"/>
      <w:r>
        <w:lastRenderedPageBreak/>
        <w:t>Ход работы</w:t>
      </w:r>
    </w:p>
    <w:p w14:paraId="76D83FC8" w14:textId="77777777" w:rsidR="008D12B9" w:rsidRDefault="00000000">
      <w:r>
        <w:t>Описание работы вашей программы.</w:t>
      </w:r>
    </w:p>
    <w:p w14:paraId="6113D051" w14:textId="77777777" w:rsidR="008D12B9" w:rsidRDefault="00000000">
      <w:pPr>
        <w:pStyle w:val="1"/>
      </w:pPr>
      <w:bookmarkStart w:id="20" w:name="_z0c1o2bz3xkn" w:colFirst="0" w:colLast="0"/>
      <w:bookmarkEnd w:id="20"/>
      <w:r>
        <w:t>Демонстрация работы</w:t>
      </w:r>
    </w:p>
    <w:p w14:paraId="502BAC96" w14:textId="77777777" w:rsidR="008D12B9" w:rsidRDefault="00000000">
      <w:r>
        <w:t>Скрины работы программы с пояснениями.</w:t>
      </w:r>
    </w:p>
    <w:p w14:paraId="3688C551" w14:textId="77777777" w:rsidR="008D12B9" w:rsidRDefault="00000000">
      <w:pPr>
        <w:pStyle w:val="1"/>
      </w:pPr>
      <w:bookmarkStart w:id="21" w:name="_dcy441ati36w" w:colFirst="0" w:colLast="0"/>
      <w:bookmarkEnd w:id="21"/>
      <w:r>
        <w:t>Вывод</w:t>
      </w:r>
    </w:p>
    <w:p w14:paraId="38069190" w14:textId="77777777" w:rsidR="008D12B9" w:rsidRDefault="00000000">
      <w:r>
        <w:t>Вывод о проделанной работе.</w:t>
      </w:r>
    </w:p>
    <w:p w14:paraId="6F0B12AF" w14:textId="77777777" w:rsidR="008D12B9" w:rsidRDefault="00000000">
      <w:pPr>
        <w:pStyle w:val="1"/>
      </w:pPr>
      <w:bookmarkStart w:id="22" w:name="_mj8wffr7qayv" w:colFirst="0" w:colLast="0"/>
      <w:bookmarkEnd w:id="22"/>
      <w:r>
        <w:t>Литература</w:t>
      </w:r>
    </w:p>
    <w:p w14:paraId="16D8A775" w14:textId="77777777" w:rsidR="008D12B9" w:rsidRDefault="00000000">
      <w:r>
        <w:t xml:space="preserve">Список литературы оформляется в соответствии с ГОСТ Р 7.0.5-2008 «Библиографическая ссылка. Общие требования и правила составления».  Описание зарубежных источников дается на языке оригинала без перевода.  При этом в названии статьи заглавной пишется только первая буква (за исключением имен собственных и символов элементов).  Для описаний работ в переводимых журналах указывайте сначала русскоязычный вариант, а затем (при необходимости) вариант на иностранном языке.  Адреса в Интернете рекомендуется вводить моноширинным шрифтом </w:t>
      </w:r>
      <w:proofErr w:type="spellStart"/>
      <w:r>
        <w:t>Courier</w:t>
      </w:r>
      <w:proofErr w:type="spellEnd"/>
      <w:r>
        <w:t xml:space="preserve"> New 11 </w:t>
      </w:r>
      <w:proofErr w:type="spellStart"/>
      <w:r>
        <w:t>пт</w:t>
      </w:r>
      <w:proofErr w:type="spellEnd"/>
      <w:r>
        <w:t xml:space="preserve"> или аналогичным.</w:t>
      </w:r>
    </w:p>
    <w:p w14:paraId="109CEBEE" w14:textId="77777777" w:rsidR="008D12B9" w:rsidRDefault="00000000">
      <w:r>
        <w:t xml:space="preserve">1.  </w:t>
      </w:r>
      <w:r>
        <w:tab/>
        <w:t>Рябко Б. Я., Фионов А. Н.  Криптографические методы защиты информации: учебное пособие для вузов. М.: Горячая линия–Телеком, 2005. 229 с.</w:t>
      </w:r>
    </w:p>
    <w:p w14:paraId="6F13B451" w14:textId="77777777" w:rsidR="008D12B9" w:rsidRDefault="00000000">
      <w:r>
        <w:t xml:space="preserve">2.  </w:t>
      </w:r>
      <w:r>
        <w:tab/>
      </w:r>
      <w:proofErr w:type="spellStart"/>
      <w:r>
        <w:t>Blake</w:t>
      </w:r>
      <w:proofErr w:type="spellEnd"/>
      <w:r>
        <w:t xml:space="preserve"> I., </w:t>
      </w:r>
      <w:proofErr w:type="spellStart"/>
      <w:r>
        <w:t>Seroussi</w:t>
      </w:r>
      <w:proofErr w:type="spellEnd"/>
      <w:r>
        <w:t xml:space="preserve"> G., Smart N.  </w:t>
      </w:r>
      <w:r w:rsidRPr="00B12F13">
        <w:rPr>
          <w:lang w:val="en-US"/>
        </w:rPr>
        <w:t xml:space="preserve">Elliptic Curves in Cryptography. Cambridge University Press, 2002. </w:t>
      </w:r>
      <w:r>
        <w:t>204 p.</w:t>
      </w:r>
    </w:p>
    <w:p w14:paraId="61F983BB" w14:textId="77777777" w:rsidR="008D12B9" w:rsidRDefault="00000000">
      <w:r>
        <w:t xml:space="preserve">3.  </w:t>
      </w:r>
      <w:r>
        <w:tab/>
        <w:t xml:space="preserve">История России: учебник / А. С. Орлов, В. А. Георгиев, Н. Г. Георгиева, Т. А. Сивохина. 2-е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М.: Проспект, 2004. 514 с.</w:t>
      </w:r>
    </w:p>
    <w:p w14:paraId="3C3F83F6" w14:textId="77777777" w:rsidR="008D12B9" w:rsidRDefault="00000000">
      <w:r>
        <w:t xml:space="preserve">4.  </w:t>
      </w:r>
      <w:r>
        <w:tab/>
        <w:t xml:space="preserve">Экономика: учебник / под ред. А. С. Булатова. 3-е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М.: </w:t>
      </w:r>
      <w:proofErr w:type="spellStart"/>
      <w:r>
        <w:t>Экономистъ</w:t>
      </w:r>
      <w:proofErr w:type="spellEnd"/>
      <w:r>
        <w:t>, 2003. 894 с.</w:t>
      </w:r>
    </w:p>
    <w:p w14:paraId="6BB644D6" w14:textId="77777777" w:rsidR="008D12B9" w:rsidRDefault="00000000">
      <w:r>
        <w:lastRenderedPageBreak/>
        <w:t xml:space="preserve">5.  </w:t>
      </w:r>
      <w:r>
        <w:tab/>
        <w:t>Рябко Б. Я., Фионов А. Н.  Эффективный метод адаптивного арифметического кодирования для источников с большими алфавитами // Проблемы передачи информации. 1999. Т. 35, № 4. С. 1–14.</w:t>
      </w:r>
    </w:p>
    <w:p w14:paraId="4A7BC917" w14:textId="77777777" w:rsidR="008D12B9" w:rsidRDefault="00000000">
      <w:r>
        <w:t xml:space="preserve">6.  </w:t>
      </w:r>
      <w:r>
        <w:tab/>
      </w:r>
      <w:proofErr w:type="spellStart"/>
      <w:r>
        <w:t>Лэтчфорд</w:t>
      </w:r>
      <w:proofErr w:type="spellEnd"/>
      <w:r>
        <w:t xml:space="preserve"> Е. У. С Белой армией в Сибири [Электронный ресурс] // Восточный фронт армии адмирала А. В. Колчака: [сайт]. [2004]. URL: </w:t>
      </w:r>
      <w:r>
        <w:rPr>
          <w:rFonts w:ascii="Courier New" w:eastAsia="Courier New" w:hAnsi="Courier New" w:cs="Courier New"/>
        </w:rPr>
        <w:t xml:space="preserve">http://east-front.narod.ru/memo/latchford.htm </w:t>
      </w:r>
      <w:r>
        <w:t>(дата обращения: 23.08.2007).</w:t>
      </w:r>
      <w:r>
        <w:br w:type="page"/>
      </w:r>
    </w:p>
    <w:p w14:paraId="09DE613C" w14:textId="77777777" w:rsidR="008D12B9" w:rsidRDefault="00000000">
      <w:pPr>
        <w:pStyle w:val="1"/>
      </w:pPr>
      <w:bookmarkStart w:id="23" w:name="_sp9m96ky3e65" w:colFirst="0" w:colLast="0"/>
      <w:bookmarkEnd w:id="23"/>
      <w:r>
        <w:lastRenderedPageBreak/>
        <w:t>Приложение</w:t>
      </w:r>
    </w:p>
    <w:p w14:paraId="3344E129" w14:textId="77777777" w:rsidR="008D12B9" w:rsidRDefault="00000000">
      <w:pPr>
        <w:rPr>
          <w:rFonts w:ascii="Courier New" w:eastAsia="Courier New" w:hAnsi="Courier New" w:cs="Courier New"/>
        </w:rPr>
      </w:pPr>
      <w:r>
        <w:rPr>
          <w:b/>
          <w:bCs/>
          <w:color w:val="FF0000"/>
        </w:rPr>
        <w:t>Обязательно с новой страницы!</w:t>
      </w:r>
      <w:r>
        <w:t xml:space="preserve"> Код программы с комментариями, а также </w:t>
      </w:r>
      <w:proofErr w:type="spellStart"/>
      <w:r>
        <w:t>code</w:t>
      </w:r>
      <w:proofErr w:type="spellEnd"/>
      <w:r>
        <w:t xml:space="preserve"> </w:t>
      </w:r>
      <w:hyperlink r:id="rId7">
        <w:proofErr w:type="spellStart"/>
        <w:r>
          <w:rPr>
            <w:color w:val="1155CC"/>
            <w:u w:val="single"/>
          </w:rPr>
          <w:t>style</w:t>
        </w:r>
        <w:proofErr w:type="spellEnd"/>
        <w:r>
          <w:rPr>
            <w:color w:val="1155CC"/>
            <w:u w:val="single"/>
          </w:rPr>
          <w:t>!</w:t>
        </w:r>
      </w:hyperlink>
      <w:r>
        <w:t xml:space="preserve"> Использовать </w:t>
      </w:r>
      <w:proofErr w:type="spellStart"/>
      <w:r>
        <w:rPr>
          <w:rFonts w:ascii="Courier New" w:eastAsia="Courier New" w:hAnsi="Courier New" w:cs="Courier New"/>
        </w:rPr>
        <w:t>Courier</w:t>
      </w:r>
      <w:proofErr w:type="spellEnd"/>
      <w:r>
        <w:rPr>
          <w:rFonts w:ascii="Courier New" w:eastAsia="Courier New" w:hAnsi="Courier New" w:cs="Courier New"/>
        </w:rPr>
        <w:t xml:space="preserve"> New шрифт 12. </w:t>
      </w:r>
    </w:p>
    <w:p w14:paraId="747EBBBB" w14:textId="77777777" w:rsidR="008D12B9" w:rsidRDefault="008D12B9">
      <w:pPr>
        <w:ind w:firstLine="0"/>
        <w:rPr>
          <w:rFonts w:ascii="Courier New" w:eastAsia="Courier New" w:hAnsi="Courier New" w:cs="Courier New"/>
        </w:rPr>
      </w:pPr>
    </w:p>
    <w:p w14:paraId="3CF4ECF8" w14:textId="77777777" w:rsidR="008D12B9" w:rsidRPr="00B12F13" w:rsidRDefault="00000000">
      <w:pPr>
        <w:ind w:firstLine="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stdio.h</w:t>
      </w:r>
      <w:proofErr w:type="spell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B33BFA3" w14:textId="77777777" w:rsidR="008D12B9" w:rsidRPr="00B12F13" w:rsidRDefault="00000000">
      <w:pPr>
        <w:ind w:firstLine="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B4B8604" w14:textId="77777777" w:rsidR="008D12B9" w:rsidRPr="00B12F13" w:rsidRDefault="00000000">
      <w:pPr>
        <w:ind w:firstLine="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B610AF8" w14:textId="77777777" w:rsidR="008D12B9" w:rsidRPr="00B12F13" w:rsidRDefault="00000000">
      <w:pP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Здравствуй</w:t>
      </w: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мир</w:t>
      </w: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!");</w:t>
      </w:r>
    </w:p>
    <w:p w14:paraId="24EE7276" w14:textId="77777777" w:rsidR="008D12B9" w:rsidRPr="00B12F13" w:rsidRDefault="00000000">
      <w:pPr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getchar</w:t>
      </w:r>
      <w:proofErr w:type="spell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AA9CC57" w14:textId="77777777" w:rsidR="008D12B9" w:rsidRPr="00B12F13" w:rsidRDefault="00000000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B12F13">
        <w:rPr>
          <w:rFonts w:ascii="Courier New" w:eastAsia="Courier New" w:hAnsi="Courier New" w:cs="Courier New"/>
          <w:sz w:val="24"/>
          <w:szCs w:val="24"/>
          <w:lang w:val="en-US"/>
        </w:rPr>
        <w:t>return 0;</w:t>
      </w:r>
    </w:p>
    <w:p w14:paraId="0F111DA5" w14:textId="77777777" w:rsidR="008D12B9" w:rsidRDefault="00000000">
      <w:pPr>
        <w:ind w:firstLine="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EAAF5F8" w14:textId="77777777" w:rsidR="008D12B9" w:rsidRDefault="008D12B9">
      <w:pPr>
        <w:ind w:firstLine="0"/>
        <w:rPr>
          <w:rFonts w:ascii="Courier New" w:eastAsia="Courier New" w:hAnsi="Courier New" w:cs="Courier New"/>
        </w:rPr>
      </w:pPr>
    </w:p>
    <w:sectPr w:rsidR="008D12B9">
      <w:footerReference w:type="default" r:id="rId8"/>
      <w:headerReference w:type="first" r:id="rId9"/>
      <w:footerReference w:type="first" r:id="rId1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88F6" w14:textId="77777777" w:rsidR="00A9352F" w:rsidRDefault="00A9352F">
      <w:pPr>
        <w:spacing w:line="240" w:lineRule="auto"/>
      </w:pPr>
      <w:r>
        <w:separator/>
      </w:r>
    </w:p>
  </w:endnote>
  <w:endnote w:type="continuationSeparator" w:id="0">
    <w:p w14:paraId="5A473593" w14:textId="77777777" w:rsidR="00A9352F" w:rsidRDefault="00A935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23DFCCB-8034-48C9-8B4B-278402A849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2719E72-C353-427C-9252-0A4E4A55B3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22650" w14:textId="77777777" w:rsidR="008D12B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12F1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D4175" w14:textId="77777777" w:rsidR="008D12B9" w:rsidRDefault="008D12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C4025" w14:textId="77777777" w:rsidR="00A9352F" w:rsidRDefault="00A9352F">
      <w:pPr>
        <w:spacing w:line="240" w:lineRule="auto"/>
      </w:pPr>
      <w:r>
        <w:separator/>
      </w:r>
    </w:p>
  </w:footnote>
  <w:footnote w:type="continuationSeparator" w:id="0">
    <w:p w14:paraId="3D881CCF" w14:textId="77777777" w:rsidR="00A9352F" w:rsidRDefault="00A935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4A01A" w14:textId="77777777" w:rsidR="008D12B9" w:rsidRDefault="008D12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B9"/>
    <w:rsid w:val="0059127C"/>
    <w:rsid w:val="008D12B9"/>
    <w:rsid w:val="00A9352F"/>
    <w:rsid w:val="00B1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3CEC"/>
  <w15:docId w15:val="{646E1FAB-1A7A-4631-89AD-8A953633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A1%D1%82%D0%B0%D0%BD%D0%B4%D0%B0%D1%80%D1%82_%D0%BE%D1%84%D0%BE%D1%80%D0%BC%D0%BB%D0%B5%D0%BD%D0%B8%D1%8F_%D0%BA%D0%BE%D0%B4%D0%B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Казаков</cp:lastModifiedBy>
  <cp:revision>3</cp:revision>
  <dcterms:created xsi:type="dcterms:W3CDTF">2025-12-11T04:44:00Z</dcterms:created>
  <dcterms:modified xsi:type="dcterms:W3CDTF">2025-12-11T04:53:00Z</dcterms:modified>
</cp:coreProperties>
</file>