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000000">
      <w:r>
        <w:rPr>
          <w:noProof/>
        </w:rPr>
        <w:drawing>
          <wp:anchor distT="0" distB="0" distL="114300" distR="114300" simplePos="0" relativeHeight="251658240" behindDoc="1" locked="0" layoutInCell="1" allowOverlap="1" wp14:anchorId="4B28B7B2" wp14:editId="4F33B23E">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Pr="0027110C">
            <w:rPr>
              <w:rStyle w:val="DatosdeportadaCar"/>
            </w:rPr>
            <w:t>Carrera de</w:t>
          </w:r>
        </w:sdtContent>
      </w:sdt>
      <w:r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000000"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1A993412" w:rsidR="00453472" w:rsidRPr="00453472" w:rsidRDefault="00000000" w:rsidP="00453472">
      <w:pPr>
        <w:widowControl/>
        <w:autoSpaceDE/>
        <w:autoSpaceDN/>
        <w:spacing w:before="120"/>
        <w:jc w:val="center"/>
        <w:rPr>
          <w:rFonts w:cs="Times New Roman"/>
          <w:b/>
          <w:color w:val="404040"/>
          <w:sz w:val="31"/>
          <w:szCs w:val="31"/>
          <w:lang w:val="es-PE"/>
        </w:rPr>
      </w:pPr>
      <w:sdt>
        <w:sdtPr>
          <w:rPr>
            <w:rStyle w:val="DatosdeportadaCar"/>
          </w:rPr>
          <w:alias w:val="Título profesional"/>
          <w:tag w:val="Título profesional"/>
          <w:id w:val="-2095464334"/>
          <w:placeholder>
            <w:docPart w:val="930FDD60020A4AAF9290166069EDC0E5"/>
          </w:placeholder>
          <w:showingPlcHdr/>
          <w:text/>
        </w:sdtPr>
        <w:sdtEndPr>
          <w:rPr>
            <w:rStyle w:val="Fuentedeprrafopredeter"/>
            <w:rFonts w:cs="Calibri"/>
            <w:b w:val="0"/>
            <w:color w:val="auto"/>
            <w:sz w:val="24"/>
            <w:szCs w:val="22"/>
            <w:lang w:val="es-PE"/>
          </w:rPr>
        </w:sdtEndPr>
        <w:sdtContent>
          <w:r w:rsidRPr="00453472">
            <w:rPr>
              <w:rFonts w:cs="Times New Roman"/>
              <w:b/>
              <w:color w:val="808080"/>
              <w:sz w:val="31"/>
              <w:szCs w:val="31"/>
              <w:lang w:val="es-PE"/>
            </w:rPr>
            <w:t>Haga clic o pulse aquí para escribir texto.</w:t>
          </w:r>
        </w:sdtContent>
      </w:sdt>
    </w:p>
    <w:p w14:paraId="356B8D8D" w14:textId="77777777" w:rsidR="00453472" w:rsidRPr="00453472"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pt-PT"/>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321D10" w:rsidRDefault="00321D10" w:rsidP="00453472">
          <w:pPr>
            <w:widowControl/>
            <w:autoSpaceDE/>
            <w:autoSpaceDN/>
            <w:spacing w:before="120" w:line="240" w:lineRule="auto"/>
            <w:jc w:val="center"/>
            <w:rPr>
              <w:rFonts w:cs="Times New Roman"/>
              <w:sz w:val="32"/>
              <w:szCs w:val="32"/>
              <w:lang w:val="pt-PT"/>
            </w:rPr>
          </w:pPr>
          <w:r w:rsidRPr="00321D10">
            <w:rPr>
              <w:rFonts w:cs="Times New Roman"/>
              <w:b/>
              <w:bCs/>
              <w:sz w:val="32"/>
              <w:szCs w:val="32"/>
              <w:lang w:val="pt-PT"/>
            </w:rPr>
            <w:t>Autor:</w:t>
          </w:r>
        </w:p>
      </w:sdtContent>
    </w:sdt>
    <w:p w14:paraId="0C8A831E" w14:textId="77777777" w:rsidR="00453472" w:rsidRPr="00321D10" w:rsidRDefault="00453472" w:rsidP="00453472">
      <w:pPr>
        <w:widowControl/>
        <w:autoSpaceDE/>
        <w:autoSpaceDN/>
        <w:spacing w:before="120" w:line="240" w:lineRule="auto"/>
        <w:jc w:val="center"/>
        <w:rPr>
          <w:rFonts w:cs="Times New Roman"/>
          <w:b/>
          <w:color w:val="404040"/>
          <w:sz w:val="20"/>
          <w:szCs w:val="20"/>
          <w:lang w:val="pt-PT"/>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000000"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000000"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 xml:space="preserve">Fernando Alex Sierra </w:t>
              </w:r>
              <w:proofErr w:type="spellStart"/>
              <w:r w:rsidR="00321D10">
                <w:rPr>
                  <w:rStyle w:val="DatosdeportadaCar"/>
                  <w:b w:val="0"/>
                  <w:bCs/>
                </w:rPr>
                <w:t>Liñan</w:t>
              </w:r>
              <w:proofErr w:type="spellEnd"/>
            </w:p>
          </w:sdtContent>
        </w:sdt>
      </w:sdtContent>
    </w:sdt>
    <w:p w14:paraId="00B6CC93" w14:textId="22320A75" w:rsidR="00453472" w:rsidRPr="001C053A" w:rsidRDefault="00000000"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Pr="0027110C">
            <w:rPr>
              <w:rStyle w:val="DatosdeportadaCar"/>
            </w:rPr>
            <w:t xml:space="preserve"> - Perú</w:t>
          </w:r>
        </w:sdtContent>
      </w:sdt>
    </w:p>
    <w:p w14:paraId="5FE171D5" w14:textId="32DDD4E2" w:rsidR="00453472" w:rsidRPr="001C053A" w:rsidRDefault="00000000" w:rsidP="00C05ACD">
      <w:pPr>
        <w:pStyle w:val="Datosdeportada"/>
      </w:pPr>
      <w:r w:rsidRPr="001C053A">
        <w:t>202</w:t>
      </w:r>
      <w:r w:rsidR="00321D10" w:rsidRPr="001C053A">
        <w:t>5</w:t>
      </w:r>
      <w:r w:rsidRPr="001C053A">
        <w:br w:type="page"/>
      </w:r>
    </w:p>
    <w:p w14:paraId="317C8756" w14:textId="66F9E0C5" w:rsidR="00453472" w:rsidRPr="001C053A" w:rsidRDefault="00000000" w:rsidP="00E6507C">
      <w:pPr>
        <w:pStyle w:val="Ttulo1"/>
        <w:rPr>
          <w:lang w:val="es-PE"/>
        </w:rPr>
      </w:pPr>
      <w:bookmarkStart w:id="0" w:name="_Toc165296230"/>
      <w:bookmarkStart w:id="1" w:name="_Toc202719763"/>
      <w:bookmarkStart w:id="2" w:name="_Hlk98508023"/>
      <w:r w:rsidRPr="001C053A">
        <w:rPr>
          <w:lang w:val="es-PE"/>
        </w:rPr>
        <w:lastRenderedPageBreak/>
        <w:t>Informe de Similitud</w:t>
      </w:r>
      <w:bookmarkEnd w:id="0"/>
      <w:bookmarkEnd w:id="1"/>
    </w:p>
    <w:p w14:paraId="1160B5F4" w14:textId="77777777" w:rsidR="00453472" w:rsidRPr="00BE5F5E" w:rsidRDefault="00000000"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000000" w:rsidP="00453472">
      <w:pPr>
        <w:spacing w:before="0" w:after="200" w:line="480" w:lineRule="auto"/>
        <w:rPr>
          <w:rFonts w:cs="Times New Roman"/>
          <w:szCs w:val="24"/>
        </w:rPr>
      </w:pPr>
      <w:r>
        <w:rPr>
          <w:rFonts w:cs="Times New Roman"/>
          <w:szCs w:val="24"/>
        </w:rPr>
        <w:br w:type="page"/>
      </w:r>
    </w:p>
    <w:p w14:paraId="4AD8E4E3" w14:textId="025239A7" w:rsidR="00453472" w:rsidRDefault="00000000" w:rsidP="00BE5F5E">
      <w:pPr>
        <w:pStyle w:val="Ttulo1"/>
      </w:pPr>
      <w:bookmarkStart w:id="3" w:name="_Toc202719764"/>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000000" w:rsidP="00BE5F5E">
      <w:pPr>
        <w:spacing w:line="480" w:lineRule="auto"/>
        <w:rPr>
          <w:rFonts w:cs="Times New Roman"/>
          <w:szCs w:val="24"/>
        </w:rPr>
      </w:pPr>
      <w:r>
        <w:rPr>
          <w:rFonts w:cs="Times New Roman"/>
          <w:szCs w:val="24"/>
        </w:rPr>
        <w:br w:type="page"/>
      </w:r>
    </w:p>
    <w:p w14:paraId="3777D624" w14:textId="2045C1C3" w:rsidR="00453472" w:rsidRPr="00C862AB" w:rsidRDefault="00000000" w:rsidP="00373057">
      <w:pPr>
        <w:pStyle w:val="Ttulo1"/>
      </w:pPr>
      <w:bookmarkStart w:id="4" w:name="_Toc202719765"/>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w:t>
      </w:r>
      <w:proofErr w:type="spellStart"/>
      <w:r>
        <w:rPr>
          <w:rFonts w:cs="Times New Roman"/>
          <w:szCs w:val="24"/>
        </w:rPr>
        <w:t>Yesy</w:t>
      </w:r>
      <w:proofErr w:type="spellEnd"/>
      <w:r>
        <w:rPr>
          <w:rFonts w:cs="Times New Roman"/>
          <w:szCs w:val="24"/>
        </w:rPr>
        <w:t xml:space="preserve">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 xml:space="preserve">A mi padre, </w:t>
      </w:r>
      <w:proofErr w:type="spellStart"/>
      <w:r>
        <w:rPr>
          <w:rFonts w:cs="Times New Roman"/>
          <w:szCs w:val="24"/>
        </w:rPr>
        <w:t>Clever</w:t>
      </w:r>
      <w:proofErr w:type="spellEnd"/>
      <w:r>
        <w:rPr>
          <w:rFonts w:cs="Times New Roman"/>
          <w:szCs w:val="24"/>
        </w:rPr>
        <w:t xml:space="preserve">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000000"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000000"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20106DAF" w14:textId="574B1CAE" w:rsidR="0058054F" w:rsidRDefault="00000000">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2719763" w:history="1">
            <w:r w:rsidR="0058054F" w:rsidRPr="00697D70">
              <w:rPr>
                <w:rStyle w:val="Hipervnculo"/>
              </w:rPr>
              <w:t>Informe de Similitud</w:t>
            </w:r>
            <w:r w:rsidR="0058054F">
              <w:rPr>
                <w:webHidden/>
              </w:rPr>
              <w:tab/>
            </w:r>
            <w:r w:rsidR="0058054F">
              <w:rPr>
                <w:webHidden/>
              </w:rPr>
              <w:fldChar w:fldCharType="begin"/>
            </w:r>
            <w:r w:rsidR="0058054F">
              <w:rPr>
                <w:webHidden/>
              </w:rPr>
              <w:instrText xml:space="preserve"> PAGEREF _Toc202719763 \h </w:instrText>
            </w:r>
            <w:r w:rsidR="0058054F">
              <w:rPr>
                <w:webHidden/>
              </w:rPr>
            </w:r>
            <w:r w:rsidR="0058054F">
              <w:rPr>
                <w:webHidden/>
              </w:rPr>
              <w:fldChar w:fldCharType="separate"/>
            </w:r>
            <w:r w:rsidR="0058054F">
              <w:rPr>
                <w:webHidden/>
              </w:rPr>
              <w:t>2</w:t>
            </w:r>
            <w:r w:rsidR="0058054F">
              <w:rPr>
                <w:webHidden/>
              </w:rPr>
              <w:fldChar w:fldCharType="end"/>
            </w:r>
          </w:hyperlink>
        </w:p>
        <w:p w14:paraId="314CA825" w14:textId="2342537E"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4" w:history="1">
            <w:r w:rsidR="0058054F" w:rsidRPr="00697D70">
              <w:rPr>
                <w:rStyle w:val="Hipervnculo"/>
              </w:rPr>
              <w:t>Dedicatoria</w:t>
            </w:r>
            <w:r w:rsidR="0058054F">
              <w:rPr>
                <w:webHidden/>
              </w:rPr>
              <w:tab/>
            </w:r>
            <w:r w:rsidR="0058054F">
              <w:rPr>
                <w:webHidden/>
              </w:rPr>
              <w:fldChar w:fldCharType="begin"/>
            </w:r>
            <w:r w:rsidR="0058054F">
              <w:rPr>
                <w:webHidden/>
              </w:rPr>
              <w:instrText xml:space="preserve"> PAGEREF _Toc202719764 \h </w:instrText>
            </w:r>
            <w:r w:rsidR="0058054F">
              <w:rPr>
                <w:webHidden/>
              </w:rPr>
            </w:r>
            <w:r w:rsidR="0058054F">
              <w:rPr>
                <w:webHidden/>
              </w:rPr>
              <w:fldChar w:fldCharType="separate"/>
            </w:r>
            <w:r w:rsidR="0058054F">
              <w:rPr>
                <w:webHidden/>
              </w:rPr>
              <w:t>3</w:t>
            </w:r>
            <w:r w:rsidR="0058054F">
              <w:rPr>
                <w:webHidden/>
              </w:rPr>
              <w:fldChar w:fldCharType="end"/>
            </w:r>
          </w:hyperlink>
        </w:p>
        <w:p w14:paraId="64DB630D" w14:textId="0EA66900"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5" w:history="1">
            <w:r w:rsidR="0058054F" w:rsidRPr="00697D70">
              <w:rPr>
                <w:rStyle w:val="Hipervnculo"/>
              </w:rPr>
              <w:t>Agradecimiento</w:t>
            </w:r>
            <w:r w:rsidR="0058054F">
              <w:rPr>
                <w:webHidden/>
              </w:rPr>
              <w:tab/>
            </w:r>
            <w:r w:rsidR="0058054F">
              <w:rPr>
                <w:webHidden/>
              </w:rPr>
              <w:fldChar w:fldCharType="begin"/>
            </w:r>
            <w:r w:rsidR="0058054F">
              <w:rPr>
                <w:webHidden/>
              </w:rPr>
              <w:instrText xml:space="preserve"> PAGEREF _Toc202719765 \h </w:instrText>
            </w:r>
            <w:r w:rsidR="0058054F">
              <w:rPr>
                <w:webHidden/>
              </w:rPr>
            </w:r>
            <w:r w:rsidR="0058054F">
              <w:rPr>
                <w:webHidden/>
              </w:rPr>
              <w:fldChar w:fldCharType="separate"/>
            </w:r>
            <w:r w:rsidR="0058054F">
              <w:rPr>
                <w:webHidden/>
              </w:rPr>
              <w:t>4</w:t>
            </w:r>
            <w:r w:rsidR="0058054F">
              <w:rPr>
                <w:webHidden/>
              </w:rPr>
              <w:fldChar w:fldCharType="end"/>
            </w:r>
          </w:hyperlink>
        </w:p>
        <w:p w14:paraId="4F73D67B" w14:textId="1B3826EC"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6" w:history="1">
            <w:r w:rsidR="0058054F" w:rsidRPr="00697D70">
              <w:rPr>
                <w:rStyle w:val="Hipervnculo"/>
                <w:rFonts w:eastAsia="MS Gothic"/>
              </w:rPr>
              <w:t>Índice de tablas</w:t>
            </w:r>
            <w:r w:rsidR="0058054F">
              <w:rPr>
                <w:webHidden/>
              </w:rPr>
              <w:tab/>
            </w:r>
            <w:r w:rsidR="0058054F">
              <w:rPr>
                <w:webHidden/>
              </w:rPr>
              <w:fldChar w:fldCharType="begin"/>
            </w:r>
            <w:r w:rsidR="0058054F">
              <w:rPr>
                <w:webHidden/>
              </w:rPr>
              <w:instrText xml:space="preserve"> PAGEREF _Toc202719766 \h </w:instrText>
            </w:r>
            <w:r w:rsidR="0058054F">
              <w:rPr>
                <w:webHidden/>
              </w:rPr>
            </w:r>
            <w:r w:rsidR="0058054F">
              <w:rPr>
                <w:webHidden/>
              </w:rPr>
              <w:fldChar w:fldCharType="separate"/>
            </w:r>
            <w:r w:rsidR="0058054F">
              <w:rPr>
                <w:webHidden/>
              </w:rPr>
              <w:t>7</w:t>
            </w:r>
            <w:r w:rsidR="0058054F">
              <w:rPr>
                <w:webHidden/>
              </w:rPr>
              <w:fldChar w:fldCharType="end"/>
            </w:r>
          </w:hyperlink>
        </w:p>
        <w:p w14:paraId="29F80C4B" w14:textId="1CED987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7" w:history="1">
            <w:r w:rsidR="0058054F" w:rsidRPr="00697D70">
              <w:rPr>
                <w:rStyle w:val="Hipervnculo"/>
                <w:rFonts w:eastAsia="MS Gothic"/>
              </w:rPr>
              <w:t>Índice de Figuras</w:t>
            </w:r>
            <w:r w:rsidR="0058054F">
              <w:rPr>
                <w:webHidden/>
              </w:rPr>
              <w:tab/>
            </w:r>
            <w:r w:rsidR="0058054F">
              <w:rPr>
                <w:webHidden/>
              </w:rPr>
              <w:fldChar w:fldCharType="begin"/>
            </w:r>
            <w:r w:rsidR="0058054F">
              <w:rPr>
                <w:webHidden/>
              </w:rPr>
              <w:instrText xml:space="preserve"> PAGEREF _Toc202719767 \h </w:instrText>
            </w:r>
            <w:r w:rsidR="0058054F">
              <w:rPr>
                <w:webHidden/>
              </w:rPr>
            </w:r>
            <w:r w:rsidR="0058054F">
              <w:rPr>
                <w:webHidden/>
              </w:rPr>
              <w:fldChar w:fldCharType="separate"/>
            </w:r>
            <w:r w:rsidR="0058054F">
              <w:rPr>
                <w:webHidden/>
              </w:rPr>
              <w:t>8</w:t>
            </w:r>
            <w:r w:rsidR="0058054F">
              <w:rPr>
                <w:webHidden/>
              </w:rPr>
              <w:fldChar w:fldCharType="end"/>
            </w:r>
          </w:hyperlink>
        </w:p>
        <w:p w14:paraId="2BFC6A65" w14:textId="40BB1C0A"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8" w:history="1">
            <w:r w:rsidR="0058054F" w:rsidRPr="00697D70">
              <w:rPr>
                <w:rStyle w:val="Hipervnculo"/>
                <w:rFonts w:eastAsia="MS Gothic"/>
              </w:rPr>
              <w:t>Índice de ecuaciones</w:t>
            </w:r>
            <w:r w:rsidR="0058054F">
              <w:rPr>
                <w:webHidden/>
              </w:rPr>
              <w:tab/>
            </w:r>
            <w:r w:rsidR="0058054F">
              <w:rPr>
                <w:webHidden/>
              </w:rPr>
              <w:fldChar w:fldCharType="begin"/>
            </w:r>
            <w:r w:rsidR="0058054F">
              <w:rPr>
                <w:webHidden/>
              </w:rPr>
              <w:instrText xml:space="preserve"> PAGEREF _Toc202719768 \h </w:instrText>
            </w:r>
            <w:r w:rsidR="0058054F">
              <w:rPr>
                <w:webHidden/>
              </w:rPr>
            </w:r>
            <w:r w:rsidR="0058054F">
              <w:rPr>
                <w:webHidden/>
              </w:rPr>
              <w:fldChar w:fldCharType="separate"/>
            </w:r>
            <w:r w:rsidR="0058054F">
              <w:rPr>
                <w:webHidden/>
              </w:rPr>
              <w:t>9</w:t>
            </w:r>
            <w:r w:rsidR="0058054F">
              <w:rPr>
                <w:webHidden/>
              </w:rPr>
              <w:fldChar w:fldCharType="end"/>
            </w:r>
          </w:hyperlink>
        </w:p>
        <w:p w14:paraId="0D8A73AB" w14:textId="69C748A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9" w:history="1">
            <w:r w:rsidR="0058054F" w:rsidRPr="00697D70">
              <w:rPr>
                <w:rStyle w:val="Hipervnculo"/>
                <w:rFonts w:cs="Times New Roman"/>
              </w:rPr>
              <w:t>RESUMEN EJECUTIVO</w:t>
            </w:r>
            <w:r w:rsidR="0058054F">
              <w:rPr>
                <w:webHidden/>
              </w:rPr>
              <w:tab/>
            </w:r>
            <w:r w:rsidR="0058054F">
              <w:rPr>
                <w:webHidden/>
              </w:rPr>
              <w:fldChar w:fldCharType="begin"/>
            </w:r>
            <w:r w:rsidR="0058054F">
              <w:rPr>
                <w:webHidden/>
              </w:rPr>
              <w:instrText xml:space="preserve"> PAGEREF _Toc202719769 \h </w:instrText>
            </w:r>
            <w:r w:rsidR="0058054F">
              <w:rPr>
                <w:webHidden/>
              </w:rPr>
            </w:r>
            <w:r w:rsidR="0058054F">
              <w:rPr>
                <w:webHidden/>
              </w:rPr>
              <w:fldChar w:fldCharType="separate"/>
            </w:r>
            <w:r w:rsidR="0058054F">
              <w:rPr>
                <w:webHidden/>
              </w:rPr>
              <w:t>10</w:t>
            </w:r>
            <w:r w:rsidR="0058054F">
              <w:rPr>
                <w:webHidden/>
              </w:rPr>
              <w:fldChar w:fldCharType="end"/>
            </w:r>
          </w:hyperlink>
        </w:p>
        <w:p w14:paraId="13842BD5" w14:textId="4AE0CDF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0" w:history="1">
            <w:r w:rsidR="0058054F" w:rsidRPr="00697D70">
              <w:rPr>
                <w:rStyle w:val="Hipervnculo"/>
                <w:rFonts w:cs="Times New Roman"/>
              </w:rPr>
              <w:t>CAPÍTULO I. INTRODUCCIÓN</w:t>
            </w:r>
            <w:r w:rsidR="0058054F">
              <w:rPr>
                <w:webHidden/>
              </w:rPr>
              <w:tab/>
            </w:r>
            <w:r w:rsidR="0058054F">
              <w:rPr>
                <w:webHidden/>
              </w:rPr>
              <w:fldChar w:fldCharType="begin"/>
            </w:r>
            <w:r w:rsidR="0058054F">
              <w:rPr>
                <w:webHidden/>
              </w:rPr>
              <w:instrText xml:space="preserve"> PAGEREF _Toc202719770 \h </w:instrText>
            </w:r>
            <w:r w:rsidR="0058054F">
              <w:rPr>
                <w:webHidden/>
              </w:rPr>
            </w:r>
            <w:r w:rsidR="0058054F">
              <w:rPr>
                <w:webHidden/>
              </w:rPr>
              <w:fldChar w:fldCharType="separate"/>
            </w:r>
            <w:r w:rsidR="0058054F">
              <w:rPr>
                <w:webHidden/>
              </w:rPr>
              <w:t>11</w:t>
            </w:r>
            <w:r w:rsidR="0058054F">
              <w:rPr>
                <w:webHidden/>
              </w:rPr>
              <w:fldChar w:fldCharType="end"/>
            </w:r>
          </w:hyperlink>
        </w:p>
        <w:p w14:paraId="50925382" w14:textId="1527C72E"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1" w:history="1">
            <w:r w:rsidR="0058054F" w:rsidRPr="00697D70">
              <w:rPr>
                <w:rStyle w:val="Hipervnculo"/>
                <w:noProof/>
              </w:rPr>
              <w:t>1.1.</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Contexto</w:t>
            </w:r>
            <w:r w:rsidR="0058054F">
              <w:rPr>
                <w:noProof/>
                <w:webHidden/>
              </w:rPr>
              <w:tab/>
            </w:r>
            <w:r w:rsidR="0058054F">
              <w:rPr>
                <w:noProof/>
                <w:webHidden/>
              </w:rPr>
              <w:fldChar w:fldCharType="begin"/>
            </w:r>
            <w:r w:rsidR="0058054F">
              <w:rPr>
                <w:noProof/>
                <w:webHidden/>
              </w:rPr>
              <w:instrText xml:space="preserve"> PAGEREF _Toc202719771 \h </w:instrText>
            </w:r>
            <w:r w:rsidR="0058054F">
              <w:rPr>
                <w:noProof/>
                <w:webHidden/>
              </w:rPr>
            </w:r>
            <w:r w:rsidR="0058054F">
              <w:rPr>
                <w:noProof/>
                <w:webHidden/>
              </w:rPr>
              <w:fldChar w:fldCharType="separate"/>
            </w:r>
            <w:r w:rsidR="0058054F">
              <w:rPr>
                <w:noProof/>
                <w:webHidden/>
              </w:rPr>
              <w:t>11</w:t>
            </w:r>
            <w:r w:rsidR="0058054F">
              <w:rPr>
                <w:noProof/>
                <w:webHidden/>
              </w:rPr>
              <w:fldChar w:fldCharType="end"/>
            </w:r>
          </w:hyperlink>
        </w:p>
        <w:p w14:paraId="189A86DC" w14:textId="40C81EB8"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2" w:history="1">
            <w:r w:rsidR="0058054F" w:rsidRPr="00697D70">
              <w:rPr>
                <w:rStyle w:val="Hipervnculo"/>
                <w:noProof/>
              </w:rPr>
              <w:t>1.2.</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Datos principales de la empresa</w:t>
            </w:r>
            <w:r w:rsidR="0058054F">
              <w:rPr>
                <w:noProof/>
                <w:webHidden/>
              </w:rPr>
              <w:tab/>
            </w:r>
            <w:r w:rsidR="0058054F">
              <w:rPr>
                <w:noProof/>
                <w:webHidden/>
              </w:rPr>
              <w:fldChar w:fldCharType="begin"/>
            </w:r>
            <w:r w:rsidR="0058054F">
              <w:rPr>
                <w:noProof/>
                <w:webHidden/>
              </w:rPr>
              <w:instrText xml:space="preserve"> PAGEREF _Toc202719772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7B345739" w14:textId="12D85403"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3" w:history="1">
            <w:r w:rsidR="0058054F" w:rsidRPr="00697D70">
              <w:rPr>
                <w:rStyle w:val="Hipervnculo"/>
                <w:noProof/>
              </w:rPr>
              <w:t>1.3.</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Localización de la empresa</w:t>
            </w:r>
            <w:r w:rsidR="0058054F">
              <w:rPr>
                <w:noProof/>
                <w:webHidden/>
              </w:rPr>
              <w:tab/>
            </w:r>
            <w:r w:rsidR="0058054F">
              <w:rPr>
                <w:noProof/>
                <w:webHidden/>
              </w:rPr>
              <w:fldChar w:fldCharType="begin"/>
            </w:r>
            <w:r w:rsidR="0058054F">
              <w:rPr>
                <w:noProof/>
                <w:webHidden/>
              </w:rPr>
              <w:instrText xml:space="preserve"> PAGEREF _Toc202719773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203137B" w14:textId="6F797C5A"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4" w:history="1">
            <w:r w:rsidR="0058054F" w:rsidRPr="00697D70">
              <w:rPr>
                <w:rStyle w:val="Hipervnculo"/>
                <w:noProof/>
                <w:lang w:val="es-PE"/>
              </w:rPr>
              <w:t>1.4.</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lang w:val="es-PE"/>
              </w:rPr>
              <w:t>Cultura organizacional</w:t>
            </w:r>
            <w:r w:rsidR="0058054F">
              <w:rPr>
                <w:noProof/>
                <w:webHidden/>
              </w:rPr>
              <w:tab/>
            </w:r>
            <w:r w:rsidR="0058054F">
              <w:rPr>
                <w:noProof/>
                <w:webHidden/>
              </w:rPr>
              <w:fldChar w:fldCharType="begin"/>
            </w:r>
            <w:r w:rsidR="0058054F">
              <w:rPr>
                <w:noProof/>
                <w:webHidden/>
              </w:rPr>
              <w:instrText xml:space="preserve"> PAGEREF _Toc202719774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B0F0D34" w14:textId="7475FB89" w:rsidR="0058054F" w:rsidRDefault="00000000">
          <w:pPr>
            <w:pStyle w:val="TDC3"/>
            <w:tabs>
              <w:tab w:val="left" w:pos="1440"/>
              <w:tab w:val="right" w:leader="dot" w:pos="8494"/>
            </w:tabs>
            <w:rPr>
              <w:noProof/>
            </w:rPr>
          </w:pPr>
          <w:hyperlink w:anchor="_Toc202719775" w:history="1">
            <w:r w:rsidR="0058054F" w:rsidRPr="00697D70">
              <w:rPr>
                <w:rStyle w:val="Hipervnculo"/>
                <w:noProof/>
              </w:rPr>
              <w:t>1.4.1.</w:t>
            </w:r>
            <w:r w:rsidR="0058054F">
              <w:rPr>
                <w:noProof/>
              </w:rPr>
              <w:tab/>
            </w:r>
            <w:r w:rsidR="0058054F" w:rsidRPr="00697D70">
              <w:rPr>
                <w:rStyle w:val="Hipervnculo"/>
                <w:noProof/>
              </w:rPr>
              <w:t>Misión</w:t>
            </w:r>
            <w:r w:rsidR="0058054F">
              <w:rPr>
                <w:noProof/>
                <w:webHidden/>
              </w:rPr>
              <w:tab/>
            </w:r>
            <w:r w:rsidR="0058054F">
              <w:rPr>
                <w:noProof/>
                <w:webHidden/>
              </w:rPr>
              <w:fldChar w:fldCharType="begin"/>
            </w:r>
            <w:r w:rsidR="0058054F">
              <w:rPr>
                <w:noProof/>
                <w:webHidden/>
              </w:rPr>
              <w:instrText xml:space="preserve"> PAGEREF _Toc202719775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B7A7495" w14:textId="56F782A8" w:rsidR="0058054F" w:rsidRDefault="00000000">
          <w:pPr>
            <w:pStyle w:val="TDC3"/>
            <w:tabs>
              <w:tab w:val="left" w:pos="1440"/>
              <w:tab w:val="right" w:leader="dot" w:pos="8494"/>
            </w:tabs>
            <w:rPr>
              <w:noProof/>
            </w:rPr>
          </w:pPr>
          <w:hyperlink w:anchor="_Toc202719776" w:history="1">
            <w:r w:rsidR="0058054F" w:rsidRPr="00697D70">
              <w:rPr>
                <w:rStyle w:val="Hipervnculo"/>
                <w:noProof/>
              </w:rPr>
              <w:t>1.4.2.</w:t>
            </w:r>
            <w:r w:rsidR="0058054F">
              <w:rPr>
                <w:noProof/>
              </w:rPr>
              <w:tab/>
            </w:r>
            <w:r w:rsidR="0058054F" w:rsidRPr="00697D70">
              <w:rPr>
                <w:rStyle w:val="Hipervnculo"/>
                <w:noProof/>
              </w:rPr>
              <w:t>Visión</w:t>
            </w:r>
            <w:r w:rsidR="0058054F">
              <w:rPr>
                <w:noProof/>
                <w:webHidden/>
              </w:rPr>
              <w:tab/>
            </w:r>
            <w:r w:rsidR="0058054F">
              <w:rPr>
                <w:noProof/>
                <w:webHidden/>
              </w:rPr>
              <w:fldChar w:fldCharType="begin"/>
            </w:r>
            <w:r w:rsidR="0058054F">
              <w:rPr>
                <w:noProof/>
                <w:webHidden/>
              </w:rPr>
              <w:instrText xml:space="preserve"> PAGEREF _Toc202719776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3D75929" w14:textId="38050690"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7" w:history="1">
            <w:r w:rsidR="0058054F" w:rsidRPr="00697D70">
              <w:rPr>
                <w:rStyle w:val="Hipervnculo"/>
                <w:noProof/>
                <w:lang w:val="es-PE"/>
              </w:rPr>
              <w:t>1.5.</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Diagrama de estructura organizacional</w:t>
            </w:r>
            <w:r w:rsidR="0058054F">
              <w:rPr>
                <w:noProof/>
                <w:webHidden/>
              </w:rPr>
              <w:tab/>
            </w:r>
            <w:r w:rsidR="0058054F">
              <w:rPr>
                <w:noProof/>
                <w:webHidden/>
              </w:rPr>
              <w:fldChar w:fldCharType="begin"/>
            </w:r>
            <w:r w:rsidR="0058054F">
              <w:rPr>
                <w:noProof/>
                <w:webHidden/>
              </w:rPr>
              <w:instrText xml:space="preserve"> PAGEREF _Toc202719777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57845C59" w14:textId="27C842D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8" w:history="1">
            <w:r w:rsidR="0058054F" w:rsidRPr="00697D70">
              <w:rPr>
                <w:rStyle w:val="Hipervnculo"/>
                <w:rFonts w:cs="Times New Roman"/>
              </w:rPr>
              <w:t>CAPÍTULO II. MARCO TEÓRICO</w:t>
            </w:r>
            <w:r w:rsidR="0058054F">
              <w:rPr>
                <w:webHidden/>
              </w:rPr>
              <w:tab/>
            </w:r>
            <w:r w:rsidR="0058054F">
              <w:rPr>
                <w:webHidden/>
              </w:rPr>
              <w:fldChar w:fldCharType="begin"/>
            </w:r>
            <w:r w:rsidR="0058054F">
              <w:rPr>
                <w:webHidden/>
              </w:rPr>
              <w:instrText xml:space="preserve"> PAGEREF _Toc202719778 \h </w:instrText>
            </w:r>
            <w:r w:rsidR="0058054F">
              <w:rPr>
                <w:webHidden/>
              </w:rPr>
            </w:r>
            <w:r w:rsidR="0058054F">
              <w:rPr>
                <w:webHidden/>
              </w:rPr>
              <w:fldChar w:fldCharType="separate"/>
            </w:r>
            <w:r w:rsidR="0058054F">
              <w:rPr>
                <w:webHidden/>
              </w:rPr>
              <w:t>17</w:t>
            </w:r>
            <w:r w:rsidR="0058054F">
              <w:rPr>
                <w:webHidden/>
              </w:rPr>
              <w:fldChar w:fldCharType="end"/>
            </w:r>
          </w:hyperlink>
        </w:p>
        <w:p w14:paraId="0BD7B61A" w14:textId="0DBB2CA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9" w:history="1">
            <w:r w:rsidR="0058054F" w:rsidRPr="00697D70">
              <w:rPr>
                <w:rStyle w:val="Hipervnculo"/>
                <w:rFonts w:cs="Times New Roman"/>
              </w:rPr>
              <w:t>CAPÍTULO III. DESCRIPCIÓN DE LA EXPERIENCIA</w:t>
            </w:r>
            <w:r w:rsidR="0058054F">
              <w:rPr>
                <w:webHidden/>
              </w:rPr>
              <w:tab/>
            </w:r>
            <w:r w:rsidR="0058054F">
              <w:rPr>
                <w:webHidden/>
              </w:rPr>
              <w:fldChar w:fldCharType="begin"/>
            </w:r>
            <w:r w:rsidR="0058054F">
              <w:rPr>
                <w:webHidden/>
              </w:rPr>
              <w:instrText xml:space="preserve"> PAGEREF _Toc202719779 \h </w:instrText>
            </w:r>
            <w:r w:rsidR="0058054F">
              <w:rPr>
                <w:webHidden/>
              </w:rPr>
            </w:r>
            <w:r w:rsidR="0058054F">
              <w:rPr>
                <w:webHidden/>
              </w:rPr>
              <w:fldChar w:fldCharType="separate"/>
            </w:r>
            <w:r w:rsidR="0058054F">
              <w:rPr>
                <w:webHidden/>
              </w:rPr>
              <w:t>18</w:t>
            </w:r>
            <w:r w:rsidR="0058054F">
              <w:rPr>
                <w:webHidden/>
              </w:rPr>
              <w:fldChar w:fldCharType="end"/>
            </w:r>
          </w:hyperlink>
        </w:p>
        <w:p w14:paraId="6D71A8E8" w14:textId="38C18BAD"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0" w:history="1">
            <w:r w:rsidR="0058054F" w:rsidRPr="00697D70">
              <w:rPr>
                <w:rStyle w:val="Hipervnculo"/>
                <w:rFonts w:cs="Times New Roman"/>
              </w:rPr>
              <w:t>CAPÍTULO IV. RESULTADOS</w:t>
            </w:r>
            <w:r w:rsidR="0058054F">
              <w:rPr>
                <w:webHidden/>
              </w:rPr>
              <w:tab/>
            </w:r>
            <w:r w:rsidR="0058054F">
              <w:rPr>
                <w:webHidden/>
              </w:rPr>
              <w:fldChar w:fldCharType="begin"/>
            </w:r>
            <w:r w:rsidR="0058054F">
              <w:rPr>
                <w:webHidden/>
              </w:rPr>
              <w:instrText xml:space="preserve"> PAGEREF _Toc202719780 \h </w:instrText>
            </w:r>
            <w:r w:rsidR="0058054F">
              <w:rPr>
                <w:webHidden/>
              </w:rPr>
            </w:r>
            <w:r w:rsidR="0058054F">
              <w:rPr>
                <w:webHidden/>
              </w:rPr>
              <w:fldChar w:fldCharType="separate"/>
            </w:r>
            <w:r w:rsidR="0058054F">
              <w:rPr>
                <w:webHidden/>
              </w:rPr>
              <w:t>19</w:t>
            </w:r>
            <w:r w:rsidR="0058054F">
              <w:rPr>
                <w:webHidden/>
              </w:rPr>
              <w:fldChar w:fldCharType="end"/>
            </w:r>
          </w:hyperlink>
        </w:p>
        <w:p w14:paraId="3C69C597" w14:textId="3B4B0C87"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1" w:history="1">
            <w:r w:rsidR="0058054F" w:rsidRPr="00697D70">
              <w:rPr>
                <w:rStyle w:val="Hipervnculo"/>
                <w:rFonts w:cs="Times New Roman"/>
              </w:rPr>
              <w:t>CAPÍTULO V. CONCLUSIONES Y RECOMENDACIONES</w:t>
            </w:r>
            <w:r w:rsidR="0058054F">
              <w:rPr>
                <w:webHidden/>
              </w:rPr>
              <w:tab/>
            </w:r>
            <w:r w:rsidR="0058054F">
              <w:rPr>
                <w:webHidden/>
              </w:rPr>
              <w:fldChar w:fldCharType="begin"/>
            </w:r>
            <w:r w:rsidR="0058054F">
              <w:rPr>
                <w:webHidden/>
              </w:rPr>
              <w:instrText xml:space="preserve"> PAGEREF _Toc202719781 \h </w:instrText>
            </w:r>
            <w:r w:rsidR="0058054F">
              <w:rPr>
                <w:webHidden/>
              </w:rPr>
            </w:r>
            <w:r w:rsidR="0058054F">
              <w:rPr>
                <w:webHidden/>
              </w:rPr>
              <w:fldChar w:fldCharType="separate"/>
            </w:r>
            <w:r w:rsidR="0058054F">
              <w:rPr>
                <w:webHidden/>
              </w:rPr>
              <w:t>21</w:t>
            </w:r>
            <w:r w:rsidR="0058054F">
              <w:rPr>
                <w:webHidden/>
              </w:rPr>
              <w:fldChar w:fldCharType="end"/>
            </w:r>
          </w:hyperlink>
        </w:p>
        <w:p w14:paraId="40CE0EB1" w14:textId="7B17ED9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2" w:history="1">
            <w:r w:rsidR="0058054F" w:rsidRPr="00697D70">
              <w:rPr>
                <w:rStyle w:val="Hipervnculo"/>
                <w:rFonts w:cs="Times New Roman"/>
                <w:lang w:val="es-ES_tradnl"/>
              </w:rPr>
              <w:t>REFERENCIAS</w:t>
            </w:r>
            <w:r w:rsidR="0058054F">
              <w:rPr>
                <w:webHidden/>
              </w:rPr>
              <w:tab/>
            </w:r>
            <w:r w:rsidR="0058054F">
              <w:rPr>
                <w:webHidden/>
              </w:rPr>
              <w:fldChar w:fldCharType="begin"/>
            </w:r>
            <w:r w:rsidR="0058054F">
              <w:rPr>
                <w:webHidden/>
              </w:rPr>
              <w:instrText xml:space="preserve"> PAGEREF _Toc202719782 \h </w:instrText>
            </w:r>
            <w:r w:rsidR="0058054F">
              <w:rPr>
                <w:webHidden/>
              </w:rPr>
            </w:r>
            <w:r w:rsidR="0058054F">
              <w:rPr>
                <w:webHidden/>
              </w:rPr>
              <w:fldChar w:fldCharType="separate"/>
            </w:r>
            <w:r w:rsidR="0058054F">
              <w:rPr>
                <w:webHidden/>
              </w:rPr>
              <w:t>22</w:t>
            </w:r>
            <w:r w:rsidR="0058054F">
              <w:rPr>
                <w:webHidden/>
              </w:rPr>
              <w:fldChar w:fldCharType="end"/>
            </w:r>
          </w:hyperlink>
        </w:p>
        <w:p w14:paraId="3C16782A" w14:textId="1CEFA30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3" w:history="1">
            <w:r w:rsidR="0058054F" w:rsidRPr="00697D70">
              <w:rPr>
                <w:rStyle w:val="Hipervnculo"/>
                <w:rFonts w:cs="Times New Roman"/>
              </w:rPr>
              <w:t>ANEXOS</w:t>
            </w:r>
            <w:r w:rsidR="0058054F">
              <w:rPr>
                <w:webHidden/>
              </w:rPr>
              <w:tab/>
            </w:r>
            <w:r w:rsidR="0058054F">
              <w:rPr>
                <w:webHidden/>
              </w:rPr>
              <w:fldChar w:fldCharType="begin"/>
            </w:r>
            <w:r w:rsidR="0058054F">
              <w:rPr>
                <w:webHidden/>
              </w:rPr>
              <w:instrText xml:space="preserve"> PAGEREF _Toc202719783 \h </w:instrText>
            </w:r>
            <w:r w:rsidR="0058054F">
              <w:rPr>
                <w:webHidden/>
              </w:rPr>
            </w:r>
            <w:r w:rsidR="0058054F">
              <w:rPr>
                <w:webHidden/>
              </w:rPr>
              <w:fldChar w:fldCharType="separate"/>
            </w:r>
            <w:r w:rsidR="0058054F">
              <w:rPr>
                <w:webHidden/>
              </w:rPr>
              <w:t>23</w:t>
            </w:r>
            <w:r w:rsidR="0058054F">
              <w:rPr>
                <w:webHidden/>
              </w:rPr>
              <w:fldChar w:fldCharType="end"/>
            </w:r>
          </w:hyperlink>
        </w:p>
        <w:p w14:paraId="22EBE67F" w14:textId="450CB142" w:rsidR="00373057" w:rsidRDefault="00000000">
          <w:r>
            <w:rPr>
              <w:b/>
              <w:bCs/>
            </w:rPr>
            <w:fldChar w:fldCharType="end"/>
          </w:r>
        </w:p>
      </w:sdtContent>
    </w:sdt>
    <w:p w14:paraId="494C1FEF" w14:textId="74FA7BAD" w:rsidR="004F7C38" w:rsidRDefault="00000000">
      <w:r>
        <w:br w:type="page"/>
      </w:r>
    </w:p>
    <w:p w14:paraId="45F150C3" w14:textId="156F9C2A" w:rsidR="004F7C38" w:rsidRPr="004F7C38" w:rsidRDefault="00000000" w:rsidP="00373057">
      <w:pPr>
        <w:pStyle w:val="Ttulo1"/>
        <w:rPr>
          <w:rFonts w:eastAsia="MS Gothic"/>
          <w:lang w:val="es-PE"/>
        </w:rPr>
      </w:pPr>
      <w:bookmarkStart w:id="5" w:name="_Toc202719766"/>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000000"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1D8F0377" w14:textId="6BA6E721" w:rsidR="004F7C38" w:rsidRDefault="00000000" w:rsidP="0058054F">
      <w:pPr>
        <w:pStyle w:val="Ttulo1"/>
        <w:rPr>
          <w:rFonts w:eastAsia="MS Gothic"/>
          <w:lang w:val="es-PE"/>
        </w:rPr>
      </w:pPr>
      <w:bookmarkStart w:id="7" w:name="_Toc202719767"/>
      <w:bookmarkEnd w:id="6"/>
      <w:r>
        <w:rPr>
          <w:rFonts w:eastAsia="MS Gothic"/>
          <w:lang w:val="es-PE"/>
        </w:rPr>
        <w:lastRenderedPageBreak/>
        <w:t>Índice de Figuras</w:t>
      </w:r>
      <w:bookmarkEnd w:id="7"/>
    </w:p>
    <w:p w14:paraId="2D950698" w14:textId="77777777" w:rsidR="0058054F" w:rsidRPr="0058054F" w:rsidRDefault="0058054F" w:rsidP="0058054F">
      <w:pPr>
        <w:rPr>
          <w:lang w:val="es-PE"/>
        </w:rPr>
      </w:pPr>
    </w:p>
    <w:p w14:paraId="58DD7696" w14:textId="6BCE766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cs="Times New Roman"/>
          <w:szCs w:val="24"/>
          <w:lang w:val="es-PE"/>
        </w:rPr>
        <w:fldChar w:fldCharType="begin"/>
      </w:r>
      <w:r>
        <w:rPr>
          <w:rFonts w:cs="Times New Roman"/>
          <w:szCs w:val="24"/>
          <w:lang w:val="es-PE"/>
        </w:rPr>
        <w:instrText xml:space="preserve"> TOC \h \z \c "Figura" </w:instrText>
      </w:r>
      <w:r>
        <w:rPr>
          <w:rFonts w:cs="Times New Roman"/>
          <w:szCs w:val="24"/>
          <w:lang w:val="es-PE"/>
        </w:rPr>
        <w:fldChar w:fldCharType="separate"/>
      </w:r>
      <w:hyperlink w:anchor="_Toc202719742" w:history="1">
        <w:r w:rsidRPr="00746835">
          <w:rPr>
            <w:rStyle w:val="Hipervnculo"/>
            <w:noProof/>
          </w:rPr>
          <w:t>Figura 1. Reporte de la ficha RUC</w:t>
        </w:r>
        <w:r>
          <w:rPr>
            <w:noProof/>
            <w:webHidden/>
          </w:rPr>
          <w:tab/>
        </w:r>
        <w:r>
          <w:rPr>
            <w:noProof/>
            <w:webHidden/>
          </w:rPr>
          <w:fldChar w:fldCharType="begin"/>
        </w:r>
        <w:r>
          <w:rPr>
            <w:noProof/>
            <w:webHidden/>
          </w:rPr>
          <w:instrText xml:space="preserve"> PAGEREF _Toc202719742 \h </w:instrText>
        </w:r>
        <w:r>
          <w:rPr>
            <w:noProof/>
            <w:webHidden/>
          </w:rPr>
        </w:r>
        <w:r>
          <w:rPr>
            <w:noProof/>
            <w:webHidden/>
          </w:rPr>
          <w:fldChar w:fldCharType="separate"/>
        </w:r>
        <w:r>
          <w:rPr>
            <w:noProof/>
            <w:webHidden/>
          </w:rPr>
          <w:t>11</w:t>
        </w:r>
        <w:r>
          <w:rPr>
            <w:noProof/>
            <w:webHidden/>
          </w:rPr>
          <w:fldChar w:fldCharType="end"/>
        </w:r>
      </w:hyperlink>
    </w:p>
    <w:p w14:paraId="431B316F" w14:textId="155914C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3" w:history="1">
        <w:r w:rsidR="0058054F" w:rsidRPr="00746835">
          <w:rPr>
            <w:rStyle w:val="Hipervnculo"/>
            <w:noProof/>
          </w:rPr>
          <w:t>Figura 2. Mapa relieve de localización de la empresa</w:t>
        </w:r>
        <w:r w:rsidR="0058054F">
          <w:rPr>
            <w:noProof/>
            <w:webHidden/>
          </w:rPr>
          <w:tab/>
        </w:r>
        <w:r w:rsidR="0058054F">
          <w:rPr>
            <w:noProof/>
            <w:webHidden/>
          </w:rPr>
          <w:fldChar w:fldCharType="begin"/>
        </w:r>
        <w:r w:rsidR="0058054F">
          <w:rPr>
            <w:noProof/>
            <w:webHidden/>
          </w:rPr>
          <w:instrText xml:space="preserve"> PAGEREF _Toc202719743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05443A1B" w14:textId="0CF0AC44"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4" w:history="1">
        <w:r w:rsidR="0058054F" w:rsidRPr="00746835">
          <w:rPr>
            <w:rStyle w:val="Hipervnculo"/>
            <w:noProof/>
          </w:rPr>
          <w:t>Figura 3. Mapa satelital de localización de la empresa.</w:t>
        </w:r>
        <w:r w:rsidR="0058054F">
          <w:rPr>
            <w:noProof/>
            <w:webHidden/>
          </w:rPr>
          <w:tab/>
        </w:r>
        <w:r w:rsidR="0058054F">
          <w:rPr>
            <w:noProof/>
            <w:webHidden/>
          </w:rPr>
          <w:fldChar w:fldCharType="begin"/>
        </w:r>
        <w:r w:rsidR="0058054F">
          <w:rPr>
            <w:noProof/>
            <w:webHidden/>
          </w:rPr>
          <w:instrText xml:space="preserve"> PAGEREF _Toc202719744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575DBED" w14:textId="264CC6E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5" w:history="1">
        <w:r w:rsidR="0058054F" w:rsidRPr="00746835">
          <w:rPr>
            <w:rStyle w:val="Hipervnculo"/>
            <w:noProof/>
            <w:lang w:val="pt-PT"/>
          </w:rPr>
          <w:t>Figura 4. Organigrama principal de gerencia</w:t>
        </w:r>
        <w:r w:rsidR="0058054F">
          <w:rPr>
            <w:noProof/>
            <w:webHidden/>
          </w:rPr>
          <w:tab/>
        </w:r>
        <w:r w:rsidR="0058054F">
          <w:rPr>
            <w:noProof/>
            <w:webHidden/>
          </w:rPr>
          <w:fldChar w:fldCharType="begin"/>
        </w:r>
        <w:r w:rsidR="0058054F">
          <w:rPr>
            <w:noProof/>
            <w:webHidden/>
          </w:rPr>
          <w:instrText xml:space="preserve"> PAGEREF _Toc202719745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582DCD4" w14:textId="777DA6DC"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6" w:history="1">
        <w:r w:rsidR="0058054F" w:rsidRPr="00746835">
          <w:rPr>
            <w:rStyle w:val="Hipervnculo"/>
            <w:noProof/>
          </w:rPr>
          <w:t>Figura 5. Organigrama del área de investigación</w:t>
        </w:r>
        <w:r w:rsidR="0058054F">
          <w:rPr>
            <w:noProof/>
            <w:webHidden/>
          </w:rPr>
          <w:tab/>
        </w:r>
        <w:r w:rsidR="0058054F">
          <w:rPr>
            <w:noProof/>
            <w:webHidden/>
          </w:rPr>
          <w:fldChar w:fldCharType="begin"/>
        </w:r>
        <w:r w:rsidR="0058054F">
          <w:rPr>
            <w:noProof/>
            <w:webHidden/>
          </w:rPr>
          <w:instrText xml:space="preserve"> PAGEREF _Toc202719746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785E80A9" w14:textId="7563EBC1"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7" w:history="1">
        <w:r w:rsidR="0058054F" w:rsidRPr="00746835">
          <w:rPr>
            <w:rStyle w:val="Hipervnculo"/>
            <w:noProof/>
          </w:rPr>
          <w:t>Figura 6. Organigrama del área de gestión y operaciones 1</w:t>
        </w:r>
        <w:r w:rsidR="0058054F">
          <w:rPr>
            <w:noProof/>
            <w:webHidden/>
          </w:rPr>
          <w:tab/>
        </w:r>
        <w:r w:rsidR="0058054F">
          <w:rPr>
            <w:noProof/>
            <w:webHidden/>
          </w:rPr>
          <w:fldChar w:fldCharType="begin"/>
        </w:r>
        <w:r w:rsidR="0058054F">
          <w:rPr>
            <w:noProof/>
            <w:webHidden/>
          </w:rPr>
          <w:instrText xml:space="preserve"> PAGEREF _Toc202719747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5C7AD6D1" w14:textId="478C3E1E"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8" w:history="1">
        <w:r w:rsidR="0058054F" w:rsidRPr="00746835">
          <w:rPr>
            <w:rStyle w:val="Hipervnculo"/>
            <w:noProof/>
          </w:rPr>
          <w:t>Figura 7. Organigrama del área de gestión y operaciones 2</w:t>
        </w:r>
        <w:r w:rsidR="0058054F">
          <w:rPr>
            <w:noProof/>
            <w:webHidden/>
          </w:rPr>
          <w:tab/>
        </w:r>
        <w:r w:rsidR="0058054F">
          <w:rPr>
            <w:noProof/>
            <w:webHidden/>
          </w:rPr>
          <w:fldChar w:fldCharType="begin"/>
        </w:r>
        <w:r w:rsidR="0058054F">
          <w:rPr>
            <w:noProof/>
            <w:webHidden/>
          </w:rPr>
          <w:instrText xml:space="preserve"> PAGEREF _Toc202719748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6F9000D7" w14:textId="1DC31427"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9" w:history="1">
        <w:r w:rsidR="0058054F" w:rsidRPr="00746835">
          <w:rPr>
            <w:rStyle w:val="Hipervnculo"/>
            <w:noProof/>
          </w:rPr>
          <w:t>Figura 8. Organigrama del área de tecnología y transformación digital</w:t>
        </w:r>
        <w:r w:rsidR="0058054F">
          <w:rPr>
            <w:noProof/>
            <w:webHidden/>
          </w:rPr>
          <w:tab/>
        </w:r>
        <w:r w:rsidR="0058054F">
          <w:rPr>
            <w:noProof/>
            <w:webHidden/>
          </w:rPr>
          <w:fldChar w:fldCharType="begin"/>
        </w:r>
        <w:r w:rsidR="0058054F">
          <w:rPr>
            <w:noProof/>
            <w:webHidden/>
          </w:rPr>
          <w:instrText xml:space="preserve"> PAGEREF _Toc202719749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027D2E0C" w14:textId="13E476A8"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50" w:history="1">
        <w:r w:rsidR="0058054F" w:rsidRPr="00746835">
          <w:rPr>
            <w:rStyle w:val="Hipervnculo"/>
            <w:noProof/>
          </w:rPr>
          <w:t>Figura 9. Organigrama del área de marketing y comercial</w:t>
        </w:r>
        <w:r w:rsidR="0058054F">
          <w:rPr>
            <w:noProof/>
            <w:webHidden/>
          </w:rPr>
          <w:tab/>
        </w:r>
        <w:r w:rsidR="0058054F">
          <w:rPr>
            <w:noProof/>
            <w:webHidden/>
          </w:rPr>
          <w:fldChar w:fldCharType="begin"/>
        </w:r>
        <w:r w:rsidR="0058054F">
          <w:rPr>
            <w:noProof/>
            <w:webHidden/>
          </w:rPr>
          <w:instrText xml:space="preserve"> PAGEREF _Toc202719750 \h </w:instrText>
        </w:r>
        <w:r w:rsidR="0058054F">
          <w:rPr>
            <w:noProof/>
            <w:webHidden/>
          </w:rPr>
        </w:r>
        <w:r w:rsidR="0058054F">
          <w:rPr>
            <w:noProof/>
            <w:webHidden/>
          </w:rPr>
          <w:fldChar w:fldCharType="separate"/>
        </w:r>
        <w:r w:rsidR="0058054F">
          <w:rPr>
            <w:noProof/>
            <w:webHidden/>
          </w:rPr>
          <w:t>16</w:t>
        </w:r>
        <w:r w:rsidR="0058054F">
          <w:rPr>
            <w:noProof/>
            <w:webHidden/>
          </w:rPr>
          <w:fldChar w:fldCharType="end"/>
        </w:r>
      </w:hyperlink>
    </w:p>
    <w:p w14:paraId="1284BD75" w14:textId="175C323E" w:rsidR="004F7C38" w:rsidRPr="004F7C38" w:rsidRDefault="0058054F" w:rsidP="004F7C38">
      <w:pPr>
        <w:widowControl/>
        <w:autoSpaceDE/>
        <w:autoSpaceDN/>
        <w:spacing w:before="120" w:line="480" w:lineRule="auto"/>
        <w:jc w:val="both"/>
        <w:rPr>
          <w:rFonts w:cs="Times New Roman"/>
          <w:szCs w:val="24"/>
          <w:lang w:val="es-PE"/>
        </w:rPr>
      </w:pPr>
      <w:r>
        <w:rPr>
          <w:rFonts w:cs="Times New Roman"/>
          <w:szCs w:val="24"/>
          <w:lang w:val="es-PE"/>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000000" w:rsidP="00F23C07">
      <w:pPr>
        <w:pStyle w:val="Ttulo1"/>
        <w:rPr>
          <w:rFonts w:eastAsia="MS Gothic"/>
          <w:lang w:val="es-PE"/>
        </w:rPr>
      </w:pPr>
      <w:r w:rsidRPr="004F7C38">
        <w:rPr>
          <w:rFonts w:cs="Times New Roman"/>
          <w:szCs w:val="24"/>
          <w:lang w:val="es-PE"/>
        </w:rPr>
        <w:br w:type="page"/>
      </w:r>
      <w:bookmarkStart w:id="8" w:name="_Toc202719768"/>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000000"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000000" w:rsidP="00F23C07">
      <w:pPr>
        <w:pStyle w:val="Ttulo1"/>
        <w:spacing w:after="0" w:line="480" w:lineRule="auto"/>
        <w:ind w:firstLine="0"/>
        <w:rPr>
          <w:rFonts w:cs="Times New Roman"/>
          <w:szCs w:val="24"/>
        </w:rPr>
      </w:pPr>
      <w:bookmarkStart w:id="11" w:name="_Toc43193123"/>
      <w:bookmarkStart w:id="12" w:name="_Toc202719769"/>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000000"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000000" w:rsidP="008E7A07">
      <w:pPr>
        <w:pStyle w:val="Ttulo1"/>
        <w:spacing w:after="0" w:line="480" w:lineRule="auto"/>
        <w:ind w:firstLine="0"/>
        <w:rPr>
          <w:rFonts w:cs="Times New Roman"/>
          <w:szCs w:val="24"/>
        </w:rPr>
      </w:pPr>
      <w:bookmarkStart w:id="15" w:name="_Toc43193124"/>
      <w:bookmarkStart w:id="16" w:name="_Toc202719770"/>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2719771"/>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w:t>
      </w:r>
      <w:proofErr w:type="spellStart"/>
      <w:r w:rsidR="00D63E8B">
        <w:t>Insalud</w:t>
      </w:r>
      <w:proofErr w:type="spellEnd"/>
      <w:r w:rsidR="00D63E8B">
        <w:t xml:space="preserve"> </w:t>
      </w:r>
      <w:proofErr w:type="spellStart"/>
      <w:r w:rsidR="00D63E8B">
        <w:t>Corp</w:t>
      </w:r>
      <w:proofErr w:type="spellEnd"/>
      <w:r w:rsidR="00D63E8B">
        <w:t xml:space="preserve"> E.I.R.L., en la práctica de la innovación tecnológica, en </w:t>
      </w:r>
      <w:r w:rsidR="00B8494A">
        <w:t>específico, migración</w:t>
      </w:r>
      <w:r w:rsidR="00D63E8B">
        <w:t xml:space="preserve"> de la aplicación web clínica de </w:t>
      </w:r>
      <w:proofErr w:type="spellStart"/>
      <w:r w:rsidR="00D63E8B">
        <w:t>Wordpress</w:t>
      </w:r>
      <w:proofErr w:type="spellEnd"/>
      <w:r w:rsidR="00D63E8B">
        <w:t xml:space="preserve"> a una solución a medida construida con React.js y Next.js.</w:t>
      </w:r>
    </w:p>
    <w:p w14:paraId="35A630E4" w14:textId="21513997"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w:t>
      </w:r>
      <w:proofErr w:type="spellStart"/>
      <w:r w:rsidR="00D63E8B">
        <w:t>plugins</w:t>
      </w:r>
      <w:proofErr w:type="spellEnd"/>
      <w:r w:rsidR="00D63E8B">
        <w:t xml:space="preserve">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w:t>
      </w:r>
      <w:proofErr w:type="spellStart"/>
      <w:r w:rsidR="00D63E8B">
        <w:t>mas</w:t>
      </w:r>
      <w:proofErr w:type="spellEnd"/>
      <w:r w:rsidR="00D63E8B">
        <w:t xml:space="preserve"> modernas y escalables ajustadas a las necesidades </w:t>
      </w:r>
      <w:r>
        <w:t xml:space="preserve">futuras de la empresa. Esto permitió </w:t>
      </w:r>
      <w:r w:rsidR="00D63E8B">
        <w:t xml:space="preserve">mejorar el rendimiento, seguridad, la comunicación con el </w:t>
      </w:r>
      <w:proofErr w:type="spellStart"/>
      <w:r w:rsidR="00D63E8B">
        <w:t>Backend</w:t>
      </w:r>
      <w:proofErr w:type="spellEnd"/>
      <w:r w:rsidR="00D63E8B">
        <w:t xml:space="preserve">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 xml:space="preserve">La nueva plataforma fue diseñada e implementada utilizando herramientas como </w:t>
      </w:r>
      <w:proofErr w:type="spellStart"/>
      <w:r w:rsidRPr="00B8494A">
        <w:t>React</w:t>
      </w:r>
      <w:proofErr w:type="spellEnd"/>
      <w:r w:rsidRPr="00B8494A">
        <w:t xml:space="preserve">, Next.js, GitHub, </w:t>
      </w:r>
      <w:proofErr w:type="spellStart"/>
      <w:r w:rsidRPr="00B8494A">
        <w:t>Figma</w:t>
      </w:r>
      <w:proofErr w:type="spellEnd"/>
      <w:r w:rsidRPr="00B8494A">
        <w:t xml:space="preserve">, y servicios como Amazon S3 y </w:t>
      </w:r>
      <w:proofErr w:type="spellStart"/>
      <w:r w:rsidRPr="00B8494A">
        <w:t>Vercel</w:t>
      </w:r>
      <w:proofErr w:type="spellEnd"/>
      <w:r w:rsidRPr="00B8494A">
        <w:t>.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r>
        <w:lastRenderedPageBreak/>
        <w:t>Historia de la empresa</w:t>
      </w:r>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8" w:name="_Toc202719772"/>
      <w:r>
        <w:t>Datos principales de la empresa</w:t>
      </w:r>
      <w:bookmarkEnd w:id="18"/>
    </w:p>
    <w:p w14:paraId="09F2B967" w14:textId="7804A306" w:rsidR="00A40136" w:rsidRDefault="00A40136" w:rsidP="00A40136">
      <w:pPr>
        <w:ind w:left="360"/>
      </w:pPr>
      <w:r>
        <w:t>Los datos de</w:t>
      </w:r>
      <w:r w:rsidRPr="00A40136">
        <w:t xml:space="preserve"> </w:t>
      </w:r>
      <w:proofErr w:type="spellStart"/>
      <w:r>
        <w:t>Insalud</w:t>
      </w:r>
      <w:proofErr w:type="spellEnd"/>
      <w:r>
        <w:t xml:space="preserve"> </w:t>
      </w:r>
      <w:proofErr w:type="spellStart"/>
      <w:r>
        <w:t>Corp</w:t>
      </w:r>
      <w:proofErr w:type="spellEnd"/>
      <w:r>
        <w:t xml:space="preserve">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26576ACB" w:rsidR="00A16ACB" w:rsidRPr="0058054F" w:rsidRDefault="00A16ACB" w:rsidP="00A16ACB">
      <w:pPr>
        <w:pStyle w:val="Descripcin"/>
        <w:spacing w:after="0"/>
        <w:ind w:left="360" w:firstLine="0"/>
        <w:rPr>
          <w:color w:val="auto"/>
        </w:rPr>
      </w:pPr>
      <w:bookmarkStart w:id="19" w:name="_Toc202700357"/>
      <w:r>
        <w:rPr>
          <w:color w:val="auto"/>
        </w:rPr>
        <w:t xml:space="preserve"> </w:t>
      </w:r>
      <w:r>
        <w:rPr>
          <w:color w:val="auto"/>
        </w:rPr>
        <w:tab/>
      </w:r>
      <w:r>
        <w:rPr>
          <w:color w:val="auto"/>
        </w:rPr>
        <w:tab/>
      </w:r>
      <w:bookmarkStart w:id="20" w:name="_Toc202701637"/>
      <w:bookmarkStart w:id="21" w:name="_Toc202708166"/>
      <w:bookmarkStart w:id="22" w:name="_Toc202708267"/>
      <w:bookmarkStart w:id="23" w:name="_Toc202719660"/>
      <w:bookmarkStart w:id="24" w:name="_Toc202719742"/>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58054F" w:rsidRPr="0058054F">
        <w:rPr>
          <w:noProof/>
          <w:color w:val="auto"/>
        </w:rPr>
        <w:t>1</w:t>
      </w:r>
      <w:r w:rsidR="00E85281" w:rsidRPr="0058054F">
        <w:rPr>
          <w:color w:val="auto"/>
        </w:rPr>
        <w:fldChar w:fldCharType="end"/>
      </w:r>
      <w:r w:rsidR="00E85281" w:rsidRPr="0058054F">
        <w:rPr>
          <w:color w:val="auto"/>
        </w:rPr>
        <w:t>. Reporte de la ficha RUC</w:t>
      </w:r>
      <w:bookmarkEnd w:id="19"/>
      <w:bookmarkEnd w:id="20"/>
      <w:bookmarkEnd w:id="21"/>
      <w:bookmarkEnd w:id="22"/>
      <w:bookmarkEnd w:id="23"/>
      <w:bookmarkEnd w:id="24"/>
    </w:p>
    <w:p w14:paraId="1EDB443A" w14:textId="6BA50A52" w:rsidR="0058054F" w:rsidRPr="0058054F" w:rsidRDefault="0058054F" w:rsidP="0058054F">
      <w:pPr>
        <w:spacing w:before="0" w:line="240" w:lineRule="auto"/>
        <w:rPr>
          <w:i/>
          <w:iCs/>
          <w:sz w:val="18"/>
          <w:szCs w:val="18"/>
        </w:rPr>
      </w:pPr>
      <w:r w:rsidRPr="0058054F">
        <w:rPr>
          <w:i/>
          <w:iCs/>
          <w:sz w:val="18"/>
          <w:szCs w:val="18"/>
        </w:rPr>
        <w:tab/>
        <w:t xml:space="preserve">Fuente: </w:t>
      </w:r>
      <w:proofErr w:type="spellStart"/>
      <w:r w:rsidRPr="0058054F">
        <w:rPr>
          <w:i/>
          <w:iCs/>
          <w:sz w:val="18"/>
          <w:szCs w:val="18"/>
        </w:rPr>
        <w:t>Sunat</w:t>
      </w:r>
      <w:proofErr w:type="spellEnd"/>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5" w:name="_Toc202719773"/>
      <w:r w:rsidR="009A0500">
        <w:t>Localización</w:t>
      </w:r>
      <w:r>
        <w:t xml:space="preserve"> de la empresa</w:t>
      </w:r>
      <w:bookmarkEnd w:id="25"/>
    </w:p>
    <w:p w14:paraId="5F66A6EE" w14:textId="724F294D" w:rsidR="009A0500" w:rsidRDefault="009A0500" w:rsidP="009A0500">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60DA3806" w14:textId="77777777" w:rsidR="00CF1274" w:rsidRPr="009A0500" w:rsidRDefault="00CF1274" w:rsidP="009A0500">
      <w:pPr>
        <w:ind w:left="360"/>
        <w:rPr>
          <w:lang w:val="es-PE"/>
        </w:rPr>
      </w:pP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3CB6FA85" w:rsidR="00260EF5" w:rsidRDefault="00CF1274" w:rsidP="00260EF5">
      <w:pPr>
        <w:pStyle w:val="Descripcin"/>
        <w:spacing w:after="0"/>
        <w:ind w:left="1069" w:firstLine="349"/>
        <w:rPr>
          <w:i w:val="0"/>
          <w:iCs w:val="0"/>
          <w:color w:val="auto"/>
        </w:rPr>
      </w:pPr>
      <w:bookmarkStart w:id="26" w:name="_Toc202701638"/>
      <w:bookmarkStart w:id="27" w:name="_Toc202708167"/>
      <w:bookmarkStart w:id="28" w:name="_Toc202708268"/>
      <w:bookmarkStart w:id="29" w:name="_Toc202719661"/>
      <w:bookmarkStart w:id="30" w:name="_Toc202719743"/>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8054F">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6"/>
      <w:bookmarkEnd w:id="27"/>
      <w:bookmarkEnd w:id="28"/>
      <w:bookmarkEnd w:id="29"/>
      <w:bookmarkEnd w:id="30"/>
    </w:p>
    <w:p w14:paraId="738E1F30" w14:textId="36BDC8C0" w:rsidR="00260EF5" w:rsidRPr="00260EF5" w:rsidRDefault="00260EF5" w:rsidP="00260EF5">
      <w:pPr>
        <w:pStyle w:val="Descripcin"/>
        <w:ind w:left="1069" w:firstLine="349"/>
        <w:rPr>
          <w:i w:val="0"/>
          <w:iCs w:val="0"/>
          <w:color w:val="auto"/>
        </w:rPr>
      </w:pPr>
      <w:r w:rsidRPr="00260EF5">
        <w:rPr>
          <w:i w:val="0"/>
          <w:iCs w:val="0"/>
          <w:color w:val="auto"/>
          <w:szCs w:val="16"/>
        </w:rPr>
        <w:t xml:space="preserve">Fuente: Google </w:t>
      </w:r>
      <w:proofErr w:type="spellStart"/>
      <w:r w:rsidRPr="00260EF5">
        <w:rPr>
          <w:i w:val="0"/>
          <w:iCs w:val="0"/>
          <w:color w:val="auto"/>
          <w:szCs w:val="16"/>
        </w:rPr>
        <w:t>Maps</w:t>
      </w:r>
      <w:proofErr w:type="spellEnd"/>
      <w:r w:rsidR="0058054F">
        <w:rPr>
          <w:i w:val="0"/>
          <w:iCs w:val="0"/>
          <w:color w:val="auto"/>
          <w:szCs w:val="16"/>
        </w:rPr>
        <w:t xml:space="preserve"> </w:t>
      </w:r>
      <w:r w:rsidRPr="00260EF5">
        <w:rPr>
          <w:i w:val="0"/>
          <w:iCs w:val="0"/>
          <w:color w:val="auto"/>
          <w:szCs w:val="16"/>
        </w:rPr>
        <w:t>2025</w:t>
      </w:r>
    </w:p>
    <w:p w14:paraId="5114DF17" w14:textId="28BF6929" w:rsidR="00D63E8B" w:rsidRDefault="00D63E8B" w:rsidP="00260EF5">
      <w:pPr>
        <w:spacing w:line="240" w:lineRule="auto"/>
        <w:ind w:firstLine="0"/>
        <w:rPr>
          <w:lang w:val="es-PE"/>
        </w:rPr>
      </w:pPr>
      <w:r w:rsidRPr="009A0500">
        <w:rPr>
          <w:lang w:val="es-PE"/>
        </w:rPr>
        <w:tab/>
      </w:r>
    </w:p>
    <w:p w14:paraId="79FB8A6E" w14:textId="77777777" w:rsidR="00DF234F" w:rsidRDefault="00DF234F" w:rsidP="00260EF5">
      <w:pPr>
        <w:ind w:left="360"/>
        <w:rPr>
          <w:lang w:val="es-PE"/>
        </w:rPr>
      </w:pPr>
    </w:p>
    <w:p w14:paraId="5358DDCA" w14:textId="77777777" w:rsidR="00260EF5" w:rsidRPr="00260EF5" w:rsidRDefault="00260EF5" w:rsidP="00260EF5">
      <w:pPr>
        <w:ind w:left="360"/>
        <w:rPr>
          <w:lang w:val="es-PE"/>
        </w:rPr>
      </w:pPr>
    </w:p>
    <w:p w14:paraId="6133D285" w14:textId="77777777" w:rsidR="00CF1274" w:rsidRPr="009A0500" w:rsidRDefault="00CF1274" w:rsidP="00D63E8B">
      <w:pPr>
        <w:ind w:firstLine="0"/>
        <w:rPr>
          <w:lang w:val="es-PE"/>
        </w:rPr>
      </w:pPr>
    </w:p>
    <w:p w14:paraId="1FA3EB48" w14:textId="77777777" w:rsidR="00CF1274" w:rsidRDefault="00CF1274" w:rsidP="00CF1274">
      <w:pPr>
        <w:keepNext/>
        <w:spacing w:line="480" w:lineRule="auto"/>
        <w:ind w:left="567"/>
      </w:pPr>
      <w:r w:rsidRPr="00CF1274">
        <w:rPr>
          <w:rFonts w:cs="Times New Roman"/>
          <w:noProof/>
          <w:szCs w:val="24"/>
          <w:lang w:val="es-PE"/>
        </w:rPr>
        <w:lastRenderedPageBreak/>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3927" cy="3064926"/>
                    </a:xfrm>
                    <a:prstGeom prst="rect">
                      <a:avLst/>
                    </a:prstGeom>
                  </pic:spPr>
                </pic:pic>
              </a:graphicData>
            </a:graphic>
          </wp:inline>
        </w:drawing>
      </w:r>
    </w:p>
    <w:p w14:paraId="195566CC" w14:textId="6767F09C" w:rsidR="00260EF5" w:rsidRPr="00260EF5" w:rsidRDefault="00CF1274" w:rsidP="00260EF5">
      <w:pPr>
        <w:pStyle w:val="Descripcin"/>
        <w:spacing w:after="0"/>
        <w:ind w:left="709"/>
        <w:rPr>
          <w:i w:val="0"/>
          <w:iCs w:val="0"/>
          <w:color w:val="auto"/>
        </w:rPr>
      </w:pPr>
      <w:bookmarkStart w:id="31" w:name="_Toc202708269"/>
      <w:bookmarkStart w:id="32" w:name="_Toc202719662"/>
      <w:bookmarkStart w:id="33" w:name="_Toc202719744"/>
      <w:bookmarkStart w:id="34" w:name="_Toc202701639"/>
      <w:bookmarkStart w:id="35"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8054F">
        <w:rPr>
          <w:i w:val="0"/>
          <w:iCs w:val="0"/>
          <w:noProof/>
          <w:color w:val="auto"/>
        </w:rPr>
        <w:t>3</w:t>
      </w:r>
      <w:r w:rsidRPr="00260EF5">
        <w:rPr>
          <w:i w:val="0"/>
          <w:iCs w:val="0"/>
          <w:color w:val="auto"/>
        </w:rPr>
        <w:fldChar w:fldCharType="end"/>
      </w:r>
      <w:r w:rsidRPr="00260EF5">
        <w:rPr>
          <w:i w:val="0"/>
          <w:iCs w:val="0"/>
          <w:color w:val="auto"/>
        </w:rPr>
        <w:t>. Mapa satelital de localización de la empresa.</w:t>
      </w:r>
      <w:bookmarkEnd w:id="31"/>
      <w:bookmarkEnd w:id="32"/>
      <w:bookmarkEnd w:id="33"/>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4"/>
      <w:bookmarkEnd w:id="35"/>
    </w:p>
    <w:p w14:paraId="25ACC87C" w14:textId="79FE2ADD" w:rsidR="00DF234F" w:rsidRDefault="00DF234F" w:rsidP="00DF234F">
      <w:pPr>
        <w:pStyle w:val="Ttulo2"/>
        <w:numPr>
          <w:ilvl w:val="1"/>
          <w:numId w:val="4"/>
        </w:numPr>
        <w:rPr>
          <w:lang w:val="es-PE"/>
        </w:rPr>
      </w:pPr>
      <w:r>
        <w:rPr>
          <w:lang w:val="es-PE"/>
        </w:rPr>
        <w:t xml:space="preserve"> </w:t>
      </w:r>
      <w:bookmarkStart w:id="36" w:name="_Toc202719774"/>
      <w:r>
        <w:rPr>
          <w:lang w:val="es-PE"/>
        </w:rPr>
        <w:t>Cultura organizacional</w:t>
      </w:r>
      <w:bookmarkEnd w:id="36"/>
    </w:p>
    <w:p w14:paraId="024F62EB" w14:textId="4855169D" w:rsidR="00DF234F" w:rsidRDefault="00DF234F" w:rsidP="00DF234F">
      <w:pPr>
        <w:ind w:left="360"/>
        <w:rPr>
          <w:lang w:val="es-PE"/>
        </w:rPr>
      </w:pPr>
      <w:proofErr w:type="spellStart"/>
      <w:r>
        <w:rPr>
          <w:lang w:val="es-PE"/>
        </w:rPr>
        <w:t>Insalud</w:t>
      </w:r>
      <w:proofErr w:type="spellEnd"/>
      <w:r>
        <w:rPr>
          <w:lang w:val="es-PE"/>
        </w:rPr>
        <w:t xml:space="preserve"> es una empresa dedicada a </w:t>
      </w:r>
      <w:r w:rsidRPr="00260EF5">
        <w:rPr>
          <w:lang w:val="es-PE"/>
        </w:rPr>
        <w:t xml:space="preserve">brindar atención integral en salud sexual 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37" w:name="_Toc202719775"/>
      <w:r>
        <w:t>Misión</w:t>
      </w:r>
      <w:bookmarkEnd w:id="37"/>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38" w:name="_Toc202719776"/>
      <w:r>
        <w:t>Visión</w:t>
      </w:r>
      <w:bookmarkEnd w:id="38"/>
      <w:r>
        <w:tab/>
      </w:r>
    </w:p>
    <w:p w14:paraId="67765532" w14:textId="77777777" w:rsidR="00DF234F" w:rsidRDefault="00DF234F" w:rsidP="00DF234F">
      <w:pPr>
        <w:ind w:left="709"/>
        <w:rPr>
          <w:lang w:val="es-PE"/>
        </w:rPr>
      </w:pPr>
      <w:r>
        <w:rPr>
          <w:lang w:val="es-PE"/>
        </w:rPr>
        <w:t xml:space="preserve">Ser el líder regional en medicina regenerativa y </w:t>
      </w:r>
      <w:proofErr w:type="spellStart"/>
      <w:r>
        <w:rPr>
          <w:lang w:val="es-PE"/>
        </w:rPr>
        <w:t>antiaging</w:t>
      </w:r>
      <w:proofErr w:type="spellEnd"/>
      <w:r>
        <w:rPr>
          <w:lang w:val="es-PE"/>
        </w:rPr>
        <w:t>,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39" w:name="_Toc202719777"/>
      <w:r>
        <w:t>Diagrama de estructura organizacional</w:t>
      </w:r>
      <w:bookmarkEnd w:id="39"/>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Default="000C2CDF" w:rsidP="000C2CDF">
      <w:pPr>
        <w:pStyle w:val="Descripcin"/>
        <w:spacing w:after="0"/>
        <w:ind w:left="567"/>
        <w:rPr>
          <w:color w:val="auto"/>
          <w:lang w:val="pt-PT"/>
        </w:rPr>
      </w:pPr>
    </w:p>
    <w:p w14:paraId="3C082504" w14:textId="77777777" w:rsidR="000C2CDF" w:rsidRDefault="000C2CDF" w:rsidP="000C2CDF">
      <w:pPr>
        <w:pStyle w:val="Descripcin"/>
        <w:spacing w:after="0"/>
        <w:ind w:left="567"/>
        <w:rPr>
          <w:color w:val="auto"/>
          <w:lang w:val="pt-PT"/>
        </w:rPr>
      </w:pPr>
    </w:p>
    <w:p w14:paraId="427D5DB4" w14:textId="631498D7" w:rsidR="00F23C07" w:rsidRPr="000C2CDF" w:rsidRDefault="000C2CDF" w:rsidP="000C2CDF">
      <w:pPr>
        <w:pStyle w:val="Descripcin"/>
        <w:spacing w:after="0"/>
        <w:ind w:left="567"/>
        <w:rPr>
          <w:color w:val="auto"/>
          <w:lang w:val="pt-PT"/>
        </w:rPr>
      </w:pPr>
      <w:bookmarkStart w:id="40" w:name="_Toc202719663"/>
      <w:bookmarkStart w:id="41" w:name="_Toc202719745"/>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58054F">
        <w:rPr>
          <w:noProof/>
          <w:color w:val="auto"/>
          <w:lang w:val="pt-PT"/>
        </w:rPr>
        <w:t>4</w:t>
      </w:r>
      <w:r w:rsidRPr="000C2CDF">
        <w:rPr>
          <w:color w:val="auto"/>
        </w:rPr>
        <w:fldChar w:fldCharType="end"/>
      </w:r>
      <w:r w:rsidRPr="000C2CDF">
        <w:rPr>
          <w:color w:val="auto"/>
          <w:lang w:val="pt-PT"/>
        </w:rPr>
        <w:t>. Organigrama principal de gerencia</w:t>
      </w:r>
      <w:bookmarkEnd w:id="40"/>
      <w:bookmarkEnd w:id="41"/>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31DDD1A0" w:rsidR="00F23C07" w:rsidRPr="000C2CDF" w:rsidRDefault="000C2CDF" w:rsidP="000C2CDF">
      <w:pPr>
        <w:pStyle w:val="Descripcin"/>
        <w:spacing w:after="0"/>
        <w:ind w:left="567"/>
        <w:rPr>
          <w:color w:val="auto"/>
        </w:rPr>
      </w:pPr>
      <w:bookmarkStart w:id="42" w:name="_Toc202719664"/>
      <w:bookmarkStart w:id="43" w:name="_Toc202719746"/>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8054F">
        <w:rPr>
          <w:noProof/>
          <w:color w:val="auto"/>
        </w:rPr>
        <w:t>5</w:t>
      </w:r>
      <w:r w:rsidRPr="000C2CDF">
        <w:rPr>
          <w:color w:val="auto"/>
        </w:rPr>
        <w:fldChar w:fldCharType="end"/>
      </w:r>
      <w:r w:rsidRPr="000C2CDF">
        <w:rPr>
          <w:color w:val="auto"/>
        </w:rPr>
        <w:t>. Organigrama del área de investigación</w:t>
      </w:r>
      <w:bookmarkEnd w:id="42"/>
      <w:bookmarkEnd w:id="43"/>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3FA225B2" w:rsidR="00F23C07" w:rsidRPr="000C2CDF" w:rsidRDefault="000C2CDF" w:rsidP="000C2CDF">
      <w:pPr>
        <w:pStyle w:val="Descripcin"/>
        <w:spacing w:after="0"/>
        <w:ind w:left="567"/>
        <w:rPr>
          <w:color w:val="auto"/>
        </w:rPr>
      </w:pPr>
      <w:bookmarkStart w:id="44" w:name="_Toc202719665"/>
      <w:bookmarkStart w:id="45" w:name="_Toc202719747"/>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8054F">
        <w:rPr>
          <w:noProof/>
          <w:color w:val="auto"/>
        </w:rPr>
        <w:t>6</w:t>
      </w:r>
      <w:r w:rsidRPr="000C2CDF">
        <w:rPr>
          <w:color w:val="auto"/>
        </w:rPr>
        <w:fldChar w:fldCharType="end"/>
      </w:r>
      <w:r w:rsidRPr="000C2CDF">
        <w:rPr>
          <w:color w:val="auto"/>
        </w:rPr>
        <w:t>. Organigrama del área de gestión y operaciones</w:t>
      </w:r>
      <w:r w:rsidR="0058054F">
        <w:rPr>
          <w:color w:val="auto"/>
        </w:rPr>
        <w:t xml:space="preserve"> 1</w:t>
      </w:r>
      <w:bookmarkEnd w:id="44"/>
      <w:bookmarkEnd w:id="45"/>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 xml:space="preserve">Fuente: </w:t>
      </w:r>
      <w:proofErr w:type="spellStart"/>
      <w:r w:rsidRPr="000C2CDF">
        <w:rPr>
          <w:i/>
          <w:iCs/>
          <w:sz w:val="18"/>
          <w:szCs w:val="18"/>
          <w:lang w:val="es-PE"/>
        </w:rPr>
        <w:t>Insalud</w:t>
      </w:r>
      <w:proofErr w:type="spellEnd"/>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08BBA20C" w:rsidR="000C2CDF" w:rsidRPr="0058054F" w:rsidRDefault="0058054F" w:rsidP="0058054F">
      <w:pPr>
        <w:pStyle w:val="Descripcin"/>
        <w:spacing w:after="0"/>
        <w:ind w:left="567"/>
        <w:rPr>
          <w:color w:val="auto"/>
        </w:rPr>
      </w:pPr>
      <w:bookmarkStart w:id="46" w:name="_Toc202719666"/>
      <w:bookmarkStart w:id="47" w:name="_Toc20271974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Pr>
          <w:noProof/>
          <w:color w:val="auto"/>
        </w:rPr>
        <w:t>7</w:t>
      </w:r>
      <w:r w:rsidRPr="0058054F">
        <w:rPr>
          <w:color w:val="auto"/>
        </w:rPr>
        <w:fldChar w:fldCharType="end"/>
      </w:r>
      <w:r w:rsidRPr="0058054F">
        <w:rPr>
          <w:color w:val="auto"/>
        </w:rPr>
        <w:t>. Organigrama del área de gestión y operaciones 2</w:t>
      </w:r>
      <w:bookmarkEnd w:id="46"/>
      <w:bookmarkEnd w:id="47"/>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 xml:space="preserve">Fuente: </w:t>
      </w:r>
      <w:proofErr w:type="spellStart"/>
      <w:r w:rsidRPr="0058054F">
        <w:rPr>
          <w:i/>
          <w:iCs/>
          <w:sz w:val="18"/>
          <w:szCs w:val="18"/>
          <w:lang w:val="es-PE"/>
        </w:rPr>
        <w:t>Insalud</w:t>
      </w:r>
      <w:proofErr w:type="spellEnd"/>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4813029B" w:rsidR="00F23C07" w:rsidRPr="0058054F" w:rsidRDefault="0058054F" w:rsidP="0058054F">
      <w:pPr>
        <w:pStyle w:val="Descripcin"/>
        <w:spacing w:after="0"/>
        <w:ind w:left="567"/>
        <w:rPr>
          <w:color w:val="auto"/>
        </w:rPr>
      </w:pPr>
      <w:bookmarkStart w:id="48" w:name="_Toc202719667"/>
      <w:bookmarkStart w:id="49" w:name="_Toc202719749"/>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Pr>
          <w:noProof/>
          <w:color w:val="auto"/>
        </w:rPr>
        <w:t>8</w:t>
      </w:r>
      <w:r w:rsidRPr="0058054F">
        <w:rPr>
          <w:color w:val="auto"/>
        </w:rPr>
        <w:fldChar w:fldCharType="end"/>
      </w:r>
      <w:r w:rsidRPr="0058054F">
        <w:rPr>
          <w:color w:val="auto"/>
        </w:rPr>
        <w:t>. Organigrama del área de tecnología y transformación digital</w:t>
      </w:r>
      <w:bookmarkEnd w:id="48"/>
      <w:bookmarkEnd w:id="4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 xml:space="preserve">Fuente </w:t>
      </w:r>
      <w:proofErr w:type="spellStart"/>
      <w:r w:rsidRPr="0058054F">
        <w:rPr>
          <w:i/>
          <w:iCs/>
          <w:sz w:val="18"/>
          <w:szCs w:val="18"/>
          <w:lang w:val="es-PE"/>
        </w:rPr>
        <w:t>Insalud</w:t>
      </w:r>
      <w:proofErr w:type="spellEnd"/>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60881607" w:rsidR="0058054F" w:rsidRPr="0058054F" w:rsidRDefault="0058054F" w:rsidP="0058054F">
      <w:pPr>
        <w:pStyle w:val="Descripcin"/>
        <w:spacing w:after="0"/>
        <w:rPr>
          <w:color w:val="auto"/>
        </w:rPr>
      </w:pPr>
      <w:bookmarkStart w:id="50" w:name="_Toc202719668"/>
      <w:bookmarkStart w:id="51" w:name="_Toc202719750"/>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Pr="0058054F">
        <w:rPr>
          <w:noProof/>
          <w:color w:val="auto"/>
        </w:rPr>
        <w:t>9</w:t>
      </w:r>
      <w:r w:rsidRPr="0058054F">
        <w:rPr>
          <w:color w:val="auto"/>
        </w:rPr>
        <w:fldChar w:fldCharType="end"/>
      </w:r>
      <w:r w:rsidRPr="0058054F">
        <w:rPr>
          <w:color w:val="auto"/>
        </w:rPr>
        <w:t>. Organigrama del área de marketing y comercial</w:t>
      </w:r>
      <w:bookmarkEnd w:id="50"/>
      <w:bookmarkEnd w:id="51"/>
    </w:p>
    <w:p w14:paraId="3037892D" w14:textId="1CBFAF1A" w:rsidR="0058054F" w:rsidRPr="0058054F" w:rsidRDefault="0058054F" w:rsidP="0058054F">
      <w:pPr>
        <w:spacing w:before="0" w:line="240" w:lineRule="auto"/>
        <w:rPr>
          <w:i/>
          <w:iCs/>
          <w:sz w:val="18"/>
          <w:szCs w:val="18"/>
        </w:rPr>
      </w:pPr>
      <w:r w:rsidRPr="0058054F">
        <w:rPr>
          <w:i/>
          <w:iCs/>
          <w:sz w:val="18"/>
          <w:szCs w:val="18"/>
        </w:rPr>
        <w:t xml:space="preserve">Fuente: </w:t>
      </w:r>
      <w:proofErr w:type="spellStart"/>
      <w:r w:rsidRPr="0058054F">
        <w:rPr>
          <w:i/>
          <w:iCs/>
          <w:sz w:val="18"/>
          <w:szCs w:val="18"/>
        </w:rPr>
        <w:t>Insalud</w:t>
      </w:r>
      <w:proofErr w:type="spellEnd"/>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000000" w:rsidP="00B040A2">
      <w:pPr>
        <w:pStyle w:val="Ttulo1"/>
        <w:spacing w:after="0" w:line="480" w:lineRule="auto"/>
        <w:ind w:firstLine="0"/>
        <w:rPr>
          <w:rFonts w:cs="Times New Roman"/>
          <w:szCs w:val="24"/>
        </w:rPr>
      </w:pPr>
      <w:bookmarkStart w:id="52" w:name="_Toc482716609"/>
      <w:bookmarkStart w:id="53" w:name="_Toc43193125"/>
      <w:bookmarkStart w:id="54" w:name="_Toc202719778"/>
      <w:r w:rsidRPr="00E2466B">
        <w:rPr>
          <w:rFonts w:cs="Times New Roman"/>
          <w:szCs w:val="24"/>
        </w:rPr>
        <w:lastRenderedPageBreak/>
        <w:t>CAPÍTULO II. M</w:t>
      </w:r>
      <w:bookmarkEnd w:id="52"/>
      <w:r>
        <w:rPr>
          <w:rFonts w:cs="Times New Roman"/>
          <w:szCs w:val="24"/>
        </w:rPr>
        <w:t>ARCO TEÓRICO</w:t>
      </w:r>
      <w:bookmarkEnd w:id="53"/>
      <w:bookmarkEnd w:id="54"/>
    </w:p>
    <w:p w14:paraId="25027288" w14:textId="22E6C36A" w:rsidR="00B040A2" w:rsidRDefault="00B040A2" w:rsidP="00B040A2">
      <w:pPr>
        <w:pStyle w:val="Ttulo2"/>
      </w:pPr>
      <w:r>
        <w:t>2.1.</w:t>
      </w:r>
      <w:r w:rsidRPr="00B040A2">
        <w:t xml:space="preserve"> Modernización</w:t>
      </w:r>
      <w:r w:rsidRPr="00B040A2">
        <w:t xml:space="preserve"> de Sistemas Web</w:t>
      </w:r>
    </w:p>
    <w:p w14:paraId="1458C3BD" w14:textId="2D0D0D64" w:rsidR="00EF735B" w:rsidRPr="00F14651" w:rsidRDefault="00B040A2" w:rsidP="00F14651">
      <w:pPr>
        <w:pStyle w:val="Ttulo3"/>
        <w:ind w:left="709"/>
        <w:rPr>
          <w:lang w:val="es-ES"/>
        </w:rPr>
      </w:pPr>
      <w:r>
        <w:t>2.1.1.</w:t>
      </w:r>
      <w:r>
        <w:tab/>
      </w:r>
      <w:r w:rsidRPr="00B040A2">
        <w:rPr>
          <w:lang w:val="es-ES"/>
        </w:rPr>
        <w:t>Evolución de las Tecnologías Web</w:t>
      </w:r>
    </w:p>
    <w:p w14:paraId="0D96DB21" w14:textId="68C77730" w:rsidR="00EF735B" w:rsidRPr="00B040A2" w:rsidRDefault="00EF735B" w:rsidP="00456F37">
      <w:pPr>
        <w:spacing w:line="480" w:lineRule="auto"/>
        <w:ind w:left="709"/>
        <w:rPr>
          <w:lang w:val="es-PE"/>
        </w:rPr>
      </w:pPr>
      <w:r w:rsidRPr="00EF735B">
        <w:rPr>
          <w:lang w:val="es-PE"/>
        </w:rPr>
        <w:t xml:space="preserve">El progreso en las tecnologías de la web ha experimentado varios cambios desde el establecimiento de la </w:t>
      </w:r>
      <w:proofErr w:type="spellStart"/>
      <w:r w:rsidRPr="00EF735B">
        <w:rPr>
          <w:lang w:val="es-PE"/>
        </w:rPr>
        <w:t>World</w:t>
      </w:r>
      <w:proofErr w:type="spellEnd"/>
      <w:r w:rsidRPr="00EF735B">
        <w:rPr>
          <w:lang w:val="es-PE"/>
        </w:rPr>
        <w:t xml:space="preserve"> Wide Web en 1990. Según Berners-Lee et al</w:t>
      </w:r>
      <w:r w:rsidR="00F14651">
        <w:rPr>
          <w:lang w:val="es-PE"/>
        </w:rPr>
        <w:t>. (2001)</w:t>
      </w:r>
      <w:r w:rsidRPr="00EF735B">
        <w:rPr>
          <w:lang w:val="es-PE"/>
        </w:rPr>
        <w:t>, se fundó la web moderna, y se proporcionaron los principios clave, que han definido todas las direcciones futuras en el desarrollo de aplicaciones web desde hace treinta años. El desarrollo desde los sitios web estáticos a las aplicaciones web dinámicas es un ejemplo de uno de los cambios más cruciales en la historia de la tecnología.</w:t>
      </w:r>
    </w:p>
    <w:p w14:paraId="076C584A" w14:textId="18932520" w:rsidR="00F14651" w:rsidRPr="00F14651" w:rsidRDefault="00F14651" w:rsidP="00456F37">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72F134E5" w14:textId="5CC7FC64" w:rsidR="00F23C07" w:rsidRPr="00456F37" w:rsidRDefault="00F14651" w:rsidP="00456F37">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w:t>
      </w:r>
      <w:proofErr w:type="gramStart"/>
      <w:r w:rsidRPr="00F14651">
        <w:rPr>
          <w:lang w:val="es-PE"/>
        </w:rPr>
        <w:t>REST .</w:t>
      </w:r>
      <w:proofErr w:type="gramEnd"/>
      <w:r w:rsidRPr="00F14651">
        <w:rPr>
          <w:lang w:val="es-PE"/>
        </w:rPr>
        <w:t xml:space="preserve"> REST definía los principios clave para crear aplicaciones web escalables y mantenibles. Estos principios influyen en estructuras modernas como </w:t>
      </w:r>
      <w:proofErr w:type="spellStart"/>
      <w:r w:rsidRPr="00F14651">
        <w:rPr>
          <w:lang w:val="es-PE"/>
        </w:rPr>
        <w:t>React</w:t>
      </w:r>
      <w:proofErr w:type="spellEnd"/>
      <w:r w:rsidRPr="00F14651">
        <w:rPr>
          <w:lang w:val="es-PE"/>
        </w:rPr>
        <w:t xml:space="preserve"> y Next.js, que dividen claramente la lógica del </w:t>
      </w:r>
      <w:proofErr w:type="spellStart"/>
      <w:r w:rsidRPr="00F14651">
        <w:rPr>
          <w:lang w:val="es-PE"/>
        </w:rPr>
        <w:t>frontend</w:t>
      </w:r>
      <w:proofErr w:type="spellEnd"/>
      <w:r w:rsidRPr="00F14651">
        <w:rPr>
          <w:lang w:val="es-PE"/>
        </w:rPr>
        <w:t xml:space="preserve"> y el </w:t>
      </w:r>
      <w:proofErr w:type="spellStart"/>
      <w:r w:rsidRPr="00F14651">
        <w:rPr>
          <w:lang w:val="es-PE"/>
        </w:rPr>
        <w:lastRenderedPageBreak/>
        <w:t>backend</w:t>
      </w:r>
      <w:proofErr w:type="spellEnd"/>
      <w:r w:rsidRPr="00F14651">
        <w:rPr>
          <w:lang w:val="es-PE"/>
        </w:rPr>
        <w:t xml:space="preserve"> y permiten relacionarse con bases de datos relacionales como MySQL utilizando API.</w:t>
      </w:r>
    </w:p>
    <w:p w14:paraId="2D5B5EF4" w14:textId="77777777" w:rsidR="009A5EBD" w:rsidRPr="009A5EBD" w:rsidRDefault="009A5EBD" w:rsidP="009A5EBD">
      <w:pPr>
        <w:pStyle w:val="Ttulo3"/>
        <w:ind w:left="567"/>
      </w:pPr>
      <w:r w:rsidRPr="009A5EBD">
        <w:t>2.1.2 Limitaciones de los Sistemas de Gestión de Contenidos Tradicionales</w:t>
      </w:r>
    </w:p>
    <w:p w14:paraId="75275CD1" w14:textId="77777777" w:rsid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Los sistemas de gestión de contenidos (CMS) como WordPress, desarrollados </w:t>
      </w:r>
      <w:r>
        <w:rPr>
          <w:rFonts w:eastAsiaTheme="minorHAnsi"/>
          <w:lang w:val="es-PE"/>
        </w:rPr>
        <w:t>tienen varias</w:t>
      </w:r>
      <w:r w:rsidRPr="009A5EBD">
        <w:rPr>
          <w:rFonts w:eastAsiaTheme="minorHAnsi"/>
          <w:lang w:val="es-PE"/>
        </w:rPr>
        <w:t xml:space="preserve"> limitaciones considerables cuando se implementan en aplicaciones complejas</w:t>
      </w:r>
      <w:r>
        <w:rPr>
          <w:rFonts w:eastAsiaTheme="minorHAnsi"/>
          <w:lang w:val="es-PE"/>
        </w:rPr>
        <w:t xml:space="preserve">, por lo </w:t>
      </w:r>
      <w:proofErr w:type="gramStart"/>
      <w:r>
        <w:rPr>
          <w:rFonts w:eastAsiaTheme="minorHAnsi"/>
          <w:lang w:val="es-PE"/>
        </w:rPr>
        <w:t>tanto</w:t>
      </w:r>
      <w:proofErr w:type="gramEnd"/>
      <w:r>
        <w:rPr>
          <w:rFonts w:eastAsiaTheme="minorHAnsi"/>
          <w:lang w:val="es-PE"/>
        </w:rPr>
        <w:t xml:space="preserve"> la escalabilidad no es su fuerte</w:t>
      </w:r>
      <w:r w:rsidRPr="009A5EBD">
        <w:rPr>
          <w:rFonts w:eastAsiaTheme="minorHAnsi"/>
          <w:lang w:val="es-PE"/>
        </w:rPr>
        <w:t xml:space="preserve">. </w:t>
      </w:r>
      <w:proofErr w:type="spellStart"/>
      <w:r w:rsidRPr="009A5EBD">
        <w:rPr>
          <w:rFonts w:eastAsiaTheme="minorHAnsi"/>
          <w:lang w:val="es-PE"/>
        </w:rPr>
        <w:t>Morville</w:t>
      </w:r>
      <w:proofErr w:type="spellEnd"/>
      <w:r w:rsidRPr="009A5EBD">
        <w:rPr>
          <w:rFonts w:eastAsiaTheme="minorHAnsi"/>
          <w:lang w:val="es-PE"/>
        </w:rPr>
        <w:t xml:space="preserve"> y Rosenfeld (2006) Se reconoció que estas restricciones provienen de la estructura monolítica propia de estos sistemas, la cual agrupa la lógica de presentación, la administración de contenidos y las funciones de la aplicación en una única estructura unificada.</w:t>
      </w:r>
    </w:p>
    <w:p w14:paraId="585C0F75" w14:textId="4940A6D1" w:rsidR="00FF40E9" w:rsidRDefault="009A5EBD" w:rsidP="00FF40E9">
      <w:pPr>
        <w:pStyle w:val="Prrafodelista"/>
        <w:spacing w:line="480" w:lineRule="auto"/>
        <w:ind w:left="567"/>
        <w:rPr>
          <w:rFonts w:eastAsiaTheme="minorHAnsi"/>
        </w:rPr>
      </w:pPr>
      <w:r w:rsidRPr="009A5EBD">
        <w:rPr>
          <w:rFonts w:eastAsiaTheme="minorHAnsi"/>
          <w:lang w:val="es-PE"/>
        </w:rPr>
        <w:t xml:space="preserve">La dependencia de </w:t>
      </w:r>
      <w:proofErr w:type="spellStart"/>
      <w:r w:rsidRPr="009A5EBD">
        <w:rPr>
          <w:rFonts w:eastAsiaTheme="minorHAnsi"/>
          <w:lang w:val="es-PE"/>
        </w:rPr>
        <w:t>plugins</w:t>
      </w:r>
      <w:proofErr w:type="spellEnd"/>
      <w:r w:rsidRPr="009A5EBD">
        <w:rPr>
          <w:rFonts w:eastAsiaTheme="minorHAnsi"/>
          <w:lang w:val="es-PE"/>
        </w:rPr>
        <w:t xml:space="preserve">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e</w:t>
      </w:r>
      <w:r w:rsidRPr="009A5EBD">
        <w:rPr>
          <w:rFonts w:eastAsiaTheme="minorHAnsi"/>
        </w:rPr>
        <w:t xml:space="preserv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679BF167" w14:textId="7959671C" w:rsidR="00FF40E9" w:rsidRPr="00FF40E9" w:rsidRDefault="00FF40E9" w:rsidP="00FF40E9">
      <w:pPr>
        <w:pStyle w:val="Prrafodelista"/>
        <w:spacing w:line="480" w:lineRule="auto"/>
        <w:ind w:left="567"/>
        <w:rPr>
          <w:rFonts w:eastAsiaTheme="minorHAnsi"/>
        </w:rPr>
      </w:pPr>
      <w:r w:rsidRPr="00FF40E9">
        <w:rPr>
          <w:rFonts w:eastAsiaTheme="minorHAnsi"/>
        </w:rPr>
        <w:t xml:space="preserve">Esta dependencia no solo pone en </w:t>
      </w:r>
      <w:r w:rsidR="00456F37">
        <w:rPr>
          <w:rFonts w:eastAsiaTheme="minorHAnsi"/>
        </w:rPr>
        <w:t>peligro</w:t>
      </w:r>
      <w:r w:rsidRPr="00FF40E9">
        <w:rPr>
          <w:rFonts w:eastAsiaTheme="minorHAnsi"/>
        </w:rPr>
        <w:t> la seguridad de l</w:t>
      </w:r>
      <w:r w:rsidR="00456F37">
        <w:rPr>
          <w:rFonts w:eastAsiaTheme="minorHAnsi"/>
        </w:rPr>
        <w:t>as aplicaciones web</w:t>
      </w:r>
      <w:r w:rsidRPr="00FF40E9">
        <w:rPr>
          <w:rFonts w:eastAsiaTheme="minorHAnsi"/>
        </w:rPr>
        <w:t xml:space="preserve">, sino que también genera </w:t>
      </w:r>
      <w:r w:rsidR="00456F37">
        <w:rPr>
          <w:rFonts w:eastAsiaTheme="minorHAnsi"/>
        </w:rPr>
        <w:t>problemas</w:t>
      </w:r>
      <w:r w:rsidRPr="00FF40E9">
        <w:rPr>
          <w:rFonts w:eastAsiaTheme="minorHAnsi"/>
        </w:rPr>
        <w:t xml:space="preserve"> en cuanto a compatibilidad, rendimiento y escalabilidad, </w:t>
      </w:r>
      <w:r w:rsidR="00456F37">
        <w:rPr>
          <w:rFonts w:eastAsiaTheme="minorHAnsi"/>
        </w:rPr>
        <w:t>inconvenientes</w:t>
      </w:r>
      <w:r w:rsidRPr="00FF40E9">
        <w:rPr>
          <w:rFonts w:eastAsiaTheme="minorHAnsi"/>
        </w:rPr>
        <w:t> que se </w:t>
      </w:r>
      <w:r w:rsidR="00456F37">
        <w:rPr>
          <w:rFonts w:eastAsiaTheme="minorHAnsi"/>
        </w:rPr>
        <w:t>incrementan y se agravan</w:t>
      </w:r>
      <w:r w:rsidRPr="00FF40E9">
        <w:rPr>
          <w:rFonts w:eastAsiaTheme="minorHAnsi"/>
        </w:rPr>
        <w:t xml:space="preserve"> a medida que la aplicación se expande. Por esta razón, las estructuras modernas basadas en </w:t>
      </w:r>
      <w:proofErr w:type="spellStart"/>
      <w:r w:rsidRPr="00FF40E9">
        <w:rPr>
          <w:rFonts w:eastAsiaTheme="minorHAnsi"/>
        </w:rPr>
        <w:t>React</w:t>
      </w:r>
      <w:proofErr w:type="spellEnd"/>
      <w:r w:rsidRPr="00FF40E9">
        <w:rPr>
          <w:rFonts w:eastAsiaTheme="minorHAnsi"/>
        </w:rPr>
        <w:t> incorporan una validación de datos segura a través</w:t>
      </w:r>
      <w:r w:rsidR="00456F37">
        <w:rPr>
          <w:rFonts w:eastAsiaTheme="minorHAnsi"/>
        </w:rPr>
        <w:t xml:space="preserve"> </w:t>
      </w:r>
      <w:r w:rsidRPr="00FF40E9">
        <w:rPr>
          <w:rFonts w:eastAsiaTheme="minorHAnsi"/>
        </w:rPr>
        <w:t xml:space="preserve">de bibliotecas específicas como </w:t>
      </w:r>
      <w:proofErr w:type="spellStart"/>
      <w:r w:rsidRPr="00FF40E9">
        <w:rPr>
          <w:rFonts w:eastAsiaTheme="minorHAnsi"/>
        </w:rPr>
        <w:t>Zod</w:t>
      </w:r>
      <w:proofErr w:type="spellEnd"/>
      <w:r w:rsidRPr="00FF40E9">
        <w:rPr>
          <w:rFonts w:eastAsiaTheme="minorHAnsi"/>
        </w:rPr>
        <w:t>, la cual ofrece verificación de tipos durante la ejecución y validación de esquemas y tipos, eliminando la necesidad de complementos externos para funciones esenciales.</w:t>
      </w:r>
    </w:p>
    <w:p w14:paraId="718CD15D" w14:textId="6F78A982" w:rsidR="00FF40E9" w:rsidRDefault="00FF40E9" w:rsidP="00FF40E9">
      <w:pPr>
        <w:pStyle w:val="Prrafodelista"/>
        <w:spacing w:line="480" w:lineRule="auto"/>
        <w:ind w:left="567"/>
        <w:rPr>
          <w:rFonts w:eastAsiaTheme="minorHAnsi"/>
        </w:rPr>
      </w:pPr>
      <w:r w:rsidRPr="00FF40E9">
        <w:rPr>
          <w:rFonts w:eastAsiaTheme="minorHAnsi"/>
        </w:rPr>
        <w:t xml:space="preserve">El funcionamiento de los sistemas de gestión de contenido tradicionales </w:t>
      </w:r>
      <w:r w:rsidRPr="00FF40E9">
        <w:rPr>
          <w:rFonts w:eastAsiaTheme="minorHAnsi"/>
        </w:rPr>
        <w:lastRenderedPageBreak/>
        <w:t>sufre un impacto significativo debido a su estructura de renderizado del lado del servidor. Cada vez que un usuario realiza una solicitud, es necesario procesar la página completa, lo cual incluye consultas a la base de datos, renderización de plantillas y creación de HTML. Este enfoque genera tiempos de carga largos y experiencias de usuario insatisfactorias, particularmente en aplicaciones que requieren interactividad en tiempo real.</w:t>
      </w:r>
    </w:p>
    <w:p w14:paraId="4B2DC5E5" w14:textId="5A5B657C" w:rsidR="00FF40E9" w:rsidRPr="00FF40E9" w:rsidRDefault="00FF40E9" w:rsidP="00FF40E9">
      <w:pPr>
        <w:pStyle w:val="Prrafodelista"/>
        <w:spacing w:line="480" w:lineRule="auto"/>
        <w:ind w:left="567"/>
        <w:rPr>
          <w:rFonts w:eastAsiaTheme="minorHAnsi"/>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w:t>
      </w:r>
      <w:proofErr w:type="spellStart"/>
      <w:r w:rsidRPr="00FF40E9">
        <w:rPr>
          <w:rFonts w:eastAsiaTheme="minorHAnsi"/>
        </w:rPr>
        <w:t>Schwaber</w:t>
      </w:r>
      <w:proofErr w:type="spellEnd"/>
      <w:r w:rsidRPr="00FF40E9">
        <w:rPr>
          <w:rFonts w:eastAsiaTheme="minorHAnsi"/>
        </w:rPr>
        <w:t xml:space="preserve"> y Sutherland (2020), la metodología Scrum ofrece un esquema ágil que resulta particularmente útil para proyectos de desarrollo tecnológico en los que los requerimientos pueden cambiar a lo largo del proceso. Implementar Scrum en proyectos de migración tecnológica posibilita la entrega recurrente de elementos funcionales, lo que ayuda a realizar validaciones tempranas de las decisiones arquitectónicas y a ajustarse a las nuevas exigencias del negocio.</w:t>
      </w:r>
    </w:p>
    <w:p w14:paraId="62835A51" w14:textId="77777777" w:rsidR="00FF40E9" w:rsidRPr="009A5EBD" w:rsidRDefault="00FF40E9" w:rsidP="009A5EBD">
      <w:pPr>
        <w:pStyle w:val="Prrafodelista"/>
        <w:spacing w:line="480" w:lineRule="auto"/>
        <w:ind w:left="567"/>
        <w:rPr>
          <w:rFonts w:eastAsiaTheme="minorHAnsi"/>
          <w:lang w:val="es-PE"/>
        </w:rPr>
      </w:pPr>
    </w:p>
    <w:p w14:paraId="54A0603A" w14:textId="77777777" w:rsidR="009A5EBD" w:rsidRPr="009A5EBD" w:rsidRDefault="009A5EBD" w:rsidP="009A5EBD">
      <w:pPr>
        <w:pStyle w:val="Prrafodelista"/>
        <w:spacing w:line="480" w:lineRule="auto"/>
        <w:ind w:left="567"/>
        <w:rPr>
          <w:rFonts w:eastAsiaTheme="minorHAnsi"/>
          <w:b/>
          <w:bCs/>
          <w:lang w:val="es-PE"/>
        </w:rPr>
      </w:pPr>
      <w:r w:rsidRPr="009A5EBD">
        <w:rPr>
          <w:rFonts w:eastAsiaTheme="minorHAnsi"/>
          <w:b/>
          <w:bCs/>
          <w:lang w:val="es-PE"/>
        </w:rPr>
        <w:t>2.1.3 Principios de la Arquitectura Web Moderna</w:t>
      </w:r>
    </w:p>
    <w:p w14:paraId="27987840"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arquitectura web moderna se fundamenta en principios de separación de responsabilidades, modularidad y escalabilidad. Hunt y Thomas (2019) establecieron que las aplicaciones web contemporáneas deben adoptar patrones arquitectónicos que permitan el desarrollo independiente de componentes </w:t>
      </w:r>
      <w:proofErr w:type="spellStart"/>
      <w:r w:rsidRPr="009A5EBD">
        <w:rPr>
          <w:rFonts w:eastAsiaTheme="minorHAnsi"/>
          <w:lang w:val="es-PE"/>
        </w:rPr>
        <w:t>frontend</w:t>
      </w:r>
      <w:proofErr w:type="spellEnd"/>
      <w:r w:rsidRPr="009A5EBD">
        <w:rPr>
          <w:rFonts w:eastAsiaTheme="minorHAnsi"/>
          <w:lang w:val="es-PE"/>
        </w:rPr>
        <w:t xml:space="preserve"> y </w:t>
      </w:r>
      <w:proofErr w:type="spellStart"/>
      <w:r w:rsidRPr="009A5EBD">
        <w:rPr>
          <w:rFonts w:eastAsiaTheme="minorHAnsi"/>
          <w:lang w:val="es-PE"/>
        </w:rPr>
        <w:t>backend</w:t>
      </w:r>
      <w:proofErr w:type="spellEnd"/>
      <w:r w:rsidRPr="009A5EBD">
        <w:rPr>
          <w:rFonts w:eastAsiaTheme="minorHAnsi"/>
          <w:lang w:val="es-PE"/>
        </w:rPr>
        <w:t>, facilitando la mantenibilidad y la evolución tecnológica.</w:t>
      </w:r>
    </w:p>
    <w:p w14:paraId="1F49E74C"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El paradigma de desarrollo basado en componentes constituye un principio fundamental de la arquitectura web moderna. Gamma et al. (1994) introdujeron </w:t>
      </w:r>
      <w:r w:rsidRPr="009A5EBD">
        <w:rPr>
          <w:rFonts w:eastAsiaTheme="minorHAnsi"/>
          <w:lang w:val="es-PE"/>
        </w:rPr>
        <w:lastRenderedPageBreak/>
        <w:t xml:space="preserve">patrones de diseño que han influenciado significativamente el desarrollo de </w:t>
      </w:r>
      <w:proofErr w:type="spellStart"/>
      <w:r w:rsidRPr="009A5EBD">
        <w:rPr>
          <w:rFonts w:eastAsiaTheme="minorHAnsi"/>
          <w:lang w:val="es-PE"/>
        </w:rPr>
        <w:t>frameworks</w:t>
      </w:r>
      <w:proofErr w:type="spellEnd"/>
      <w:r w:rsidRPr="009A5EBD">
        <w:rPr>
          <w:rFonts w:eastAsiaTheme="minorHAnsi"/>
          <w:lang w:val="es-PE"/>
        </w:rPr>
        <w:t xml:space="preserve"> modernos como </w:t>
      </w:r>
      <w:proofErr w:type="spellStart"/>
      <w:r w:rsidRPr="009A5EBD">
        <w:rPr>
          <w:rFonts w:eastAsiaTheme="minorHAnsi"/>
          <w:lang w:val="es-PE"/>
        </w:rPr>
        <w:t>React</w:t>
      </w:r>
      <w:proofErr w:type="spellEnd"/>
      <w:r w:rsidRPr="009A5EBD">
        <w:rPr>
          <w:rFonts w:eastAsiaTheme="minorHAnsi"/>
          <w:lang w:val="es-PE"/>
        </w:rPr>
        <w:t>. Este enfoque permite la creación de interfaces de usuario modulares, reutilizables y mantenibles, donde cada componente encapsula su lógica específica y puede ser desarrollado, probado y desplegado de manera independiente.</w:t>
      </w:r>
    </w:p>
    <w:p w14:paraId="713B235A"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arquitectura de aplicaciones de página única (Single Page </w:t>
      </w:r>
      <w:proofErr w:type="spellStart"/>
      <w:r w:rsidRPr="009A5EBD">
        <w:rPr>
          <w:rFonts w:eastAsiaTheme="minorHAnsi"/>
          <w:lang w:val="es-PE"/>
        </w:rPr>
        <w:t>Applications</w:t>
      </w:r>
      <w:proofErr w:type="spellEnd"/>
      <w:r w:rsidRPr="009A5EBD">
        <w:rPr>
          <w:rFonts w:eastAsiaTheme="minorHAnsi"/>
          <w:lang w:val="es-PE"/>
        </w:rPr>
        <w:t xml:space="preserve"> - SPA) representa una evolución significativa en la experiencia del usuario web. </w:t>
      </w:r>
      <w:proofErr w:type="spellStart"/>
      <w:r w:rsidRPr="009A5EBD">
        <w:rPr>
          <w:rFonts w:eastAsiaTheme="minorHAnsi"/>
          <w:lang w:val="es-PE"/>
        </w:rPr>
        <w:t>Fink</w:t>
      </w:r>
      <w:proofErr w:type="spellEnd"/>
      <w:r w:rsidRPr="009A5EBD">
        <w:rPr>
          <w:rFonts w:eastAsiaTheme="minorHAnsi"/>
          <w:lang w:val="es-PE"/>
        </w:rPr>
        <w:t xml:space="preserve"> y </w:t>
      </w:r>
      <w:proofErr w:type="spellStart"/>
      <w:r w:rsidRPr="009A5EBD">
        <w:rPr>
          <w:rFonts w:eastAsiaTheme="minorHAnsi"/>
          <w:lang w:val="es-PE"/>
        </w:rPr>
        <w:t>Flatow</w:t>
      </w:r>
      <w:proofErr w:type="spellEnd"/>
      <w:r w:rsidRPr="009A5EBD">
        <w:rPr>
          <w:rFonts w:eastAsiaTheme="minorHAnsi"/>
          <w:lang w:val="es-PE"/>
        </w:rPr>
        <w:t xml:space="preserve"> (2013) demostraron que las SPA proporcionan experiencias más fluidas y responsivas al eliminar las recargas completas de página, manteniendo el estado de la aplicación en el cliente y comunicándose con el servidor únicamente para intercambiar datos específicos.</w:t>
      </w:r>
    </w:p>
    <w:p w14:paraId="04C81E3F"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El renderizado híbrido, que combina el renderizado del lado del servidor (SSR) y del lado del cliente (CSR), ofrece beneficios optimizados tanto para el rendimiento inicial como para la experiencia del usuario posterior. </w:t>
      </w:r>
      <w:proofErr w:type="spellStart"/>
      <w:r w:rsidRPr="009A5EBD">
        <w:rPr>
          <w:rFonts w:eastAsiaTheme="minorHAnsi"/>
          <w:lang w:val="es-PE"/>
        </w:rPr>
        <w:t>Vercel</w:t>
      </w:r>
      <w:proofErr w:type="spellEnd"/>
      <w:r w:rsidRPr="009A5EBD">
        <w:rPr>
          <w:rFonts w:eastAsiaTheme="minorHAnsi"/>
          <w:lang w:val="es-PE"/>
        </w:rPr>
        <w:t xml:space="preserve"> (2023) ha demostrado que esta aproximación mejora significativamente los tiempos de carga inicial y la optimización para motores de búsqueda, mientras mantiene la interactividad dinámica característica de las aplicaciones web modernas.</w:t>
      </w:r>
    </w:p>
    <w:p w14:paraId="0C3D15C1" w14:textId="77777777" w:rsid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implementación de </w:t>
      </w:r>
      <w:proofErr w:type="spellStart"/>
      <w:r w:rsidRPr="009A5EBD">
        <w:rPr>
          <w:rFonts w:eastAsiaTheme="minorHAnsi"/>
          <w:lang w:val="es-PE"/>
        </w:rPr>
        <w:t>APIs</w:t>
      </w:r>
      <w:proofErr w:type="spellEnd"/>
      <w:r w:rsidRPr="009A5EBD">
        <w:rPr>
          <w:rFonts w:eastAsiaTheme="minorHAnsi"/>
          <w:lang w:val="es-PE"/>
        </w:rPr>
        <w:t xml:space="preserve"> REST y </w:t>
      </w:r>
      <w:proofErr w:type="spellStart"/>
      <w:r w:rsidRPr="009A5EBD">
        <w:rPr>
          <w:rFonts w:eastAsiaTheme="minorHAnsi"/>
          <w:lang w:val="es-PE"/>
        </w:rPr>
        <w:t>GraphQL</w:t>
      </w:r>
      <w:proofErr w:type="spellEnd"/>
      <w:r w:rsidRPr="009A5EBD">
        <w:rPr>
          <w:rFonts w:eastAsiaTheme="minorHAnsi"/>
          <w:lang w:val="es-PE"/>
        </w:rPr>
        <w:t xml:space="preserve"> como capa de comunicación entre </w:t>
      </w:r>
      <w:proofErr w:type="spellStart"/>
      <w:r w:rsidRPr="009A5EBD">
        <w:rPr>
          <w:rFonts w:eastAsiaTheme="minorHAnsi"/>
          <w:lang w:val="es-PE"/>
        </w:rPr>
        <w:t>frontend</w:t>
      </w:r>
      <w:proofErr w:type="spellEnd"/>
      <w:r w:rsidRPr="009A5EBD">
        <w:rPr>
          <w:rFonts w:eastAsiaTheme="minorHAnsi"/>
          <w:lang w:val="es-PE"/>
        </w:rPr>
        <w:t xml:space="preserve"> y </w:t>
      </w:r>
      <w:proofErr w:type="spellStart"/>
      <w:r w:rsidRPr="009A5EBD">
        <w:rPr>
          <w:rFonts w:eastAsiaTheme="minorHAnsi"/>
          <w:lang w:val="es-PE"/>
        </w:rPr>
        <w:t>backend</w:t>
      </w:r>
      <w:proofErr w:type="spellEnd"/>
      <w:r w:rsidRPr="009A5EBD">
        <w:rPr>
          <w:rFonts w:eastAsiaTheme="minorHAnsi"/>
          <w:lang w:val="es-PE"/>
        </w:rPr>
        <w:t xml:space="preserve"> permite la creación de sistemas desacoplados y escalables. Facebook (2015) introdujo </w:t>
      </w:r>
      <w:proofErr w:type="spellStart"/>
      <w:r w:rsidRPr="009A5EBD">
        <w:rPr>
          <w:rFonts w:eastAsiaTheme="minorHAnsi"/>
          <w:lang w:val="es-PE"/>
        </w:rPr>
        <w:t>GraphQL</w:t>
      </w:r>
      <w:proofErr w:type="spellEnd"/>
      <w:r w:rsidRPr="009A5EBD">
        <w:rPr>
          <w:rFonts w:eastAsiaTheme="minorHAnsi"/>
          <w:lang w:val="es-PE"/>
        </w:rPr>
        <w:t xml:space="preserve"> como una alternativa más eficiente para el intercambio de datos, permitiendo a las aplicaciones cliente solicitar únicamente la información específica requerida, reduciendo el tráfico de red y mejorando el rendimiento general del sistema.</w:t>
      </w:r>
    </w:p>
    <w:p w14:paraId="46E299FD" w14:textId="77777777" w:rsidR="00456F37" w:rsidRPr="009A5EBD" w:rsidRDefault="00456F37" w:rsidP="009A5EBD">
      <w:pPr>
        <w:pStyle w:val="Prrafodelista"/>
        <w:spacing w:line="480" w:lineRule="auto"/>
        <w:ind w:left="567"/>
        <w:rPr>
          <w:rFonts w:eastAsiaTheme="minorHAnsi"/>
          <w:lang w:val="es-PE"/>
        </w:rPr>
      </w:pPr>
    </w:p>
    <w:p w14:paraId="1E784FCD" w14:textId="77777777" w:rsidR="009A5EBD" w:rsidRPr="009A5EBD" w:rsidRDefault="009A5EBD" w:rsidP="009A5EBD">
      <w:pPr>
        <w:pStyle w:val="Prrafodelista"/>
        <w:spacing w:line="480" w:lineRule="auto"/>
        <w:ind w:left="567"/>
        <w:rPr>
          <w:rFonts w:eastAsiaTheme="minorHAnsi"/>
          <w:b/>
          <w:bCs/>
          <w:lang w:val="es-PE"/>
        </w:rPr>
      </w:pPr>
      <w:r w:rsidRPr="009A5EBD">
        <w:rPr>
          <w:rFonts w:eastAsiaTheme="minorHAnsi"/>
          <w:b/>
          <w:bCs/>
          <w:lang w:val="es-PE"/>
        </w:rPr>
        <w:lastRenderedPageBreak/>
        <w:t>2.1.4 Beneficios de la Migración Tecnológica</w:t>
      </w:r>
    </w:p>
    <w:p w14:paraId="089A3847"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migración desde sistemas CMS tradicionales hacia arquitecturas web modernas produce beneficios cuantificables en múltiples dimensiones operativas. Google (2020) documentó que las aplicaciones web desarrolladas con </w:t>
      </w:r>
      <w:proofErr w:type="spellStart"/>
      <w:r w:rsidRPr="009A5EBD">
        <w:rPr>
          <w:rFonts w:eastAsiaTheme="minorHAnsi"/>
          <w:lang w:val="es-PE"/>
        </w:rPr>
        <w:t>frameworks</w:t>
      </w:r>
      <w:proofErr w:type="spellEnd"/>
      <w:r w:rsidRPr="009A5EBD">
        <w:rPr>
          <w:rFonts w:eastAsiaTheme="minorHAnsi"/>
          <w:lang w:val="es-PE"/>
        </w:rPr>
        <w:t xml:space="preserve"> modernos experimentan mejoras promedio del 40% en los tiempos de carga inicial y del 60% en la </w:t>
      </w:r>
      <w:proofErr w:type="spellStart"/>
      <w:r w:rsidRPr="009A5EBD">
        <w:rPr>
          <w:rFonts w:eastAsiaTheme="minorHAnsi"/>
          <w:lang w:val="es-PE"/>
        </w:rPr>
        <w:t>responsividad</w:t>
      </w:r>
      <w:proofErr w:type="spellEnd"/>
      <w:r w:rsidRPr="009A5EBD">
        <w:rPr>
          <w:rFonts w:eastAsiaTheme="minorHAnsi"/>
          <w:lang w:val="es-PE"/>
        </w:rPr>
        <w:t xml:space="preserve"> de la interfaz de usuario.</w:t>
      </w:r>
    </w:p>
    <w:p w14:paraId="1F6DB63D"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El rendimiento mejorado resulta de la optimización del renderizado y la gestión eficiente del estado de la aplicación. Las técnicas de </w:t>
      </w:r>
      <w:proofErr w:type="spellStart"/>
      <w:r w:rsidRPr="009A5EBD">
        <w:rPr>
          <w:rFonts w:eastAsiaTheme="minorHAnsi"/>
          <w:lang w:val="es-PE"/>
        </w:rPr>
        <w:t>code</w:t>
      </w:r>
      <w:proofErr w:type="spellEnd"/>
      <w:r w:rsidRPr="009A5EBD">
        <w:rPr>
          <w:rFonts w:eastAsiaTheme="minorHAnsi"/>
          <w:lang w:val="es-PE"/>
        </w:rPr>
        <w:t xml:space="preserve"> </w:t>
      </w:r>
      <w:proofErr w:type="spellStart"/>
      <w:r w:rsidRPr="009A5EBD">
        <w:rPr>
          <w:rFonts w:eastAsiaTheme="minorHAnsi"/>
          <w:lang w:val="es-PE"/>
        </w:rPr>
        <w:t>splitting</w:t>
      </w:r>
      <w:proofErr w:type="spellEnd"/>
      <w:r w:rsidRPr="009A5EBD">
        <w:rPr>
          <w:rFonts w:eastAsiaTheme="minorHAnsi"/>
          <w:lang w:val="es-PE"/>
        </w:rPr>
        <w:t xml:space="preserve"> y </w:t>
      </w:r>
      <w:proofErr w:type="spellStart"/>
      <w:r w:rsidRPr="009A5EBD">
        <w:rPr>
          <w:rFonts w:eastAsiaTheme="minorHAnsi"/>
          <w:lang w:val="es-PE"/>
        </w:rPr>
        <w:t>lazy</w:t>
      </w:r>
      <w:proofErr w:type="spellEnd"/>
      <w:r w:rsidRPr="009A5EBD">
        <w:rPr>
          <w:rFonts w:eastAsiaTheme="minorHAnsi"/>
          <w:lang w:val="es-PE"/>
        </w:rPr>
        <w:t xml:space="preserve"> </w:t>
      </w:r>
      <w:proofErr w:type="spellStart"/>
      <w:r w:rsidRPr="009A5EBD">
        <w:rPr>
          <w:rFonts w:eastAsiaTheme="minorHAnsi"/>
          <w:lang w:val="es-PE"/>
        </w:rPr>
        <w:t>loading</w:t>
      </w:r>
      <w:proofErr w:type="spellEnd"/>
      <w:r w:rsidRPr="009A5EBD">
        <w:rPr>
          <w:rFonts w:eastAsiaTheme="minorHAnsi"/>
          <w:lang w:val="es-PE"/>
        </w:rPr>
        <w:t xml:space="preserve">, implementadas nativamente en </w:t>
      </w:r>
      <w:proofErr w:type="spellStart"/>
      <w:r w:rsidRPr="009A5EBD">
        <w:rPr>
          <w:rFonts w:eastAsiaTheme="minorHAnsi"/>
          <w:lang w:val="es-PE"/>
        </w:rPr>
        <w:t>frameworks</w:t>
      </w:r>
      <w:proofErr w:type="spellEnd"/>
      <w:r w:rsidRPr="009A5EBD">
        <w:rPr>
          <w:rFonts w:eastAsiaTheme="minorHAnsi"/>
          <w:lang w:val="es-PE"/>
        </w:rPr>
        <w:t xml:space="preserve"> modernos, permiten cargar únicamente los recursos necesarios para cada vista específica, reduciendo significativamente el tiempo de carga inicial y el consumo de ancho de banda.</w:t>
      </w:r>
    </w:p>
    <w:p w14:paraId="4EF50FB6"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mantenibilidad del código se ve significativamente mejorada a través de la </w:t>
      </w:r>
      <w:proofErr w:type="spellStart"/>
      <w:r w:rsidRPr="009A5EBD">
        <w:rPr>
          <w:rFonts w:eastAsiaTheme="minorHAnsi"/>
          <w:lang w:val="es-PE"/>
        </w:rPr>
        <w:t>modularización</w:t>
      </w:r>
      <w:proofErr w:type="spellEnd"/>
      <w:r w:rsidRPr="009A5EBD">
        <w:rPr>
          <w:rFonts w:eastAsiaTheme="minorHAnsi"/>
          <w:lang w:val="es-PE"/>
        </w:rPr>
        <w:t xml:space="preserve"> y la separación de responsabilidades. La arquitectura basada en componentes facilita la identificación y resolución de errores, reduce la duplicación de código y permite la implementación de pruebas unitarias más efectivas. Estos factores contribuyen a una reducción estimada del 30% en los costos de mantenimiento a largo plazo.</w:t>
      </w:r>
    </w:p>
    <w:p w14:paraId="2A6892E2" w14:textId="77777777" w:rsidR="009A5EBD" w:rsidRP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escalabilidad horizontal se facilita mediante la separación del </w:t>
      </w:r>
      <w:proofErr w:type="spellStart"/>
      <w:r w:rsidRPr="009A5EBD">
        <w:rPr>
          <w:rFonts w:eastAsiaTheme="minorHAnsi"/>
          <w:lang w:val="es-PE"/>
        </w:rPr>
        <w:t>frontend</w:t>
      </w:r>
      <w:proofErr w:type="spellEnd"/>
      <w:r w:rsidRPr="009A5EBD">
        <w:rPr>
          <w:rFonts w:eastAsiaTheme="minorHAnsi"/>
          <w:lang w:val="es-PE"/>
        </w:rPr>
        <w:t xml:space="preserve"> y </w:t>
      </w:r>
      <w:proofErr w:type="spellStart"/>
      <w:r w:rsidRPr="009A5EBD">
        <w:rPr>
          <w:rFonts w:eastAsiaTheme="minorHAnsi"/>
          <w:lang w:val="es-PE"/>
        </w:rPr>
        <w:t>backend</w:t>
      </w:r>
      <w:proofErr w:type="spellEnd"/>
      <w:r w:rsidRPr="009A5EBD">
        <w:rPr>
          <w:rFonts w:eastAsiaTheme="minorHAnsi"/>
          <w:lang w:val="es-PE"/>
        </w:rPr>
        <w:t>, permitiendo el escalado independiente de cada capa según las demandas específicas del sistema. Esta flexibilidad arquitectónica resulta especialmente ventajosa en entornos empresariales donde los patrones de uso pueden variar significativamente entre diferentes módulos de la aplicación.</w:t>
      </w:r>
    </w:p>
    <w:p w14:paraId="08D7B2CF" w14:textId="77777777" w:rsidR="009A5EBD" w:rsidRDefault="009A5EBD" w:rsidP="009A5EBD">
      <w:pPr>
        <w:pStyle w:val="Prrafodelista"/>
        <w:spacing w:line="480" w:lineRule="auto"/>
        <w:ind w:left="567"/>
        <w:rPr>
          <w:rFonts w:eastAsiaTheme="minorHAnsi"/>
          <w:lang w:val="es-PE"/>
        </w:rPr>
      </w:pPr>
      <w:r w:rsidRPr="009A5EBD">
        <w:rPr>
          <w:rFonts w:eastAsiaTheme="minorHAnsi"/>
          <w:lang w:val="es-PE"/>
        </w:rPr>
        <w:t xml:space="preserve">La experiencia del usuario se ve enriquecida por la implementación de interfaces más responsivas e intuitivas. La capacidad de actualizar selectivamente </w:t>
      </w:r>
      <w:r w:rsidRPr="009A5EBD">
        <w:rPr>
          <w:rFonts w:eastAsiaTheme="minorHAnsi"/>
          <w:lang w:val="es-PE"/>
        </w:rPr>
        <w:lastRenderedPageBreak/>
        <w:t>componentes específicos de la interfaz sin afectar el estado global de la aplicación proporciona una experiencia más fluida y comparable a las aplicaciones nativas de escritorio o móviles.</w:t>
      </w:r>
    </w:p>
    <w:p w14:paraId="64148E04" w14:textId="77777777" w:rsidR="00D46564" w:rsidRDefault="00D46564" w:rsidP="009A5EBD">
      <w:pPr>
        <w:pStyle w:val="Prrafodelista"/>
        <w:spacing w:line="480" w:lineRule="auto"/>
        <w:ind w:left="567"/>
        <w:rPr>
          <w:rFonts w:eastAsiaTheme="minorHAnsi"/>
          <w:lang w:val="es-PE"/>
        </w:rPr>
      </w:pPr>
    </w:p>
    <w:p w14:paraId="52F20021" w14:textId="77777777" w:rsidR="00D46564" w:rsidRPr="00D46564" w:rsidRDefault="00D46564" w:rsidP="00D46564">
      <w:pPr>
        <w:pStyle w:val="Prrafodelista"/>
        <w:spacing w:line="480" w:lineRule="auto"/>
        <w:ind w:left="567"/>
        <w:rPr>
          <w:rFonts w:eastAsiaTheme="minorHAnsi"/>
          <w:b/>
          <w:bCs/>
          <w:lang w:val="es-PE"/>
        </w:rPr>
      </w:pPr>
      <w:r w:rsidRPr="00D46564">
        <w:rPr>
          <w:rFonts w:ascii="Segoe UI Emoji" w:eastAsiaTheme="minorHAnsi" w:hAnsi="Segoe UI Emoji" w:cs="Segoe UI Emoji"/>
          <w:b/>
          <w:bCs/>
          <w:lang w:val="es-PE"/>
        </w:rPr>
        <w:t>✅</w:t>
      </w:r>
      <w:r w:rsidRPr="00D46564">
        <w:rPr>
          <w:rFonts w:eastAsiaTheme="minorHAnsi"/>
          <w:b/>
          <w:bCs/>
          <w:lang w:val="es-PE"/>
        </w:rPr>
        <w:t xml:space="preserve"> 2.1.5 Seguridad en Arquitecturas Web Modernas</w:t>
      </w:r>
    </w:p>
    <w:p w14:paraId="28FBCB14"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La seguridad es una preocupación central en el diseño de arquitecturas web modernas. A medida que las aplicaciones se descentralizan y se comunican mediante </w:t>
      </w:r>
      <w:proofErr w:type="spellStart"/>
      <w:r w:rsidRPr="00D46564">
        <w:rPr>
          <w:rFonts w:eastAsiaTheme="minorHAnsi"/>
          <w:lang w:val="es-PE"/>
        </w:rPr>
        <w:t>APIs</w:t>
      </w:r>
      <w:proofErr w:type="spellEnd"/>
      <w:r w:rsidRPr="00D46564">
        <w:rPr>
          <w:rFonts w:eastAsiaTheme="minorHAnsi"/>
          <w:lang w:val="es-PE"/>
        </w:rPr>
        <w:t xml:space="preserve">, se incrementa el riesgo de ataques como inyecciones de código, ataques CSRF (Cross-Site </w:t>
      </w:r>
      <w:proofErr w:type="spellStart"/>
      <w:r w:rsidRPr="00D46564">
        <w:rPr>
          <w:rFonts w:eastAsiaTheme="minorHAnsi"/>
          <w:lang w:val="es-PE"/>
        </w:rPr>
        <w:t>Request</w:t>
      </w:r>
      <w:proofErr w:type="spellEnd"/>
      <w:r w:rsidRPr="00D46564">
        <w:rPr>
          <w:rFonts w:eastAsiaTheme="minorHAnsi"/>
          <w:lang w:val="es-PE"/>
        </w:rPr>
        <w:t xml:space="preserve"> </w:t>
      </w:r>
      <w:proofErr w:type="spellStart"/>
      <w:r w:rsidRPr="00D46564">
        <w:rPr>
          <w:rFonts w:eastAsiaTheme="minorHAnsi"/>
          <w:lang w:val="es-PE"/>
        </w:rPr>
        <w:t>Forgery</w:t>
      </w:r>
      <w:proofErr w:type="spellEnd"/>
      <w:r w:rsidRPr="00D46564">
        <w:rPr>
          <w:rFonts w:eastAsiaTheme="minorHAnsi"/>
          <w:lang w:val="es-PE"/>
        </w:rPr>
        <w:t>), XSS (Cross-Site Scripting) y exposición de datos sensibles. Según OWASP (2021), el uso de validaciones estrictas, autenticación robusta y control de acceso granular son elementos clave para minimizar vulnerabilidades en aplicaciones modernas.</w:t>
      </w:r>
    </w:p>
    <w:p w14:paraId="5EAA96FB" w14:textId="77777777" w:rsidR="00D46564" w:rsidRPr="00D46564" w:rsidRDefault="00D46564" w:rsidP="00D46564">
      <w:pPr>
        <w:pStyle w:val="Prrafodelista"/>
        <w:spacing w:line="480" w:lineRule="auto"/>
        <w:ind w:left="567"/>
        <w:rPr>
          <w:rFonts w:eastAsiaTheme="minorHAnsi"/>
          <w:lang w:val="es-PE"/>
        </w:rPr>
      </w:pPr>
      <w:proofErr w:type="spellStart"/>
      <w:r w:rsidRPr="00D46564">
        <w:rPr>
          <w:rFonts w:eastAsiaTheme="minorHAnsi"/>
          <w:lang w:val="es-PE"/>
        </w:rPr>
        <w:t>Frameworks</w:t>
      </w:r>
      <w:proofErr w:type="spellEnd"/>
      <w:r w:rsidRPr="00D46564">
        <w:rPr>
          <w:rFonts w:eastAsiaTheme="minorHAnsi"/>
          <w:lang w:val="es-PE"/>
        </w:rPr>
        <w:t xml:space="preserve"> como Next.js promueven buenas prácticas de seguridad integradas, como el uso de tokens de autenticación JWT, encabezados HTTP seguros y mecanismos para evitar renderizado malicioso (XSS). Además, bibliotecas como </w:t>
      </w:r>
      <w:proofErr w:type="spellStart"/>
      <w:r w:rsidRPr="00D46564">
        <w:rPr>
          <w:rFonts w:eastAsiaTheme="minorHAnsi"/>
          <w:lang w:val="es-PE"/>
        </w:rPr>
        <w:t>Zod</w:t>
      </w:r>
      <w:proofErr w:type="spellEnd"/>
      <w:r w:rsidRPr="00D46564">
        <w:rPr>
          <w:rFonts w:eastAsiaTheme="minorHAnsi"/>
          <w:lang w:val="es-PE"/>
        </w:rPr>
        <w:t xml:space="preserve">, utilizadas para la validación de datos en el </w:t>
      </w:r>
      <w:proofErr w:type="spellStart"/>
      <w:r w:rsidRPr="00D46564">
        <w:rPr>
          <w:rFonts w:eastAsiaTheme="minorHAnsi"/>
          <w:lang w:val="es-PE"/>
        </w:rPr>
        <w:t>frontend</w:t>
      </w:r>
      <w:proofErr w:type="spellEnd"/>
      <w:r w:rsidRPr="00D46564">
        <w:rPr>
          <w:rFonts w:eastAsiaTheme="minorHAnsi"/>
          <w:lang w:val="es-PE"/>
        </w:rPr>
        <w:t xml:space="preserve">, contribuyen a mitigar riesgos al asegurar que solo datos bien estructurados sean procesados. A nivel de red, el uso de HTTPS obligatorio, protección contra CORS mal configurado y el despliegue en plataformas seguras como </w:t>
      </w:r>
      <w:proofErr w:type="spellStart"/>
      <w:r w:rsidRPr="00D46564">
        <w:rPr>
          <w:rFonts w:eastAsiaTheme="minorHAnsi"/>
          <w:lang w:val="es-PE"/>
        </w:rPr>
        <w:t>Vercel</w:t>
      </w:r>
      <w:proofErr w:type="spellEnd"/>
      <w:r w:rsidRPr="00D46564">
        <w:rPr>
          <w:rFonts w:eastAsiaTheme="minorHAnsi"/>
          <w:lang w:val="es-PE"/>
        </w:rPr>
        <w:t xml:space="preserve"> fortalecen aún más la postura de seguridad de las aplicaciones web modernas (OWASP, 2021; </w:t>
      </w:r>
      <w:proofErr w:type="spellStart"/>
      <w:r w:rsidRPr="00D46564">
        <w:rPr>
          <w:rFonts w:eastAsiaTheme="minorHAnsi"/>
          <w:lang w:val="es-PE"/>
        </w:rPr>
        <w:t>Vercel</w:t>
      </w:r>
      <w:proofErr w:type="spellEnd"/>
      <w:r w:rsidRPr="00D46564">
        <w:rPr>
          <w:rFonts w:eastAsiaTheme="minorHAnsi"/>
          <w:lang w:val="es-PE"/>
        </w:rPr>
        <w:t>, 2024).</w:t>
      </w:r>
    </w:p>
    <w:p w14:paraId="21D26ABD" w14:textId="0E684077" w:rsidR="00D46564" w:rsidRDefault="00D46564" w:rsidP="009A5EBD">
      <w:pPr>
        <w:pStyle w:val="Prrafodelista"/>
        <w:spacing w:line="480" w:lineRule="auto"/>
        <w:ind w:left="567"/>
        <w:rPr>
          <w:rFonts w:eastAsiaTheme="minorHAnsi"/>
          <w:lang w:val="es-PE"/>
        </w:rPr>
      </w:pPr>
    </w:p>
    <w:p w14:paraId="14225DA9" w14:textId="77777777" w:rsidR="00D46564" w:rsidRDefault="00D46564" w:rsidP="009A5EBD">
      <w:pPr>
        <w:pStyle w:val="Prrafodelista"/>
        <w:spacing w:line="480" w:lineRule="auto"/>
        <w:ind w:left="567"/>
        <w:rPr>
          <w:rFonts w:eastAsiaTheme="minorHAnsi"/>
          <w:lang w:val="es-PE"/>
        </w:rPr>
      </w:pPr>
    </w:p>
    <w:p w14:paraId="4A7124A6"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2.2 Tecnologías de Desarrollo Web Moderno</w:t>
      </w:r>
    </w:p>
    <w:p w14:paraId="7197CFF0"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lastRenderedPageBreak/>
        <w:t xml:space="preserve">La creación de aplicaciones web ha evolucionado hacia un enfoque más estructurado, modular y centrado en el rendimiento. En este contexto, tecnologías como Next.js, </w:t>
      </w:r>
      <w:proofErr w:type="spellStart"/>
      <w:r w:rsidRPr="00D46564">
        <w:rPr>
          <w:rFonts w:eastAsiaTheme="minorHAnsi"/>
          <w:lang w:val="es-PE"/>
        </w:rPr>
        <w:t>React</w:t>
      </w:r>
      <w:proofErr w:type="spellEnd"/>
      <w:r w:rsidRPr="00D46564">
        <w:rPr>
          <w:rFonts w:eastAsiaTheme="minorHAnsi"/>
          <w:lang w:val="es-PE"/>
        </w:rPr>
        <w:t xml:space="preserve">, el uso de </w:t>
      </w:r>
      <w:proofErr w:type="spellStart"/>
      <w:r w:rsidRPr="00D46564">
        <w:rPr>
          <w:rFonts w:eastAsiaTheme="minorHAnsi"/>
          <w:lang w:val="es-PE"/>
        </w:rPr>
        <w:t>TypeScript</w:t>
      </w:r>
      <w:proofErr w:type="spellEnd"/>
      <w:r w:rsidRPr="00D46564">
        <w:rPr>
          <w:rFonts w:eastAsiaTheme="minorHAnsi"/>
          <w:lang w:val="es-PE"/>
        </w:rPr>
        <w:t xml:space="preserve">, el despliegue en </w:t>
      </w:r>
      <w:proofErr w:type="spellStart"/>
      <w:r w:rsidRPr="00D46564">
        <w:rPr>
          <w:rFonts w:eastAsiaTheme="minorHAnsi"/>
          <w:lang w:val="es-PE"/>
        </w:rPr>
        <w:t>Vercel</w:t>
      </w:r>
      <w:proofErr w:type="spellEnd"/>
      <w:r w:rsidRPr="00D46564">
        <w:rPr>
          <w:rFonts w:eastAsiaTheme="minorHAnsi"/>
          <w:lang w:val="es-PE"/>
        </w:rPr>
        <w:t>, y la adopción de metodologías ágiles como Scrum, representan los pilares fundamentales de los proyectos web modernos.</w:t>
      </w:r>
    </w:p>
    <w:p w14:paraId="68113002" w14:textId="77777777" w:rsidR="00D46564" w:rsidRPr="00D46564" w:rsidRDefault="00D46564" w:rsidP="00D46564">
      <w:pPr>
        <w:pStyle w:val="Prrafodelista"/>
        <w:spacing w:line="480" w:lineRule="auto"/>
        <w:ind w:left="567"/>
        <w:rPr>
          <w:rFonts w:eastAsiaTheme="minorHAnsi"/>
          <w:lang w:val="es-PE"/>
        </w:rPr>
      </w:pPr>
    </w:p>
    <w:p w14:paraId="766BA673"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2.2.1 </w:t>
      </w:r>
      <w:proofErr w:type="spellStart"/>
      <w:r w:rsidRPr="00D46564">
        <w:rPr>
          <w:rFonts w:eastAsiaTheme="minorHAnsi"/>
          <w:lang w:val="es-PE"/>
        </w:rPr>
        <w:t>React</w:t>
      </w:r>
      <w:proofErr w:type="spellEnd"/>
      <w:r w:rsidRPr="00D46564">
        <w:rPr>
          <w:rFonts w:eastAsiaTheme="minorHAnsi"/>
          <w:lang w:val="es-PE"/>
        </w:rPr>
        <w:t xml:space="preserve"> y el desarrollo basado en componentes</w:t>
      </w:r>
    </w:p>
    <w:p w14:paraId="1ADD6EEF" w14:textId="77777777" w:rsidR="00D46564" w:rsidRPr="00D46564" w:rsidRDefault="00D46564" w:rsidP="00D46564">
      <w:pPr>
        <w:pStyle w:val="Prrafodelista"/>
        <w:spacing w:line="480" w:lineRule="auto"/>
        <w:ind w:left="567"/>
        <w:rPr>
          <w:rFonts w:eastAsiaTheme="minorHAnsi"/>
          <w:lang w:val="es-PE"/>
        </w:rPr>
      </w:pPr>
      <w:proofErr w:type="spellStart"/>
      <w:r w:rsidRPr="00D46564">
        <w:rPr>
          <w:rFonts w:eastAsiaTheme="minorHAnsi"/>
          <w:lang w:val="es-PE"/>
        </w:rPr>
        <w:t>React</w:t>
      </w:r>
      <w:proofErr w:type="spellEnd"/>
      <w:r w:rsidRPr="00D46564">
        <w:rPr>
          <w:rFonts w:eastAsiaTheme="minorHAnsi"/>
          <w:lang w:val="es-PE"/>
        </w:rPr>
        <w:t xml:space="preserve"> es una biblioteca de JavaScript creada por Meta (anteriormente Facebook), que permite construir interfaces de usuario a través de componentes reutilizables. Su modelo declarativo y su uso del DOM virtual permiten actualizar vistas de forma eficiente, facilitando el desarrollo de interfaces complejas de forma mantenible y escalable (Meta, 2023).</w:t>
      </w:r>
    </w:p>
    <w:p w14:paraId="3BF582B1" w14:textId="77777777" w:rsidR="00D46564" w:rsidRPr="00D46564" w:rsidRDefault="00D46564" w:rsidP="00D46564">
      <w:pPr>
        <w:pStyle w:val="Prrafodelista"/>
        <w:spacing w:line="480" w:lineRule="auto"/>
        <w:ind w:left="567"/>
        <w:rPr>
          <w:rFonts w:eastAsiaTheme="minorHAnsi"/>
          <w:lang w:val="es-PE"/>
        </w:rPr>
      </w:pPr>
    </w:p>
    <w:p w14:paraId="54A39F29"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2.2.2 Next.js como </w:t>
      </w:r>
      <w:proofErr w:type="spellStart"/>
      <w:r w:rsidRPr="00D46564">
        <w:rPr>
          <w:rFonts w:eastAsiaTheme="minorHAnsi"/>
          <w:lang w:val="es-PE"/>
        </w:rPr>
        <w:t>framework</w:t>
      </w:r>
      <w:proofErr w:type="spellEnd"/>
      <w:r w:rsidRPr="00D46564">
        <w:rPr>
          <w:rFonts w:eastAsiaTheme="minorHAnsi"/>
          <w:lang w:val="es-PE"/>
        </w:rPr>
        <w:t xml:space="preserve"> integral</w:t>
      </w:r>
    </w:p>
    <w:p w14:paraId="241DC016"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Next.js es un </w:t>
      </w:r>
      <w:proofErr w:type="spellStart"/>
      <w:r w:rsidRPr="00D46564">
        <w:rPr>
          <w:rFonts w:eastAsiaTheme="minorHAnsi"/>
          <w:lang w:val="es-PE"/>
        </w:rPr>
        <w:t>framework</w:t>
      </w:r>
      <w:proofErr w:type="spellEnd"/>
      <w:r w:rsidRPr="00D46564">
        <w:rPr>
          <w:rFonts w:eastAsiaTheme="minorHAnsi"/>
          <w:lang w:val="es-PE"/>
        </w:rPr>
        <w:t xml:space="preserve"> basado en </w:t>
      </w:r>
      <w:proofErr w:type="spellStart"/>
      <w:r w:rsidRPr="00D46564">
        <w:rPr>
          <w:rFonts w:eastAsiaTheme="minorHAnsi"/>
          <w:lang w:val="es-PE"/>
        </w:rPr>
        <w:t>React</w:t>
      </w:r>
      <w:proofErr w:type="spellEnd"/>
      <w:r w:rsidRPr="00D46564">
        <w:rPr>
          <w:rFonts w:eastAsiaTheme="minorHAnsi"/>
          <w:lang w:val="es-PE"/>
        </w:rPr>
        <w:t xml:space="preserve">, desarrollado por </w:t>
      </w:r>
      <w:proofErr w:type="spellStart"/>
      <w:r w:rsidRPr="00D46564">
        <w:rPr>
          <w:rFonts w:eastAsiaTheme="minorHAnsi"/>
          <w:lang w:val="es-PE"/>
        </w:rPr>
        <w:t>Vercel</w:t>
      </w:r>
      <w:proofErr w:type="spellEnd"/>
      <w:r w:rsidRPr="00D46564">
        <w:rPr>
          <w:rFonts w:eastAsiaTheme="minorHAnsi"/>
          <w:lang w:val="es-PE"/>
        </w:rPr>
        <w:t>, que ofrece un enfoque integral para construir aplicaciones web modernas. A diferencia de usar múltiples herramientas por separado, Next.js proporciona:</w:t>
      </w:r>
    </w:p>
    <w:p w14:paraId="245EDDD1" w14:textId="77777777" w:rsidR="00D46564" w:rsidRPr="00D46564" w:rsidRDefault="00D46564" w:rsidP="00D46564">
      <w:pPr>
        <w:pStyle w:val="Prrafodelista"/>
        <w:spacing w:line="480" w:lineRule="auto"/>
        <w:ind w:left="567"/>
        <w:rPr>
          <w:rFonts w:eastAsiaTheme="minorHAnsi"/>
          <w:lang w:val="es-PE"/>
        </w:rPr>
      </w:pPr>
    </w:p>
    <w:p w14:paraId="66705BE3"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Renderizado híbrido (SSR y SSG),</w:t>
      </w:r>
    </w:p>
    <w:p w14:paraId="7F81FFCF" w14:textId="77777777" w:rsidR="00D46564" w:rsidRPr="00D46564" w:rsidRDefault="00D46564" w:rsidP="00D46564">
      <w:pPr>
        <w:pStyle w:val="Prrafodelista"/>
        <w:spacing w:line="480" w:lineRule="auto"/>
        <w:ind w:left="567"/>
        <w:rPr>
          <w:rFonts w:eastAsiaTheme="minorHAnsi"/>
          <w:lang w:val="es-PE"/>
        </w:rPr>
      </w:pPr>
    </w:p>
    <w:p w14:paraId="393F9B11"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Enrutamiento basado en archivos,</w:t>
      </w:r>
    </w:p>
    <w:p w14:paraId="582CA02F" w14:textId="77777777" w:rsidR="00D46564" w:rsidRPr="00D46564" w:rsidRDefault="00D46564" w:rsidP="00D46564">
      <w:pPr>
        <w:pStyle w:val="Prrafodelista"/>
        <w:spacing w:line="480" w:lineRule="auto"/>
        <w:ind w:left="567"/>
        <w:rPr>
          <w:rFonts w:eastAsiaTheme="minorHAnsi"/>
          <w:lang w:val="es-PE"/>
        </w:rPr>
      </w:pPr>
    </w:p>
    <w:p w14:paraId="430A1014"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Optimización automática de imágenes y fuentes,</w:t>
      </w:r>
    </w:p>
    <w:p w14:paraId="7417A368" w14:textId="77777777" w:rsidR="00D46564" w:rsidRPr="00D46564" w:rsidRDefault="00D46564" w:rsidP="00D46564">
      <w:pPr>
        <w:pStyle w:val="Prrafodelista"/>
        <w:spacing w:line="480" w:lineRule="auto"/>
        <w:ind w:left="567"/>
        <w:rPr>
          <w:rFonts w:eastAsiaTheme="minorHAnsi"/>
          <w:lang w:val="es-PE"/>
        </w:rPr>
      </w:pPr>
    </w:p>
    <w:p w14:paraId="49E4CC4F"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lastRenderedPageBreak/>
        <w:t xml:space="preserve">API </w:t>
      </w:r>
      <w:proofErr w:type="spellStart"/>
      <w:r w:rsidRPr="00D46564">
        <w:rPr>
          <w:rFonts w:eastAsiaTheme="minorHAnsi"/>
          <w:lang w:val="es-PE"/>
        </w:rPr>
        <w:t>Routes</w:t>
      </w:r>
      <w:proofErr w:type="spellEnd"/>
      <w:r w:rsidRPr="00D46564">
        <w:rPr>
          <w:rFonts w:eastAsiaTheme="minorHAnsi"/>
          <w:lang w:val="es-PE"/>
        </w:rPr>
        <w:t xml:space="preserve"> para lógica del servidor sin necesidad de infraestructura </w:t>
      </w:r>
      <w:proofErr w:type="spellStart"/>
      <w:r w:rsidRPr="00D46564">
        <w:rPr>
          <w:rFonts w:eastAsiaTheme="minorHAnsi"/>
          <w:lang w:val="es-PE"/>
        </w:rPr>
        <w:t>backend</w:t>
      </w:r>
      <w:proofErr w:type="spellEnd"/>
      <w:r w:rsidRPr="00D46564">
        <w:rPr>
          <w:rFonts w:eastAsiaTheme="minorHAnsi"/>
          <w:lang w:val="es-PE"/>
        </w:rPr>
        <w:t xml:space="preserve"> adicional,</w:t>
      </w:r>
    </w:p>
    <w:p w14:paraId="697ED288" w14:textId="77777777" w:rsidR="00D46564" w:rsidRPr="00D46564" w:rsidRDefault="00D46564" w:rsidP="00D46564">
      <w:pPr>
        <w:pStyle w:val="Prrafodelista"/>
        <w:spacing w:line="480" w:lineRule="auto"/>
        <w:ind w:left="567"/>
        <w:rPr>
          <w:rFonts w:eastAsiaTheme="minorHAnsi"/>
          <w:lang w:val="es-PE"/>
        </w:rPr>
      </w:pPr>
    </w:p>
    <w:p w14:paraId="415F9175"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Y despliegue directo y sin fricción en </w:t>
      </w:r>
      <w:proofErr w:type="spellStart"/>
      <w:r w:rsidRPr="00D46564">
        <w:rPr>
          <w:rFonts w:eastAsiaTheme="minorHAnsi"/>
          <w:lang w:val="es-PE"/>
        </w:rPr>
        <w:t>Vercel</w:t>
      </w:r>
      <w:proofErr w:type="spellEnd"/>
      <w:r w:rsidRPr="00D46564">
        <w:rPr>
          <w:rFonts w:eastAsiaTheme="minorHAnsi"/>
          <w:lang w:val="es-PE"/>
        </w:rPr>
        <w:t>, su plataforma nativa (</w:t>
      </w:r>
      <w:proofErr w:type="spellStart"/>
      <w:r w:rsidRPr="00D46564">
        <w:rPr>
          <w:rFonts w:eastAsiaTheme="minorHAnsi"/>
          <w:lang w:val="es-PE"/>
        </w:rPr>
        <w:t>Vercel</w:t>
      </w:r>
      <w:proofErr w:type="spellEnd"/>
      <w:r w:rsidRPr="00D46564">
        <w:rPr>
          <w:rFonts w:eastAsiaTheme="minorHAnsi"/>
          <w:lang w:val="es-PE"/>
        </w:rPr>
        <w:t>, 2024).</w:t>
      </w:r>
    </w:p>
    <w:p w14:paraId="0A5C1E7B" w14:textId="77777777" w:rsidR="00D46564" w:rsidRPr="00D46564" w:rsidRDefault="00D46564" w:rsidP="00D46564">
      <w:pPr>
        <w:pStyle w:val="Prrafodelista"/>
        <w:spacing w:line="480" w:lineRule="auto"/>
        <w:ind w:left="567"/>
        <w:rPr>
          <w:rFonts w:eastAsiaTheme="minorHAnsi"/>
          <w:lang w:val="es-PE"/>
        </w:rPr>
      </w:pPr>
    </w:p>
    <w:p w14:paraId="0B0A1A85"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Esto simplifica la arquitectura y permite mantener todo el proyecto en un solo entorno, eliminando la necesidad de herramientas como </w:t>
      </w:r>
      <w:proofErr w:type="spellStart"/>
      <w:r w:rsidRPr="00D46564">
        <w:rPr>
          <w:rFonts w:eastAsiaTheme="minorHAnsi"/>
          <w:lang w:val="es-PE"/>
        </w:rPr>
        <w:t>Webpack</w:t>
      </w:r>
      <w:proofErr w:type="spellEnd"/>
      <w:r w:rsidRPr="00D46564">
        <w:rPr>
          <w:rFonts w:eastAsiaTheme="minorHAnsi"/>
          <w:lang w:val="es-PE"/>
        </w:rPr>
        <w:t>, Vite o bases de datos externas si no se requieren.</w:t>
      </w:r>
    </w:p>
    <w:p w14:paraId="1DA81EE2" w14:textId="77777777" w:rsidR="00D46564" w:rsidRPr="00D46564" w:rsidRDefault="00D46564" w:rsidP="00D46564">
      <w:pPr>
        <w:pStyle w:val="Prrafodelista"/>
        <w:spacing w:line="480" w:lineRule="auto"/>
        <w:ind w:left="567"/>
        <w:rPr>
          <w:rFonts w:eastAsiaTheme="minorHAnsi"/>
          <w:lang w:val="es-PE"/>
        </w:rPr>
      </w:pPr>
    </w:p>
    <w:p w14:paraId="55B59147"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2.2.3 </w:t>
      </w:r>
      <w:proofErr w:type="spellStart"/>
      <w:r w:rsidRPr="00D46564">
        <w:rPr>
          <w:rFonts w:eastAsiaTheme="minorHAnsi"/>
          <w:lang w:val="es-PE"/>
        </w:rPr>
        <w:t>TypeScript</w:t>
      </w:r>
      <w:proofErr w:type="spellEnd"/>
      <w:r w:rsidRPr="00D46564">
        <w:rPr>
          <w:rFonts w:eastAsiaTheme="minorHAnsi"/>
          <w:lang w:val="es-PE"/>
        </w:rPr>
        <w:t xml:space="preserve"> y la robustez del código</w:t>
      </w:r>
    </w:p>
    <w:p w14:paraId="31932E14" w14:textId="77777777" w:rsidR="00D46564" w:rsidRPr="00D46564" w:rsidRDefault="00D46564" w:rsidP="00D46564">
      <w:pPr>
        <w:pStyle w:val="Prrafodelista"/>
        <w:spacing w:line="480" w:lineRule="auto"/>
        <w:ind w:left="567"/>
        <w:rPr>
          <w:rFonts w:eastAsiaTheme="minorHAnsi"/>
          <w:lang w:val="es-PE"/>
        </w:rPr>
      </w:pPr>
      <w:proofErr w:type="spellStart"/>
      <w:r w:rsidRPr="00D46564">
        <w:rPr>
          <w:rFonts w:eastAsiaTheme="minorHAnsi"/>
          <w:lang w:val="es-PE"/>
        </w:rPr>
        <w:t>TypeScript</w:t>
      </w:r>
      <w:proofErr w:type="spellEnd"/>
      <w:r w:rsidRPr="00D46564">
        <w:rPr>
          <w:rFonts w:eastAsiaTheme="minorHAnsi"/>
          <w:lang w:val="es-PE"/>
        </w:rPr>
        <w:t xml:space="preserve"> extiende JavaScript añadiendo tipado estático opcional. Esto ayuda a prevenir errores comunes durante el desarrollo, mejora el autocompletado en editores de código y refuerza la robustez general del proyecto (Microsoft, 2024). En combinación con </w:t>
      </w:r>
      <w:proofErr w:type="spellStart"/>
      <w:r w:rsidRPr="00D46564">
        <w:rPr>
          <w:rFonts w:eastAsiaTheme="minorHAnsi"/>
          <w:lang w:val="es-PE"/>
        </w:rPr>
        <w:t>React</w:t>
      </w:r>
      <w:proofErr w:type="spellEnd"/>
      <w:r w:rsidRPr="00D46564">
        <w:rPr>
          <w:rFonts w:eastAsiaTheme="minorHAnsi"/>
          <w:lang w:val="es-PE"/>
        </w:rPr>
        <w:t xml:space="preserve"> y Next.js, </w:t>
      </w:r>
      <w:proofErr w:type="spellStart"/>
      <w:r w:rsidRPr="00D46564">
        <w:rPr>
          <w:rFonts w:eastAsiaTheme="minorHAnsi"/>
          <w:lang w:val="es-PE"/>
        </w:rPr>
        <w:t>TypeScript</w:t>
      </w:r>
      <w:proofErr w:type="spellEnd"/>
      <w:r w:rsidRPr="00D46564">
        <w:rPr>
          <w:rFonts w:eastAsiaTheme="minorHAnsi"/>
          <w:lang w:val="es-PE"/>
        </w:rPr>
        <w:t xml:space="preserve"> permite un desarrollo más predecible y mantenible.</w:t>
      </w:r>
    </w:p>
    <w:p w14:paraId="765B9492" w14:textId="77777777" w:rsidR="00D46564" w:rsidRPr="00D46564" w:rsidRDefault="00D46564" w:rsidP="00D46564">
      <w:pPr>
        <w:pStyle w:val="Prrafodelista"/>
        <w:spacing w:line="480" w:lineRule="auto"/>
        <w:ind w:left="567"/>
        <w:rPr>
          <w:rFonts w:eastAsiaTheme="minorHAnsi"/>
          <w:lang w:val="es-PE"/>
        </w:rPr>
      </w:pPr>
    </w:p>
    <w:p w14:paraId="325FA70A"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2.2.4 Despliegue profesional con </w:t>
      </w:r>
      <w:proofErr w:type="spellStart"/>
      <w:r w:rsidRPr="00D46564">
        <w:rPr>
          <w:rFonts w:eastAsiaTheme="minorHAnsi"/>
          <w:lang w:val="es-PE"/>
        </w:rPr>
        <w:t>Vercel</w:t>
      </w:r>
      <w:proofErr w:type="spellEnd"/>
    </w:p>
    <w:p w14:paraId="1A980A2B" w14:textId="77777777" w:rsidR="00D46564" w:rsidRPr="00D46564" w:rsidRDefault="00D46564" w:rsidP="00D46564">
      <w:pPr>
        <w:pStyle w:val="Prrafodelista"/>
        <w:spacing w:line="480" w:lineRule="auto"/>
        <w:ind w:left="567"/>
        <w:rPr>
          <w:rFonts w:eastAsiaTheme="minorHAnsi"/>
          <w:lang w:val="es-PE"/>
        </w:rPr>
      </w:pPr>
      <w:proofErr w:type="spellStart"/>
      <w:r w:rsidRPr="00D46564">
        <w:rPr>
          <w:rFonts w:eastAsiaTheme="minorHAnsi"/>
          <w:lang w:val="es-PE"/>
        </w:rPr>
        <w:t>Vercel</w:t>
      </w:r>
      <w:proofErr w:type="spellEnd"/>
      <w:r w:rsidRPr="00D46564">
        <w:rPr>
          <w:rFonts w:eastAsiaTheme="minorHAnsi"/>
          <w:lang w:val="es-PE"/>
        </w:rPr>
        <w:t xml:space="preserve"> es la plataforma oficial para desplegar aplicaciones Next.js. Ofrece integración directa con repositorios Git, CI/CD automatizado, actualizaciones instantáneas mediante "</w:t>
      </w:r>
      <w:proofErr w:type="spellStart"/>
      <w:r w:rsidRPr="00D46564">
        <w:rPr>
          <w:rFonts w:eastAsiaTheme="minorHAnsi"/>
          <w:lang w:val="es-PE"/>
        </w:rPr>
        <w:t>push</w:t>
      </w:r>
      <w:proofErr w:type="spellEnd"/>
      <w:r w:rsidRPr="00D46564">
        <w:rPr>
          <w:rFonts w:eastAsiaTheme="minorHAnsi"/>
          <w:lang w:val="es-PE"/>
        </w:rPr>
        <w:t xml:space="preserve">", y manejo de dominios personalizados. Su modelo </w:t>
      </w:r>
      <w:proofErr w:type="spellStart"/>
      <w:r w:rsidRPr="00D46564">
        <w:rPr>
          <w:rFonts w:eastAsiaTheme="minorHAnsi"/>
          <w:lang w:val="es-PE"/>
        </w:rPr>
        <w:t>serverless</w:t>
      </w:r>
      <w:proofErr w:type="spellEnd"/>
      <w:r w:rsidRPr="00D46564">
        <w:rPr>
          <w:rFonts w:eastAsiaTheme="minorHAnsi"/>
          <w:lang w:val="es-PE"/>
        </w:rPr>
        <w:t xml:space="preserve"> elimina la necesidad de configurar servidores, reduciendo el tiempo de puesta en producción (</w:t>
      </w:r>
      <w:proofErr w:type="spellStart"/>
      <w:r w:rsidRPr="00D46564">
        <w:rPr>
          <w:rFonts w:eastAsiaTheme="minorHAnsi"/>
          <w:lang w:val="es-PE"/>
        </w:rPr>
        <w:t>Vercel</w:t>
      </w:r>
      <w:proofErr w:type="spellEnd"/>
      <w:r w:rsidRPr="00D46564">
        <w:rPr>
          <w:rFonts w:eastAsiaTheme="minorHAnsi"/>
          <w:lang w:val="es-PE"/>
        </w:rPr>
        <w:t>, 2024).</w:t>
      </w:r>
    </w:p>
    <w:p w14:paraId="55CADDCD" w14:textId="77777777" w:rsidR="00D46564" w:rsidRPr="00D46564" w:rsidRDefault="00D46564" w:rsidP="00D46564">
      <w:pPr>
        <w:pStyle w:val="Prrafodelista"/>
        <w:spacing w:line="480" w:lineRule="auto"/>
        <w:ind w:left="567"/>
        <w:rPr>
          <w:rFonts w:eastAsiaTheme="minorHAnsi"/>
          <w:lang w:val="es-PE"/>
        </w:rPr>
      </w:pPr>
    </w:p>
    <w:p w14:paraId="62ABD491"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lastRenderedPageBreak/>
        <w:t>2.2.5 Metodología Scrum</w:t>
      </w:r>
    </w:p>
    <w:p w14:paraId="7506A95F" w14:textId="77777777" w:rsid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Scrum es una de las metodologías ágiles más utilizadas en el desarrollo profesional de software. Organiza el trabajo en ciclos llamados </w:t>
      </w:r>
      <w:proofErr w:type="spellStart"/>
      <w:r w:rsidRPr="00D46564">
        <w:rPr>
          <w:rFonts w:eastAsiaTheme="minorHAnsi"/>
          <w:lang w:val="es-PE"/>
        </w:rPr>
        <w:t>sprints</w:t>
      </w:r>
      <w:proofErr w:type="spellEnd"/>
      <w:r w:rsidRPr="00D46564">
        <w:rPr>
          <w:rFonts w:eastAsiaTheme="minorHAnsi"/>
          <w:lang w:val="es-PE"/>
        </w:rPr>
        <w:t xml:space="preserve">, e involucra roles definidos (Scrum Master, </w:t>
      </w:r>
      <w:proofErr w:type="spellStart"/>
      <w:r w:rsidRPr="00D46564">
        <w:rPr>
          <w:rFonts w:eastAsiaTheme="minorHAnsi"/>
          <w:lang w:val="es-PE"/>
        </w:rPr>
        <w:t>Product</w:t>
      </w:r>
      <w:proofErr w:type="spellEnd"/>
      <w:r w:rsidRPr="00D46564">
        <w:rPr>
          <w:rFonts w:eastAsiaTheme="minorHAnsi"/>
          <w:lang w:val="es-PE"/>
        </w:rPr>
        <w:t xml:space="preserve"> </w:t>
      </w:r>
      <w:proofErr w:type="spellStart"/>
      <w:r w:rsidRPr="00D46564">
        <w:rPr>
          <w:rFonts w:eastAsiaTheme="minorHAnsi"/>
          <w:lang w:val="es-PE"/>
        </w:rPr>
        <w:t>Owner</w:t>
      </w:r>
      <w:proofErr w:type="spellEnd"/>
      <w:r w:rsidRPr="00D46564">
        <w:rPr>
          <w:rFonts w:eastAsiaTheme="minorHAnsi"/>
          <w:lang w:val="es-PE"/>
        </w:rPr>
        <w:t xml:space="preserve"> y equipo de desarrollo), así como reuniones clave: </w:t>
      </w:r>
      <w:proofErr w:type="spellStart"/>
      <w:r w:rsidRPr="00D46564">
        <w:rPr>
          <w:rFonts w:eastAsiaTheme="minorHAnsi"/>
          <w:lang w:val="es-PE"/>
        </w:rPr>
        <w:t>daily</w:t>
      </w:r>
      <w:proofErr w:type="spellEnd"/>
      <w:r w:rsidRPr="00D46564">
        <w:rPr>
          <w:rFonts w:eastAsiaTheme="minorHAnsi"/>
          <w:lang w:val="es-PE"/>
        </w:rPr>
        <w:t xml:space="preserve"> stand-ups, sprint </w:t>
      </w:r>
      <w:proofErr w:type="spellStart"/>
      <w:r w:rsidRPr="00D46564">
        <w:rPr>
          <w:rFonts w:eastAsiaTheme="minorHAnsi"/>
          <w:lang w:val="es-PE"/>
        </w:rPr>
        <w:t>planning</w:t>
      </w:r>
      <w:proofErr w:type="spellEnd"/>
      <w:r w:rsidRPr="00D46564">
        <w:rPr>
          <w:rFonts w:eastAsiaTheme="minorHAnsi"/>
          <w:lang w:val="es-PE"/>
        </w:rPr>
        <w:t xml:space="preserve">, </w:t>
      </w:r>
      <w:proofErr w:type="spellStart"/>
      <w:r w:rsidRPr="00D46564">
        <w:rPr>
          <w:rFonts w:eastAsiaTheme="minorHAnsi"/>
          <w:lang w:val="es-PE"/>
        </w:rPr>
        <w:t>reviews</w:t>
      </w:r>
      <w:proofErr w:type="spellEnd"/>
      <w:r w:rsidRPr="00D46564">
        <w:rPr>
          <w:rFonts w:eastAsiaTheme="minorHAnsi"/>
          <w:lang w:val="es-PE"/>
        </w:rPr>
        <w:t xml:space="preserve"> y retrospectives. Esta estructura promueve la mejora continua, transparencia, y capacidad de adaptación a cambios en los requisitos (</w:t>
      </w:r>
      <w:proofErr w:type="spellStart"/>
      <w:r w:rsidRPr="00D46564">
        <w:rPr>
          <w:rFonts w:eastAsiaTheme="minorHAnsi"/>
          <w:lang w:val="es-PE"/>
        </w:rPr>
        <w:t>Schwaber</w:t>
      </w:r>
      <w:proofErr w:type="spellEnd"/>
      <w:r w:rsidRPr="00D46564">
        <w:rPr>
          <w:rFonts w:eastAsiaTheme="minorHAnsi"/>
          <w:lang w:val="es-PE"/>
        </w:rPr>
        <w:t xml:space="preserve"> &amp; Sutherland, 2020).</w:t>
      </w:r>
    </w:p>
    <w:p w14:paraId="105A8C39" w14:textId="77777777" w:rsidR="00D46564" w:rsidRPr="00D46564" w:rsidRDefault="00D46564" w:rsidP="00D46564">
      <w:pPr>
        <w:pStyle w:val="Prrafodelista"/>
        <w:spacing w:line="480" w:lineRule="auto"/>
        <w:ind w:left="567"/>
        <w:rPr>
          <w:rFonts w:eastAsiaTheme="minorHAnsi"/>
          <w:b/>
          <w:bCs/>
          <w:lang w:val="es-PE"/>
        </w:rPr>
      </w:pPr>
      <w:r w:rsidRPr="00D46564">
        <w:rPr>
          <w:rFonts w:ascii="Segoe UI Emoji" w:eastAsiaTheme="minorHAnsi" w:hAnsi="Segoe UI Emoji" w:cs="Segoe UI Emoji"/>
          <w:b/>
          <w:bCs/>
          <w:lang w:val="es-PE"/>
        </w:rPr>
        <w:t>✅</w:t>
      </w:r>
      <w:r w:rsidRPr="00D46564">
        <w:rPr>
          <w:rFonts w:eastAsiaTheme="minorHAnsi"/>
          <w:b/>
          <w:bCs/>
          <w:lang w:val="es-PE"/>
        </w:rPr>
        <w:t xml:space="preserve"> 2.2.6 Control de Versiones con Git y GitHub</w:t>
      </w:r>
    </w:p>
    <w:p w14:paraId="7CC222B9"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El uso de sistemas de control de versiones es esencial en el desarrollo profesional de software. Git es una herramienta de control de versiones distribuido que permite llevar un historial detallado de los cambios realizados en el código fuente, facilitando la colaboración, el trabajo en ramas paralelas, la resolución de conflictos y la trazabilidad del desarrollo (</w:t>
      </w:r>
      <w:proofErr w:type="spellStart"/>
      <w:r w:rsidRPr="00D46564">
        <w:rPr>
          <w:rFonts w:eastAsiaTheme="minorHAnsi"/>
          <w:lang w:val="es-PE"/>
        </w:rPr>
        <w:t>Chacon</w:t>
      </w:r>
      <w:proofErr w:type="spellEnd"/>
      <w:r w:rsidRPr="00D46564">
        <w:rPr>
          <w:rFonts w:eastAsiaTheme="minorHAnsi"/>
          <w:lang w:val="es-PE"/>
        </w:rPr>
        <w:t xml:space="preserve"> &amp; Straub, 2014). GitHub, por su parte, proporciona una plataforma basada en la nube donde los repositorios Git pueden ser alojados, gestionados y compartidos, integrando además herramientas de revisión de código, seguimiento de </w:t>
      </w:r>
      <w:proofErr w:type="spellStart"/>
      <w:r w:rsidRPr="00D46564">
        <w:rPr>
          <w:rFonts w:eastAsiaTheme="minorHAnsi"/>
          <w:lang w:val="es-PE"/>
        </w:rPr>
        <w:t>issues</w:t>
      </w:r>
      <w:proofErr w:type="spellEnd"/>
      <w:r w:rsidRPr="00D46564">
        <w:rPr>
          <w:rFonts w:eastAsiaTheme="minorHAnsi"/>
          <w:lang w:val="es-PE"/>
        </w:rPr>
        <w:t xml:space="preserve"> y automatización de flujos de trabajo.</w:t>
      </w:r>
    </w:p>
    <w:p w14:paraId="3EBB0001"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En proyectos modernos, GitHub se combina con flujos de trabajo de integración continua y despliegue continuo (CI/CD), como los que proporciona </w:t>
      </w:r>
      <w:proofErr w:type="spellStart"/>
      <w:r w:rsidRPr="00D46564">
        <w:rPr>
          <w:rFonts w:eastAsiaTheme="minorHAnsi"/>
          <w:lang w:val="es-PE"/>
        </w:rPr>
        <w:t>Vercel</w:t>
      </w:r>
      <w:proofErr w:type="spellEnd"/>
      <w:r w:rsidRPr="00D46564">
        <w:rPr>
          <w:rFonts w:eastAsiaTheme="minorHAnsi"/>
          <w:lang w:val="es-PE"/>
        </w:rPr>
        <w:t>, lo cual permite que cada cambio aprobado en el repositorio se despliegue automáticamente en el entorno productivo. Esta integración acelera los ciclos de entrega y minimiza errores humanos en el proceso de publicación.</w:t>
      </w:r>
    </w:p>
    <w:p w14:paraId="00FDB1AF" w14:textId="77777777" w:rsidR="00D46564" w:rsidRPr="00D46564" w:rsidRDefault="00D46564" w:rsidP="00D46564">
      <w:pPr>
        <w:pStyle w:val="Prrafodelista"/>
        <w:spacing w:line="480" w:lineRule="auto"/>
        <w:ind w:left="567"/>
        <w:rPr>
          <w:rFonts w:eastAsiaTheme="minorHAnsi"/>
          <w:lang w:val="es-PE"/>
        </w:rPr>
      </w:pPr>
    </w:p>
    <w:p w14:paraId="1B9C9487" w14:textId="77777777" w:rsidR="00D46564" w:rsidRPr="00D46564" w:rsidRDefault="00D46564" w:rsidP="00D46564">
      <w:pPr>
        <w:pStyle w:val="Prrafodelista"/>
        <w:spacing w:line="480" w:lineRule="auto"/>
        <w:ind w:left="567"/>
        <w:rPr>
          <w:rFonts w:eastAsiaTheme="minorHAnsi"/>
          <w:lang w:val="es-PE"/>
        </w:rPr>
      </w:pPr>
    </w:p>
    <w:p w14:paraId="60FAD1FD"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2.2.6 Justificación de las tecnologías utilizadas</w:t>
      </w:r>
    </w:p>
    <w:p w14:paraId="1156B3AD" w14:textId="77777777" w:rsidR="00D46564" w:rsidRPr="00D46564" w:rsidRDefault="00D46564" w:rsidP="00D46564">
      <w:pPr>
        <w:pStyle w:val="Prrafodelista"/>
        <w:spacing w:line="480" w:lineRule="auto"/>
        <w:ind w:left="567"/>
        <w:rPr>
          <w:rFonts w:eastAsiaTheme="minorHAnsi"/>
          <w:lang w:val="es-PE"/>
        </w:rPr>
      </w:pPr>
      <w:r w:rsidRPr="00D46564">
        <w:rPr>
          <w:rFonts w:eastAsiaTheme="minorHAnsi"/>
          <w:lang w:val="es-PE"/>
        </w:rPr>
        <w:t xml:space="preserve">La combinación de Next.js, </w:t>
      </w:r>
      <w:proofErr w:type="spellStart"/>
      <w:r w:rsidRPr="00D46564">
        <w:rPr>
          <w:rFonts w:eastAsiaTheme="minorHAnsi"/>
          <w:lang w:val="es-PE"/>
        </w:rPr>
        <w:t>React</w:t>
      </w:r>
      <w:proofErr w:type="spellEnd"/>
      <w:r w:rsidRPr="00D46564">
        <w:rPr>
          <w:rFonts w:eastAsiaTheme="minorHAnsi"/>
          <w:lang w:val="es-PE"/>
        </w:rPr>
        <w:t xml:space="preserve">, </w:t>
      </w:r>
      <w:proofErr w:type="spellStart"/>
      <w:r w:rsidRPr="00D46564">
        <w:rPr>
          <w:rFonts w:eastAsiaTheme="minorHAnsi"/>
          <w:lang w:val="es-PE"/>
        </w:rPr>
        <w:t>TypeScript</w:t>
      </w:r>
      <w:proofErr w:type="spellEnd"/>
      <w:r w:rsidRPr="00D46564">
        <w:rPr>
          <w:rFonts w:eastAsiaTheme="minorHAnsi"/>
          <w:lang w:val="es-PE"/>
        </w:rPr>
        <w:t xml:space="preserve">, despliegue en </w:t>
      </w:r>
      <w:proofErr w:type="spellStart"/>
      <w:r w:rsidRPr="00D46564">
        <w:rPr>
          <w:rFonts w:eastAsiaTheme="minorHAnsi"/>
          <w:lang w:val="es-PE"/>
        </w:rPr>
        <w:t>Vercel</w:t>
      </w:r>
      <w:proofErr w:type="spellEnd"/>
      <w:r w:rsidRPr="00D46564">
        <w:rPr>
          <w:rFonts w:eastAsiaTheme="minorHAnsi"/>
          <w:lang w:val="es-PE"/>
        </w:rPr>
        <w:t xml:space="preserve"> y gestión del proyecto con Scrum, representa una selección alineada con las buenas prácticas actuales del desarrollo web profesional. Permite entregar productos rápidos, optimizados, escalables y adaptados a las necesidades del usuario final, sin incurrir en configuraciones complejas ni depender de tecnologías innecesarias.</w:t>
      </w:r>
    </w:p>
    <w:p w14:paraId="2E9A6345" w14:textId="77777777" w:rsidR="00D46564" w:rsidRPr="009A5EBD" w:rsidRDefault="00D46564" w:rsidP="009A5EBD">
      <w:pPr>
        <w:pStyle w:val="Prrafodelista"/>
        <w:spacing w:line="480" w:lineRule="auto"/>
        <w:ind w:left="567"/>
        <w:rPr>
          <w:rFonts w:eastAsiaTheme="minorHAnsi"/>
          <w:lang w:val="es-PE"/>
        </w:rPr>
      </w:pPr>
    </w:p>
    <w:p w14:paraId="2A871D1E" w14:textId="77777777" w:rsidR="00F23C07" w:rsidRDefault="00F23C07" w:rsidP="00F23C07">
      <w:pPr>
        <w:pStyle w:val="Prrafodelista"/>
        <w:spacing w:line="480" w:lineRule="auto"/>
        <w:ind w:left="567"/>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F23C07">
      <w:pPr>
        <w:pStyle w:val="Prrafodelista"/>
        <w:spacing w:line="480" w:lineRule="auto"/>
        <w:ind w:left="567"/>
        <w:rPr>
          <w:rFonts w:eastAsiaTheme="minorHAnsi"/>
          <w:lang w:val="es-ES_tradnl"/>
        </w:rPr>
      </w:pPr>
    </w:p>
    <w:p w14:paraId="5C98B930" w14:textId="77777777" w:rsidR="00F23C07" w:rsidRDefault="00F23C07" w:rsidP="00F23C07">
      <w:pPr>
        <w:pStyle w:val="Prrafodelista"/>
        <w:spacing w:line="480" w:lineRule="auto"/>
        <w:ind w:left="567"/>
        <w:rPr>
          <w:rFonts w:eastAsiaTheme="minorHAnsi"/>
          <w:lang w:val="es-ES_tradnl"/>
        </w:rPr>
      </w:pPr>
    </w:p>
    <w:p w14:paraId="6A055FF8" w14:textId="77777777" w:rsidR="00F23C07" w:rsidRDefault="00F23C07" w:rsidP="00F23C07">
      <w:pPr>
        <w:pStyle w:val="Prrafodelista"/>
        <w:spacing w:line="480" w:lineRule="auto"/>
        <w:ind w:left="567"/>
        <w:rPr>
          <w:rFonts w:eastAsiaTheme="minorHAnsi"/>
          <w:lang w:val="es-ES_tradnl"/>
        </w:rPr>
      </w:pPr>
    </w:p>
    <w:p w14:paraId="6B3F9EC2" w14:textId="77777777" w:rsidR="00F23C07" w:rsidRDefault="00F23C07" w:rsidP="00F23C07">
      <w:pPr>
        <w:pStyle w:val="Prrafodelista"/>
        <w:spacing w:line="480" w:lineRule="auto"/>
        <w:ind w:left="567"/>
        <w:rPr>
          <w:rFonts w:eastAsiaTheme="minorHAnsi"/>
          <w:lang w:val="es-ES_tradnl"/>
        </w:rPr>
      </w:pPr>
    </w:p>
    <w:p w14:paraId="02BA6760" w14:textId="77777777" w:rsidR="00F23C07" w:rsidRDefault="00F23C07" w:rsidP="00F23C07">
      <w:pPr>
        <w:pStyle w:val="Prrafodelista"/>
        <w:spacing w:line="480" w:lineRule="auto"/>
        <w:ind w:left="567"/>
        <w:rPr>
          <w:rFonts w:eastAsiaTheme="minorHAnsi"/>
          <w:lang w:val="es-ES_tradnl"/>
        </w:rPr>
      </w:pP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3146FBCF" w14:textId="57D53858" w:rsidR="00F23C07" w:rsidRPr="00D92CDB" w:rsidRDefault="00000000" w:rsidP="00F23C07">
      <w:pPr>
        <w:pStyle w:val="Ttulo1"/>
        <w:spacing w:after="0" w:line="480" w:lineRule="auto"/>
        <w:ind w:firstLine="0"/>
        <w:rPr>
          <w:rFonts w:cs="Times New Roman"/>
          <w:szCs w:val="24"/>
        </w:rPr>
      </w:pPr>
      <w:bookmarkStart w:id="55" w:name="_Toc43193126"/>
      <w:bookmarkStart w:id="56" w:name="_Toc202719779"/>
      <w:r w:rsidRPr="00D92CDB">
        <w:rPr>
          <w:rFonts w:cs="Times New Roman"/>
          <w:szCs w:val="24"/>
        </w:rPr>
        <w:t>CAPÍTULO III. DESCRIPCIÓN DE LA EXPERIENCIA</w:t>
      </w:r>
      <w:bookmarkEnd w:id="55"/>
      <w:bookmarkEnd w:id="56"/>
    </w:p>
    <w:p w14:paraId="0B3702CD" w14:textId="77777777" w:rsidR="00F23C07" w:rsidRDefault="00000000" w:rsidP="00F23C07">
      <w:pPr>
        <w:pStyle w:val="Prrafodelista"/>
        <w:spacing w:line="480" w:lineRule="auto"/>
        <w:ind w:left="567"/>
        <w:rPr>
          <w:rFonts w:eastAsiaTheme="minorHAnsi"/>
          <w:lang w:val="es-ES_tradnl"/>
        </w:rPr>
      </w:pPr>
      <w:r>
        <w:rPr>
          <w:rFonts w:eastAsiaTheme="minorHAnsi"/>
          <w:lang w:val="es-ES_tradnl"/>
        </w:rPr>
        <w:t xml:space="preserve">Describir detalladamente cuándo y cómo fue el proceso de ingreso a la </w:t>
      </w:r>
      <w:r>
        <w:rPr>
          <w:rFonts w:eastAsiaTheme="minorHAnsi"/>
          <w:lang w:val="es-ES_tradnl"/>
        </w:rPr>
        <w:lastRenderedPageBreak/>
        <w:t>empresa, mencionar las personas involucradas en el proyecto laboral, explicar las funciones que desempeñó y cómo se desarrolló el proyecto en cada etapa, desde los objetivos, la estrategia, metodología, modelos o herramientas utilizadas para desarrollar la solución desde la identificación del problema, diagnóstico, planificación hasta su implementación del proyecto laboral.</w:t>
      </w:r>
    </w:p>
    <w:p w14:paraId="192D95B3" w14:textId="53C27C21" w:rsidR="0076471F" w:rsidRPr="0076471F" w:rsidRDefault="00000000" w:rsidP="0076471F">
      <w:pPr>
        <w:pStyle w:val="Prrafodelista"/>
        <w:spacing w:line="480" w:lineRule="auto"/>
        <w:ind w:left="567"/>
        <w:rPr>
          <w:rFonts w:eastAsiaTheme="minorHAnsi"/>
          <w:lang w:val="es-PE"/>
        </w:rPr>
      </w:pPr>
      <w:r w:rsidRPr="0076471F">
        <w:rPr>
          <w:rFonts w:eastAsiaTheme="minorHAnsi"/>
          <w:lang w:val="es-PE"/>
        </w:rPr>
        <w:t>Precisar las consideraciones éticas que siguió y/o se cumplieron en la experiencia.</w:t>
      </w:r>
    </w:p>
    <w:p w14:paraId="58733AB4" w14:textId="77777777" w:rsidR="00F23C07" w:rsidRDefault="00F23C07" w:rsidP="00F23C07">
      <w:pPr>
        <w:pStyle w:val="Prrafodelista"/>
        <w:spacing w:line="480" w:lineRule="auto"/>
        <w:ind w:left="567"/>
        <w:rPr>
          <w:rFonts w:eastAsiaTheme="minorHAnsi"/>
          <w:lang w:val="es-ES_tradnl"/>
        </w:rPr>
      </w:pPr>
    </w:p>
    <w:p w14:paraId="579FE920" w14:textId="77777777" w:rsidR="00F23C07" w:rsidRDefault="00F23C07" w:rsidP="00F23C07">
      <w:pPr>
        <w:pStyle w:val="Prrafodelista"/>
        <w:spacing w:line="480" w:lineRule="auto"/>
        <w:ind w:left="567"/>
        <w:rPr>
          <w:rFonts w:eastAsiaTheme="minorHAnsi"/>
          <w:lang w:val="es-ES_tradnl"/>
        </w:rPr>
      </w:pPr>
    </w:p>
    <w:p w14:paraId="2CBF5362" w14:textId="77777777" w:rsidR="00F23C07" w:rsidRDefault="00F23C07" w:rsidP="00F23C07">
      <w:pPr>
        <w:pStyle w:val="Prrafodelista"/>
        <w:spacing w:line="480" w:lineRule="auto"/>
        <w:ind w:left="567"/>
        <w:rPr>
          <w:rFonts w:eastAsiaTheme="minorHAnsi"/>
          <w:lang w:val="es-ES_tradnl"/>
        </w:rPr>
      </w:pPr>
    </w:p>
    <w:p w14:paraId="42EE9983" w14:textId="77777777" w:rsidR="00F23C07" w:rsidRDefault="00F23C07" w:rsidP="00F23C07">
      <w:pPr>
        <w:pStyle w:val="Prrafodelista"/>
        <w:spacing w:line="480" w:lineRule="auto"/>
        <w:ind w:left="567"/>
        <w:rPr>
          <w:rFonts w:eastAsiaTheme="minorHAnsi"/>
          <w:lang w:val="es-ES_tradnl"/>
        </w:rPr>
      </w:pPr>
    </w:p>
    <w:p w14:paraId="5684184C" w14:textId="77777777" w:rsidR="00F23C07" w:rsidRDefault="00F23C07" w:rsidP="00F23C07">
      <w:pPr>
        <w:pStyle w:val="Prrafodelista"/>
        <w:spacing w:line="480" w:lineRule="auto"/>
        <w:ind w:left="567"/>
        <w:rPr>
          <w:rFonts w:eastAsiaTheme="minorHAnsi"/>
          <w:lang w:val="es-ES_tradnl"/>
        </w:rPr>
      </w:pPr>
    </w:p>
    <w:p w14:paraId="24A4F00E" w14:textId="77777777" w:rsidR="00F23C07" w:rsidRDefault="00F23C07" w:rsidP="00F23C07">
      <w:pPr>
        <w:pStyle w:val="Prrafodelista"/>
        <w:spacing w:line="480" w:lineRule="auto"/>
        <w:ind w:left="567"/>
        <w:rPr>
          <w:rFonts w:eastAsiaTheme="minorHAnsi"/>
          <w:lang w:val="es-ES_tradnl"/>
        </w:rPr>
      </w:pPr>
    </w:p>
    <w:p w14:paraId="669A17C2" w14:textId="77777777" w:rsidR="00F23C07" w:rsidRDefault="00F23C07" w:rsidP="00F23C07">
      <w:pPr>
        <w:pStyle w:val="Prrafodelista"/>
        <w:spacing w:line="480" w:lineRule="auto"/>
        <w:ind w:left="567"/>
        <w:rPr>
          <w:rFonts w:eastAsiaTheme="minorHAnsi"/>
          <w:lang w:val="es-ES_tradnl"/>
        </w:rPr>
      </w:pPr>
    </w:p>
    <w:p w14:paraId="408E630A" w14:textId="77777777" w:rsidR="00F23C07" w:rsidRDefault="00F23C07" w:rsidP="00F23C07">
      <w:pPr>
        <w:pStyle w:val="Prrafodelista"/>
        <w:spacing w:line="480" w:lineRule="auto"/>
        <w:ind w:left="567"/>
        <w:rPr>
          <w:rFonts w:eastAsiaTheme="minorHAnsi"/>
          <w:lang w:val="es-ES_tradnl"/>
        </w:rPr>
      </w:pPr>
    </w:p>
    <w:p w14:paraId="317A5040" w14:textId="77777777" w:rsidR="00F23C07" w:rsidRDefault="00F23C07" w:rsidP="00F23C07">
      <w:pPr>
        <w:pStyle w:val="Prrafodelista"/>
        <w:spacing w:line="480" w:lineRule="auto"/>
        <w:ind w:left="567"/>
        <w:rPr>
          <w:rFonts w:eastAsiaTheme="minorHAnsi"/>
          <w:lang w:val="es-ES_tradnl"/>
        </w:rPr>
      </w:pPr>
    </w:p>
    <w:p w14:paraId="3C656404" w14:textId="77777777" w:rsidR="00F23C07" w:rsidRDefault="00F23C07" w:rsidP="00F23C07">
      <w:pPr>
        <w:pStyle w:val="Prrafodelista"/>
        <w:spacing w:line="480" w:lineRule="auto"/>
        <w:ind w:left="567"/>
        <w:rPr>
          <w:rFonts w:eastAsiaTheme="minorHAnsi"/>
          <w:lang w:val="es-ES_tradnl"/>
        </w:rPr>
      </w:pPr>
    </w:p>
    <w:p w14:paraId="18BAD335" w14:textId="77777777" w:rsidR="00F23C07" w:rsidRDefault="00F23C07" w:rsidP="00F23C07">
      <w:pPr>
        <w:pStyle w:val="Prrafodelista"/>
        <w:spacing w:line="480" w:lineRule="auto"/>
        <w:ind w:left="567"/>
        <w:rPr>
          <w:rFonts w:eastAsiaTheme="minorHAnsi"/>
          <w:lang w:val="es-ES_tradnl"/>
        </w:rPr>
      </w:pPr>
    </w:p>
    <w:p w14:paraId="5245655B" w14:textId="77777777" w:rsidR="00F23C07" w:rsidRDefault="00F23C07" w:rsidP="00F23C07">
      <w:pPr>
        <w:pStyle w:val="Prrafodelista"/>
        <w:spacing w:line="480" w:lineRule="auto"/>
        <w:ind w:left="567"/>
        <w:rPr>
          <w:rFonts w:eastAsiaTheme="minorHAnsi"/>
          <w:lang w:val="es-ES_tradnl"/>
        </w:rPr>
      </w:pPr>
    </w:p>
    <w:p w14:paraId="4B4E2A60" w14:textId="77777777" w:rsidR="00F23C07" w:rsidRDefault="00F23C07" w:rsidP="00F23C07">
      <w:pPr>
        <w:pStyle w:val="Prrafodelista"/>
        <w:spacing w:line="480" w:lineRule="auto"/>
        <w:ind w:left="567"/>
        <w:rPr>
          <w:rFonts w:eastAsiaTheme="minorHAnsi"/>
          <w:lang w:val="es-ES_tradnl"/>
        </w:rPr>
      </w:pPr>
    </w:p>
    <w:p w14:paraId="10BC884F" w14:textId="77777777" w:rsidR="00F23C07" w:rsidRDefault="00F23C07" w:rsidP="00F23C07">
      <w:pPr>
        <w:pStyle w:val="Prrafodelista"/>
        <w:spacing w:line="480" w:lineRule="auto"/>
        <w:ind w:left="567"/>
        <w:rPr>
          <w:rFonts w:eastAsiaTheme="minorHAnsi"/>
          <w:lang w:val="es-ES_tradnl"/>
        </w:rPr>
      </w:pPr>
    </w:p>
    <w:p w14:paraId="2BC5F39A" w14:textId="77777777" w:rsidR="00F23C07" w:rsidRDefault="00F23C07" w:rsidP="00F23C07">
      <w:pPr>
        <w:pStyle w:val="Prrafodelista"/>
        <w:spacing w:line="480" w:lineRule="auto"/>
        <w:ind w:left="567"/>
        <w:rPr>
          <w:rFonts w:eastAsiaTheme="minorHAnsi"/>
          <w:lang w:val="es-ES_tradnl"/>
        </w:rPr>
      </w:pPr>
    </w:p>
    <w:p w14:paraId="136F1C73" w14:textId="77777777" w:rsidR="00F23C07" w:rsidRPr="00E2466B" w:rsidRDefault="00000000" w:rsidP="00F23C07">
      <w:pPr>
        <w:pStyle w:val="Ttulo1"/>
        <w:spacing w:after="0" w:line="480" w:lineRule="auto"/>
        <w:ind w:firstLine="0"/>
        <w:rPr>
          <w:rFonts w:cs="Times New Roman"/>
          <w:szCs w:val="24"/>
        </w:rPr>
      </w:pPr>
      <w:bookmarkStart w:id="57" w:name="_Toc482716610"/>
      <w:bookmarkStart w:id="58" w:name="_Toc43193127"/>
      <w:bookmarkStart w:id="59" w:name="_Toc202719780"/>
      <w:r w:rsidRPr="00E2466B">
        <w:rPr>
          <w:rFonts w:cs="Times New Roman"/>
          <w:szCs w:val="24"/>
        </w:rPr>
        <w:lastRenderedPageBreak/>
        <w:t>CAPÍTULO I</w:t>
      </w:r>
      <w:r>
        <w:rPr>
          <w:rFonts w:cs="Times New Roman"/>
          <w:szCs w:val="24"/>
        </w:rPr>
        <w:t>V</w:t>
      </w:r>
      <w:r w:rsidRPr="00E2466B">
        <w:rPr>
          <w:rFonts w:cs="Times New Roman"/>
          <w:szCs w:val="24"/>
        </w:rPr>
        <w:t>. RESULTADOS</w:t>
      </w:r>
      <w:bookmarkEnd w:id="57"/>
      <w:bookmarkEnd w:id="58"/>
      <w:bookmarkEnd w:id="59"/>
    </w:p>
    <w:p w14:paraId="5417E39C" w14:textId="2C753BEC" w:rsidR="00C36A16" w:rsidRDefault="00000000"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000000"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000000"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000000"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000000"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000000"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000000" w:rsidP="00F23C07">
      <w:pPr>
        <w:spacing w:line="480" w:lineRule="auto"/>
        <w:rPr>
          <w:rFonts w:cs="Times New Roman"/>
          <w:szCs w:val="24"/>
        </w:rPr>
      </w:pPr>
      <w:r>
        <w:rPr>
          <w:noProof/>
        </w:rPr>
        <w:lastRenderedPageBreak/>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000000"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000000" w:rsidP="00F23C07">
      <w:pPr>
        <w:pStyle w:val="Ttulo1"/>
        <w:spacing w:after="0" w:line="480" w:lineRule="auto"/>
        <w:ind w:firstLine="0"/>
        <w:rPr>
          <w:rFonts w:cs="Times New Roman"/>
          <w:szCs w:val="24"/>
        </w:rPr>
      </w:pPr>
      <w:bookmarkStart w:id="60" w:name="_Toc482716611"/>
      <w:bookmarkStart w:id="61" w:name="_Toc43193128"/>
      <w:bookmarkStart w:id="62" w:name="_Toc202719781"/>
      <w:r w:rsidRPr="00E2466B">
        <w:rPr>
          <w:rFonts w:cs="Times New Roman"/>
          <w:szCs w:val="24"/>
        </w:rPr>
        <w:lastRenderedPageBreak/>
        <w:t>CAPÍTULO V. CONCLUSIONES</w:t>
      </w:r>
      <w:bookmarkEnd w:id="60"/>
      <w:r>
        <w:rPr>
          <w:rFonts w:cs="Times New Roman"/>
          <w:szCs w:val="24"/>
        </w:rPr>
        <w:t xml:space="preserve"> Y RECOMENDACIONES</w:t>
      </w:r>
      <w:bookmarkEnd w:id="61"/>
      <w:bookmarkEnd w:id="62"/>
    </w:p>
    <w:p w14:paraId="4A27DFE5" w14:textId="77777777" w:rsidR="00F23C07" w:rsidRPr="00E2466B" w:rsidRDefault="00000000" w:rsidP="00F23C07">
      <w:pPr>
        <w:pStyle w:val="Prrafodelista"/>
        <w:spacing w:line="480" w:lineRule="auto"/>
        <w:ind w:left="0"/>
        <w:rPr>
          <w:b/>
        </w:rPr>
      </w:pPr>
      <w:r>
        <w:rPr>
          <w:b/>
        </w:rPr>
        <w:t>Conclusiones</w:t>
      </w:r>
    </w:p>
    <w:p w14:paraId="44BCCD64" w14:textId="77777777" w:rsidR="00EA51A1" w:rsidRDefault="00000000"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000000" w:rsidP="00F23C07">
      <w:pPr>
        <w:pStyle w:val="Prrafodelista"/>
        <w:spacing w:line="480" w:lineRule="auto"/>
        <w:ind w:left="0"/>
        <w:rPr>
          <w:b/>
        </w:rPr>
      </w:pPr>
      <w:r w:rsidRPr="00D14D2F">
        <w:rPr>
          <w:b/>
        </w:rPr>
        <w:t>Recomendaciones</w:t>
      </w:r>
    </w:p>
    <w:p w14:paraId="25931DEA" w14:textId="1A204055" w:rsidR="00EA51A1" w:rsidRDefault="00000000"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000000"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Default="00000000" w:rsidP="005469A8">
      <w:pPr>
        <w:pStyle w:val="Ttulo1"/>
        <w:spacing w:line="480" w:lineRule="auto"/>
        <w:ind w:left="1418" w:firstLine="0"/>
        <w:rPr>
          <w:rFonts w:cs="Times New Roman"/>
          <w:szCs w:val="24"/>
          <w:lang w:val="es-ES_tradnl"/>
        </w:rPr>
      </w:pPr>
      <w:bookmarkStart w:id="63" w:name="_Toc490827730"/>
      <w:bookmarkStart w:id="64" w:name="_Toc43193129"/>
      <w:bookmarkStart w:id="65" w:name="_Toc202719782"/>
      <w:r w:rsidRPr="00BD7A5C">
        <w:rPr>
          <w:rFonts w:cs="Times New Roman"/>
          <w:szCs w:val="24"/>
          <w:lang w:val="es-ES_tradnl"/>
        </w:rPr>
        <w:lastRenderedPageBreak/>
        <w:t>REFERENCIAS</w:t>
      </w:r>
      <w:bookmarkStart w:id="66" w:name="_Hlk98442397"/>
      <w:bookmarkEnd w:id="63"/>
      <w:bookmarkEnd w:id="64"/>
      <w:bookmarkEnd w:id="65"/>
    </w:p>
    <w:p w14:paraId="3F6EDF70"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Berners-Lee, T., </w:t>
      </w:r>
      <w:proofErr w:type="spellStart"/>
      <w:r w:rsidRPr="00D46564">
        <w:rPr>
          <w:rFonts w:cs="Times New Roman"/>
          <w:szCs w:val="24"/>
          <w:lang w:val="en-US"/>
        </w:rPr>
        <w:t>Hendler</w:t>
      </w:r>
      <w:proofErr w:type="spellEnd"/>
      <w:r w:rsidRPr="00D46564">
        <w:rPr>
          <w:rFonts w:cs="Times New Roman"/>
          <w:szCs w:val="24"/>
          <w:lang w:val="en-US"/>
        </w:rPr>
        <w:t xml:space="preserve">, J., &amp; </w:t>
      </w:r>
      <w:proofErr w:type="spellStart"/>
      <w:r w:rsidRPr="00D46564">
        <w:rPr>
          <w:rFonts w:cs="Times New Roman"/>
          <w:szCs w:val="24"/>
          <w:lang w:val="en-US"/>
        </w:rPr>
        <w:t>Lassila</w:t>
      </w:r>
      <w:proofErr w:type="spellEnd"/>
      <w:r w:rsidRPr="00D46564">
        <w:rPr>
          <w:rFonts w:cs="Times New Roman"/>
          <w:szCs w:val="24"/>
          <w:lang w:val="en-US"/>
        </w:rPr>
        <w:t xml:space="preserve">,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23" w:tgtFrame="_new" w:history="1">
        <w:r w:rsidRPr="00D46564">
          <w:rPr>
            <w:rStyle w:val="Hipervnculo"/>
            <w:rFonts w:cs="Times New Roman"/>
            <w:szCs w:val="24"/>
            <w:lang w:val="en-US"/>
          </w:rPr>
          <w:t>https://www.scientificamerican.com/article/the-semantic-web/</w:t>
        </w:r>
      </w:hyperlink>
    </w:p>
    <w:p w14:paraId="1B7E9BA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proofErr w:type="spellStart"/>
      <w:r w:rsidRPr="00D46564">
        <w:rPr>
          <w:rFonts w:cs="Times New Roman"/>
          <w:szCs w:val="24"/>
          <w:lang w:val="en-US"/>
        </w:rPr>
        <w:t>Apress</w:t>
      </w:r>
      <w:proofErr w:type="spellEnd"/>
      <w:r w:rsidRPr="00D46564">
        <w:rPr>
          <w:rFonts w:cs="Times New Roman"/>
          <w:szCs w:val="24"/>
          <w:lang w:val="en-US"/>
        </w:rPr>
        <w:t xml:space="preserve">. </w:t>
      </w:r>
      <w:hyperlink r:id="rId24" w:tgtFrame="_new" w:history="1">
        <w:r w:rsidRPr="00D46564">
          <w:rPr>
            <w:rStyle w:val="Hipervnculo"/>
            <w:rFonts w:cs="Times New Roman"/>
            <w:szCs w:val="24"/>
            <w:lang w:val="en-US"/>
          </w:rPr>
          <w:t>https://git-scm.com/book/en/v2</w:t>
        </w:r>
      </w:hyperlink>
    </w:p>
    <w:p w14:paraId="63258EC9"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Fielding, R. T. (2000). </w:t>
      </w:r>
      <w:r w:rsidRPr="00D46564">
        <w:rPr>
          <w:rFonts w:cs="Times New Roman"/>
          <w:i/>
          <w:iCs/>
          <w:szCs w:val="24"/>
          <w:lang w:val="en-US"/>
        </w:rPr>
        <w:t>Architectural Styles and the Design of Network-based Software Architectures</w:t>
      </w:r>
      <w:r w:rsidRPr="00D46564">
        <w:rPr>
          <w:rFonts w:cs="Times New Roman"/>
          <w:szCs w:val="24"/>
          <w:lang w:val="en-US"/>
        </w:rPr>
        <w:t xml:space="preserve"> (Doctoral dissertation, University of California, Irvine). </w:t>
      </w:r>
      <w:hyperlink r:id="rId25" w:tgtFrame="_new" w:history="1">
        <w:r w:rsidRPr="00D46564">
          <w:rPr>
            <w:rStyle w:val="Hipervnculo"/>
            <w:rFonts w:cs="Times New Roman"/>
            <w:szCs w:val="24"/>
            <w:lang w:val="en-US"/>
          </w:rPr>
          <w:t>https://www.ics.uci.edu/~fielding/pubs/dissertation/fielding_dissertation.pdf</w:t>
        </w:r>
      </w:hyperlink>
    </w:p>
    <w:p w14:paraId="32E3954E"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Fink, C., &amp; </w:t>
      </w:r>
      <w:proofErr w:type="spellStart"/>
      <w:r w:rsidRPr="00D46564">
        <w:rPr>
          <w:rFonts w:cs="Times New Roman"/>
          <w:szCs w:val="24"/>
          <w:lang w:val="en-US"/>
        </w:rPr>
        <w:t>Flatow</w:t>
      </w:r>
      <w:proofErr w:type="spellEnd"/>
      <w:r w:rsidRPr="00D46564">
        <w:rPr>
          <w:rFonts w:cs="Times New Roman"/>
          <w:szCs w:val="24"/>
          <w:lang w:val="en-US"/>
        </w:rPr>
        <w:t xml:space="preserve">,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5FE3947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Gamma, E., Helm, R., Johnson, R., &amp; </w:t>
      </w:r>
      <w:proofErr w:type="spellStart"/>
      <w:r w:rsidRPr="00D46564">
        <w:rPr>
          <w:rFonts w:cs="Times New Roman"/>
          <w:szCs w:val="24"/>
          <w:lang w:val="en-US"/>
        </w:rPr>
        <w:t>Vlissides</w:t>
      </w:r>
      <w:proofErr w:type="spellEnd"/>
      <w:r w:rsidRPr="00D46564">
        <w:rPr>
          <w:rFonts w:cs="Times New Roman"/>
          <w:szCs w:val="24"/>
          <w:lang w:val="en-US"/>
        </w:rPr>
        <w:t xml:space="preserve">,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38C3B635"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26" w:tgtFrame="_new" w:history="1">
        <w:r w:rsidRPr="00D46564">
          <w:rPr>
            <w:rStyle w:val="Hipervnculo"/>
            <w:rFonts w:cs="Times New Roman"/>
            <w:szCs w:val="24"/>
            <w:lang w:val="en-US"/>
          </w:rPr>
          <w:t>https://adaptivepath.org/ideas/ajax-new-approach-web-applications/</w:t>
        </w:r>
      </w:hyperlink>
    </w:p>
    <w:p w14:paraId="4731D756"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E1ECE0A"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5ED340A1"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27" w:tgtFrame="_new" w:history="1">
        <w:r w:rsidRPr="00D46564">
          <w:rPr>
            <w:rStyle w:val="Hipervnculo"/>
            <w:rFonts w:cs="Times New Roman"/>
            <w:szCs w:val="24"/>
            <w:lang w:val="en-US"/>
          </w:rPr>
          <w:t>https://react.dev/</w:t>
        </w:r>
      </w:hyperlink>
    </w:p>
    <w:p w14:paraId="6963490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28" w:tgtFrame="_new" w:history="1">
        <w:r w:rsidRPr="00D46564">
          <w:rPr>
            <w:rStyle w:val="Hipervnculo"/>
            <w:rFonts w:cs="Times New Roman"/>
            <w:szCs w:val="24"/>
            <w:lang w:val="en-US"/>
          </w:rPr>
          <w:t>https://www.typescriptlang.org/</w:t>
        </w:r>
      </w:hyperlink>
    </w:p>
    <w:p w14:paraId="20F4E0D8" w14:textId="77777777" w:rsidR="00D46564" w:rsidRPr="00D46564" w:rsidRDefault="00D46564" w:rsidP="00D46564">
      <w:pPr>
        <w:ind w:left="708" w:firstLine="1"/>
        <w:rPr>
          <w:rFonts w:cs="Times New Roman"/>
          <w:szCs w:val="24"/>
          <w:lang w:val="en-US"/>
        </w:rPr>
      </w:pPr>
      <w:proofErr w:type="spellStart"/>
      <w:r w:rsidRPr="00D46564">
        <w:rPr>
          <w:rFonts w:cs="Times New Roman"/>
          <w:szCs w:val="24"/>
          <w:lang w:val="en-US"/>
        </w:rPr>
        <w:t>Morville</w:t>
      </w:r>
      <w:proofErr w:type="spellEnd"/>
      <w:r w:rsidRPr="00D46564">
        <w:rPr>
          <w:rFonts w:cs="Times New Roman"/>
          <w:szCs w:val="24"/>
          <w:lang w:val="en-US"/>
        </w:rPr>
        <w:t xml:space="preserve">, P., &amp; Rosenfeld, L. (2006). </w:t>
      </w:r>
      <w:r w:rsidRPr="00D46564">
        <w:rPr>
          <w:rFonts w:cs="Times New Roman"/>
          <w:i/>
          <w:iCs/>
          <w:szCs w:val="24"/>
          <w:lang w:val="en-US"/>
        </w:rPr>
        <w:t>Information Architecture for the World Wide Web</w:t>
      </w:r>
      <w:r w:rsidRPr="00D46564">
        <w:rPr>
          <w:rFonts w:cs="Times New Roman"/>
          <w:szCs w:val="24"/>
          <w:lang w:val="en-US"/>
        </w:rPr>
        <w:t xml:space="preserve"> (3rd ed.). O'Reilly Media.</w:t>
      </w:r>
    </w:p>
    <w:p w14:paraId="6D626F65" w14:textId="77777777" w:rsidR="00D46564" w:rsidRPr="00D46564" w:rsidRDefault="00D46564" w:rsidP="00D46564">
      <w:pPr>
        <w:ind w:left="708" w:firstLine="1"/>
        <w:rPr>
          <w:rFonts w:cs="Times New Roman"/>
          <w:szCs w:val="24"/>
          <w:lang w:val="en-US"/>
        </w:rPr>
      </w:pPr>
      <w:r w:rsidRPr="00D46564">
        <w:rPr>
          <w:rFonts w:cs="Times New Roman"/>
          <w:szCs w:val="24"/>
          <w:lang w:val="en-US"/>
        </w:rPr>
        <w:lastRenderedPageBreak/>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745866FB" w14:textId="77777777" w:rsidR="00D46564" w:rsidRPr="00D46564" w:rsidRDefault="00D46564" w:rsidP="00D46564">
      <w:pPr>
        <w:ind w:left="708" w:firstLine="1"/>
        <w:rPr>
          <w:rFonts w:cs="Times New Roman"/>
          <w:szCs w:val="24"/>
          <w:lang w:val="en-US"/>
        </w:rPr>
      </w:pPr>
      <w:proofErr w:type="spellStart"/>
      <w:r w:rsidRPr="00D46564">
        <w:rPr>
          <w:rFonts w:cs="Times New Roman"/>
          <w:szCs w:val="24"/>
          <w:lang w:val="en-US"/>
        </w:rPr>
        <w:t>Schwaber</w:t>
      </w:r>
      <w:proofErr w:type="spellEnd"/>
      <w:r w:rsidRPr="00D46564">
        <w:rPr>
          <w:rFonts w:cs="Times New Roman"/>
          <w:szCs w:val="24"/>
          <w:lang w:val="en-US"/>
        </w:rPr>
        <w:t xml:space="preserve">,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29" w:tgtFrame="_new" w:history="1">
        <w:r w:rsidRPr="00D46564">
          <w:rPr>
            <w:rStyle w:val="Hipervnculo"/>
            <w:rFonts w:cs="Times New Roman"/>
            <w:szCs w:val="24"/>
            <w:lang w:val="en-US"/>
          </w:rPr>
          <w:t>https://scrumguides.org/</w:t>
        </w:r>
      </w:hyperlink>
    </w:p>
    <w:p w14:paraId="7E739D98" w14:textId="77777777" w:rsidR="00D46564" w:rsidRPr="00D46564" w:rsidRDefault="00D46564" w:rsidP="00D46564">
      <w:pPr>
        <w:ind w:left="708" w:firstLine="1"/>
        <w:rPr>
          <w:rFonts w:cs="Times New Roman"/>
          <w:szCs w:val="24"/>
          <w:lang w:val="en-US"/>
        </w:rPr>
      </w:pPr>
      <w:proofErr w:type="spellStart"/>
      <w:r w:rsidRPr="00D46564">
        <w:rPr>
          <w:rFonts w:cs="Times New Roman"/>
          <w:szCs w:val="24"/>
          <w:lang w:val="en-US"/>
        </w:rPr>
        <w:t>Vercel</w:t>
      </w:r>
      <w:proofErr w:type="spellEnd"/>
      <w:r w:rsidRPr="00D46564">
        <w:rPr>
          <w:rFonts w:cs="Times New Roman"/>
          <w:szCs w:val="24"/>
          <w:lang w:val="en-US"/>
        </w:rPr>
        <w:t xml:space="preserve">. (2023). </w:t>
      </w:r>
      <w:r w:rsidRPr="00D46564">
        <w:rPr>
          <w:rFonts w:cs="Times New Roman"/>
          <w:i/>
          <w:iCs/>
          <w:szCs w:val="24"/>
          <w:lang w:val="en-US"/>
        </w:rPr>
        <w:t>Next.js Documentation</w:t>
      </w:r>
      <w:r w:rsidRPr="00D46564">
        <w:rPr>
          <w:rFonts w:cs="Times New Roman"/>
          <w:szCs w:val="24"/>
          <w:lang w:val="en-US"/>
        </w:rPr>
        <w:t>. https://nextjs.org/docs</w:t>
      </w:r>
    </w:p>
    <w:p w14:paraId="3471DE82" w14:textId="77777777" w:rsidR="00D46564" w:rsidRPr="00D46564" w:rsidRDefault="00D46564" w:rsidP="00D46564">
      <w:pPr>
        <w:ind w:left="708" w:firstLine="1"/>
        <w:rPr>
          <w:rFonts w:cs="Times New Roman"/>
          <w:szCs w:val="24"/>
          <w:lang w:val="en-US"/>
        </w:rPr>
      </w:pPr>
      <w:proofErr w:type="spellStart"/>
      <w:r w:rsidRPr="00D46564">
        <w:rPr>
          <w:rFonts w:cs="Times New Roman"/>
          <w:szCs w:val="24"/>
          <w:lang w:val="en-US"/>
        </w:rPr>
        <w:t>Vercel</w:t>
      </w:r>
      <w:proofErr w:type="spellEnd"/>
      <w:r w:rsidRPr="00D46564">
        <w:rPr>
          <w:rFonts w:cs="Times New Roman"/>
          <w:szCs w:val="24"/>
          <w:lang w:val="en-US"/>
        </w:rPr>
        <w:t xml:space="preserve">. (2024). </w:t>
      </w:r>
      <w:r w:rsidRPr="00D46564">
        <w:rPr>
          <w:rFonts w:cs="Times New Roman"/>
          <w:i/>
          <w:iCs/>
          <w:szCs w:val="24"/>
          <w:lang w:val="en-US"/>
        </w:rPr>
        <w:t xml:space="preserve">Deploy web applications with </w:t>
      </w:r>
      <w:proofErr w:type="spellStart"/>
      <w:r w:rsidRPr="00D46564">
        <w:rPr>
          <w:rFonts w:cs="Times New Roman"/>
          <w:i/>
          <w:iCs/>
          <w:szCs w:val="24"/>
          <w:lang w:val="en-US"/>
        </w:rPr>
        <w:t>Vercel</w:t>
      </w:r>
      <w:proofErr w:type="spellEnd"/>
      <w:r w:rsidRPr="00D46564">
        <w:rPr>
          <w:rFonts w:cs="Times New Roman"/>
          <w:szCs w:val="24"/>
          <w:lang w:val="en-US"/>
        </w:rPr>
        <w:t>. https://vercel.com/docs</w:t>
      </w:r>
    </w:p>
    <w:p w14:paraId="0F71F8AC"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 xml:space="preserve">Introduction to </w:t>
      </w:r>
      <w:proofErr w:type="spellStart"/>
      <w:r w:rsidRPr="00D46564">
        <w:rPr>
          <w:rFonts w:cs="Times New Roman"/>
          <w:i/>
          <w:iCs/>
          <w:szCs w:val="24"/>
          <w:lang w:val="en-US"/>
        </w:rPr>
        <w:t>GraphQL</w:t>
      </w:r>
      <w:proofErr w:type="spellEnd"/>
      <w:r w:rsidRPr="00D46564">
        <w:rPr>
          <w:rFonts w:cs="Times New Roman"/>
          <w:szCs w:val="24"/>
          <w:lang w:val="en-US"/>
        </w:rPr>
        <w:t>. https://graphql.org/learn/</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000000"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000000" w:rsidP="00F23C07">
                            <w:pPr>
                              <w:jc w:val="center"/>
                            </w:pPr>
                            <w:r>
                              <w:t>Sobre los estilos de redacción:</w:t>
                            </w:r>
                          </w:p>
                          <w:p w14:paraId="7AC29DF4" w14:textId="77777777" w:rsidR="00F23C07" w:rsidRDefault="00000000" w:rsidP="00F23C07">
                            <w:r>
                              <w:t xml:space="preserve">El formato de la tesis, las citas y las referencias se harán de acuerdo con el Manual de Publicaciones de la American </w:t>
                            </w:r>
                            <w:proofErr w:type="spellStart"/>
                            <w:r>
                              <w:t>Psychological</w:t>
                            </w:r>
                            <w:proofErr w:type="spellEnd"/>
                            <w:r>
                              <w:t xml:space="preserve"> </w:t>
                            </w:r>
                            <w:proofErr w:type="spellStart"/>
                            <w:r>
                              <w:t>Association</w:t>
                            </w:r>
                            <w:proofErr w:type="spellEnd"/>
                            <w:r>
                              <w:t xml:space="preserve"> séptima edición, los cuales se encuentran disponibles en todos los Centros de Información de UPN, bajo la siguiente referencia:</w:t>
                            </w:r>
                          </w:p>
                          <w:p w14:paraId="17329311" w14:textId="77777777" w:rsidR="00F23C07" w:rsidRDefault="00000000" w:rsidP="00F23C07">
                            <w:r>
                              <w:rPr>
                                <w:b/>
                              </w:rPr>
                              <w:t>Código</w:t>
                            </w:r>
                            <w:r>
                              <w:t>: 808.06615 APA/D</w:t>
                            </w:r>
                          </w:p>
                          <w:p w14:paraId="0A40A0F6" w14:textId="77777777" w:rsidR="00F23C07" w:rsidRDefault="00000000" w:rsidP="00F23C07">
                            <w:r>
                              <w:t>También pueden consultar la siguiente página web:</w:t>
                            </w:r>
                          </w:p>
                          <w:p w14:paraId="6C6BB02B" w14:textId="77777777" w:rsidR="00F23C07" w:rsidRDefault="00000000" w:rsidP="00F23C07">
                            <w:pPr>
                              <w:rPr>
                                <w:rStyle w:val="Hipervnculo"/>
                              </w:rPr>
                            </w:pPr>
                            <w:hyperlink r:id="rId30"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000000"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000000" w:rsidP="00F23C07">
                      <w:pPr>
                        <w:jc w:val="center"/>
                      </w:pPr>
                      <w:r>
                        <w:t>Sobre los estilos de redacción:</w:t>
                      </w:r>
                    </w:p>
                    <w:p w14:paraId="7AC29DF4" w14:textId="77777777" w:rsidR="00F23C07" w:rsidRDefault="00000000" w:rsidP="00F23C07">
                      <w:r>
                        <w:t xml:space="preserve">El formato de la tesis, las citas y las referencias se harán de acuerdo con el Manual de Publicaciones de la American </w:t>
                      </w:r>
                      <w:proofErr w:type="spellStart"/>
                      <w:r>
                        <w:t>Psychological</w:t>
                      </w:r>
                      <w:proofErr w:type="spellEnd"/>
                      <w:r>
                        <w:t xml:space="preserve"> </w:t>
                      </w:r>
                      <w:proofErr w:type="spellStart"/>
                      <w:r>
                        <w:t>Association</w:t>
                      </w:r>
                      <w:proofErr w:type="spellEnd"/>
                      <w:r>
                        <w:t xml:space="preserve"> séptima edición, los cuales se encuentran disponibles en todos los Centros de Información de UPN, bajo la siguiente referencia:</w:t>
                      </w:r>
                    </w:p>
                    <w:p w14:paraId="17329311" w14:textId="77777777" w:rsidR="00F23C07" w:rsidRDefault="00000000" w:rsidP="00F23C07">
                      <w:r>
                        <w:rPr>
                          <w:b/>
                        </w:rPr>
                        <w:t>Código</w:t>
                      </w:r>
                      <w:r>
                        <w:t>: 808.06615 APA/D</w:t>
                      </w:r>
                    </w:p>
                    <w:p w14:paraId="0A40A0F6" w14:textId="77777777" w:rsidR="00F23C07" w:rsidRDefault="00000000" w:rsidP="00F23C07">
                      <w:r>
                        <w:t>También pueden consultar la siguiente página web:</w:t>
                      </w:r>
                    </w:p>
                    <w:p w14:paraId="6C6BB02B" w14:textId="77777777" w:rsidR="00F23C07" w:rsidRDefault="00000000" w:rsidP="00F23C07">
                      <w:pPr>
                        <w:rPr>
                          <w:rStyle w:val="Hipervnculo"/>
                        </w:rPr>
                      </w:pPr>
                      <w:hyperlink r:id="rId31"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000000"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66"/>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000000" w:rsidP="00EF189B">
      <w:pPr>
        <w:pStyle w:val="Ttulo1"/>
        <w:spacing w:line="480" w:lineRule="auto"/>
        <w:ind w:left="1778" w:firstLine="0"/>
        <w:jc w:val="left"/>
        <w:rPr>
          <w:rFonts w:cs="Times New Roman"/>
          <w:szCs w:val="24"/>
        </w:rPr>
      </w:pPr>
      <w:bookmarkStart w:id="67" w:name="_Toc482714976"/>
      <w:bookmarkStart w:id="68" w:name="_Toc482714992"/>
      <w:bookmarkStart w:id="69" w:name="_Toc482715002"/>
      <w:bookmarkStart w:id="70" w:name="_Toc482715012"/>
      <w:bookmarkStart w:id="71" w:name="_Toc482715022"/>
      <w:bookmarkStart w:id="72" w:name="_Toc482715032"/>
      <w:bookmarkStart w:id="73" w:name="_Toc482715042"/>
      <w:bookmarkStart w:id="74" w:name="_Toc482715052"/>
      <w:bookmarkStart w:id="75" w:name="_Toc482715062"/>
      <w:bookmarkStart w:id="76" w:name="_Toc482715072"/>
      <w:bookmarkStart w:id="77" w:name="_Toc482715082"/>
      <w:bookmarkStart w:id="78" w:name="_Toc482715092"/>
      <w:bookmarkStart w:id="79" w:name="_Toc482715102"/>
      <w:bookmarkStart w:id="80" w:name="_Toc482715112"/>
      <w:bookmarkStart w:id="81" w:name="_Toc482715302"/>
      <w:bookmarkStart w:id="82" w:name="_Toc5178331"/>
      <w:r>
        <w:rPr>
          <w:rFonts w:cs="Times New Roman"/>
          <w:szCs w:val="24"/>
        </w:rPr>
        <w:lastRenderedPageBreak/>
        <w:t xml:space="preserve">                          </w:t>
      </w:r>
      <w:bookmarkStart w:id="83" w:name="_Toc202719783"/>
      <w:r w:rsidRPr="00C862AB">
        <w:rPr>
          <w:rFonts w:cs="Times New Roman"/>
          <w:szCs w:val="24"/>
        </w:rPr>
        <w:t>ANEXOS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300787" w14:textId="77777777" w:rsidR="00F23C07" w:rsidRPr="00C862AB" w:rsidRDefault="00000000"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000000"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000000" w:rsidP="2E8A4812">
      <w:pPr>
        <w:pStyle w:val="Prrafodelista"/>
        <w:spacing w:line="480" w:lineRule="auto"/>
        <w:ind w:left="0" w:firstLine="0"/>
      </w:pPr>
      <w:r w:rsidRPr="2E8A4812">
        <w:t xml:space="preserve">Cada hoja que contenga un anexo debe ser numerada: ANEXO </w:t>
      </w:r>
      <w:proofErr w:type="spellStart"/>
      <w:r w:rsidRPr="2E8A4812">
        <w:t>N°</w:t>
      </w:r>
      <w:proofErr w:type="spellEnd"/>
      <w:r w:rsidRPr="2E8A4812">
        <w:t xml:space="preserve">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0C88C" w14:textId="77777777" w:rsidR="002F7486" w:rsidRDefault="002F7486" w:rsidP="00453472">
      <w:pPr>
        <w:spacing w:before="0" w:line="240" w:lineRule="auto"/>
      </w:pPr>
      <w:r>
        <w:separator/>
      </w:r>
    </w:p>
  </w:endnote>
  <w:endnote w:type="continuationSeparator" w:id="0">
    <w:p w14:paraId="022E0EF7" w14:textId="77777777" w:rsidR="002F7486" w:rsidRDefault="002F7486"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000000">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32A44" w14:textId="77777777" w:rsidR="002F7486" w:rsidRDefault="002F7486" w:rsidP="00453472">
      <w:pPr>
        <w:spacing w:before="0" w:line="240" w:lineRule="auto"/>
      </w:pPr>
      <w:r>
        <w:separator/>
      </w:r>
    </w:p>
  </w:footnote>
  <w:footnote w:type="continuationSeparator" w:id="0">
    <w:p w14:paraId="2D4A1CCF" w14:textId="77777777" w:rsidR="002F7486" w:rsidRDefault="002F7486"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000000"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4"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76089890">
    <w:abstractNumId w:val="3"/>
  </w:num>
  <w:num w:numId="2" w16cid:durableId="198402281">
    <w:abstractNumId w:val="0"/>
  </w:num>
  <w:num w:numId="3" w16cid:durableId="1779523235">
    <w:abstractNumId w:val="5"/>
  </w:num>
  <w:num w:numId="4" w16cid:durableId="1792362799">
    <w:abstractNumId w:val="4"/>
  </w:num>
  <w:num w:numId="5" w16cid:durableId="1764256654">
    <w:abstractNumId w:val="2"/>
  </w:num>
  <w:num w:numId="6" w16cid:durableId="1319114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573E"/>
    <w:rsid w:val="00063D1A"/>
    <w:rsid w:val="000C2CDF"/>
    <w:rsid w:val="000E35DE"/>
    <w:rsid w:val="001224DA"/>
    <w:rsid w:val="0012358F"/>
    <w:rsid w:val="001501CF"/>
    <w:rsid w:val="001543D5"/>
    <w:rsid w:val="001612B3"/>
    <w:rsid w:val="001645BD"/>
    <w:rsid w:val="00186C90"/>
    <w:rsid w:val="001C053A"/>
    <w:rsid w:val="001C2149"/>
    <w:rsid w:val="001D04BC"/>
    <w:rsid w:val="001D3BAE"/>
    <w:rsid w:val="001F7250"/>
    <w:rsid w:val="00205205"/>
    <w:rsid w:val="00222333"/>
    <w:rsid w:val="00230FC4"/>
    <w:rsid w:val="00260EF5"/>
    <w:rsid w:val="0027110C"/>
    <w:rsid w:val="00272D73"/>
    <w:rsid w:val="002A6B06"/>
    <w:rsid w:val="002E0C85"/>
    <w:rsid w:val="002F7486"/>
    <w:rsid w:val="003164F9"/>
    <w:rsid w:val="00321D10"/>
    <w:rsid w:val="00323483"/>
    <w:rsid w:val="003370D2"/>
    <w:rsid w:val="00343818"/>
    <w:rsid w:val="00346E9B"/>
    <w:rsid w:val="003617B8"/>
    <w:rsid w:val="00370292"/>
    <w:rsid w:val="00373057"/>
    <w:rsid w:val="00387C12"/>
    <w:rsid w:val="00387EA1"/>
    <w:rsid w:val="003C1617"/>
    <w:rsid w:val="003E6BE2"/>
    <w:rsid w:val="00453472"/>
    <w:rsid w:val="00456F37"/>
    <w:rsid w:val="004840C4"/>
    <w:rsid w:val="00486359"/>
    <w:rsid w:val="004C5039"/>
    <w:rsid w:val="004C79CB"/>
    <w:rsid w:val="004E3A0B"/>
    <w:rsid w:val="004F7C38"/>
    <w:rsid w:val="00544968"/>
    <w:rsid w:val="005469A8"/>
    <w:rsid w:val="0056199B"/>
    <w:rsid w:val="0058054F"/>
    <w:rsid w:val="005B6838"/>
    <w:rsid w:val="00602D14"/>
    <w:rsid w:val="00613201"/>
    <w:rsid w:val="00621421"/>
    <w:rsid w:val="00645207"/>
    <w:rsid w:val="00667F96"/>
    <w:rsid w:val="00673AEF"/>
    <w:rsid w:val="00687A47"/>
    <w:rsid w:val="006B13D4"/>
    <w:rsid w:val="006B5408"/>
    <w:rsid w:val="006E74D4"/>
    <w:rsid w:val="00716977"/>
    <w:rsid w:val="00731530"/>
    <w:rsid w:val="0076471F"/>
    <w:rsid w:val="0077066F"/>
    <w:rsid w:val="00776660"/>
    <w:rsid w:val="00806927"/>
    <w:rsid w:val="00811310"/>
    <w:rsid w:val="00825F3E"/>
    <w:rsid w:val="008339A2"/>
    <w:rsid w:val="00854DB8"/>
    <w:rsid w:val="00860F6A"/>
    <w:rsid w:val="008715E0"/>
    <w:rsid w:val="00882535"/>
    <w:rsid w:val="0088317B"/>
    <w:rsid w:val="008E7A07"/>
    <w:rsid w:val="008F1127"/>
    <w:rsid w:val="00963248"/>
    <w:rsid w:val="009A0500"/>
    <w:rsid w:val="009A5EBD"/>
    <w:rsid w:val="009E7CA3"/>
    <w:rsid w:val="00A037F3"/>
    <w:rsid w:val="00A12C12"/>
    <w:rsid w:val="00A16ACB"/>
    <w:rsid w:val="00A40136"/>
    <w:rsid w:val="00A641EA"/>
    <w:rsid w:val="00A70E6F"/>
    <w:rsid w:val="00A80DF0"/>
    <w:rsid w:val="00A8183B"/>
    <w:rsid w:val="00A837A2"/>
    <w:rsid w:val="00AD2C81"/>
    <w:rsid w:val="00AF29E0"/>
    <w:rsid w:val="00B040A2"/>
    <w:rsid w:val="00B546BB"/>
    <w:rsid w:val="00B80E97"/>
    <w:rsid w:val="00B8494A"/>
    <w:rsid w:val="00BB743A"/>
    <w:rsid w:val="00BD7A5C"/>
    <w:rsid w:val="00BE5F5E"/>
    <w:rsid w:val="00BF5D47"/>
    <w:rsid w:val="00C01809"/>
    <w:rsid w:val="00C03704"/>
    <w:rsid w:val="00C05ACD"/>
    <w:rsid w:val="00C162AA"/>
    <w:rsid w:val="00C172C0"/>
    <w:rsid w:val="00C26525"/>
    <w:rsid w:val="00C36A16"/>
    <w:rsid w:val="00C862AB"/>
    <w:rsid w:val="00C92BB0"/>
    <w:rsid w:val="00CC4806"/>
    <w:rsid w:val="00CC50E1"/>
    <w:rsid w:val="00CF1274"/>
    <w:rsid w:val="00D03464"/>
    <w:rsid w:val="00D14D2F"/>
    <w:rsid w:val="00D26217"/>
    <w:rsid w:val="00D271EF"/>
    <w:rsid w:val="00D46564"/>
    <w:rsid w:val="00D63E8B"/>
    <w:rsid w:val="00D92CDB"/>
    <w:rsid w:val="00DA0F79"/>
    <w:rsid w:val="00DA6EF4"/>
    <w:rsid w:val="00DB2290"/>
    <w:rsid w:val="00DB3E4F"/>
    <w:rsid w:val="00DF234F"/>
    <w:rsid w:val="00DF60B1"/>
    <w:rsid w:val="00E10167"/>
    <w:rsid w:val="00E16005"/>
    <w:rsid w:val="00E2466B"/>
    <w:rsid w:val="00E6507C"/>
    <w:rsid w:val="00E85281"/>
    <w:rsid w:val="00E86E9F"/>
    <w:rsid w:val="00E91222"/>
    <w:rsid w:val="00EA02DF"/>
    <w:rsid w:val="00EA51A1"/>
    <w:rsid w:val="00EB34DB"/>
    <w:rsid w:val="00EF189B"/>
    <w:rsid w:val="00EF735B"/>
    <w:rsid w:val="00F14651"/>
    <w:rsid w:val="00F23C07"/>
    <w:rsid w:val="00F3735F"/>
    <w:rsid w:val="00F479BF"/>
    <w:rsid w:val="00F56B80"/>
    <w:rsid w:val="00F6004B"/>
    <w:rsid w:val="00F64F44"/>
    <w:rsid w:val="00F7558A"/>
    <w:rsid w:val="00F9390A"/>
    <w:rsid w:val="00FA73BA"/>
    <w:rsid w:val="00FB4B5C"/>
    <w:rsid w:val="00FC2249"/>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next w:val="Normal"/>
    <w:link w:val="Ttulo4Car"/>
    <w:uiPriority w:val="9"/>
    <w:semiHidden/>
    <w:unhideWhenUsed/>
    <w:qFormat/>
    <w:rsid w:val="004534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semiHidden/>
    <w:rsid w:val="00453472"/>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daptivepath.org/ideas/ajax-new-approach-web-applications/"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cs.uci.edu/~fielding/pubs/dissertation/fielding_dissertation.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crumguides.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book/en/v2"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cientificamerican.com/article/the-semantic-web/" TargetMode="External"/><Relationship Id="rId28" Type="http://schemas.openxmlformats.org/officeDocument/2006/relationships/hyperlink" Target="https://www.typescriptlang.org/"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pastyle.org/learn/tutorials/index.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act.dev/" TargetMode="External"/><Relationship Id="rId30" Type="http://schemas.openxmlformats.org/officeDocument/2006/relationships/hyperlink" Target="http://www.apastyle.org/learn/tutorials/index.aspx"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000000"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000000"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000000"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000000"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000000"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000000"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B7BBE"/>
    <w:rsid w:val="000E1DA9"/>
    <w:rsid w:val="00186C90"/>
    <w:rsid w:val="001A17B7"/>
    <w:rsid w:val="002901BC"/>
    <w:rsid w:val="0029343B"/>
    <w:rsid w:val="002F7077"/>
    <w:rsid w:val="00320A23"/>
    <w:rsid w:val="004F54F9"/>
    <w:rsid w:val="00544968"/>
    <w:rsid w:val="0056199B"/>
    <w:rsid w:val="005D315E"/>
    <w:rsid w:val="00621421"/>
    <w:rsid w:val="00645207"/>
    <w:rsid w:val="007146B3"/>
    <w:rsid w:val="008076B1"/>
    <w:rsid w:val="00825F3E"/>
    <w:rsid w:val="00987F85"/>
    <w:rsid w:val="00C26525"/>
    <w:rsid w:val="00D03464"/>
    <w:rsid w:val="00DA0F79"/>
    <w:rsid w:val="00DF60B1"/>
    <w:rsid w:val="00E4564D"/>
    <w:rsid w:val="00F56B80"/>
    <w:rsid w:val="00F80337"/>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2.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6FCA9-C343-4111-8332-FBD28293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35</Pages>
  <Words>4135</Words>
  <Characters>23575</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Daniela Alessandra Romero Garcia</cp:lastModifiedBy>
  <cp:revision>15</cp:revision>
  <dcterms:created xsi:type="dcterms:W3CDTF">2024-05-16T15:49:00Z</dcterms:created>
  <dcterms:modified xsi:type="dcterms:W3CDTF">2025-07-14T05:47:00Z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