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F95F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 xml:space="preserve">Relatório de Soluções para o Sistema da </w:t>
      </w:r>
      <w:proofErr w:type="spellStart"/>
      <w:r w:rsidRPr="0064236D">
        <w:rPr>
          <w:b/>
          <w:bCs/>
        </w:rPr>
        <w:t>Boicy</w:t>
      </w:r>
      <w:proofErr w:type="spellEnd"/>
      <w:r w:rsidRPr="0064236D">
        <w:rPr>
          <w:b/>
          <w:bCs/>
        </w:rPr>
        <w:t xml:space="preserve"> Corretora de Seguros</w:t>
      </w:r>
    </w:p>
    <w:p w14:paraId="17BCA3DB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1. Organização e Consulta de Dados</w:t>
      </w:r>
    </w:p>
    <w:p w14:paraId="3AE6D0DD" w14:textId="77777777" w:rsidR="0064236D" w:rsidRPr="0064236D" w:rsidRDefault="0064236D" w:rsidP="0064236D">
      <w:r w:rsidRPr="0064236D">
        <w:t>Para resolver a dificuldade na busca e armazenamento de documentos, o sistema contará com um banco de dados estruturado que facilitará a organização das informações e permitirá consultas rápidas.</w:t>
      </w:r>
    </w:p>
    <w:p w14:paraId="43E792FD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2. Informações Armazenadas</w:t>
      </w:r>
    </w:p>
    <w:p w14:paraId="25FED28C" w14:textId="7C0BFF26" w:rsidR="0064236D" w:rsidRPr="0064236D" w:rsidRDefault="0064236D" w:rsidP="0064236D">
      <w:r w:rsidRPr="0064236D">
        <w:t>Serão armazenados dados essenciais como propostas, apólices, documentos pessoais, ficha cadastral</w:t>
      </w:r>
      <w:r w:rsidR="00864641">
        <w:t xml:space="preserve">. </w:t>
      </w:r>
      <w:r w:rsidRPr="0064236D">
        <w:t>Isso garantirá um histórico completo e seguro dos clientes.</w:t>
      </w:r>
    </w:p>
    <w:p w14:paraId="3BE00825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3. Funcionalidades do Sistema</w:t>
      </w:r>
    </w:p>
    <w:p w14:paraId="1CA551A1" w14:textId="04F48181" w:rsidR="0064236D" w:rsidRPr="0064236D" w:rsidRDefault="0064236D" w:rsidP="0064236D">
      <w:r>
        <w:t>O sistema permitirá</w:t>
      </w:r>
      <w:r w:rsidRPr="0064236D">
        <w:t xml:space="preserve"> cadastro listagem de clientes edição</w:t>
      </w:r>
      <w:r>
        <w:t xml:space="preserve"> e</w:t>
      </w:r>
      <w:r w:rsidRPr="0064236D">
        <w:t xml:space="preserve"> exclusão. Isso possibilitará um melhor controle sobre os dados armazenados.</w:t>
      </w:r>
    </w:p>
    <w:p w14:paraId="0D394D55" w14:textId="46F0D46D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4. Perfis de Usuário</w:t>
      </w:r>
    </w:p>
    <w:p w14:paraId="6A586010" w14:textId="77777777" w:rsidR="0064236D" w:rsidRPr="0064236D" w:rsidRDefault="0064236D" w:rsidP="0064236D">
      <w:r w:rsidRPr="0064236D">
        <w:t>Haverá diferentes níveis de acesso ao sistema. Alguns usuários terão permissão total para cadastrar e modificar informações, enquanto outros poderão apenas visualizar os dados.</w:t>
      </w:r>
    </w:p>
    <w:p w14:paraId="5B6A29C4" w14:textId="77777777" w:rsidR="0064236D" w:rsidRPr="0064236D" w:rsidRDefault="0064236D" w:rsidP="0064236D">
      <w:pPr>
        <w:rPr>
          <w:b/>
          <w:bCs/>
        </w:rPr>
      </w:pPr>
      <w:r w:rsidRPr="0064236D">
        <w:rPr>
          <w:b/>
          <w:bCs/>
        </w:rPr>
        <w:t>5. Layout e Identidade Visual</w:t>
      </w:r>
    </w:p>
    <w:p w14:paraId="12D129E2" w14:textId="77777777" w:rsidR="0064236D" w:rsidRPr="0064236D" w:rsidRDefault="0064236D" w:rsidP="0064236D">
      <w:r w:rsidRPr="0064236D">
        <w:t>Não há exigências específicas para o design do sistema, mas será desenvolvido de forma intuitiva e fácil de usar.</w:t>
      </w:r>
    </w:p>
    <w:p w14:paraId="102A9A88" w14:textId="37F50ADB" w:rsidR="0064236D" w:rsidRPr="0064236D" w:rsidRDefault="00864641" w:rsidP="0064236D">
      <w:pPr>
        <w:rPr>
          <w:b/>
          <w:bCs/>
        </w:rPr>
      </w:pPr>
      <w:r>
        <w:rPr>
          <w:b/>
          <w:bCs/>
        </w:rPr>
        <w:t>6</w:t>
      </w:r>
      <w:r w:rsidR="0064236D" w:rsidRPr="0064236D">
        <w:rPr>
          <w:b/>
          <w:bCs/>
        </w:rPr>
        <w:t>. Manutenção e Atualização</w:t>
      </w:r>
    </w:p>
    <w:p w14:paraId="4D77084E" w14:textId="77777777" w:rsidR="0064236D" w:rsidRPr="0064236D" w:rsidRDefault="0064236D" w:rsidP="0064236D">
      <w:r w:rsidRPr="0064236D">
        <w:t>A definição sobre a equipe responsável pela manutenção e melhorias futuras será feita posteriormente.</w:t>
      </w:r>
    </w:p>
    <w:p w14:paraId="6A867B50" w14:textId="0DB42C8F" w:rsidR="0064236D" w:rsidRPr="0064236D" w:rsidRDefault="00864641" w:rsidP="0064236D">
      <w:pPr>
        <w:rPr>
          <w:b/>
          <w:bCs/>
        </w:rPr>
      </w:pPr>
      <w:r>
        <w:rPr>
          <w:b/>
          <w:bCs/>
        </w:rPr>
        <w:t>7</w:t>
      </w:r>
      <w:r w:rsidR="0064236D" w:rsidRPr="0064236D">
        <w:rPr>
          <w:b/>
          <w:bCs/>
        </w:rPr>
        <w:t xml:space="preserve">. </w:t>
      </w:r>
      <w:r w:rsidR="0064236D">
        <w:rPr>
          <w:b/>
          <w:bCs/>
        </w:rPr>
        <w:t>Conclusão</w:t>
      </w:r>
    </w:p>
    <w:p w14:paraId="59D0E1DE" w14:textId="77777777" w:rsidR="0064236D" w:rsidRPr="0064236D" w:rsidRDefault="0064236D" w:rsidP="0064236D">
      <w:r w:rsidRPr="0064236D">
        <w:t xml:space="preserve">Com essa abordagem, a </w:t>
      </w:r>
      <w:proofErr w:type="spellStart"/>
      <w:r w:rsidRPr="0064236D">
        <w:t>Boicy</w:t>
      </w:r>
      <w:proofErr w:type="spellEnd"/>
      <w:r w:rsidRPr="0064236D">
        <w:t xml:space="preserve"> Corretora de Seguros terá um sistema moderno, seguro e eficiente, garantindo maior organização e acessibilidade aos dados dos clientes.</w:t>
      </w:r>
    </w:p>
    <w:p w14:paraId="179F55D0" w14:textId="77777777" w:rsidR="006B44A8" w:rsidRPr="009C7A1D" w:rsidRDefault="006B44A8">
      <w:pPr>
        <w:rPr>
          <w:u w:val="single"/>
        </w:rPr>
      </w:pPr>
    </w:p>
    <w:sectPr w:rsidR="006B44A8" w:rsidRPr="009C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D"/>
    <w:rsid w:val="002C3D64"/>
    <w:rsid w:val="005B794A"/>
    <w:rsid w:val="0064236D"/>
    <w:rsid w:val="006B44A8"/>
    <w:rsid w:val="006F6EE3"/>
    <w:rsid w:val="00864641"/>
    <w:rsid w:val="009C7A1D"/>
    <w:rsid w:val="00D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7342"/>
  <w15:chartTrackingRefBased/>
  <w15:docId w15:val="{A2C4A1EF-EFE1-45C7-AD83-3F2857E2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Victor Oliveira Bastos</dc:creator>
  <cp:keywords/>
  <dc:description/>
  <cp:lastModifiedBy>Farida Rahman</cp:lastModifiedBy>
  <cp:revision>2</cp:revision>
  <dcterms:created xsi:type="dcterms:W3CDTF">2025-03-13T20:31:00Z</dcterms:created>
  <dcterms:modified xsi:type="dcterms:W3CDTF">2025-03-13T21:52:00Z</dcterms:modified>
</cp:coreProperties>
</file>