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57802" w14:textId="0D2E70C1" w:rsidR="004371A4" w:rsidRPr="00C0095E" w:rsidRDefault="001B41F5" w:rsidP="001B41F5">
      <w:pPr>
        <w:pStyle w:val="Heading1"/>
      </w:pPr>
      <w:r>
        <w:t xml:space="preserve">1 - </w:t>
      </w:r>
      <w:r w:rsidR="00C0095E" w:rsidRPr="00C0095E">
        <w:t>E</w:t>
      </w:r>
      <w:r w:rsidR="004371A4" w:rsidRPr="00C0095E">
        <w:t xml:space="preserve">ntity </w:t>
      </w:r>
      <w:r w:rsidR="00C0095E" w:rsidRPr="00C0095E">
        <w:t>R</w:t>
      </w:r>
      <w:r w:rsidR="004371A4" w:rsidRPr="00C0095E">
        <w:t xml:space="preserve">elationship </w:t>
      </w:r>
      <w:r w:rsidR="00C0095E" w:rsidRPr="00C0095E">
        <w:t>M</w:t>
      </w:r>
      <w:r w:rsidR="004371A4" w:rsidRPr="00C0095E">
        <w:t>odel</w:t>
      </w:r>
    </w:p>
    <w:p w14:paraId="65ADE09A" w14:textId="6F896430" w:rsidR="00396602" w:rsidRPr="00C0095E" w:rsidRDefault="00396602" w:rsidP="004371A4">
      <w:pPr>
        <w:jc w:val="center"/>
        <w:rPr>
          <w:rFonts w:cstheme="minorHAnsi"/>
          <w:sz w:val="28"/>
          <w:szCs w:val="28"/>
        </w:rPr>
      </w:pPr>
      <w:r w:rsidRPr="00C0095E">
        <w:rPr>
          <w:rFonts w:cstheme="minorHAnsi"/>
          <w:noProof/>
          <w:sz w:val="28"/>
          <w:szCs w:val="28"/>
        </w:rPr>
        <w:drawing>
          <wp:inline distT="0" distB="0" distL="0" distR="0" wp14:anchorId="313FE2D9" wp14:editId="6C366B73">
            <wp:extent cx="5731510" cy="4495165"/>
            <wp:effectExtent l="19050" t="19050" r="21590" b="19685"/>
            <wp:docPr id="4" name="Picture 4" descr="Entity relationship model for assign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ntity relationship model for assignment 1"/>
                    <pic:cNvPicPr/>
                  </pic:nvPicPr>
                  <pic:blipFill>
                    <a:blip r:embed="rId6">
                      <a:extLst>
                        <a:ext uri="{28A0092B-C50C-407E-A947-70E740481C1C}">
                          <a14:useLocalDpi xmlns:a14="http://schemas.microsoft.com/office/drawing/2010/main" val="0"/>
                        </a:ext>
                      </a:extLst>
                    </a:blip>
                    <a:stretch>
                      <a:fillRect/>
                    </a:stretch>
                  </pic:blipFill>
                  <pic:spPr>
                    <a:xfrm>
                      <a:off x="0" y="0"/>
                      <a:ext cx="5731510" cy="4495165"/>
                    </a:xfrm>
                    <a:prstGeom prst="rect">
                      <a:avLst/>
                    </a:prstGeom>
                    <a:ln w="12700">
                      <a:solidFill>
                        <a:schemeClr val="tx1"/>
                      </a:solidFill>
                    </a:ln>
                  </pic:spPr>
                </pic:pic>
              </a:graphicData>
            </a:graphic>
          </wp:inline>
        </w:drawing>
      </w:r>
      <w:r w:rsidRPr="00C0095E">
        <w:rPr>
          <w:rFonts w:cstheme="minorHAnsi"/>
          <w:sz w:val="28"/>
          <w:szCs w:val="28"/>
        </w:rPr>
        <w:br w:type="page"/>
      </w:r>
    </w:p>
    <w:p w14:paraId="37692792" w14:textId="0AF81A2F" w:rsidR="00A73A4B" w:rsidRPr="00C0095E" w:rsidRDefault="001B41F5" w:rsidP="001B41F5">
      <w:pPr>
        <w:pStyle w:val="Heading1"/>
      </w:pPr>
      <w:r>
        <w:lastRenderedPageBreak/>
        <w:t xml:space="preserve">2 - </w:t>
      </w:r>
      <w:r w:rsidR="00A73A4B" w:rsidRPr="00C0095E">
        <w:t>Assumptions</w:t>
      </w:r>
    </w:p>
    <w:p w14:paraId="0371D284" w14:textId="77777777" w:rsidR="002C66BF" w:rsidRPr="00C0095E" w:rsidRDefault="00A73A4B" w:rsidP="00A73A4B">
      <w:pPr>
        <w:rPr>
          <w:rFonts w:cstheme="minorHAnsi"/>
          <w:b/>
          <w:bCs/>
          <w:i/>
          <w:iCs/>
        </w:rPr>
      </w:pPr>
      <w:r w:rsidRPr="00C0095E">
        <w:rPr>
          <w:rFonts w:cstheme="minorHAnsi"/>
          <w:b/>
          <w:bCs/>
          <w:i/>
          <w:iCs/>
        </w:rPr>
        <w:t xml:space="preserve">Student to CourseType. </w:t>
      </w:r>
    </w:p>
    <w:p w14:paraId="581FE2E1" w14:textId="011DA071" w:rsidR="00A73A4B" w:rsidRPr="00C0095E" w:rsidRDefault="00A73A4B" w:rsidP="00A73A4B">
      <w:pPr>
        <w:rPr>
          <w:rFonts w:cstheme="minorHAnsi"/>
        </w:rPr>
      </w:pPr>
      <w:r w:rsidRPr="00C0095E">
        <w:rPr>
          <w:rFonts w:cstheme="minorHAnsi"/>
        </w:rPr>
        <w:t>Here we have a many to many relationship which says many students can apply for many types of courses. This could be students who are wanting to apply for I.T and Writing courses. This would also imply that many types of courses will have many students.</w:t>
      </w:r>
    </w:p>
    <w:p w14:paraId="68A0CF0A" w14:textId="5A3878F1" w:rsidR="006A3A30" w:rsidRPr="00C0095E" w:rsidRDefault="006A3A30" w:rsidP="00A73A4B">
      <w:pPr>
        <w:rPr>
          <w:rFonts w:cstheme="minorHAnsi"/>
        </w:rPr>
      </w:pPr>
      <w:r w:rsidRPr="00C0095E">
        <w:rPr>
          <w:rFonts w:cstheme="minorHAnsi"/>
        </w:rPr>
        <w:t xml:space="preserve">The student in this relationship is mandatory for applying for the course type, whilst the course is optional </w:t>
      </w:r>
      <w:r w:rsidR="00B74046" w:rsidRPr="00C0095E">
        <w:rPr>
          <w:rFonts w:cstheme="minorHAnsi"/>
        </w:rPr>
        <w:t xml:space="preserve">as it might not be ready to run yet. </w:t>
      </w:r>
    </w:p>
    <w:p w14:paraId="75565576" w14:textId="40A5C6ED" w:rsidR="00E225D7" w:rsidRPr="00C0095E" w:rsidRDefault="00E225D7" w:rsidP="00A73A4B">
      <w:pPr>
        <w:rPr>
          <w:rFonts w:cstheme="minorHAnsi"/>
          <w:b/>
          <w:bCs/>
          <w:i/>
          <w:iCs/>
        </w:rPr>
      </w:pPr>
      <w:r w:rsidRPr="00C0095E">
        <w:rPr>
          <w:rFonts w:cstheme="minorHAnsi"/>
          <w:b/>
          <w:bCs/>
          <w:i/>
          <w:iCs/>
        </w:rPr>
        <w:t>CourseType to CurrentActualCourse.</w:t>
      </w:r>
    </w:p>
    <w:p w14:paraId="32CD5C0C" w14:textId="0A8B89D3" w:rsidR="002C66BF" w:rsidRPr="00C0095E" w:rsidRDefault="002C66BF" w:rsidP="00A73A4B">
      <w:pPr>
        <w:rPr>
          <w:rFonts w:cstheme="minorHAnsi"/>
        </w:rPr>
      </w:pPr>
      <w:r w:rsidRPr="00C0095E">
        <w:rPr>
          <w:rFonts w:cstheme="minorHAnsi"/>
        </w:rPr>
        <w:t xml:space="preserve">Here we have a </w:t>
      </w:r>
      <w:r w:rsidR="00DE6F14" w:rsidRPr="00C0095E">
        <w:rPr>
          <w:rFonts w:cstheme="minorHAnsi"/>
        </w:rPr>
        <w:t>many</w:t>
      </w:r>
      <w:r w:rsidRPr="00C0095E">
        <w:rPr>
          <w:rFonts w:cstheme="minorHAnsi"/>
        </w:rPr>
        <w:t xml:space="preserve"> to </w:t>
      </w:r>
      <w:r w:rsidR="00023A20" w:rsidRPr="00C0095E">
        <w:rPr>
          <w:rFonts w:cstheme="minorHAnsi"/>
        </w:rPr>
        <w:t xml:space="preserve">1 </w:t>
      </w:r>
      <w:r w:rsidR="00987D18" w:rsidRPr="00C0095E">
        <w:rPr>
          <w:rFonts w:cstheme="minorHAnsi"/>
        </w:rPr>
        <w:t xml:space="preserve">relationship where </w:t>
      </w:r>
      <w:r w:rsidR="00023A20" w:rsidRPr="00C0095E">
        <w:rPr>
          <w:rFonts w:cstheme="minorHAnsi"/>
        </w:rPr>
        <w:t xml:space="preserve">many course types will have actual courses. This is so depending on the </w:t>
      </w:r>
      <w:r w:rsidR="00592868" w:rsidRPr="00C0095E">
        <w:rPr>
          <w:rFonts w:cstheme="minorHAnsi"/>
        </w:rPr>
        <w:t>staff;</w:t>
      </w:r>
      <w:r w:rsidR="00023A20" w:rsidRPr="00C0095E">
        <w:rPr>
          <w:rFonts w:cstheme="minorHAnsi"/>
        </w:rPr>
        <w:t xml:space="preserve"> multiple versions of an IT course can run (beginner / advanced).</w:t>
      </w:r>
      <w:r w:rsidR="00592868" w:rsidRPr="00C0095E">
        <w:rPr>
          <w:rFonts w:cstheme="minorHAnsi"/>
        </w:rPr>
        <w:t xml:space="preserve"> This relationship is mandatory to optional, there needs to be a course type</w:t>
      </w:r>
      <w:r w:rsidR="003A5948" w:rsidRPr="00C0095E">
        <w:rPr>
          <w:rFonts w:cstheme="minorHAnsi"/>
        </w:rPr>
        <w:t xml:space="preserve"> set before setting the current actual course.</w:t>
      </w:r>
    </w:p>
    <w:p w14:paraId="5B245522" w14:textId="6C5F59ED" w:rsidR="00E225D7" w:rsidRPr="00C0095E" w:rsidRDefault="00BF2E0B" w:rsidP="00A73A4B">
      <w:pPr>
        <w:rPr>
          <w:rFonts w:cstheme="minorHAnsi"/>
          <w:b/>
          <w:bCs/>
          <w:i/>
          <w:iCs/>
        </w:rPr>
      </w:pPr>
      <w:r w:rsidRPr="00C0095E">
        <w:rPr>
          <w:rFonts w:cstheme="minorHAnsi"/>
          <w:b/>
          <w:bCs/>
          <w:i/>
          <w:iCs/>
        </w:rPr>
        <w:t>CurrentActualCourse to AllocatedTrainer</w:t>
      </w:r>
    </w:p>
    <w:p w14:paraId="2109C48D" w14:textId="5F5C90EF" w:rsidR="00BF2E0B" w:rsidRPr="00C0095E" w:rsidRDefault="004114F2" w:rsidP="00A73A4B">
      <w:pPr>
        <w:rPr>
          <w:rFonts w:cstheme="minorHAnsi"/>
        </w:rPr>
      </w:pPr>
      <w:r w:rsidRPr="00C0095E">
        <w:rPr>
          <w:rFonts w:cstheme="minorHAnsi"/>
        </w:rPr>
        <w:t>This relationship is many to 1</w:t>
      </w:r>
      <w:r w:rsidR="001F718D" w:rsidRPr="00C0095E">
        <w:rPr>
          <w:rFonts w:cstheme="minorHAnsi"/>
        </w:rPr>
        <w:t>, where the assumption is many courses can be taught by 1 trainer.</w:t>
      </w:r>
      <w:r w:rsidR="00D82078" w:rsidRPr="00C0095E">
        <w:rPr>
          <w:rFonts w:cstheme="minorHAnsi"/>
        </w:rPr>
        <w:t xml:space="preserve"> This could be </w:t>
      </w:r>
      <w:r w:rsidR="003A4A06" w:rsidRPr="00C0095E">
        <w:rPr>
          <w:rFonts w:cstheme="minorHAnsi"/>
        </w:rPr>
        <w:t>a trainer teaching IT (Microsoft Word course or Beginner Programming). This is mandatory to optional, which</w:t>
      </w:r>
      <w:r w:rsidR="00375067" w:rsidRPr="00C0095E">
        <w:rPr>
          <w:rFonts w:cstheme="minorHAnsi"/>
        </w:rPr>
        <w:t xml:space="preserve"> assumes that the trainer </w:t>
      </w:r>
      <w:r w:rsidR="002D6C5B" w:rsidRPr="00C0095E">
        <w:rPr>
          <w:rFonts w:cstheme="minorHAnsi"/>
        </w:rPr>
        <w:t>does not</w:t>
      </w:r>
      <w:r w:rsidR="006303DC" w:rsidRPr="00C0095E">
        <w:rPr>
          <w:rFonts w:cstheme="minorHAnsi"/>
        </w:rPr>
        <w:t xml:space="preserve"> have to be assigned straight away, but the course needs to be planned before it can run.</w:t>
      </w:r>
    </w:p>
    <w:p w14:paraId="09B963B2" w14:textId="32EAF9A8" w:rsidR="005A66DC" w:rsidRPr="00C0095E" w:rsidRDefault="005A66DC" w:rsidP="00A73A4B">
      <w:pPr>
        <w:rPr>
          <w:rFonts w:cstheme="minorHAnsi"/>
          <w:b/>
          <w:bCs/>
          <w:i/>
          <w:iCs/>
        </w:rPr>
      </w:pPr>
      <w:r w:rsidRPr="00C0095E">
        <w:rPr>
          <w:rFonts w:cstheme="minorHAnsi"/>
          <w:b/>
          <w:bCs/>
          <w:i/>
          <w:iCs/>
        </w:rPr>
        <w:t>TrainingRoom to CurrentActualCourse</w:t>
      </w:r>
    </w:p>
    <w:p w14:paraId="240D74F3" w14:textId="369ADB3A" w:rsidR="00682A87" w:rsidRPr="00C0095E" w:rsidRDefault="008E3611" w:rsidP="00A73A4B">
      <w:pPr>
        <w:rPr>
          <w:rFonts w:cstheme="minorHAnsi"/>
        </w:rPr>
      </w:pPr>
      <w:r w:rsidRPr="00C0095E">
        <w:rPr>
          <w:rFonts w:cstheme="minorHAnsi"/>
        </w:rPr>
        <w:t>This relation</w:t>
      </w:r>
      <w:r w:rsidR="007F196E" w:rsidRPr="00C0095E">
        <w:rPr>
          <w:rFonts w:cstheme="minorHAnsi"/>
        </w:rPr>
        <w:t>ship</w:t>
      </w:r>
      <w:r w:rsidRPr="00C0095E">
        <w:rPr>
          <w:rFonts w:cstheme="minorHAnsi"/>
        </w:rPr>
        <w:t xml:space="preserve"> is a 1 to many, where the assumption </w:t>
      </w:r>
      <w:r w:rsidR="00A916C7" w:rsidRPr="00C0095E">
        <w:rPr>
          <w:rFonts w:cstheme="minorHAnsi"/>
        </w:rPr>
        <w:t xml:space="preserve">here is that </w:t>
      </w:r>
      <w:r w:rsidR="00893EFB" w:rsidRPr="00C0095E">
        <w:rPr>
          <w:rFonts w:cstheme="minorHAnsi"/>
        </w:rPr>
        <w:t xml:space="preserve">1 training room can be used for multiple current actual courses. These would be booked in stacks of hours </w:t>
      </w:r>
      <w:r w:rsidR="00682A87" w:rsidRPr="00C0095E">
        <w:rPr>
          <w:rFonts w:cstheme="minorHAnsi"/>
        </w:rPr>
        <w:t xml:space="preserve">(1 – 2 ICT, 2 – 3 MS Word Training). The training room is mandatory as </w:t>
      </w:r>
      <w:r w:rsidR="00E610A1" w:rsidRPr="00C0095E">
        <w:rPr>
          <w:rFonts w:cstheme="minorHAnsi"/>
        </w:rPr>
        <w:t xml:space="preserve">we need a room to assign to the current actual course, and the current actual course </w:t>
      </w:r>
      <w:r w:rsidR="00F34C89" w:rsidRPr="00C0095E">
        <w:rPr>
          <w:rFonts w:cstheme="minorHAnsi"/>
        </w:rPr>
        <w:t>must</w:t>
      </w:r>
      <w:r w:rsidR="00E610A1" w:rsidRPr="00C0095E">
        <w:rPr>
          <w:rFonts w:cstheme="minorHAnsi"/>
        </w:rPr>
        <w:t xml:space="preserve"> be running </w:t>
      </w:r>
      <w:r w:rsidR="003519B5" w:rsidRPr="00C0095E">
        <w:rPr>
          <w:rFonts w:cstheme="minorHAnsi"/>
        </w:rPr>
        <w:t>to</w:t>
      </w:r>
      <w:r w:rsidR="00E610A1" w:rsidRPr="00C0095E">
        <w:rPr>
          <w:rFonts w:cstheme="minorHAnsi"/>
        </w:rPr>
        <w:t xml:space="preserve"> </w:t>
      </w:r>
      <w:r w:rsidR="00F70F1A" w:rsidRPr="00C0095E">
        <w:rPr>
          <w:rFonts w:cstheme="minorHAnsi"/>
        </w:rPr>
        <w:t>be able to assign it to a room.</w:t>
      </w:r>
    </w:p>
    <w:p w14:paraId="573FC366" w14:textId="000C066F" w:rsidR="007F196E" w:rsidRPr="00C0095E" w:rsidRDefault="007F196E" w:rsidP="00A73A4B">
      <w:pPr>
        <w:rPr>
          <w:rFonts w:cstheme="minorHAnsi"/>
          <w:b/>
          <w:bCs/>
          <w:i/>
          <w:iCs/>
        </w:rPr>
      </w:pPr>
      <w:r w:rsidRPr="00C0095E">
        <w:rPr>
          <w:rFonts w:cstheme="minorHAnsi"/>
          <w:b/>
          <w:bCs/>
          <w:i/>
          <w:iCs/>
        </w:rPr>
        <w:t>CurrentActualCourse to Allocation</w:t>
      </w:r>
    </w:p>
    <w:p w14:paraId="685F8080" w14:textId="6F37A2D8" w:rsidR="007F196E" w:rsidRPr="00C0095E" w:rsidRDefault="007F196E" w:rsidP="00A73A4B">
      <w:pPr>
        <w:rPr>
          <w:rFonts w:cstheme="minorHAnsi"/>
        </w:rPr>
      </w:pPr>
      <w:r w:rsidRPr="00C0095E">
        <w:rPr>
          <w:rFonts w:cstheme="minorHAnsi"/>
        </w:rPr>
        <w:t>This relationship</w:t>
      </w:r>
      <w:r w:rsidR="006F66BC" w:rsidRPr="00C0095E">
        <w:rPr>
          <w:rFonts w:cstheme="minorHAnsi"/>
        </w:rPr>
        <w:t xml:space="preserve"> is</w:t>
      </w:r>
      <w:r w:rsidR="0067479B" w:rsidRPr="00C0095E">
        <w:rPr>
          <w:rFonts w:cstheme="minorHAnsi"/>
        </w:rPr>
        <w:t xml:space="preserve"> 1 to many, where there </w:t>
      </w:r>
      <w:r w:rsidR="005F2214" w:rsidRPr="00C0095E">
        <w:rPr>
          <w:rFonts w:cstheme="minorHAnsi"/>
        </w:rPr>
        <w:t>must</w:t>
      </w:r>
      <w:r w:rsidR="0067479B" w:rsidRPr="00C0095E">
        <w:rPr>
          <w:rFonts w:cstheme="minorHAnsi"/>
        </w:rPr>
        <w:t xml:space="preserve"> be one current course running, before allocating the many students to it. </w:t>
      </w:r>
      <w:r w:rsidR="005F2214" w:rsidRPr="00C0095E">
        <w:rPr>
          <w:rFonts w:cstheme="minorHAnsi"/>
        </w:rPr>
        <w:t>Both</w:t>
      </w:r>
      <w:r w:rsidR="0067479B" w:rsidRPr="00C0095E">
        <w:rPr>
          <w:rFonts w:cstheme="minorHAnsi"/>
        </w:rPr>
        <w:t xml:space="preserve"> are mandatory as the assumption is that </w:t>
      </w:r>
      <w:r w:rsidR="008500D9" w:rsidRPr="00C0095E">
        <w:rPr>
          <w:rFonts w:cstheme="minorHAnsi"/>
        </w:rPr>
        <w:t>the course must be running before a student can be allocated to the course.</w:t>
      </w:r>
    </w:p>
    <w:p w14:paraId="446F2304" w14:textId="21EEF8F0" w:rsidR="004413BD" w:rsidRPr="00C0095E" w:rsidRDefault="004413BD" w:rsidP="00A73A4B">
      <w:pPr>
        <w:rPr>
          <w:rFonts w:cstheme="minorHAnsi"/>
          <w:b/>
          <w:bCs/>
          <w:i/>
          <w:iCs/>
        </w:rPr>
      </w:pPr>
      <w:r w:rsidRPr="00C0095E">
        <w:rPr>
          <w:rFonts w:cstheme="minorHAnsi"/>
          <w:b/>
          <w:bCs/>
          <w:i/>
          <w:iCs/>
        </w:rPr>
        <w:t>Allocation to AllocatedStudent</w:t>
      </w:r>
    </w:p>
    <w:p w14:paraId="67D0C1C3" w14:textId="30189B8F" w:rsidR="004413BD" w:rsidRPr="00C0095E" w:rsidRDefault="004413BD" w:rsidP="00A73A4B">
      <w:pPr>
        <w:rPr>
          <w:rFonts w:cstheme="minorHAnsi"/>
        </w:rPr>
      </w:pPr>
      <w:r w:rsidRPr="00C0095E">
        <w:rPr>
          <w:rFonts w:cstheme="minorHAnsi"/>
        </w:rPr>
        <w:t xml:space="preserve">Here we have a many to 1 relationship, </w:t>
      </w:r>
      <w:r w:rsidR="00A278EB" w:rsidRPr="00C0095E">
        <w:rPr>
          <w:rFonts w:cstheme="minorHAnsi"/>
        </w:rPr>
        <w:t>where when a student is allocated to allocation, they can be allocated to multiple courses.</w:t>
      </w:r>
      <w:r w:rsidR="008A68F7" w:rsidRPr="00C0095E">
        <w:rPr>
          <w:rFonts w:cstheme="minorHAnsi"/>
        </w:rPr>
        <w:t xml:space="preserve"> </w:t>
      </w:r>
      <w:r w:rsidR="00724515" w:rsidRPr="00C0095E">
        <w:rPr>
          <w:rFonts w:cstheme="minorHAnsi"/>
        </w:rPr>
        <w:t>Both</w:t>
      </w:r>
      <w:r w:rsidR="00E01380" w:rsidRPr="00C0095E">
        <w:rPr>
          <w:rFonts w:cstheme="minorHAnsi"/>
        </w:rPr>
        <w:t xml:space="preserve"> are mandatory with the assumption </w:t>
      </w:r>
      <w:r w:rsidR="005A1A8A" w:rsidRPr="00C0095E">
        <w:rPr>
          <w:rFonts w:cstheme="minorHAnsi"/>
        </w:rPr>
        <w:t>that an allocated student needs to exist before being assigned to the allocation table.</w:t>
      </w:r>
    </w:p>
    <w:p w14:paraId="0DDDC779" w14:textId="3B14973D" w:rsidR="00964B96" w:rsidRPr="00C0095E" w:rsidRDefault="00964B96" w:rsidP="00A73A4B">
      <w:pPr>
        <w:rPr>
          <w:rFonts w:cstheme="minorHAnsi"/>
          <w:b/>
          <w:bCs/>
          <w:i/>
          <w:iCs/>
        </w:rPr>
      </w:pPr>
      <w:r w:rsidRPr="00C0095E">
        <w:rPr>
          <w:rFonts w:cstheme="minorHAnsi"/>
          <w:b/>
          <w:bCs/>
          <w:i/>
          <w:iCs/>
        </w:rPr>
        <w:t>AllocatedStudent to Accommodation</w:t>
      </w:r>
    </w:p>
    <w:p w14:paraId="18E8B113" w14:textId="3E0B8293" w:rsidR="00964B96" w:rsidRPr="00C0095E" w:rsidRDefault="00050341" w:rsidP="00A73A4B">
      <w:pPr>
        <w:rPr>
          <w:rFonts w:cstheme="minorHAnsi"/>
          <w:b/>
          <w:bCs/>
          <w:i/>
          <w:iCs/>
        </w:rPr>
      </w:pPr>
      <w:r w:rsidRPr="00C0095E">
        <w:rPr>
          <w:rFonts w:cstheme="minorHAnsi"/>
        </w:rPr>
        <w:t xml:space="preserve">This relationship is a many to 1, </w:t>
      </w:r>
      <w:r w:rsidR="004F34A6" w:rsidRPr="00C0095E">
        <w:rPr>
          <w:rFonts w:cstheme="minorHAnsi"/>
        </w:rPr>
        <w:t xml:space="preserve">where many students can apply for 1 accommodation. With the allocation student being mandatory (they </w:t>
      </w:r>
      <w:r w:rsidR="002D6C5B" w:rsidRPr="00C0095E">
        <w:rPr>
          <w:rFonts w:cstheme="minorHAnsi"/>
        </w:rPr>
        <w:t>must</w:t>
      </w:r>
      <w:r w:rsidR="004F34A6" w:rsidRPr="00C0095E">
        <w:rPr>
          <w:rFonts w:cstheme="minorHAnsi"/>
        </w:rPr>
        <w:t xml:space="preserve"> be on a course </w:t>
      </w:r>
      <w:r w:rsidR="003519B5" w:rsidRPr="00C0095E">
        <w:rPr>
          <w:rFonts w:cstheme="minorHAnsi"/>
        </w:rPr>
        <w:t>to</w:t>
      </w:r>
      <w:r w:rsidR="004F34A6" w:rsidRPr="00C0095E">
        <w:rPr>
          <w:rFonts w:cstheme="minorHAnsi"/>
        </w:rPr>
        <w:t xml:space="preserve"> get a chance to apply for </w:t>
      </w:r>
      <w:r w:rsidR="00E55E8C" w:rsidRPr="00C0095E">
        <w:rPr>
          <w:rFonts w:cstheme="minorHAnsi"/>
        </w:rPr>
        <w:t>accommodation) and with the accommodation being optional as some students may not need to apply for accommodation.</w:t>
      </w:r>
    </w:p>
    <w:sectPr w:rsidR="00964B96" w:rsidRPr="00C0095E">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54FB8" w14:textId="77777777" w:rsidR="001A77C0" w:rsidRDefault="001A77C0" w:rsidP="001A77C0">
      <w:pPr>
        <w:spacing w:after="0" w:line="240" w:lineRule="auto"/>
      </w:pPr>
      <w:r>
        <w:separator/>
      </w:r>
    </w:p>
  </w:endnote>
  <w:endnote w:type="continuationSeparator" w:id="0">
    <w:p w14:paraId="1E3D8E6C" w14:textId="77777777" w:rsidR="001A77C0" w:rsidRDefault="001A77C0" w:rsidP="001A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1F50E" w14:textId="77777777" w:rsidR="001A77C0" w:rsidRDefault="001A77C0" w:rsidP="001A77C0">
      <w:pPr>
        <w:spacing w:after="0" w:line="240" w:lineRule="auto"/>
      </w:pPr>
      <w:r>
        <w:separator/>
      </w:r>
    </w:p>
  </w:footnote>
  <w:footnote w:type="continuationSeparator" w:id="0">
    <w:p w14:paraId="750C7274" w14:textId="77777777" w:rsidR="001A77C0" w:rsidRDefault="001A77C0" w:rsidP="001A7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FFA2" w14:textId="77777777" w:rsidR="006E22F8" w:rsidRDefault="003519B5">
    <w:pPr>
      <w:pStyle w:val="Header"/>
    </w:pPr>
    <w:r>
      <w:rPr>
        <w:noProof/>
      </w:rPr>
      <mc:AlternateContent>
        <mc:Choice Requires="wps">
          <w:drawing>
            <wp:anchor distT="0" distB="0" distL="0" distR="0" simplePos="0" relativeHeight="251660288" behindDoc="0" locked="0" layoutInCell="1" allowOverlap="1" wp14:anchorId="4243B706" wp14:editId="3AD142F6">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7E2230" w14:textId="77777777" w:rsidR="006E22F8" w:rsidRPr="006E22F8" w:rsidRDefault="003519B5">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243B70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4C7E2230" w14:textId="77777777" w:rsidR="006E22F8" w:rsidRPr="006E22F8" w:rsidRDefault="003519B5">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F77D3" w14:textId="2EA647CF" w:rsidR="006E22F8" w:rsidRDefault="003519B5">
    <w:pPr>
      <w:pStyle w:val="Header"/>
    </w:pPr>
    <w:r>
      <w:rPr>
        <w:noProof/>
      </w:rPr>
      <mc:AlternateContent>
        <mc:Choice Requires="wps">
          <w:drawing>
            <wp:anchor distT="0" distB="0" distL="0" distR="0" simplePos="0" relativeHeight="251661312" behindDoc="0" locked="0" layoutInCell="1" allowOverlap="1" wp14:anchorId="0902B2C9" wp14:editId="47916D36">
              <wp:simplePos x="635" y="635"/>
              <wp:positionH relativeFrom="rightMargin">
                <wp:align>right</wp:align>
              </wp:positionH>
              <wp:positionV relativeFrom="paragraph">
                <wp:posOffset>635</wp:posOffset>
              </wp:positionV>
              <wp:extent cx="443865" cy="443865"/>
              <wp:effectExtent l="0" t="0" r="0" b="17145"/>
              <wp:wrapSquare wrapText="bothSides"/>
              <wp:docPr id="3" name="Text Box 3"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DC1E2F" w14:textId="4B17B2EF" w:rsidR="006E22F8" w:rsidRPr="006E22F8" w:rsidRDefault="007A105B">
                          <w:pPr>
                            <w:rPr>
                              <w:rFonts w:ascii="Calibri" w:eastAsia="Calibri" w:hAnsi="Calibri" w:cs="Calibri"/>
                              <w:color w:val="000000"/>
                              <w:sz w:val="20"/>
                              <w:szCs w:val="20"/>
                            </w:rPr>
                          </w:pP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902B2C9" id="_x0000_t202" coordsize="21600,21600" o:spt="202" path="m,l,21600r21600,l21600,xe">
              <v:stroke joinstyle="miter"/>
              <v:path gradientshapeok="t" o:connecttype="rect"/>
            </v:shapetype>
            <v:shape id="Text Box 3" o:spid="_x0000_s1027" type="#_x0000_t202" alt="PUBLIC / CYHOEDDUS" style="position:absolute;margin-left:-16.25pt;margin-top:.05pt;width:34.95pt;height:34.95pt;z-index:251661312;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" filled="f" stroked="f">
              <v:textbox style="mso-fit-shape-to-text:t" inset="0,0,5pt,0">
                <w:txbxContent>
                  <w:p w14:paraId="77DC1E2F" w14:textId="4B17B2EF" w:rsidR="006E22F8" w:rsidRPr="006E22F8" w:rsidRDefault="007A105B">
                    <w:pPr>
                      <w:rPr>
                        <w:rFonts w:ascii="Calibri" w:eastAsia="Calibri" w:hAnsi="Calibri" w:cs="Calibri"/>
                        <w:color w:val="000000"/>
                        <w:sz w:val="20"/>
                        <w:szCs w:val="20"/>
                      </w:rPr>
                    </w:pPr>
                  </w:p>
                </w:txbxContent>
              </v:textbox>
              <w10:wrap type="square" anchorx="margin"/>
            </v:shape>
          </w:pict>
        </mc:Fallback>
      </mc:AlternateContent>
    </w:r>
    <w:r w:rsidR="001A77C0">
      <w:t>Mark Baber</w:t>
    </w:r>
    <w:r w:rsidR="007A105B">
      <w:t xml:space="preserve"> - 17076749</w:t>
    </w:r>
  </w:p>
  <w:p w14:paraId="4C08969E" w14:textId="212DB575" w:rsidR="004371A4" w:rsidRDefault="004371A4">
    <w:pPr>
      <w:pStyle w:val="Header"/>
    </w:pPr>
    <w:r>
      <w:t>POC-CourseWork-1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19D89" w14:textId="77777777" w:rsidR="006E22F8" w:rsidRDefault="003519B5">
    <w:pPr>
      <w:pStyle w:val="Header"/>
    </w:pPr>
    <w:r>
      <w:rPr>
        <w:noProof/>
      </w:rPr>
      <mc:AlternateContent>
        <mc:Choice Requires="wps">
          <w:drawing>
            <wp:anchor distT="0" distB="0" distL="0" distR="0" simplePos="0" relativeHeight="251659264" behindDoc="0" locked="0" layoutInCell="1" allowOverlap="1" wp14:anchorId="31178031" wp14:editId="6D9DADE4">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A1BB09" w14:textId="77777777" w:rsidR="006E22F8" w:rsidRPr="006E22F8" w:rsidRDefault="003519B5">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1178031" id="_x0000_t202" coordsize="21600,21600" o:spt="202" path="m,l,21600r21600,l21600,xe">
              <v:stroke joinstyle="miter"/>
              <v:path gradientshapeok="t" o:connecttype="rect"/>
            </v:shapetype>
            <v:shape id="Text Box 1" o:spid="_x0000_s1028"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" filled="f" stroked="f">
              <v:textbox style="mso-fit-shape-to-text:t" inset="0,0,5pt,0">
                <w:txbxContent>
                  <w:p w14:paraId="6BA1BB09" w14:textId="77777777" w:rsidR="006E22F8" w:rsidRPr="006E22F8" w:rsidRDefault="003519B5">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4B"/>
    <w:rsid w:val="00023A20"/>
    <w:rsid w:val="00050341"/>
    <w:rsid w:val="000F3A90"/>
    <w:rsid w:val="001A77C0"/>
    <w:rsid w:val="001B41F5"/>
    <w:rsid w:val="001D2E6A"/>
    <w:rsid w:val="001F718D"/>
    <w:rsid w:val="002C66BF"/>
    <w:rsid w:val="002D6C5B"/>
    <w:rsid w:val="00304081"/>
    <w:rsid w:val="003519B5"/>
    <w:rsid w:val="00375067"/>
    <w:rsid w:val="00396602"/>
    <w:rsid w:val="003A4A06"/>
    <w:rsid w:val="003A5948"/>
    <w:rsid w:val="004114F2"/>
    <w:rsid w:val="004371A4"/>
    <w:rsid w:val="004413BD"/>
    <w:rsid w:val="004F34A6"/>
    <w:rsid w:val="00546553"/>
    <w:rsid w:val="00592868"/>
    <w:rsid w:val="005A1A8A"/>
    <w:rsid w:val="005A66DC"/>
    <w:rsid w:val="005C3840"/>
    <w:rsid w:val="005F2214"/>
    <w:rsid w:val="006303DC"/>
    <w:rsid w:val="0067479B"/>
    <w:rsid w:val="00682A87"/>
    <w:rsid w:val="006A3A30"/>
    <w:rsid w:val="006B1CBD"/>
    <w:rsid w:val="006F66BC"/>
    <w:rsid w:val="00724515"/>
    <w:rsid w:val="007A105B"/>
    <w:rsid w:val="007F196E"/>
    <w:rsid w:val="008500D9"/>
    <w:rsid w:val="00893EFB"/>
    <w:rsid w:val="008A68F7"/>
    <w:rsid w:val="008E3611"/>
    <w:rsid w:val="00964B96"/>
    <w:rsid w:val="00987D18"/>
    <w:rsid w:val="00A278EB"/>
    <w:rsid w:val="00A73A4B"/>
    <w:rsid w:val="00A916C7"/>
    <w:rsid w:val="00B74046"/>
    <w:rsid w:val="00BB254D"/>
    <w:rsid w:val="00BF2E0B"/>
    <w:rsid w:val="00C0095E"/>
    <w:rsid w:val="00D82078"/>
    <w:rsid w:val="00DE6F14"/>
    <w:rsid w:val="00E01380"/>
    <w:rsid w:val="00E225D7"/>
    <w:rsid w:val="00E55E8C"/>
    <w:rsid w:val="00E610A1"/>
    <w:rsid w:val="00F34C89"/>
    <w:rsid w:val="00F70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B2DB96"/>
  <w15:chartTrackingRefBased/>
  <w15:docId w15:val="{357F1950-215E-4ABD-811D-A73500C5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4B"/>
  </w:style>
  <w:style w:type="paragraph" w:styleId="Heading1">
    <w:name w:val="heading 1"/>
    <w:basedOn w:val="Normal"/>
    <w:next w:val="Normal"/>
    <w:link w:val="Heading1Char"/>
    <w:uiPriority w:val="9"/>
    <w:qFormat/>
    <w:rsid w:val="001B4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A4B"/>
  </w:style>
  <w:style w:type="paragraph" w:styleId="Footer">
    <w:name w:val="footer"/>
    <w:basedOn w:val="Normal"/>
    <w:link w:val="FooterChar"/>
    <w:uiPriority w:val="99"/>
    <w:unhideWhenUsed/>
    <w:rsid w:val="00A73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A4B"/>
  </w:style>
  <w:style w:type="character" w:customStyle="1" w:styleId="Heading1Char">
    <w:name w:val="Heading 1 Char"/>
    <w:basedOn w:val="DefaultParagraphFont"/>
    <w:link w:val="Heading1"/>
    <w:uiPriority w:val="9"/>
    <w:rsid w:val="001B4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Mark Baber</cp:lastModifiedBy>
  <cp:revision>56</cp:revision>
  <dcterms:created xsi:type="dcterms:W3CDTF">2020-11-10T11:07:00Z</dcterms:created>
  <dcterms:modified xsi:type="dcterms:W3CDTF">2020-11-10T14:32:00Z</dcterms:modified>
</cp:coreProperties>
</file>